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E587D" w14:textId="22FFD6C7" w:rsidR="005126A7" w:rsidRPr="005A1E49" w:rsidRDefault="005126A7" w:rsidP="005126A7">
      <w:pPr>
        <w:spacing w:after="0" w:line="240" w:lineRule="auto"/>
        <w:ind w:firstLine="426"/>
        <w:jc w:val="center"/>
        <w:rPr>
          <w:rFonts w:ascii="Times New Roman" w:hAnsi="Times New Roman" w:cs="Times New Roman"/>
          <w:b/>
        </w:rPr>
      </w:pPr>
      <w:r w:rsidRPr="005A1E49">
        <w:rPr>
          <w:rFonts w:ascii="Times New Roman" w:hAnsi="Times New Roman" w:cs="Times New Roman"/>
          <w:b/>
        </w:rPr>
        <w:t xml:space="preserve">Договор </w:t>
      </w:r>
      <w:r w:rsidR="00410C2A" w:rsidRPr="005A1E49">
        <w:rPr>
          <w:rFonts w:ascii="Times New Roman" w:hAnsi="Times New Roman" w:cs="Times New Roman"/>
          <w:b/>
        </w:rPr>
        <w:t>№</w:t>
      </w:r>
    </w:p>
    <w:p w14:paraId="05E8FE31" w14:textId="73AAC5D1" w:rsidR="00B21155" w:rsidRPr="005A1E49" w:rsidRDefault="004B0265" w:rsidP="005126A7">
      <w:pPr>
        <w:spacing w:after="0" w:line="240" w:lineRule="auto"/>
        <w:ind w:firstLine="426"/>
        <w:jc w:val="center"/>
        <w:rPr>
          <w:rFonts w:ascii="Times New Roman" w:hAnsi="Times New Roman" w:cs="Times New Roman"/>
          <w:i/>
          <w:color w:val="C00000"/>
        </w:rPr>
      </w:pPr>
      <w:bookmarkStart w:id="0" w:name="_Hlk128482996"/>
      <w:r w:rsidRPr="005A1E49">
        <w:rPr>
          <w:rFonts w:ascii="Times New Roman" w:hAnsi="Times New Roman" w:cs="Times New Roman"/>
          <w:i/>
          <w:color w:val="C00000"/>
        </w:rPr>
        <w:t>(пояснение: подряд (</w:t>
      </w:r>
      <w:r w:rsidR="00383B2D" w:rsidRPr="005A1E49">
        <w:rPr>
          <w:rFonts w:ascii="Times New Roman" w:hAnsi="Times New Roman" w:cs="Times New Roman"/>
          <w:i/>
          <w:color w:val="C00000"/>
        </w:rPr>
        <w:t>работы по изготовлению/демонтажу/монтажу/установке</w:t>
      </w:r>
      <w:r w:rsidRPr="005A1E49">
        <w:rPr>
          <w:rFonts w:ascii="Times New Roman" w:hAnsi="Times New Roman" w:cs="Times New Roman"/>
          <w:color w:val="C00000"/>
        </w:rPr>
        <w:t xml:space="preserve"> </w:t>
      </w:r>
      <w:r w:rsidR="00383B2D" w:rsidRPr="005A1E49">
        <w:rPr>
          <w:rFonts w:ascii="Times New Roman" w:hAnsi="Times New Roman" w:cs="Times New Roman"/>
          <w:i/>
          <w:color w:val="C00000"/>
        </w:rPr>
        <w:t>мебели/</w:t>
      </w:r>
      <w:r w:rsidRPr="005A1E49">
        <w:rPr>
          <w:rFonts w:ascii="Times New Roman" w:hAnsi="Times New Roman" w:cs="Times New Roman"/>
          <w:i/>
          <w:color w:val="C00000"/>
        </w:rPr>
        <w:t>оборудования</w:t>
      </w:r>
      <w:r w:rsidR="00CD573B" w:rsidRPr="005A1E49">
        <w:rPr>
          <w:rFonts w:ascii="Times New Roman" w:hAnsi="Times New Roman" w:cs="Times New Roman"/>
          <w:i/>
          <w:color w:val="C00000"/>
        </w:rPr>
        <w:t xml:space="preserve"> и</w:t>
      </w:r>
      <w:r w:rsidRPr="005A1E49">
        <w:rPr>
          <w:rFonts w:ascii="Times New Roman" w:hAnsi="Times New Roman" w:cs="Times New Roman"/>
          <w:i/>
          <w:color w:val="C00000"/>
        </w:rPr>
        <w:t>/</w:t>
      </w:r>
      <w:r w:rsidR="00CD573B" w:rsidRPr="005A1E49">
        <w:rPr>
          <w:rFonts w:ascii="Times New Roman" w:hAnsi="Times New Roman" w:cs="Times New Roman"/>
          <w:i/>
          <w:color w:val="C00000"/>
        </w:rPr>
        <w:t xml:space="preserve">или </w:t>
      </w:r>
      <w:r w:rsidRPr="005A1E49">
        <w:rPr>
          <w:rFonts w:ascii="Times New Roman" w:hAnsi="Times New Roman" w:cs="Times New Roman"/>
          <w:i/>
          <w:color w:val="C00000"/>
        </w:rPr>
        <w:t>другие работы)</w:t>
      </w:r>
      <w:r w:rsidRPr="005A1E49" w:rsidDel="00424A52">
        <w:rPr>
          <w:rFonts w:ascii="Times New Roman" w:hAnsi="Times New Roman" w:cs="Times New Roman"/>
          <w:i/>
          <w:color w:val="C00000"/>
        </w:rPr>
        <w:t xml:space="preserve"> </w:t>
      </w:r>
      <w:r w:rsidRPr="005A1E49">
        <w:rPr>
          <w:rFonts w:ascii="Times New Roman" w:hAnsi="Times New Roman" w:cs="Times New Roman"/>
          <w:i/>
          <w:color w:val="C00000"/>
        </w:rPr>
        <w:t>и/или услуги (пуско-наладка, шеф-настройка и/или др.)</w:t>
      </w:r>
      <w:r w:rsidRPr="005A1E49">
        <w:rPr>
          <w:rFonts w:ascii="Times New Roman" w:hAnsi="Times New Roman" w:cs="Times New Roman"/>
          <w:color w:val="C00000"/>
        </w:rPr>
        <w:t xml:space="preserve"> </w:t>
      </w:r>
      <w:r w:rsidRPr="005A1E49">
        <w:rPr>
          <w:rFonts w:ascii="Times New Roman" w:hAnsi="Times New Roman" w:cs="Times New Roman"/>
          <w:i/>
          <w:color w:val="C00000"/>
        </w:rPr>
        <w:t xml:space="preserve">с элементами поставки, </w:t>
      </w:r>
      <w:r w:rsidR="00853AD9" w:rsidRPr="005A1E49">
        <w:rPr>
          <w:rFonts w:ascii="Times New Roman" w:hAnsi="Times New Roman" w:cs="Times New Roman"/>
          <w:i/>
          <w:color w:val="C00000"/>
        </w:rPr>
        <w:t>рублев</w:t>
      </w:r>
      <w:r w:rsidRPr="005A1E49">
        <w:rPr>
          <w:rFonts w:ascii="Times New Roman" w:hAnsi="Times New Roman" w:cs="Times New Roman"/>
          <w:i/>
          <w:color w:val="C00000"/>
        </w:rPr>
        <w:t>ый,</w:t>
      </w:r>
      <w:r w:rsidR="007239D5" w:rsidRPr="005A1E49">
        <w:rPr>
          <w:rFonts w:ascii="Times New Roman" w:hAnsi="Times New Roman" w:cs="Times New Roman"/>
          <w:i/>
          <w:color w:val="C00000"/>
        </w:rPr>
        <w:t xml:space="preserve"> единовременный</w:t>
      </w:r>
      <w:r w:rsidR="005C39C0" w:rsidRPr="005A1E49">
        <w:rPr>
          <w:rFonts w:ascii="Times New Roman" w:hAnsi="Times New Roman" w:cs="Times New Roman"/>
          <w:i/>
          <w:color w:val="C00000"/>
        </w:rPr>
        <w:t xml:space="preserve">, </w:t>
      </w:r>
      <w:r w:rsidR="005C39C0" w:rsidRPr="005A1E49">
        <w:rPr>
          <w:rFonts w:ascii="Times New Roman" w:hAnsi="Times New Roman" w:cs="Times New Roman"/>
          <w:i/>
          <w:color w:val="C00000"/>
          <w:u w:val="single"/>
        </w:rPr>
        <w:t>приемка продукции одновременно с приемкой работ/услуг</w:t>
      </w:r>
      <w:r w:rsidR="00166BCF" w:rsidRPr="005A1E49">
        <w:rPr>
          <w:rFonts w:ascii="Times New Roman" w:hAnsi="Times New Roman" w:cs="Times New Roman"/>
          <w:i/>
          <w:color w:val="C00000"/>
          <w:u w:val="single"/>
        </w:rPr>
        <w:t xml:space="preserve"> </w:t>
      </w:r>
      <w:r w:rsidR="00037DE7" w:rsidRPr="005A1E49">
        <w:rPr>
          <w:rFonts w:ascii="Times New Roman" w:hAnsi="Times New Roman" w:cs="Times New Roman"/>
          <w:i/>
          <w:color w:val="C00000"/>
          <w:u w:val="single"/>
        </w:rPr>
        <w:t>(</w:t>
      </w:r>
      <w:r w:rsidR="00166BCF" w:rsidRPr="005A1E49">
        <w:rPr>
          <w:rFonts w:ascii="Times New Roman" w:hAnsi="Times New Roman" w:cs="Times New Roman"/>
          <w:i/>
          <w:color w:val="C00000"/>
          <w:u w:val="single"/>
        </w:rPr>
        <w:t xml:space="preserve">с возможностью поэтапного выполнения </w:t>
      </w:r>
      <w:r w:rsidR="00037DE7" w:rsidRPr="005A1E49">
        <w:rPr>
          <w:rFonts w:ascii="Times New Roman" w:hAnsi="Times New Roman" w:cs="Times New Roman"/>
          <w:i/>
          <w:color w:val="C00000"/>
          <w:u w:val="single"/>
        </w:rPr>
        <w:t>работ/услуг</w:t>
      </w:r>
      <w:r w:rsidR="00600059" w:rsidRPr="005A1E49">
        <w:rPr>
          <w:rFonts w:ascii="Times New Roman" w:hAnsi="Times New Roman" w:cs="Times New Roman"/>
          <w:i/>
          <w:color w:val="C00000"/>
          <w:u w:val="single"/>
        </w:rPr>
        <w:t>)</w:t>
      </w:r>
      <w:r w:rsidR="005C39C0" w:rsidRPr="005A1E49">
        <w:rPr>
          <w:rFonts w:ascii="Times New Roman" w:hAnsi="Times New Roman" w:cs="Times New Roman"/>
          <w:i/>
          <w:color w:val="C00000"/>
        </w:rPr>
        <w:t xml:space="preserve"> </w:t>
      </w:r>
    </w:p>
    <w:p w14:paraId="6F0C4240" w14:textId="5D7A1C2F" w:rsidR="005126A7" w:rsidRPr="005A1E49" w:rsidRDefault="005126A7" w:rsidP="005126A7">
      <w:pPr>
        <w:spacing w:after="0" w:line="240" w:lineRule="auto"/>
        <w:jc w:val="both"/>
        <w:rPr>
          <w:rFonts w:ascii="Times New Roman" w:hAnsi="Times New Roman" w:cs="Times New Roman"/>
        </w:rPr>
      </w:pPr>
      <w:bookmarkStart w:id="1" w:name="_Hlk128483066"/>
      <w:bookmarkEnd w:id="0"/>
      <w:r w:rsidRPr="005A1E49">
        <w:rPr>
          <w:rFonts w:ascii="Times New Roman" w:hAnsi="Times New Roman" w:cs="Times New Roman"/>
        </w:rPr>
        <w:t>г. Москва</w:t>
      </w:r>
      <w:r w:rsidR="004C75B3" w:rsidRPr="005A1E49">
        <w:rPr>
          <w:rFonts w:ascii="Times New Roman" w:hAnsi="Times New Roman" w:cs="Times New Roman"/>
        </w:rPr>
        <w:t xml:space="preserve">                                                                       </w:t>
      </w:r>
      <w:r w:rsidRPr="005A1E49">
        <w:rPr>
          <w:rFonts w:ascii="Times New Roman" w:hAnsi="Times New Roman" w:cs="Times New Roman"/>
        </w:rPr>
        <w:t xml:space="preserve">                               </w:t>
      </w:r>
      <w:proofErr w:type="gramStart"/>
      <w:r w:rsidRPr="005A1E49">
        <w:rPr>
          <w:rFonts w:ascii="Times New Roman" w:hAnsi="Times New Roman" w:cs="Times New Roman"/>
        </w:rPr>
        <w:t xml:space="preserve">   «</w:t>
      </w:r>
      <w:proofErr w:type="gramEnd"/>
      <w:r w:rsidRPr="005A1E49">
        <w:rPr>
          <w:rFonts w:ascii="Times New Roman" w:hAnsi="Times New Roman" w:cs="Times New Roman"/>
        </w:rPr>
        <w:t>____»__________20</w:t>
      </w:r>
      <w:r w:rsidR="005B7F76" w:rsidRPr="005A1E49">
        <w:rPr>
          <w:rFonts w:ascii="Times New Roman" w:hAnsi="Times New Roman" w:cs="Times New Roman"/>
        </w:rPr>
        <w:t>___</w:t>
      </w:r>
      <w:r w:rsidRPr="005A1E49">
        <w:rPr>
          <w:rFonts w:ascii="Times New Roman" w:hAnsi="Times New Roman" w:cs="Times New Roman"/>
        </w:rPr>
        <w:t xml:space="preserve"> г.</w:t>
      </w:r>
    </w:p>
    <w:p w14:paraId="44569460" w14:textId="070BB5B9" w:rsidR="005126A7" w:rsidRPr="005A1E49" w:rsidRDefault="005126A7" w:rsidP="005126A7">
      <w:pPr>
        <w:spacing w:after="0" w:line="240" w:lineRule="auto"/>
        <w:ind w:firstLine="426"/>
        <w:jc w:val="both"/>
        <w:rPr>
          <w:rFonts w:ascii="Times New Roman" w:hAnsi="Times New Roman" w:cs="Times New Roman"/>
        </w:rPr>
      </w:pPr>
      <w:bookmarkStart w:id="2" w:name="_Hlk126850866"/>
      <w:r w:rsidRPr="005A1E49">
        <w:rPr>
          <w:rFonts w:ascii="Times New Roman" w:hAnsi="Times New Roman" w:cs="Times New Roman"/>
        </w:rPr>
        <w:t>______________, именуемое в дальнейшем П</w:t>
      </w:r>
      <w:r w:rsidR="006E6B40" w:rsidRPr="005A1E49">
        <w:rPr>
          <w:rFonts w:ascii="Times New Roman" w:hAnsi="Times New Roman" w:cs="Times New Roman"/>
        </w:rPr>
        <w:t>одрядч</w:t>
      </w:r>
      <w:r w:rsidRPr="005A1E49">
        <w:rPr>
          <w:rFonts w:ascii="Times New Roman" w:hAnsi="Times New Roman" w:cs="Times New Roman"/>
        </w:rPr>
        <w:t>ик, в лице, ______________ действующего на основании ____________, с одной стороны, и _________________________, именуемое в дальнейшем</w:t>
      </w:r>
      <w:r w:rsidR="006E6B40" w:rsidRPr="005A1E49">
        <w:rPr>
          <w:rFonts w:ascii="Times New Roman" w:hAnsi="Times New Roman" w:cs="Times New Roman"/>
        </w:rPr>
        <w:t xml:space="preserve"> Заказчик</w:t>
      </w:r>
      <w:r w:rsidRPr="005A1E49">
        <w:rPr>
          <w:rFonts w:ascii="Times New Roman" w:hAnsi="Times New Roman" w:cs="Times New Roman"/>
        </w:rPr>
        <w:t xml:space="preserve">, в лице Генерального директора управляющей организации ООО «Управляющая компания ВК», </w:t>
      </w:r>
      <w:proofErr w:type="spellStart"/>
      <w:r w:rsidRPr="005A1E49">
        <w:rPr>
          <w:rFonts w:ascii="Times New Roman" w:hAnsi="Times New Roman" w:cs="Times New Roman"/>
        </w:rPr>
        <w:t>Багудиной</w:t>
      </w:r>
      <w:proofErr w:type="spellEnd"/>
      <w:r w:rsidRPr="005A1E49">
        <w:rPr>
          <w:rFonts w:ascii="Times New Roman" w:hAnsi="Times New Roman" w:cs="Times New Roman"/>
        </w:rPr>
        <w:t xml:space="preserve"> Елены Геннадьевны, действующей на основании Устава, с другой стороны, совместно именуемые Стороны, </w:t>
      </w:r>
      <w:bookmarkEnd w:id="2"/>
      <w:r w:rsidRPr="005A1E49">
        <w:rPr>
          <w:rFonts w:ascii="Times New Roman" w:hAnsi="Times New Roman" w:cs="Times New Roman"/>
        </w:rPr>
        <w:t xml:space="preserve">заключили настоящий </w:t>
      </w:r>
      <w:r w:rsidR="008564B4" w:rsidRPr="005A1E49">
        <w:rPr>
          <w:rFonts w:ascii="Times New Roman" w:hAnsi="Times New Roman" w:cs="Times New Roman"/>
        </w:rPr>
        <w:t>д</w:t>
      </w:r>
      <w:r w:rsidRPr="005A1E49">
        <w:rPr>
          <w:rFonts w:ascii="Times New Roman" w:hAnsi="Times New Roman" w:cs="Times New Roman"/>
        </w:rPr>
        <w:t>оговор (далее – Договор) о нижеследующем:</w:t>
      </w:r>
    </w:p>
    <w:p w14:paraId="4886FBEB" w14:textId="77777777" w:rsidR="005126A7" w:rsidRPr="005A1E49" w:rsidRDefault="005126A7" w:rsidP="005126A7">
      <w:pPr>
        <w:spacing w:after="0" w:line="240" w:lineRule="auto"/>
        <w:ind w:firstLine="426"/>
        <w:jc w:val="both"/>
        <w:rPr>
          <w:rFonts w:ascii="Times New Roman" w:hAnsi="Times New Roman" w:cs="Times New Roman"/>
        </w:rPr>
      </w:pPr>
    </w:p>
    <w:p w14:paraId="7D7B466D" w14:textId="77777777" w:rsidR="005126A7" w:rsidRPr="005A1E49" w:rsidRDefault="005126A7" w:rsidP="005126A7">
      <w:pPr>
        <w:spacing w:after="0" w:line="240" w:lineRule="auto"/>
        <w:ind w:firstLine="426"/>
        <w:jc w:val="both"/>
        <w:rPr>
          <w:rFonts w:ascii="Times New Roman" w:hAnsi="Times New Roman" w:cs="Times New Roman"/>
          <w:b/>
        </w:rPr>
      </w:pPr>
      <w:r w:rsidRPr="005A1E49">
        <w:rPr>
          <w:rFonts w:ascii="Times New Roman" w:hAnsi="Times New Roman" w:cs="Times New Roman"/>
          <w:b/>
        </w:rPr>
        <w:t>1. Предмет Договора</w:t>
      </w:r>
    </w:p>
    <w:bookmarkEnd w:id="1"/>
    <w:p w14:paraId="2049C6D9" w14:textId="0B357B2A" w:rsidR="00CF2697" w:rsidRPr="005A1E49" w:rsidRDefault="005126A7" w:rsidP="00CF2697">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1.1. </w:t>
      </w:r>
      <w:r w:rsidR="004177E6">
        <w:rPr>
          <w:rFonts w:ascii="Times New Roman" w:hAnsi="Times New Roman" w:cs="Times New Roman"/>
        </w:rPr>
        <w:t xml:space="preserve">Подрядчик </w:t>
      </w:r>
      <w:r w:rsidR="004177E6" w:rsidRPr="000E7BB4">
        <w:rPr>
          <w:rFonts w:ascii="Times New Roman" w:hAnsi="Times New Roman" w:cs="Times New Roman"/>
        </w:rPr>
        <w:t xml:space="preserve">обязуется на условиях Договора и в соответствии с требованиями Спецификации (Приложение № 1 к Договору) и Технического задания (Приложение № 2 к Договору) </w:t>
      </w:r>
      <w:r w:rsidR="004177E6" w:rsidRPr="00523564">
        <w:rPr>
          <w:rFonts w:ascii="Times New Roman" w:hAnsi="Times New Roman" w:cs="Times New Roman"/>
          <w:i/>
          <w:color w:val="C00000"/>
        </w:rPr>
        <w:t xml:space="preserve">изготовить </w:t>
      </w:r>
      <w:r w:rsidR="004177E6">
        <w:rPr>
          <w:rFonts w:ascii="Times New Roman" w:hAnsi="Times New Roman" w:cs="Times New Roman"/>
          <w:i/>
          <w:color w:val="C00000"/>
        </w:rPr>
        <w:t xml:space="preserve">и </w:t>
      </w:r>
      <w:r w:rsidR="004177E6" w:rsidRPr="000E7BB4">
        <w:rPr>
          <w:rFonts w:ascii="Times New Roman" w:hAnsi="Times New Roman" w:cs="Times New Roman"/>
        </w:rPr>
        <w:t xml:space="preserve">передать в собственность </w:t>
      </w:r>
      <w:r w:rsidR="004177E6">
        <w:rPr>
          <w:rFonts w:ascii="Times New Roman" w:hAnsi="Times New Roman" w:cs="Times New Roman"/>
        </w:rPr>
        <w:t>Заказчика</w:t>
      </w:r>
      <w:r w:rsidR="004177E6" w:rsidRPr="000E7BB4">
        <w:rPr>
          <w:rFonts w:ascii="Times New Roman" w:hAnsi="Times New Roman" w:cs="Times New Roman"/>
        </w:rPr>
        <w:t xml:space="preserve"> ___________________ (далее - </w:t>
      </w:r>
      <w:r w:rsidR="004177E6">
        <w:rPr>
          <w:rFonts w:ascii="Times New Roman" w:hAnsi="Times New Roman" w:cs="Times New Roman"/>
        </w:rPr>
        <w:t>Продукция</w:t>
      </w:r>
      <w:r w:rsidR="004177E6" w:rsidRPr="000E7BB4">
        <w:rPr>
          <w:rFonts w:ascii="Times New Roman" w:hAnsi="Times New Roman" w:cs="Times New Roman"/>
        </w:rPr>
        <w:t>)</w:t>
      </w:r>
      <w:r w:rsidR="004177E6" w:rsidRPr="003D640E">
        <w:rPr>
          <w:rFonts w:ascii="Times New Roman" w:hAnsi="Times New Roman" w:cs="Times New Roman"/>
        </w:rPr>
        <w:t xml:space="preserve">, </w:t>
      </w:r>
      <w:bookmarkStart w:id="3" w:name="_Hlk132285000"/>
      <w:r w:rsidR="004177E6" w:rsidRPr="003D640E">
        <w:rPr>
          <w:rFonts w:ascii="Times New Roman" w:hAnsi="Times New Roman" w:cs="Times New Roman"/>
        </w:rPr>
        <w:t xml:space="preserve">выполнить работы по ___________________________ </w:t>
      </w:r>
      <w:r w:rsidR="004177E6" w:rsidRPr="003D640E">
        <w:rPr>
          <w:rFonts w:ascii="Times New Roman" w:hAnsi="Times New Roman" w:cs="Times New Roman"/>
          <w:i/>
          <w:color w:val="C00000"/>
        </w:rPr>
        <w:t>(указать необходимое) [демонтажу/монтажу/установке или указать другое]  и/или оказать услуги по ________ (указать необходимое) [пуско-наладке/шеф-настойке/ (другое) ________ ]</w:t>
      </w:r>
      <w:bookmarkEnd w:id="3"/>
      <w:r w:rsidR="004177E6">
        <w:rPr>
          <w:rStyle w:val="af2"/>
          <w:rFonts w:ascii="Times New Roman" w:hAnsi="Times New Roman" w:cs="Times New Roman"/>
          <w:i/>
          <w:color w:val="C00000"/>
        </w:rPr>
        <w:footnoteReference w:id="2"/>
      </w:r>
      <w:r w:rsidR="004177E6" w:rsidRPr="00D05D9A">
        <w:rPr>
          <w:rFonts w:ascii="Times New Roman" w:hAnsi="Times New Roman"/>
          <w:i/>
          <w:color w:val="C00000"/>
        </w:rPr>
        <w:t xml:space="preserve"> </w:t>
      </w:r>
      <w:r w:rsidR="004177E6" w:rsidRPr="003D640E">
        <w:rPr>
          <w:rFonts w:ascii="Times New Roman" w:hAnsi="Times New Roman" w:cs="Times New Roman"/>
        </w:rPr>
        <w:t xml:space="preserve">(далее – Работы/Услуги), а Заказчик обязуется принять и оплатить </w:t>
      </w:r>
      <w:r w:rsidR="004177E6">
        <w:rPr>
          <w:rFonts w:ascii="Times New Roman" w:hAnsi="Times New Roman" w:cs="Times New Roman"/>
        </w:rPr>
        <w:t>Продукцию</w:t>
      </w:r>
      <w:r w:rsidR="004177E6" w:rsidRPr="003D640E">
        <w:rPr>
          <w:rFonts w:ascii="Times New Roman" w:hAnsi="Times New Roman" w:cs="Times New Roman"/>
        </w:rPr>
        <w:t xml:space="preserve">, результат Работ/Услуг в порядке и в сроки, установленные настоящим </w:t>
      </w:r>
      <w:proofErr w:type="spellStart"/>
      <w:r w:rsidR="004177E6" w:rsidRPr="003D640E">
        <w:rPr>
          <w:rFonts w:ascii="Times New Roman" w:hAnsi="Times New Roman" w:cs="Times New Roman"/>
        </w:rPr>
        <w:t>Договором</w:t>
      </w:r>
      <w:r w:rsidR="004177E6">
        <w:rPr>
          <w:rFonts w:ascii="Times New Roman" w:hAnsi="Times New Roman" w:cs="Times New Roman"/>
        </w:rPr>
        <w:t>м</w:t>
      </w:r>
      <w:r w:rsidR="00CF2697" w:rsidRPr="005A1E49">
        <w:rPr>
          <w:rFonts w:ascii="Times New Roman" w:hAnsi="Times New Roman" w:cs="Times New Roman"/>
        </w:rPr>
        <w:t>Наименование</w:t>
      </w:r>
      <w:proofErr w:type="spellEnd"/>
      <w:r w:rsidR="00CF2697" w:rsidRPr="005A1E49">
        <w:rPr>
          <w:rFonts w:ascii="Times New Roman" w:hAnsi="Times New Roman" w:cs="Times New Roman"/>
        </w:rPr>
        <w:t>, количество, ассортимент, комплектность, цен</w:t>
      </w:r>
      <w:r w:rsidR="005B1CDF" w:rsidRPr="005A1E49">
        <w:rPr>
          <w:rFonts w:ascii="Times New Roman" w:hAnsi="Times New Roman" w:cs="Times New Roman"/>
        </w:rPr>
        <w:t>а</w:t>
      </w:r>
      <w:r w:rsidR="00CF2697" w:rsidRPr="005A1E49">
        <w:rPr>
          <w:rFonts w:ascii="Times New Roman" w:hAnsi="Times New Roman" w:cs="Times New Roman"/>
        </w:rPr>
        <w:t xml:space="preserve"> за единицу</w:t>
      </w:r>
      <w:r w:rsidR="001F2C50" w:rsidRPr="005A1E49">
        <w:rPr>
          <w:rFonts w:ascii="Times New Roman" w:hAnsi="Times New Roman" w:cs="Times New Roman"/>
        </w:rPr>
        <w:t xml:space="preserve"> Продукции</w:t>
      </w:r>
      <w:r w:rsidR="00CF2697" w:rsidRPr="005A1E49">
        <w:rPr>
          <w:rFonts w:ascii="Times New Roman" w:hAnsi="Times New Roman" w:cs="Times New Roman"/>
        </w:rPr>
        <w:t xml:space="preserve">, </w:t>
      </w:r>
      <w:r w:rsidR="004177E6">
        <w:rPr>
          <w:rFonts w:ascii="Times New Roman" w:hAnsi="Times New Roman" w:cs="Times New Roman"/>
        </w:rPr>
        <w:t xml:space="preserve">технические </w:t>
      </w:r>
      <w:r w:rsidR="00CF2697" w:rsidRPr="005A1E49">
        <w:rPr>
          <w:rFonts w:ascii="Times New Roman" w:hAnsi="Times New Roman" w:cs="Times New Roman"/>
        </w:rPr>
        <w:t>иные характеристики</w:t>
      </w:r>
      <w:r w:rsidR="001F2C50" w:rsidRPr="005A1E49">
        <w:rPr>
          <w:rFonts w:ascii="Times New Roman" w:hAnsi="Times New Roman" w:cs="Times New Roman"/>
        </w:rPr>
        <w:t xml:space="preserve"> Продукции</w:t>
      </w:r>
      <w:r w:rsidR="00CF2697" w:rsidRPr="005A1E49">
        <w:rPr>
          <w:rFonts w:ascii="Times New Roman" w:hAnsi="Times New Roman" w:cs="Times New Roman"/>
        </w:rPr>
        <w:t xml:space="preserve">, а также перечень, содержание, объем, стоимость Работ/Услуг, выполняемых по Договору, требования к порядку и способам </w:t>
      </w:r>
      <w:r w:rsidR="00504D8B" w:rsidRPr="005A1E49">
        <w:rPr>
          <w:rFonts w:ascii="Times New Roman" w:hAnsi="Times New Roman" w:cs="Times New Roman"/>
        </w:rPr>
        <w:t>их</w:t>
      </w:r>
      <w:r w:rsidR="00CF2697" w:rsidRPr="005A1E49">
        <w:rPr>
          <w:rFonts w:ascii="Times New Roman" w:hAnsi="Times New Roman" w:cs="Times New Roman"/>
        </w:rPr>
        <w:t xml:space="preserve"> выполнения, технические и иные требования к Работам/Услугам, а также к результату(</w:t>
      </w:r>
      <w:proofErr w:type="spellStart"/>
      <w:r w:rsidR="00CF2697" w:rsidRPr="005A1E49">
        <w:rPr>
          <w:rFonts w:ascii="Times New Roman" w:hAnsi="Times New Roman" w:cs="Times New Roman"/>
        </w:rPr>
        <w:t>ам</w:t>
      </w:r>
      <w:proofErr w:type="spellEnd"/>
      <w:r w:rsidR="00CF2697" w:rsidRPr="005A1E49">
        <w:rPr>
          <w:rFonts w:ascii="Times New Roman" w:hAnsi="Times New Roman" w:cs="Times New Roman"/>
        </w:rPr>
        <w:t>) Работ/Услуг, изложены в Спецификации (Приложение № 1 к Договору) (далее – Спецификация) и Техническом задании (Приложение № 2 к Договору) (далее – Техническое задание).</w:t>
      </w:r>
    </w:p>
    <w:p w14:paraId="1A028D6F" w14:textId="76DEFACD" w:rsidR="005126A7" w:rsidRPr="005A1E49" w:rsidRDefault="005126A7" w:rsidP="005126A7">
      <w:pPr>
        <w:spacing w:after="0" w:line="240" w:lineRule="auto"/>
        <w:ind w:firstLine="426"/>
        <w:jc w:val="both"/>
        <w:rPr>
          <w:rFonts w:ascii="Times New Roman" w:hAnsi="Times New Roman" w:cs="Times New Roman"/>
          <w:color w:val="C00000"/>
        </w:rPr>
      </w:pPr>
      <w:r w:rsidRPr="005A1E49">
        <w:rPr>
          <w:rFonts w:ascii="Times New Roman" w:hAnsi="Times New Roman" w:cs="Times New Roman"/>
        </w:rPr>
        <w:t>1.</w:t>
      </w:r>
      <w:r w:rsidR="009332C6" w:rsidRPr="005A1E49">
        <w:rPr>
          <w:rFonts w:ascii="Times New Roman" w:hAnsi="Times New Roman" w:cs="Times New Roman"/>
        </w:rPr>
        <w:t>2</w:t>
      </w:r>
      <w:r w:rsidRPr="005A1E49">
        <w:rPr>
          <w:rFonts w:ascii="Times New Roman" w:hAnsi="Times New Roman" w:cs="Times New Roman"/>
        </w:rPr>
        <w:t>. Срок</w:t>
      </w:r>
      <w:r w:rsidR="004177E6">
        <w:rPr>
          <w:rFonts w:ascii="Times New Roman" w:hAnsi="Times New Roman" w:cs="Times New Roman"/>
        </w:rPr>
        <w:t xml:space="preserve"> поставки Продукции и</w:t>
      </w:r>
      <w:r w:rsidR="00F05B1B" w:rsidRPr="005A1E49">
        <w:rPr>
          <w:rFonts w:ascii="Times New Roman" w:hAnsi="Times New Roman" w:cs="Times New Roman"/>
        </w:rPr>
        <w:t xml:space="preserve"> </w:t>
      </w:r>
      <w:r w:rsidR="00D1375E" w:rsidRPr="005A1E49">
        <w:rPr>
          <w:rFonts w:ascii="Times New Roman" w:hAnsi="Times New Roman" w:cs="Times New Roman"/>
        </w:rPr>
        <w:t>выполнения Работ</w:t>
      </w:r>
      <w:r w:rsidR="00E42451" w:rsidRPr="005A1E49">
        <w:rPr>
          <w:rFonts w:ascii="Times New Roman" w:hAnsi="Times New Roman" w:cs="Times New Roman"/>
        </w:rPr>
        <w:t>/</w:t>
      </w:r>
      <w:r w:rsidR="004C0F9E" w:rsidRPr="005A1E49">
        <w:rPr>
          <w:rFonts w:ascii="Times New Roman" w:hAnsi="Times New Roman" w:cs="Times New Roman"/>
        </w:rPr>
        <w:t>Услуг</w:t>
      </w:r>
      <w:r w:rsidR="00504D8B" w:rsidRPr="005A1E49">
        <w:rPr>
          <w:rFonts w:ascii="Times New Roman" w:hAnsi="Times New Roman" w:cs="Times New Roman"/>
        </w:rPr>
        <w:t xml:space="preserve">: </w:t>
      </w:r>
      <w:r w:rsidRPr="005A1E49">
        <w:rPr>
          <w:rFonts w:ascii="Times New Roman" w:hAnsi="Times New Roman" w:cs="Times New Roman"/>
        </w:rPr>
        <w:t xml:space="preserve">не позднее </w:t>
      </w:r>
      <w:r w:rsidRPr="005A1E49">
        <w:rPr>
          <w:rFonts w:ascii="Times New Roman" w:hAnsi="Times New Roman" w:cs="Times New Roman"/>
          <w:color w:val="C00000"/>
        </w:rPr>
        <w:t>______</w:t>
      </w:r>
      <w:proofErr w:type="gramStart"/>
      <w:r w:rsidRPr="005A1E49">
        <w:rPr>
          <w:rFonts w:ascii="Times New Roman" w:hAnsi="Times New Roman" w:cs="Times New Roman"/>
          <w:color w:val="C00000"/>
        </w:rPr>
        <w:t>_</w:t>
      </w:r>
      <w:r w:rsidR="004E1594" w:rsidRPr="005A1E49">
        <w:rPr>
          <w:rFonts w:ascii="Times New Roman" w:hAnsi="Times New Roman" w:cs="Times New Roman"/>
          <w:color w:val="C00000"/>
        </w:rPr>
        <w:t>(</w:t>
      </w:r>
      <w:proofErr w:type="gramEnd"/>
      <w:r w:rsidRPr="005A1E49">
        <w:rPr>
          <w:rFonts w:ascii="Times New Roman" w:hAnsi="Times New Roman" w:cs="Times New Roman"/>
          <w:color w:val="C00000"/>
        </w:rPr>
        <w:t>__</w:t>
      </w:r>
      <w:r w:rsidR="004E1594" w:rsidRPr="005A1E49">
        <w:rPr>
          <w:rFonts w:ascii="Times New Roman" w:hAnsi="Times New Roman" w:cs="Times New Roman"/>
          <w:color w:val="C00000"/>
        </w:rPr>
        <w:t xml:space="preserve">________) </w:t>
      </w:r>
      <w:r w:rsidR="004E1594" w:rsidRPr="005A1E49">
        <w:rPr>
          <w:rFonts w:ascii="Times New Roman" w:hAnsi="Times New Roman" w:cs="Times New Roman"/>
          <w:i/>
          <w:color w:val="C00000"/>
        </w:rPr>
        <w:t>календарных/рабочих</w:t>
      </w:r>
      <w:r w:rsidR="00620D55" w:rsidRPr="005A1E49">
        <w:rPr>
          <w:rFonts w:ascii="Times New Roman" w:hAnsi="Times New Roman" w:cs="Times New Roman"/>
          <w:color w:val="C00000"/>
        </w:rPr>
        <w:t xml:space="preserve"> </w:t>
      </w:r>
      <w:r w:rsidR="007A6416" w:rsidRPr="005A1E49">
        <w:rPr>
          <w:rFonts w:ascii="Times New Roman" w:hAnsi="Times New Roman" w:cs="Times New Roman"/>
        </w:rPr>
        <w:t xml:space="preserve">дней с </w:t>
      </w:r>
      <w:r w:rsidR="00815F36" w:rsidRPr="005A1E49">
        <w:rPr>
          <w:rFonts w:ascii="Times New Roman" w:hAnsi="Times New Roman" w:cs="Times New Roman"/>
        </w:rPr>
        <w:t xml:space="preserve">даты </w:t>
      </w:r>
      <w:r w:rsidR="007A6416" w:rsidRPr="005A1E49">
        <w:rPr>
          <w:rFonts w:ascii="Times New Roman" w:hAnsi="Times New Roman" w:cs="Times New Roman"/>
        </w:rPr>
        <w:t>заключения</w:t>
      </w:r>
      <w:r w:rsidR="00620D55" w:rsidRPr="005A1E49">
        <w:rPr>
          <w:rFonts w:ascii="Times New Roman" w:hAnsi="Times New Roman" w:cs="Times New Roman"/>
        </w:rPr>
        <w:t xml:space="preserve"> Договора</w:t>
      </w:r>
      <w:r w:rsidR="00255EDC" w:rsidRPr="005A1E49">
        <w:rPr>
          <w:rFonts w:ascii="Times New Roman" w:hAnsi="Times New Roman" w:cs="Times New Roman"/>
        </w:rPr>
        <w:t>.</w:t>
      </w:r>
      <w:r w:rsidR="00255EDC" w:rsidRPr="005A1E49">
        <w:rPr>
          <w:rFonts w:ascii="Times New Roman" w:hAnsi="Times New Roman" w:cs="Times New Roman"/>
          <w:color w:val="C00000"/>
        </w:rPr>
        <w:t xml:space="preserve"> </w:t>
      </w:r>
      <w:bookmarkStart w:id="4" w:name="_Hlk133505630"/>
      <w:r w:rsidR="00255EDC" w:rsidRPr="005A1E49">
        <w:rPr>
          <w:rFonts w:ascii="Times New Roman" w:hAnsi="Times New Roman" w:cs="Times New Roman"/>
          <w:i/>
          <w:color w:val="C00000"/>
        </w:rPr>
        <w:t>Работы</w:t>
      </w:r>
      <w:r w:rsidR="00477B42" w:rsidRPr="005A1E49">
        <w:rPr>
          <w:rFonts w:ascii="Times New Roman" w:hAnsi="Times New Roman" w:cs="Times New Roman"/>
          <w:i/>
          <w:color w:val="C00000"/>
        </w:rPr>
        <w:t>/</w:t>
      </w:r>
      <w:r w:rsidR="00A93EBA" w:rsidRPr="005A1E49">
        <w:rPr>
          <w:rFonts w:ascii="Times New Roman" w:hAnsi="Times New Roman" w:cs="Times New Roman"/>
          <w:i/>
          <w:color w:val="C00000"/>
        </w:rPr>
        <w:t xml:space="preserve">Услуги </w:t>
      </w:r>
      <w:r w:rsidR="00971FF1" w:rsidRPr="005A1E49">
        <w:rPr>
          <w:rFonts w:ascii="Times New Roman" w:hAnsi="Times New Roman" w:cs="Times New Roman"/>
          <w:i/>
          <w:color w:val="C00000"/>
        </w:rPr>
        <w:t xml:space="preserve">выполняются </w:t>
      </w:r>
      <w:r w:rsidR="00971FF1" w:rsidRPr="005A1E49">
        <w:rPr>
          <w:rFonts w:ascii="Times New Roman" w:hAnsi="Times New Roman" w:cs="Times New Roman"/>
          <w:i/>
          <w:color w:val="C00000"/>
          <w:shd w:val="clear" w:color="auto" w:fill="FFFFFF"/>
        </w:rPr>
        <w:t xml:space="preserve">отдельными этапам в соответствии </w:t>
      </w:r>
      <w:r w:rsidR="00971FF1" w:rsidRPr="005A1E49">
        <w:rPr>
          <w:rFonts w:ascii="Times New Roman" w:hAnsi="Times New Roman" w:cs="Times New Roman"/>
          <w:color w:val="C00000"/>
          <w:shd w:val="clear" w:color="auto" w:fill="FFFFFF"/>
        </w:rPr>
        <w:t>с </w:t>
      </w:r>
      <w:r w:rsidR="00971FF1" w:rsidRPr="005A1E49">
        <w:rPr>
          <w:rStyle w:val="af9"/>
          <w:rFonts w:ascii="Times New Roman" w:hAnsi="Times New Roman"/>
          <w:color w:val="C00000"/>
          <w:shd w:val="clear" w:color="auto" w:fill="FFFFFF"/>
        </w:rPr>
        <w:t>графиком</w:t>
      </w:r>
      <w:r w:rsidR="00914708" w:rsidRPr="005A1E49">
        <w:rPr>
          <w:rStyle w:val="af9"/>
          <w:rFonts w:ascii="Times New Roman" w:hAnsi="Times New Roman"/>
          <w:color w:val="C00000"/>
          <w:shd w:val="clear" w:color="auto" w:fill="FFFFFF"/>
        </w:rPr>
        <w:t xml:space="preserve"> </w:t>
      </w:r>
      <w:r w:rsidR="005E6AC6" w:rsidRPr="005A1E49">
        <w:rPr>
          <w:rStyle w:val="af9"/>
          <w:rFonts w:ascii="Times New Roman" w:hAnsi="Times New Roman"/>
          <w:color w:val="C00000"/>
          <w:shd w:val="clear" w:color="auto" w:fill="FFFFFF"/>
        </w:rPr>
        <w:t>Р</w:t>
      </w:r>
      <w:r w:rsidR="00914708" w:rsidRPr="005A1E49">
        <w:rPr>
          <w:rStyle w:val="af9"/>
          <w:rFonts w:ascii="Times New Roman" w:hAnsi="Times New Roman"/>
          <w:color w:val="C00000"/>
          <w:shd w:val="clear" w:color="auto" w:fill="FFFFFF"/>
        </w:rPr>
        <w:t>абот/</w:t>
      </w:r>
      <w:r w:rsidR="005E6AC6" w:rsidRPr="005A1E49">
        <w:rPr>
          <w:rStyle w:val="af9"/>
          <w:rFonts w:ascii="Times New Roman" w:hAnsi="Times New Roman"/>
          <w:color w:val="C00000"/>
          <w:shd w:val="clear" w:color="auto" w:fill="FFFFFF"/>
        </w:rPr>
        <w:t>У</w:t>
      </w:r>
      <w:r w:rsidR="00914708" w:rsidRPr="005A1E49">
        <w:rPr>
          <w:rStyle w:val="af9"/>
          <w:rFonts w:ascii="Times New Roman" w:hAnsi="Times New Roman"/>
          <w:color w:val="C00000"/>
          <w:shd w:val="clear" w:color="auto" w:fill="FFFFFF"/>
        </w:rPr>
        <w:t>слуг</w:t>
      </w:r>
      <w:r w:rsidR="00971FF1" w:rsidRPr="005A1E49">
        <w:rPr>
          <w:rFonts w:ascii="Times New Roman" w:hAnsi="Times New Roman" w:cs="Times New Roman"/>
          <w:i/>
          <w:color w:val="C00000"/>
          <w:shd w:val="clear" w:color="auto" w:fill="FFFFFF"/>
        </w:rPr>
        <w:t> </w:t>
      </w:r>
      <w:r w:rsidR="00971FF1" w:rsidRPr="005A1E49">
        <w:rPr>
          <w:rFonts w:ascii="Times New Roman" w:hAnsi="Times New Roman" w:cs="Times New Roman"/>
          <w:i/>
          <w:color w:val="C00000"/>
        </w:rPr>
        <w:t xml:space="preserve">(Приложение № </w:t>
      </w:r>
      <w:r w:rsidR="00085F69" w:rsidRPr="005A1E49">
        <w:rPr>
          <w:rFonts w:ascii="Times New Roman" w:hAnsi="Times New Roman" w:cs="Times New Roman"/>
          <w:i/>
          <w:color w:val="C00000"/>
        </w:rPr>
        <w:t>4</w:t>
      </w:r>
      <w:r w:rsidR="00971FF1" w:rsidRPr="005A1E49">
        <w:rPr>
          <w:rFonts w:ascii="Times New Roman" w:hAnsi="Times New Roman" w:cs="Times New Roman"/>
          <w:i/>
          <w:color w:val="C00000"/>
        </w:rPr>
        <w:t xml:space="preserve"> к Договору) (далее –</w:t>
      </w:r>
      <w:r w:rsidR="00AB1928" w:rsidRPr="005A1E49">
        <w:rPr>
          <w:rFonts w:ascii="Times New Roman" w:hAnsi="Times New Roman" w:cs="Times New Roman"/>
          <w:i/>
          <w:color w:val="C00000"/>
        </w:rPr>
        <w:t xml:space="preserve"> </w:t>
      </w:r>
      <w:r w:rsidR="00971FF1" w:rsidRPr="005A1E49">
        <w:rPr>
          <w:rFonts w:ascii="Times New Roman" w:hAnsi="Times New Roman" w:cs="Times New Roman"/>
          <w:i/>
          <w:color w:val="C00000"/>
        </w:rPr>
        <w:t xml:space="preserve">График </w:t>
      </w:r>
      <w:r w:rsidR="00AB1928" w:rsidRPr="005A1E49">
        <w:rPr>
          <w:rFonts w:ascii="Times New Roman" w:hAnsi="Times New Roman" w:cs="Times New Roman"/>
          <w:i/>
          <w:color w:val="C00000"/>
        </w:rPr>
        <w:t>р</w:t>
      </w:r>
      <w:r w:rsidR="00971FF1" w:rsidRPr="005A1E49">
        <w:rPr>
          <w:rFonts w:ascii="Times New Roman" w:hAnsi="Times New Roman" w:cs="Times New Roman"/>
          <w:i/>
          <w:color w:val="C00000"/>
        </w:rPr>
        <w:t>абот/</w:t>
      </w:r>
      <w:r w:rsidR="00AB1928" w:rsidRPr="005A1E49">
        <w:rPr>
          <w:rFonts w:ascii="Times New Roman" w:hAnsi="Times New Roman" w:cs="Times New Roman"/>
          <w:i/>
          <w:color w:val="C00000"/>
        </w:rPr>
        <w:t>у</w:t>
      </w:r>
      <w:r w:rsidR="00971FF1" w:rsidRPr="005A1E49">
        <w:rPr>
          <w:rFonts w:ascii="Times New Roman" w:hAnsi="Times New Roman" w:cs="Times New Roman"/>
          <w:i/>
          <w:color w:val="C00000"/>
        </w:rPr>
        <w:t>слуг)</w:t>
      </w:r>
      <w:r w:rsidRPr="005A1E49">
        <w:rPr>
          <w:rFonts w:ascii="Times New Roman" w:hAnsi="Times New Roman" w:cs="Times New Roman"/>
          <w:i/>
        </w:rPr>
        <w:t>.</w:t>
      </w:r>
    </w:p>
    <w:bookmarkEnd w:id="4"/>
    <w:p w14:paraId="5E34F6EA" w14:textId="63099F89" w:rsidR="00277932" w:rsidRPr="005A1E49" w:rsidRDefault="006C631D" w:rsidP="005126A7">
      <w:pPr>
        <w:spacing w:after="0" w:line="240" w:lineRule="auto"/>
        <w:ind w:firstLine="426"/>
        <w:jc w:val="both"/>
        <w:rPr>
          <w:rFonts w:ascii="Times New Roman" w:hAnsi="Times New Roman" w:cs="Times New Roman"/>
        </w:rPr>
      </w:pPr>
      <w:r w:rsidRPr="005A1E49">
        <w:rPr>
          <w:rFonts w:ascii="Times New Roman" w:hAnsi="Times New Roman" w:cs="Times New Roman"/>
        </w:rPr>
        <w:t>1.</w:t>
      </w:r>
      <w:r w:rsidR="009332C6" w:rsidRPr="005A1E49">
        <w:rPr>
          <w:rFonts w:ascii="Times New Roman" w:hAnsi="Times New Roman" w:cs="Times New Roman"/>
        </w:rPr>
        <w:t>3</w:t>
      </w:r>
      <w:r w:rsidRPr="005A1E49">
        <w:rPr>
          <w:rFonts w:ascii="Times New Roman" w:hAnsi="Times New Roman" w:cs="Times New Roman"/>
        </w:rPr>
        <w:t xml:space="preserve">. </w:t>
      </w:r>
      <w:r w:rsidR="00E91B43" w:rsidRPr="005A1E49">
        <w:rPr>
          <w:rFonts w:ascii="Times New Roman" w:hAnsi="Times New Roman" w:cs="Times New Roman"/>
        </w:rPr>
        <w:t>Работы</w:t>
      </w:r>
      <w:r w:rsidR="00477B42" w:rsidRPr="005A1E49">
        <w:rPr>
          <w:rFonts w:ascii="Times New Roman" w:hAnsi="Times New Roman" w:cs="Times New Roman"/>
        </w:rPr>
        <w:t>/</w:t>
      </w:r>
      <w:r w:rsidR="004C0F9E" w:rsidRPr="005A1E49">
        <w:rPr>
          <w:rFonts w:ascii="Times New Roman" w:hAnsi="Times New Roman" w:cs="Times New Roman"/>
        </w:rPr>
        <w:t>Услуги</w:t>
      </w:r>
      <w:r w:rsidR="00E91B43" w:rsidRPr="005A1E49">
        <w:rPr>
          <w:rFonts w:ascii="Times New Roman" w:hAnsi="Times New Roman" w:cs="Times New Roman"/>
        </w:rPr>
        <w:t xml:space="preserve"> выполняются иждивением По</w:t>
      </w:r>
      <w:r w:rsidR="00770FDD" w:rsidRPr="005A1E49">
        <w:rPr>
          <w:rFonts w:ascii="Times New Roman" w:hAnsi="Times New Roman" w:cs="Times New Roman"/>
        </w:rPr>
        <w:t>дрядчика</w:t>
      </w:r>
      <w:r w:rsidR="00E91B43" w:rsidRPr="005A1E49">
        <w:rPr>
          <w:rFonts w:ascii="Times New Roman" w:hAnsi="Times New Roman" w:cs="Times New Roman"/>
        </w:rPr>
        <w:t xml:space="preserve"> - из его</w:t>
      </w:r>
      <w:r w:rsidR="00F209D6" w:rsidRPr="005A1E49">
        <w:rPr>
          <w:rFonts w:ascii="Times New Roman" w:hAnsi="Times New Roman" w:cs="Times New Roman"/>
        </w:rPr>
        <w:t xml:space="preserve"> </w:t>
      </w:r>
      <w:r w:rsidR="00E91B43" w:rsidRPr="005A1E49">
        <w:rPr>
          <w:rFonts w:ascii="Times New Roman" w:hAnsi="Times New Roman" w:cs="Times New Roman"/>
        </w:rPr>
        <w:t>материалов,</w:t>
      </w:r>
      <w:r w:rsidR="00F209D6" w:rsidRPr="005A1E49">
        <w:rPr>
          <w:rFonts w:ascii="Times New Roman" w:hAnsi="Times New Roman" w:cs="Times New Roman"/>
        </w:rPr>
        <w:t xml:space="preserve"> инструментов и</w:t>
      </w:r>
      <w:r w:rsidR="003B715C" w:rsidRPr="005A1E49">
        <w:rPr>
          <w:rFonts w:ascii="Times New Roman" w:hAnsi="Times New Roman" w:cs="Times New Roman"/>
        </w:rPr>
        <w:t xml:space="preserve"> </w:t>
      </w:r>
      <w:r w:rsidR="00F209D6" w:rsidRPr="005A1E49">
        <w:rPr>
          <w:rFonts w:ascii="Times New Roman" w:hAnsi="Times New Roman" w:cs="Times New Roman"/>
        </w:rPr>
        <w:t>о</w:t>
      </w:r>
      <w:r w:rsidR="00056C12" w:rsidRPr="005A1E49">
        <w:rPr>
          <w:rFonts w:ascii="Times New Roman" w:hAnsi="Times New Roman" w:cs="Times New Roman"/>
        </w:rPr>
        <w:t>борудования,</w:t>
      </w:r>
      <w:r w:rsidR="00E91B43" w:rsidRPr="005A1E49">
        <w:rPr>
          <w:rFonts w:ascii="Times New Roman" w:hAnsi="Times New Roman" w:cs="Times New Roman"/>
        </w:rPr>
        <w:t xml:space="preserve"> его силами и </w:t>
      </w:r>
      <w:r w:rsidR="00D50C33" w:rsidRPr="005A1E49">
        <w:rPr>
          <w:rFonts w:ascii="Times New Roman" w:hAnsi="Times New Roman" w:cs="Times New Roman"/>
        </w:rPr>
        <w:t>средствами</w:t>
      </w:r>
      <w:r w:rsidR="00D50C33" w:rsidRPr="005A1E49">
        <w:rPr>
          <w:rFonts w:ascii="Times New Roman" w:hAnsi="Times New Roman" w:cs="Times New Roman"/>
          <w:color w:val="70AD47" w:themeColor="accent6"/>
        </w:rPr>
        <w:t>.</w:t>
      </w:r>
      <w:r w:rsidR="0061504D" w:rsidRPr="005A1E49">
        <w:rPr>
          <w:rFonts w:ascii="Times New Roman" w:hAnsi="Times New Roman" w:cs="Times New Roman"/>
          <w:color w:val="70AD47" w:themeColor="accent6"/>
        </w:rPr>
        <w:t xml:space="preserve"> </w:t>
      </w:r>
      <w:r w:rsidR="00285AD8" w:rsidRPr="005A1E49">
        <w:rPr>
          <w:rFonts w:ascii="Times New Roman" w:hAnsi="Times New Roman" w:cs="Times New Roman"/>
        </w:rPr>
        <w:t>Все предоставляемые материалы, оборудование</w:t>
      </w:r>
      <w:r w:rsidR="004177E6">
        <w:rPr>
          <w:rFonts w:ascii="Times New Roman" w:hAnsi="Times New Roman" w:cs="Times New Roman"/>
        </w:rPr>
        <w:t xml:space="preserve"> </w:t>
      </w:r>
      <w:r w:rsidR="00285AD8" w:rsidRPr="005A1E49">
        <w:rPr>
          <w:rFonts w:ascii="Times New Roman" w:hAnsi="Times New Roman" w:cs="Times New Roman"/>
        </w:rPr>
        <w:t xml:space="preserve">являются собственностью </w:t>
      </w:r>
      <w:r w:rsidR="003E6EA2" w:rsidRPr="005A1E49">
        <w:rPr>
          <w:rFonts w:ascii="Times New Roman" w:hAnsi="Times New Roman" w:cs="Times New Roman"/>
        </w:rPr>
        <w:t xml:space="preserve">Подрядчика </w:t>
      </w:r>
      <w:r w:rsidR="00285AD8" w:rsidRPr="005A1E49">
        <w:rPr>
          <w:rFonts w:ascii="Times New Roman" w:hAnsi="Times New Roman" w:cs="Times New Roman"/>
        </w:rPr>
        <w:t>и свободн</w:t>
      </w:r>
      <w:r w:rsidR="004177E6">
        <w:rPr>
          <w:rFonts w:ascii="Times New Roman" w:hAnsi="Times New Roman" w:cs="Times New Roman"/>
        </w:rPr>
        <w:t>ы</w:t>
      </w:r>
      <w:r w:rsidR="00285AD8" w:rsidRPr="005A1E49">
        <w:rPr>
          <w:rFonts w:ascii="Times New Roman" w:hAnsi="Times New Roman" w:cs="Times New Roman"/>
        </w:rPr>
        <w:t xml:space="preserve"> от прав третьих лиц.</w:t>
      </w:r>
      <w:r w:rsidR="00277932" w:rsidRPr="005A1E49">
        <w:rPr>
          <w:rFonts w:ascii="Times New Roman" w:hAnsi="Times New Roman" w:cs="Times New Roman"/>
        </w:rPr>
        <w:t xml:space="preserve">  Всю иностранную Продукцию, являющуюся предметом настоящего Договора, Подрядчик обязан поставить на условиях DDР (поставка с оплатой таможенных пошлин).</w:t>
      </w:r>
      <w:r w:rsidR="004177E6" w:rsidRPr="004177E6">
        <w:t xml:space="preserve"> </w:t>
      </w:r>
      <w:r w:rsidR="004177E6" w:rsidRPr="004177E6">
        <w:rPr>
          <w:rFonts w:ascii="Times New Roman" w:hAnsi="Times New Roman" w:cs="Times New Roman"/>
        </w:rPr>
        <w:t>Поставляемая Продукция является собственностью Подрядчика и свободн</w:t>
      </w:r>
      <w:r w:rsidR="00914797">
        <w:rPr>
          <w:rFonts w:ascii="Times New Roman" w:hAnsi="Times New Roman" w:cs="Times New Roman"/>
        </w:rPr>
        <w:t>а</w:t>
      </w:r>
      <w:r w:rsidR="004177E6" w:rsidRPr="004177E6">
        <w:rPr>
          <w:rFonts w:ascii="Times New Roman" w:hAnsi="Times New Roman" w:cs="Times New Roman"/>
        </w:rPr>
        <w:t xml:space="preserve"> от прав третьих лиц.</w:t>
      </w:r>
    </w:p>
    <w:p w14:paraId="6EF8922B" w14:textId="3EBE29B9" w:rsidR="005126A7" w:rsidRPr="005A1E49" w:rsidRDefault="005126A7" w:rsidP="005126A7">
      <w:pPr>
        <w:spacing w:after="0" w:line="240" w:lineRule="auto"/>
        <w:ind w:firstLine="426"/>
        <w:jc w:val="both"/>
        <w:rPr>
          <w:rFonts w:ascii="Times New Roman" w:hAnsi="Times New Roman" w:cs="Times New Roman"/>
        </w:rPr>
      </w:pPr>
      <w:r w:rsidRPr="005A1E49">
        <w:rPr>
          <w:rFonts w:ascii="Times New Roman" w:hAnsi="Times New Roman" w:cs="Times New Roman"/>
        </w:rPr>
        <w:t>1.</w:t>
      </w:r>
      <w:r w:rsidR="009332C6" w:rsidRPr="005A1E49">
        <w:rPr>
          <w:rFonts w:ascii="Times New Roman" w:hAnsi="Times New Roman" w:cs="Times New Roman"/>
        </w:rPr>
        <w:t>4</w:t>
      </w:r>
      <w:r w:rsidRPr="005A1E49">
        <w:rPr>
          <w:rFonts w:ascii="Times New Roman" w:hAnsi="Times New Roman" w:cs="Times New Roman"/>
        </w:rPr>
        <w:t>. Место</w:t>
      </w:r>
      <w:r w:rsidR="004177E6">
        <w:rPr>
          <w:rFonts w:ascii="Times New Roman" w:hAnsi="Times New Roman" w:cs="Times New Roman"/>
        </w:rPr>
        <w:t xml:space="preserve"> поставки Продукции,</w:t>
      </w:r>
      <w:r w:rsidRPr="005A1E49">
        <w:rPr>
          <w:rFonts w:ascii="Times New Roman" w:hAnsi="Times New Roman" w:cs="Times New Roman"/>
        </w:rPr>
        <w:t xml:space="preserve"> </w:t>
      </w:r>
      <w:r w:rsidR="00770FDD" w:rsidRPr="005A1E49">
        <w:rPr>
          <w:rFonts w:ascii="Times New Roman" w:hAnsi="Times New Roman" w:cs="Times New Roman"/>
        </w:rPr>
        <w:t>выполнения Работ</w:t>
      </w:r>
      <w:r w:rsidR="00477B42" w:rsidRPr="005A1E49">
        <w:rPr>
          <w:rFonts w:ascii="Times New Roman" w:hAnsi="Times New Roman" w:cs="Times New Roman"/>
        </w:rPr>
        <w:t>/</w:t>
      </w:r>
      <w:r w:rsidR="004C0F9E" w:rsidRPr="005A1E49">
        <w:rPr>
          <w:rFonts w:ascii="Times New Roman" w:hAnsi="Times New Roman" w:cs="Times New Roman"/>
        </w:rPr>
        <w:t>Услуг</w:t>
      </w:r>
      <w:r w:rsidR="004177E6">
        <w:rPr>
          <w:rFonts w:ascii="Times New Roman" w:hAnsi="Times New Roman" w:cs="Times New Roman"/>
        </w:rPr>
        <w:t xml:space="preserve"> (далее – Объект)</w:t>
      </w:r>
      <w:r w:rsidR="00770FDD" w:rsidRPr="005A1E49">
        <w:rPr>
          <w:rFonts w:ascii="Times New Roman" w:hAnsi="Times New Roman" w:cs="Times New Roman"/>
        </w:rPr>
        <w:t xml:space="preserve"> </w:t>
      </w:r>
      <w:r w:rsidRPr="005A1E49">
        <w:rPr>
          <w:rFonts w:ascii="Times New Roman" w:hAnsi="Times New Roman" w:cs="Times New Roman"/>
        </w:rPr>
        <w:t>– ___________________________________________</w:t>
      </w:r>
    </w:p>
    <w:p w14:paraId="04E4E36D" w14:textId="13D2ED07" w:rsidR="00A2364B" w:rsidRPr="005A1E49" w:rsidRDefault="00DC325D" w:rsidP="005126A7">
      <w:pPr>
        <w:spacing w:after="0" w:line="240" w:lineRule="auto"/>
        <w:ind w:firstLine="426"/>
        <w:jc w:val="both"/>
        <w:rPr>
          <w:rFonts w:ascii="Times New Roman" w:hAnsi="Times New Roman" w:cs="Times New Roman"/>
        </w:rPr>
      </w:pPr>
      <w:r w:rsidRPr="005A1E49">
        <w:rPr>
          <w:rFonts w:ascii="Times New Roman" w:hAnsi="Times New Roman" w:cs="Times New Roman"/>
        </w:rPr>
        <w:t>1.</w:t>
      </w:r>
      <w:r w:rsidR="009332C6" w:rsidRPr="005A1E49">
        <w:rPr>
          <w:rFonts w:ascii="Times New Roman" w:hAnsi="Times New Roman" w:cs="Times New Roman"/>
        </w:rPr>
        <w:t>5</w:t>
      </w:r>
      <w:r w:rsidRPr="005A1E49">
        <w:rPr>
          <w:rFonts w:ascii="Times New Roman" w:hAnsi="Times New Roman" w:cs="Times New Roman"/>
        </w:rPr>
        <w:t xml:space="preserve">. </w:t>
      </w:r>
      <w:proofErr w:type="gramStart"/>
      <w:r w:rsidR="004177E6" w:rsidRPr="004177E6">
        <w:rPr>
          <w:rFonts w:ascii="Times New Roman" w:hAnsi="Times New Roman" w:cs="Times New Roman"/>
        </w:rPr>
        <w:t>Настоящим  Подрядчик</w:t>
      </w:r>
      <w:proofErr w:type="gramEnd"/>
      <w:r w:rsidR="004177E6" w:rsidRPr="004177E6">
        <w:rPr>
          <w:rFonts w:ascii="Times New Roman" w:hAnsi="Times New Roman" w:cs="Times New Roman"/>
        </w:rPr>
        <w:t xml:space="preserve"> поставлен в известность о том, что приобретаем</w:t>
      </w:r>
      <w:r w:rsidR="004177E6">
        <w:rPr>
          <w:rFonts w:ascii="Times New Roman" w:hAnsi="Times New Roman" w:cs="Times New Roman"/>
        </w:rPr>
        <w:t>ая</w:t>
      </w:r>
      <w:r w:rsidR="004177E6" w:rsidRPr="004177E6">
        <w:rPr>
          <w:rFonts w:ascii="Times New Roman" w:hAnsi="Times New Roman" w:cs="Times New Roman"/>
        </w:rPr>
        <w:t xml:space="preserve"> </w:t>
      </w:r>
      <w:r w:rsidR="004177E6">
        <w:rPr>
          <w:rFonts w:ascii="Times New Roman" w:hAnsi="Times New Roman" w:cs="Times New Roman"/>
        </w:rPr>
        <w:t>Продукция</w:t>
      </w:r>
      <w:r w:rsidR="004177E6" w:rsidRPr="004177E6">
        <w:rPr>
          <w:rFonts w:ascii="Times New Roman" w:hAnsi="Times New Roman" w:cs="Times New Roman"/>
        </w:rPr>
        <w:t xml:space="preserve">, а также предусмотренные настоящим Договором </w:t>
      </w:r>
      <w:r w:rsidRPr="005A1E49">
        <w:rPr>
          <w:rFonts w:ascii="Times New Roman" w:hAnsi="Times New Roman" w:cs="Times New Roman"/>
        </w:rPr>
        <w:t>Работы</w:t>
      </w:r>
      <w:r w:rsidR="00477B42" w:rsidRPr="005A1E49">
        <w:rPr>
          <w:rFonts w:ascii="Times New Roman" w:hAnsi="Times New Roman" w:cs="Times New Roman"/>
        </w:rPr>
        <w:t>/</w:t>
      </w:r>
      <w:r w:rsidR="004C0F9E" w:rsidRPr="005A1E49">
        <w:rPr>
          <w:rFonts w:ascii="Times New Roman" w:hAnsi="Times New Roman" w:cs="Times New Roman"/>
        </w:rPr>
        <w:t>Услуги</w:t>
      </w:r>
      <w:r w:rsidRPr="005A1E49">
        <w:rPr>
          <w:rFonts w:ascii="Times New Roman" w:hAnsi="Times New Roman" w:cs="Times New Roman"/>
        </w:rPr>
        <w:t xml:space="preserve"> должны в совокупности обеспечивать выполнение производственного и бизнес-процесса Заказчика в соответствии с Техническим заданием.</w:t>
      </w:r>
      <w:r w:rsidR="004177E6" w:rsidRPr="004177E6">
        <w:t xml:space="preserve"> </w:t>
      </w:r>
    </w:p>
    <w:p w14:paraId="1B90D0E9" w14:textId="7FE2A378" w:rsidR="008C6A96" w:rsidRPr="005A1E49" w:rsidRDefault="008C6A96" w:rsidP="008C6A96">
      <w:pPr>
        <w:widowControl w:val="0"/>
        <w:tabs>
          <w:tab w:val="num" w:pos="567"/>
        </w:tabs>
        <w:autoSpaceDE w:val="0"/>
        <w:autoSpaceDN w:val="0"/>
        <w:adjustRightInd w:val="0"/>
        <w:spacing w:after="0" w:line="240" w:lineRule="auto"/>
        <w:ind w:firstLine="426"/>
        <w:contextualSpacing/>
        <w:jc w:val="both"/>
        <w:rPr>
          <w:rFonts w:ascii="Times New Roman" w:hAnsi="Times New Roman" w:cs="Times New Roman"/>
        </w:rPr>
      </w:pPr>
      <w:r w:rsidRPr="005A1E49">
        <w:rPr>
          <w:rFonts w:ascii="Times New Roman" w:eastAsia="Times New Roman" w:hAnsi="Times New Roman" w:cs="Times New Roman"/>
          <w:color w:val="000000" w:themeColor="text1"/>
          <w:lang w:eastAsia="ru-RU"/>
        </w:rPr>
        <w:t>1.6. Работы</w:t>
      </w:r>
      <w:r w:rsidR="00285F52" w:rsidRPr="005A1E49">
        <w:rPr>
          <w:rFonts w:ascii="Times New Roman" w:eastAsia="Times New Roman" w:hAnsi="Times New Roman" w:cs="Times New Roman"/>
          <w:color w:val="000000" w:themeColor="text1"/>
          <w:lang w:eastAsia="ru-RU"/>
        </w:rPr>
        <w:t>/Услуги</w:t>
      </w:r>
      <w:r w:rsidRPr="005A1E49">
        <w:rPr>
          <w:rFonts w:ascii="Times New Roman" w:eastAsia="Times New Roman" w:hAnsi="Times New Roman" w:cs="Times New Roman"/>
          <w:color w:val="000000" w:themeColor="text1"/>
          <w:lang w:eastAsia="ru-RU"/>
        </w:rPr>
        <w:t xml:space="preserve"> по Договору должны выполняться</w:t>
      </w:r>
      <w:r w:rsidR="00285F52" w:rsidRPr="005A1E49">
        <w:rPr>
          <w:rFonts w:ascii="Times New Roman" w:eastAsia="Times New Roman" w:hAnsi="Times New Roman" w:cs="Times New Roman"/>
          <w:color w:val="000000" w:themeColor="text1"/>
          <w:lang w:eastAsia="ru-RU"/>
        </w:rPr>
        <w:t>/оказываться</w:t>
      </w:r>
      <w:r w:rsidRPr="005A1E49">
        <w:rPr>
          <w:rFonts w:ascii="Times New Roman" w:eastAsia="Times New Roman" w:hAnsi="Times New Roman" w:cs="Times New Roman"/>
          <w:color w:val="000000" w:themeColor="text1"/>
          <w:lang w:eastAsia="ru-RU"/>
        </w:rPr>
        <w:t xml:space="preserve"> в соответствии с действующими на территории Российской Федерации нормативными документами по технической эксплуатации, охране труда, пожарной и промышленной и экологической безопасности в электроэнергетике, строительстве и иных областях, входящих в сферу действия Договора.</w:t>
      </w:r>
    </w:p>
    <w:p w14:paraId="510C7A53" w14:textId="4DFDAB70" w:rsidR="005126A7" w:rsidRPr="005A1E49" w:rsidRDefault="005126A7" w:rsidP="005126A7">
      <w:pPr>
        <w:spacing w:after="0" w:line="240" w:lineRule="auto"/>
        <w:ind w:firstLine="426"/>
        <w:jc w:val="both"/>
        <w:rPr>
          <w:rFonts w:ascii="Times New Roman" w:hAnsi="Times New Roman" w:cs="Times New Roman"/>
          <w:color w:val="C00000"/>
        </w:rPr>
      </w:pPr>
      <w:r w:rsidRPr="005A1E49">
        <w:rPr>
          <w:rFonts w:ascii="Times New Roman" w:hAnsi="Times New Roman" w:cs="Times New Roman"/>
          <w:i/>
          <w:color w:val="C00000"/>
        </w:rPr>
        <w:t>1.</w:t>
      </w:r>
      <w:r w:rsidR="008C6A96" w:rsidRPr="005A1E49">
        <w:rPr>
          <w:rFonts w:ascii="Times New Roman" w:hAnsi="Times New Roman" w:cs="Times New Roman"/>
          <w:i/>
          <w:color w:val="C00000"/>
        </w:rPr>
        <w:t>7</w:t>
      </w:r>
      <w:r w:rsidRPr="005A1E49">
        <w:rPr>
          <w:rFonts w:ascii="Times New Roman" w:hAnsi="Times New Roman" w:cs="Times New Roman"/>
          <w:i/>
          <w:color w:val="C00000"/>
        </w:rPr>
        <w:t>.</w:t>
      </w:r>
      <w:r w:rsidRPr="005A1E49">
        <w:rPr>
          <w:rFonts w:ascii="Times New Roman" w:hAnsi="Times New Roman" w:cs="Times New Roman"/>
          <w:color w:val="C00000"/>
        </w:rPr>
        <w:t xml:space="preserve"> </w:t>
      </w:r>
      <w:r w:rsidRPr="005A1E49">
        <w:rPr>
          <w:rFonts w:ascii="Times New Roman" w:hAnsi="Times New Roman" w:cs="Times New Roman"/>
          <w:i/>
          <w:color w:val="C00000"/>
        </w:rPr>
        <w:t xml:space="preserve">Настоящий договор заключается в целях реализации </w:t>
      </w:r>
      <w:r w:rsidR="002D34A0" w:rsidRPr="005A1E49">
        <w:rPr>
          <w:rFonts w:ascii="Times New Roman" w:hAnsi="Times New Roman" w:cs="Times New Roman"/>
          <w:i/>
          <w:color w:val="C00000"/>
        </w:rPr>
        <w:t xml:space="preserve">Заказчиком </w:t>
      </w:r>
      <w:r w:rsidRPr="005A1E49">
        <w:rPr>
          <w:rFonts w:ascii="Times New Roman" w:hAnsi="Times New Roman" w:cs="Times New Roman"/>
          <w:i/>
          <w:color w:val="C00000"/>
        </w:rPr>
        <w:t>проектов, направленных на обеспечение развития информационных технологий</w:t>
      </w:r>
      <w:r w:rsidR="00AC6F57" w:rsidRPr="005A1E49">
        <w:rPr>
          <w:rStyle w:val="af2"/>
          <w:rFonts w:ascii="Times New Roman" w:hAnsi="Times New Roman" w:cs="Times New Roman"/>
          <w:color w:val="C00000"/>
        </w:rPr>
        <w:footnoteReference w:id="3"/>
      </w:r>
      <w:r w:rsidRPr="005A1E49">
        <w:rPr>
          <w:rFonts w:ascii="Times New Roman" w:hAnsi="Times New Roman" w:cs="Times New Roman"/>
          <w:color w:val="C00000"/>
        </w:rPr>
        <w:t>.</w:t>
      </w:r>
    </w:p>
    <w:p w14:paraId="6C9A9B04" w14:textId="6DB7C146" w:rsidR="00E11E1B" w:rsidRPr="005A1E49" w:rsidRDefault="00E11E1B" w:rsidP="005126A7">
      <w:pPr>
        <w:spacing w:after="0" w:line="240" w:lineRule="auto"/>
        <w:ind w:firstLine="426"/>
        <w:jc w:val="both"/>
        <w:rPr>
          <w:rFonts w:ascii="Times New Roman" w:hAnsi="Times New Roman" w:cs="Times New Roman"/>
          <w:i/>
          <w:color w:val="4472C4" w:themeColor="accent1"/>
        </w:rPr>
      </w:pPr>
      <w:r w:rsidRPr="005A1E49">
        <w:rPr>
          <w:rFonts w:ascii="Times New Roman" w:hAnsi="Times New Roman" w:cs="Times New Roman"/>
          <w:i/>
          <w:color w:val="C00000"/>
        </w:rPr>
        <w:t>(Примечание: пункт необходимо указывать в договорах</w:t>
      </w:r>
      <w:r w:rsidR="00155DA8" w:rsidRPr="005A1E49">
        <w:rPr>
          <w:rFonts w:ascii="Times New Roman" w:hAnsi="Times New Roman" w:cs="Times New Roman"/>
          <w:i/>
          <w:color w:val="C00000"/>
        </w:rPr>
        <w:t xml:space="preserve"> с</w:t>
      </w:r>
      <w:r w:rsidRPr="005A1E49">
        <w:rPr>
          <w:rFonts w:ascii="Times New Roman" w:hAnsi="Times New Roman" w:cs="Times New Roman"/>
          <w:i/>
          <w:color w:val="C00000"/>
        </w:rPr>
        <w:t xml:space="preserve"> ЛФ)</w:t>
      </w:r>
    </w:p>
    <w:p w14:paraId="66BDA1FC" w14:textId="77777777" w:rsidR="005126A7" w:rsidRPr="005A1E49" w:rsidRDefault="005126A7" w:rsidP="005126A7">
      <w:pPr>
        <w:spacing w:after="0" w:line="240" w:lineRule="auto"/>
        <w:ind w:firstLine="426"/>
        <w:jc w:val="both"/>
        <w:rPr>
          <w:rFonts w:ascii="Times New Roman" w:hAnsi="Times New Roman" w:cs="Times New Roman"/>
          <w:color w:val="4472C4" w:themeColor="accent1"/>
        </w:rPr>
      </w:pPr>
    </w:p>
    <w:p w14:paraId="5F206366" w14:textId="07A13252" w:rsidR="00962CBF" w:rsidRPr="005A1E49" w:rsidRDefault="00962CBF" w:rsidP="00962CBF">
      <w:pPr>
        <w:spacing w:after="0" w:line="240" w:lineRule="auto"/>
        <w:ind w:firstLine="426"/>
        <w:jc w:val="both"/>
        <w:rPr>
          <w:rFonts w:ascii="Times New Roman" w:hAnsi="Times New Roman" w:cs="Times New Roman"/>
          <w:b/>
        </w:rPr>
      </w:pPr>
      <w:r w:rsidRPr="005A1E49">
        <w:rPr>
          <w:rFonts w:ascii="Times New Roman" w:hAnsi="Times New Roman" w:cs="Times New Roman"/>
          <w:b/>
        </w:rPr>
        <w:t>2.</w:t>
      </w:r>
      <w:r w:rsidRPr="005A1E49">
        <w:rPr>
          <w:rFonts w:ascii="Times New Roman" w:hAnsi="Times New Roman" w:cs="Times New Roman"/>
          <w:b/>
        </w:rPr>
        <w:tab/>
        <w:t>Права и обязанности Сторон</w:t>
      </w:r>
    </w:p>
    <w:p w14:paraId="19626792" w14:textId="77777777" w:rsidR="00962CBF" w:rsidRPr="00D05D9A" w:rsidRDefault="00962CBF" w:rsidP="00962CBF">
      <w:pPr>
        <w:spacing w:after="0" w:line="240" w:lineRule="auto"/>
        <w:ind w:firstLine="426"/>
        <w:jc w:val="both"/>
        <w:rPr>
          <w:rFonts w:ascii="Times New Roman" w:hAnsi="Times New Roman" w:cs="Times New Roman"/>
          <w:b/>
        </w:rPr>
      </w:pPr>
      <w:r w:rsidRPr="00D05D9A">
        <w:rPr>
          <w:rFonts w:ascii="Times New Roman" w:hAnsi="Times New Roman" w:cs="Times New Roman"/>
          <w:b/>
        </w:rPr>
        <w:t>2.1. Обязанности Подрядчика:</w:t>
      </w:r>
    </w:p>
    <w:p w14:paraId="6F2C10E5" w14:textId="1DDBE682" w:rsidR="00962CBF"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lastRenderedPageBreak/>
        <w:t xml:space="preserve">2.1.1.  </w:t>
      </w:r>
      <w:r w:rsidR="008F4BCA" w:rsidRPr="008F4BCA">
        <w:rPr>
          <w:rFonts w:ascii="Times New Roman" w:hAnsi="Times New Roman" w:cs="Times New Roman"/>
        </w:rPr>
        <w:t xml:space="preserve">Поставить </w:t>
      </w:r>
      <w:r w:rsidR="008F4BCA">
        <w:rPr>
          <w:rFonts w:ascii="Times New Roman" w:hAnsi="Times New Roman" w:cs="Times New Roman"/>
        </w:rPr>
        <w:t>Продукцию</w:t>
      </w:r>
      <w:r w:rsidR="008F4BCA" w:rsidRPr="008F4BCA">
        <w:rPr>
          <w:rFonts w:ascii="Times New Roman" w:hAnsi="Times New Roman" w:cs="Times New Roman"/>
        </w:rPr>
        <w:t xml:space="preserve"> в порядке, количестве, в срок и на условиях, предусмотренных Договором, выполнить</w:t>
      </w:r>
      <w:r w:rsidR="00C35489" w:rsidRPr="005A1E49">
        <w:rPr>
          <w:rFonts w:ascii="Times New Roman" w:hAnsi="Times New Roman" w:cs="Times New Roman"/>
        </w:rPr>
        <w:t xml:space="preserve"> Работы</w:t>
      </w:r>
      <w:r w:rsidR="00477B42" w:rsidRPr="005A1E49">
        <w:rPr>
          <w:rFonts w:ascii="Times New Roman" w:hAnsi="Times New Roman" w:cs="Times New Roman"/>
        </w:rPr>
        <w:t>/</w:t>
      </w:r>
      <w:r w:rsidR="00981B6C" w:rsidRPr="005A1E49">
        <w:rPr>
          <w:rFonts w:ascii="Times New Roman" w:hAnsi="Times New Roman" w:cs="Times New Roman"/>
        </w:rPr>
        <w:t xml:space="preserve">оказать </w:t>
      </w:r>
      <w:r w:rsidR="00C35489" w:rsidRPr="005A1E49">
        <w:rPr>
          <w:rFonts w:ascii="Times New Roman" w:hAnsi="Times New Roman" w:cs="Times New Roman"/>
        </w:rPr>
        <w:t>Услуги в объеме</w:t>
      </w:r>
      <w:r w:rsidR="009E1A99" w:rsidRPr="005A1E49">
        <w:rPr>
          <w:rFonts w:ascii="Times New Roman" w:hAnsi="Times New Roman" w:cs="Times New Roman"/>
        </w:rPr>
        <w:t xml:space="preserve"> и на условиях</w:t>
      </w:r>
      <w:r w:rsidR="00C35489" w:rsidRPr="005A1E49">
        <w:rPr>
          <w:rFonts w:ascii="Times New Roman" w:hAnsi="Times New Roman" w:cs="Times New Roman"/>
        </w:rPr>
        <w:t>, установленн</w:t>
      </w:r>
      <w:r w:rsidR="009E1A99" w:rsidRPr="005A1E49">
        <w:rPr>
          <w:rFonts w:ascii="Times New Roman" w:hAnsi="Times New Roman" w:cs="Times New Roman"/>
        </w:rPr>
        <w:t>ых</w:t>
      </w:r>
      <w:r w:rsidR="00C35489" w:rsidRPr="005A1E49">
        <w:rPr>
          <w:rFonts w:ascii="Times New Roman" w:hAnsi="Times New Roman" w:cs="Times New Roman"/>
        </w:rPr>
        <w:t xml:space="preserve"> Договор</w:t>
      </w:r>
      <w:r w:rsidR="009B26F5" w:rsidRPr="005A1E49">
        <w:rPr>
          <w:rFonts w:ascii="Times New Roman" w:hAnsi="Times New Roman" w:cs="Times New Roman"/>
        </w:rPr>
        <w:t xml:space="preserve">ом и приложениями к нему, </w:t>
      </w:r>
      <w:r w:rsidR="009B26F5" w:rsidRPr="005A1E49">
        <w:rPr>
          <w:rFonts w:ascii="Times New Roman" w:hAnsi="Times New Roman" w:cs="Times New Roman"/>
          <w:i/>
          <w:color w:val="C00000"/>
        </w:rPr>
        <w:t>в сроки</w:t>
      </w:r>
      <w:r w:rsidR="00916FE7" w:rsidRPr="005A1E49">
        <w:rPr>
          <w:rFonts w:ascii="Times New Roman" w:hAnsi="Times New Roman" w:cs="Times New Roman"/>
          <w:i/>
          <w:color w:val="C00000"/>
        </w:rPr>
        <w:t>,</w:t>
      </w:r>
      <w:r w:rsidR="009B26F5" w:rsidRPr="005A1E49">
        <w:rPr>
          <w:rFonts w:ascii="Times New Roman" w:hAnsi="Times New Roman" w:cs="Times New Roman"/>
          <w:i/>
          <w:color w:val="C00000"/>
        </w:rPr>
        <w:t xml:space="preserve"> предусмотренные</w:t>
      </w:r>
      <w:r w:rsidR="00AB1928" w:rsidRPr="005A1E49">
        <w:rPr>
          <w:rFonts w:ascii="Times New Roman" w:hAnsi="Times New Roman" w:cs="Times New Roman"/>
          <w:i/>
          <w:color w:val="C00000"/>
        </w:rPr>
        <w:t xml:space="preserve"> Графиком работ/услуг</w:t>
      </w:r>
      <w:r w:rsidR="00C67590" w:rsidRPr="005A1E49">
        <w:rPr>
          <w:rFonts w:ascii="Times New Roman" w:hAnsi="Times New Roman" w:cs="Times New Roman"/>
        </w:rPr>
        <w:t xml:space="preserve">, </w:t>
      </w:r>
      <w:r w:rsidRPr="005A1E49">
        <w:rPr>
          <w:rFonts w:ascii="Times New Roman" w:hAnsi="Times New Roman" w:cs="Times New Roman"/>
        </w:rPr>
        <w:t>и сдать результат Работ</w:t>
      </w:r>
      <w:r w:rsidR="00477B42" w:rsidRPr="005A1E49">
        <w:rPr>
          <w:rFonts w:ascii="Times New Roman" w:hAnsi="Times New Roman" w:cs="Times New Roman"/>
        </w:rPr>
        <w:t>/</w:t>
      </w:r>
      <w:r w:rsidR="0036555E" w:rsidRPr="005A1E49">
        <w:rPr>
          <w:rFonts w:ascii="Times New Roman" w:hAnsi="Times New Roman" w:cs="Times New Roman"/>
        </w:rPr>
        <w:t>Услуг</w:t>
      </w:r>
      <w:r w:rsidRPr="005A1E49">
        <w:rPr>
          <w:rFonts w:ascii="Times New Roman" w:hAnsi="Times New Roman" w:cs="Times New Roman"/>
        </w:rPr>
        <w:t xml:space="preserve"> Заказчику.</w:t>
      </w:r>
    </w:p>
    <w:p w14:paraId="08911EA0" w14:textId="42BFCE86" w:rsidR="00962CBF"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2.1.2.  Своими силами и за свой счет обеспечить доставку</w:t>
      </w:r>
      <w:r w:rsidR="007F0CC5" w:rsidRPr="005A1E49">
        <w:rPr>
          <w:rFonts w:ascii="Times New Roman" w:hAnsi="Times New Roman" w:cs="Times New Roman"/>
        </w:rPr>
        <w:t xml:space="preserve"> Продукции</w:t>
      </w:r>
      <w:r w:rsidR="00C55CD0" w:rsidRPr="005A1E49">
        <w:rPr>
          <w:rFonts w:ascii="Times New Roman" w:hAnsi="Times New Roman" w:cs="Times New Roman"/>
        </w:rPr>
        <w:t>,</w:t>
      </w:r>
      <w:r w:rsidRPr="005A1E49">
        <w:rPr>
          <w:rFonts w:ascii="Times New Roman" w:hAnsi="Times New Roman" w:cs="Times New Roman"/>
        </w:rPr>
        <w:t xml:space="preserve"> </w:t>
      </w:r>
      <w:r w:rsidR="00120154" w:rsidRPr="005A1E49">
        <w:rPr>
          <w:rFonts w:ascii="Times New Roman" w:hAnsi="Times New Roman" w:cs="Times New Roman"/>
        </w:rPr>
        <w:t xml:space="preserve">оборудования, </w:t>
      </w:r>
      <w:r w:rsidRPr="005A1E49">
        <w:rPr>
          <w:rFonts w:ascii="Times New Roman" w:hAnsi="Times New Roman" w:cs="Times New Roman"/>
        </w:rPr>
        <w:t xml:space="preserve">собственных необходимых материалов, </w:t>
      </w:r>
      <w:r w:rsidR="00E42578" w:rsidRPr="005A1E49">
        <w:rPr>
          <w:rFonts w:ascii="Times New Roman" w:hAnsi="Times New Roman" w:cs="Times New Roman"/>
        </w:rPr>
        <w:t>инстр</w:t>
      </w:r>
      <w:r w:rsidR="00CD64D5" w:rsidRPr="005A1E49">
        <w:rPr>
          <w:rFonts w:ascii="Times New Roman" w:hAnsi="Times New Roman" w:cs="Times New Roman"/>
        </w:rPr>
        <w:t>у</w:t>
      </w:r>
      <w:r w:rsidR="00E42578" w:rsidRPr="005A1E49">
        <w:rPr>
          <w:rFonts w:ascii="Times New Roman" w:hAnsi="Times New Roman" w:cs="Times New Roman"/>
        </w:rPr>
        <w:t>ментов</w:t>
      </w:r>
      <w:r w:rsidRPr="005A1E49">
        <w:rPr>
          <w:rFonts w:ascii="Times New Roman" w:hAnsi="Times New Roman" w:cs="Times New Roman"/>
        </w:rPr>
        <w:t xml:space="preserve">, комплектующих изделий </w:t>
      </w:r>
      <w:r w:rsidR="00BC79A5">
        <w:rPr>
          <w:rFonts w:ascii="Times New Roman" w:hAnsi="Times New Roman" w:cs="Times New Roman"/>
        </w:rPr>
        <w:t>на</w:t>
      </w:r>
      <w:r w:rsidRPr="005A1E49">
        <w:rPr>
          <w:rFonts w:ascii="Times New Roman" w:hAnsi="Times New Roman" w:cs="Times New Roman"/>
        </w:rPr>
        <w:t xml:space="preserve"> Объект, а также осуществить их разгрузку и складирование.</w:t>
      </w:r>
    </w:p>
    <w:p w14:paraId="4250964C" w14:textId="04F76491" w:rsidR="00962CBF" w:rsidRDefault="00557C79" w:rsidP="00C35489">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2.1.3. Обеспечить соответствие </w:t>
      </w:r>
      <w:r w:rsidR="007F0CC5" w:rsidRPr="005A1E49">
        <w:rPr>
          <w:rFonts w:ascii="Times New Roman" w:hAnsi="Times New Roman" w:cs="Times New Roman"/>
        </w:rPr>
        <w:t xml:space="preserve">Продукции </w:t>
      </w:r>
      <w:r w:rsidRPr="005A1E49">
        <w:rPr>
          <w:rFonts w:ascii="Times New Roman" w:hAnsi="Times New Roman" w:cs="Times New Roman"/>
        </w:rPr>
        <w:t>требованиям качества, безопасности жизни и здоровья (санитарным нормам и правилам, стандартам</w:t>
      </w:r>
      <w:r w:rsidR="0055425A" w:rsidRPr="005A1E49">
        <w:rPr>
          <w:rFonts w:ascii="Times New Roman" w:hAnsi="Times New Roman" w:cs="Times New Roman"/>
        </w:rPr>
        <w:t xml:space="preserve">, техническим </w:t>
      </w:r>
      <w:r w:rsidR="00D32328" w:rsidRPr="005A1E49">
        <w:rPr>
          <w:rFonts w:ascii="Times New Roman" w:hAnsi="Times New Roman" w:cs="Times New Roman"/>
        </w:rPr>
        <w:t>регламентам и др.</w:t>
      </w:r>
      <w:r w:rsidRPr="005A1E49">
        <w:rPr>
          <w:rFonts w:ascii="Times New Roman" w:hAnsi="Times New Roman" w:cs="Times New Roman"/>
        </w:rPr>
        <w:t>), сертификации, лицензирования, установленным Договором, законодательством Российской Федерации и иными обязательными для применения документами.</w:t>
      </w:r>
    </w:p>
    <w:p w14:paraId="2CE9C2A0" w14:textId="02EBE239" w:rsidR="00BF19B9" w:rsidRPr="00BF19B9" w:rsidRDefault="00BF19B9" w:rsidP="00BF19B9">
      <w:pPr>
        <w:spacing w:after="0" w:line="240" w:lineRule="auto"/>
        <w:ind w:firstLine="426"/>
        <w:jc w:val="both"/>
        <w:rPr>
          <w:rFonts w:ascii="Times New Roman" w:hAnsi="Times New Roman" w:cs="Times New Roman"/>
        </w:rPr>
      </w:pPr>
      <w:r w:rsidRPr="00BC79A5">
        <w:rPr>
          <w:rFonts w:ascii="Times New Roman" w:hAnsi="Times New Roman"/>
        </w:rPr>
        <w:t>2</w:t>
      </w:r>
      <w:r>
        <w:rPr>
          <w:rFonts w:ascii="Times New Roman" w:hAnsi="Times New Roman" w:cs="Times New Roman"/>
        </w:rPr>
        <w:t xml:space="preserve">.1.4. </w:t>
      </w:r>
      <w:r w:rsidRPr="00BF19B9">
        <w:rPr>
          <w:rFonts w:ascii="Times New Roman" w:hAnsi="Times New Roman" w:cs="Times New Roman"/>
        </w:rPr>
        <w:t xml:space="preserve"> В порядке, установленном законодательством Российской Федерации и Договором, обязуется осуществлять замену или ремонт неисправно</w:t>
      </w:r>
      <w:r>
        <w:rPr>
          <w:rFonts w:ascii="Times New Roman" w:hAnsi="Times New Roman" w:cs="Times New Roman"/>
        </w:rPr>
        <w:t>й</w:t>
      </w:r>
      <w:r w:rsidRPr="00BF19B9">
        <w:rPr>
          <w:rFonts w:ascii="Times New Roman" w:hAnsi="Times New Roman" w:cs="Times New Roman"/>
        </w:rPr>
        <w:t xml:space="preserve"> </w:t>
      </w:r>
      <w:r>
        <w:rPr>
          <w:rFonts w:ascii="Times New Roman" w:hAnsi="Times New Roman" w:cs="Times New Roman"/>
        </w:rPr>
        <w:t>Продукции</w:t>
      </w:r>
      <w:r w:rsidRPr="00BF19B9">
        <w:rPr>
          <w:rFonts w:ascii="Times New Roman" w:hAnsi="Times New Roman" w:cs="Times New Roman"/>
        </w:rPr>
        <w:t>, устранять недостатки Работ (результатов Работ)/Услуг; заменить неисправн</w:t>
      </w:r>
      <w:r>
        <w:rPr>
          <w:rFonts w:ascii="Times New Roman" w:hAnsi="Times New Roman" w:cs="Times New Roman"/>
        </w:rPr>
        <w:t>ую</w:t>
      </w:r>
      <w:r w:rsidRPr="00BF19B9">
        <w:rPr>
          <w:rFonts w:ascii="Times New Roman" w:hAnsi="Times New Roman" w:cs="Times New Roman"/>
        </w:rPr>
        <w:t xml:space="preserve"> </w:t>
      </w:r>
      <w:r>
        <w:rPr>
          <w:rFonts w:ascii="Times New Roman" w:hAnsi="Times New Roman" w:cs="Times New Roman"/>
        </w:rPr>
        <w:t>Продукцию</w:t>
      </w:r>
      <w:r w:rsidRPr="00BF19B9">
        <w:rPr>
          <w:rFonts w:ascii="Times New Roman" w:hAnsi="Times New Roman" w:cs="Times New Roman"/>
        </w:rPr>
        <w:t xml:space="preserve"> в случае невозможности  ремонта или вернуть на расчетный счет Заказчика все денежные средства, уплаченные за неисправн</w:t>
      </w:r>
      <w:r>
        <w:rPr>
          <w:rFonts w:ascii="Times New Roman" w:hAnsi="Times New Roman" w:cs="Times New Roman"/>
        </w:rPr>
        <w:t>ую</w:t>
      </w:r>
      <w:r w:rsidRPr="00BF19B9">
        <w:rPr>
          <w:rFonts w:ascii="Times New Roman" w:hAnsi="Times New Roman" w:cs="Times New Roman"/>
        </w:rPr>
        <w:t xml:space="preserve"> </w:t>
      </w:r>
      <w:r>
        <w:rPr>
          <w:rFonts w:ascii="Times New Roman" w:hAnsi="Times New Roman" w:cs="Times New Roman"/>
        </w:rPr>
        <w:t>Продукцию</w:t>
      </w:r>
      <w:r w:rsidRPr="00BF19B9">
        <w:rPr>
          <w:rFonts w:ascii="Times New Roman" w:hAnsi="Times New Roman" w:cs="Times New Roman"/>
        </w:rPr>
        <w:t>, невыполненные Работы/Услуги в порядке, установленном Договором.</w:t>
      </w:r>
    </w:p>
    <w:p w14:paraId="21D9CA8C" w14:textId="5362BB87" w:rsidR="00BF19B9" w:rsidRPr="00BF19B9" w:rsidRDefault="00BF19B9" w:rsidP="00BF19B9">
      <w:pPr>
        <w:spacing w:after="0" w:line="240" w:lineRule="auto"/>
        <w:ind w:firstLine="426"/>
        <w:jc w:val="both"/>
        <w:rPr>
          <w:rFonts w:ascii="Times New Roman" w:hAnsi="Times New Roman" w:cs="Times New Roman"/>
        </w:rPr>
      </w:pPr>
      <w:r w:rsidRPr="00BF19B9">
        <w:rPr>
          <w:rFonts w:ascii="Times New Roman" w:hAnsi="Times New Roman" w:cs="Times New Roman"/>
        </w:rPr>
        <w:t xml:space="preserve">Отвечать за недостатки </w:t>
      </w:r>
      <w:r>
        <w:rPr>
          <w:rFonts w:ascii="Times New Roman" w:hAnsi="Times New Roman" w:cs="Times New Roman"/>
        </w:rPr>
        <w:t>Продукции</w:t>
      </w:r>
      <w:r w:rsidRPr="00BF19B9">
        <w:rPr>
          <w:rFonts w:ascii="Times New Roman" w:hAnsi="Times New Roman" w:cs="Times New Roman"/>
        </w:rPr>
        <w:t xml:space="preserve"> в соответствии со ст. 476 </w:t>
      </w:r>
      <w:bookmarkStart w:id="5" w:name="_Hlk146214139"/>
      <w:r w:rsidRPr="00BF19B9">
        <w:rPr>
          <w:rFonts w:ascii="Times New Roman" w:hAnsi="Times New Roman" w:cs="Times New Roman"/>
        </w:rPr>
        <w:t>Г</w:t>
      </w:r>
      <w:r w:rsidR="00840E01">
        <w:rPr>
          <w:rFonts w:ascii="Times New Roman" w:hAnsi="Times New Roman" w:cs="Times New Roman"/>
        </w:rPr>
        <w:t>ражданского кодекса Российской Федерации</w:t>
      </w:r>
      <w:bookmarkEnd w:id="5"/>
      <w:r w:rsidRPr="00BF19B9">
        <w:rPr>
          <w:rFonts w:ascii="Times New Roman" w:hAnsi="Times New Roman" w:cs="Times New Roman"/>
        </w:rPr>
        <w:t>.</w:t>
      </w:r>
    </w:p>
    <w:p w14:paraId="07DE06DB" w14:textId="0DC10383" w:rsidR="00962CBF" w:rsidRPr="005A1E49" w:rsidRDefault="005E7E2E" w:rsidP="00AB63BD">
      <w:pPr>
        <w:spacing w:after="0" w:line="240" w:lineRule="auto"/>
        <w:ind w:firstLine="426"/>
        <w:jc w:val="both"/>
        <w:rPr>
          <w:rFonts w:ascii="Times New Roman" w:hAnsi="Times New Roman" w:cs="Times New Roman"/>
        </w:rPr>
      </w:pPr>
      <w:r w:rsidRPr="005A1E49">
        <w:rPr>
          <w:rFonts w:ascii="Times New Roman" w:hAnsi="Times New Roman" w:cs="Times New Roman"/>
        </w:rPr>
        <w:t>2.1.</w:t>
      </w:r>
      <w:r w:rsidR="00ED198C">
        <w:rPr>
          <w:rFonts w:ascii="Times New Roman" w:hAnsi="Times New Roman" w:cs="Times New Roman"/>
        </w:rPr>
        <w:t>5</w:t>
      </w:r>
      <w:r w:rsidRPr="005A1E49">
        <w:rPr>
          <w:rFonts w:ascii="Times New Roman" w:hAnsi="Times New Roman" w:cs="Times New Roman"/>
        </w:rPr>
        <w:t>. Выполнять Работы/оказывать Услуги в соответствии с требованиями обязательных нормативных документов (санитарных норм и правил, стандартов, технических регламентов и др.), в том числе по промышленной безопасности, охране труда и окружающей среды, с условиями Договора, иметь все необходимые лицензии и разрешения (если применимо), предусмотренные законодательством Российской Федерации для выполнения Работ/Услуг.</w:t>
      </w:r>
      <w:r w:rsidR="00BF19B9" w:rsidRPr="00BF19B9">
        <w:t xml:space="preserve"> </w:t>
      </w:r>
      <w:r w:rsidR="00BF19B9" w:rsidRPr="00D05D9A">
        <w:rPr>
          <w:rFonts w:ascii="Times New Roman" w:hAnsi="Times New Roman" w:cs="Times New Roman"/>
        </w:rPr>
        <w:t>Нести    ответственность   за   соблюдение   правил   техники   безопасности, пожарной и электробезопасности, производственной санитарии и использования сетей водоснабжения и водоотведения при производстве Работ.</w:t>
      </w:r>
      <w:r w:rsidR="00AB63BD" w:rsidRPr="005A1E49">
        <w:rPr>
          <w:rFonts w:ascii="Times New Roman" w:hAnsi="Times New Roman" w:cs="Times New Roman"/>
        </w:rPr>
        <w:t>2.1.</w:t>
      </w:r>
      <w:r w:rsidR="00ED198C">
        <w:rPr>
          <w:rFonts w:ascii="Times New Roman" w:hAnsi="Times New Roman" w:cs="Times New Roman"/>
        </w:rPr>
        <w:t>6</w:t>
      </w:r>
      <w:r w:rsidR="00AB63BD" w:rsidRPr="005A1E49">
        <w:rPr>
          <w:rFonts w:ascii="Times New Roman" w:hAnsi="Times New Roman" w:cs="Times New Roman"/>
        </w:rPr>
        <w:t xml:space="preserve">. Обеспечивать защиту всех существующих инженерных коммуникаций в пределах </w:t>
      </w:r>
      <w:r w:rsidR="00840E01">
        <w:rPr>
          <w:rFonts w:ascii="Times New Roman" w:hAnsi="Times New Roman" w:cs="Times New Roman"/>
        </w:rPr>
        <w:t xml:space="preserve">Объекта </w:t>
      </w:r>
      <w:r w:rsidR="00AB63BD" w:rsidRPr="005A1E49">
        <w:rPr>
          <w:rFonts w:ascii="Times New Roman" w:hAnsi="Times New Roman" w:cs="Times New Roman"/>
        </w:rPr>
        <w:t>от возможного повреждения в ходе выполнения Работ/оказания Услуг, а в случае их повреждения, полностью восстановить их за свой счет.</w:t>
      </w:r>
      <w:r w:rsidR="00BF19B9" w:rsidRPr="00BF19B9">
        <w:t xml:space="preserve"> </w:t>
      </w:r>
      <w:r w:rsidR="00BF19B9" w:rsidRPr="00BF19B9">
        <w:rPr>
          <w:rFonts w:ascii="Times New Roman" w:hAnsi="Times New Roman" w:cs="Times New Roman"/>
        </w:rPr>
        <w:t>В случае нанесения повреждений существующим конструкциям и/или отделке Объекта и/или здания, в котором расположен Объект, за свой счет провести восстановительные работы в сроки, согласованные с Заказчиком, не превышающие 3-х календарных дней с момента обнаружения повреждений.</w:t>
      </w:r>
    </w:p>
    <w:p w14:paraId="50CEFDC0" w14:textId="20C34E01" w:rsidR="00557C79"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2.1.</w:t>
      </w:r>
      <w:r w:rsidR="00ED198C">
        <w:rPr>
          <w:rFonts w:ascii="Times New Roman" w:hAnsi="Times New Roman" w:cs="Times New Roman"/>
        </w:rPr>
        <w:t>7</w:t>
      </w:r>
      <w:r w:rsidRPr="005A1E49">
        <w:rPr>
          <w:rFonts w:ascii="Times New Roman" w:hAnsi="Times New Roman" w:cs="Times New Roman"/>
        </w:rPr>
        <w:t xml:space="preserve">. Для выполнения своих обязанностей по Договору использовать </w:t>
      </w:r>
      <w:proofErr w:type="gramStart"/>
      <w:r w:rsidRPr="005A1E49">
        <w:rPr>
          <w:rFonts w:ascii="Times New Roman" w:hAnsi="Times New Roman" w:cs="Times New Roman"/>
        </w:rPr>
        <w:t xml:space="preserve">на </w:t>
      </w:r>
      <w:r w:rsidR="00840E01">
        <w:rPr>
          <w:rFonts w:ascii="Times New Roman" w:hAnsi="Times New Roman" w:cs="Times New Roman"/>
        </w:rPr>
        <w:t xml:space="preserve"> Объекте</w:t>
      </w:r>
      <w:proofErr w:type="gramEnd"/>
      <w:r w:rsidR="00840E01">
        <w:rPr>
          <w:rFonts w:ascii="Times New Roman" w:hAnsi="Times New Roman" w:cs="Times New Roman"/>
        </w:rPr>
        <w:t xml:space="preserve"> </w:t>
      </w:r>
      <w:r w:rsidRPr="005A1E49">
        <w:rPr>
          <w:rFonts w:ascii="Times New Roman" w:hAnsi="Times New Roman" w:cs="Times New Roman"/>
        </w:rPr>
        <w:t>только квалифицированных специалистов.</w:t>
      </w:r>
      <w:r w:rsidR="00BF19B9" w:rsidRPr="00BF19B9">
        <w:t xml:space="preserve"> </w:t>
      </w:r>
      <w:r w:rsidR="00BF19B9" w:rsidRPr="00BF19B9">
        <w:rPr>
          <w:rFonts w:ascii="Times New Roman" w:hAnsi="Times New Roman" w:cs="Times New Roman"/>
        </w:rPr>
        <w:t>Исключить появление на Объекте лиц, включая персонал, в алкогольном, токсическом или наркотическом опьянении.</w:t>
      </w:r>
    </w:p>
    <w:p w14:paraId="6BB9B4E8" w14:textId="7CCF6588" w:rsidR="00962CBF" w:rsidRDefault="00557C79"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2.1.</w:t>
      </w:r>
      <w:r w:rsidR="00ED198C">
        <w:rPr>
          <w:rFonts w:ascii="Times New Roman" w:hAnsi="Times New Roman" w:cs="Times New Roman"/>
        </w:rPr>
        <w:t>8</w:t>
      </w:r>
      <w:r w:rsidRPr="005A1E49">
        <w:rPr>
          <w:rFonts w:ascii="Times New Roman" w:hAnsi="Times New Roman" w:cs="Times New Roman"/>
        </w:rPr>
        <w:t xml:space="preserve">. </w:t>
      </w:r>
      <w:r w:rsidR="00962CBF" w:rsidRPr="005A1E49">
        <w:rPr>
          <w:rFonts w:ascii="Times New Roman" w:hAnsi="Times New Roman" w:cs="Times New Roman"/>
        </w:rPr>
        <w:t xml:space="preserve"> </w:t>
      </w:r>
      <w:r w:rsidRPr="005A1E49">
        <w:rPr>
          <w:rFonts w:ascii="Times New Roman" w:hAnsi="Times New Roman" w:cs="Times New Roman"/>
        </w:rPr>
        <w:t>Обеспечить за свой счет устранение выявленных недостатков</w:t>
      </w:r>
      <w:r w:rsidR="00011BAF" w:rsidRPr="005A1E49">
        <w:rPr>
          <w:rFonts w:ascii="Times New Roman" w:hAnsi="Times New Roman" w:cs="Times New Roman"/>
        </w:rPr>
        <w:t xml:space="preserve"> Продукции,</w:t>
      </w:r>
      <w:r w:rsidRPr="005A1E49">
        <w:rPr>
          <w:rFonts w:ascii="Times New Roman" w:hAnsi="Times New Roman" w:cs="Times New Roman"/>
        </w:rPr>
        <w:t xml:space="preserve"> </w:t>
      </w:r>
      <w:r w:rsidR="00D37A0C" w:rsidRPr="005A1E49">
        <w:rPr>
          <w:rFonts w:ascii="Times New Roman" w:hAnsi="Times New Roman" w:cs="Times New Roman"/>
        </w:rPr>
        <w:t>Работ</w:t>
      </w:r>
      <w:r w:rsidR="00D16DC1" w:rsidRPr="005A1E49">
        <w:rPr>
          <w:rFonts w:ascii="Times New Roman" w:hAnsi="Times New Roman" w:cs="Times New Roman"/>
        </w:rPr>
        <w:t xml:space="preserve"> (результатов Работ)</w:t>
      </w:r>
      <w:r w:rsidR="00477B42" w:rsidRPr="005A1E49">
        <w:rPr>
          <w:rFonts w:ascii="Times New Roman" w:hAnsi="Times New Roman" w:cs="Times New Roman"/>
        </w:rPr>
        <w:t>/</w:t>
      </w:r>
      <w:r w:rsidR="00D37A0C" w:rsidRPr="005A1E49">
        <w:rPr>
          <w:rFonts w:ascii="Times New Roman" w:hAnsi="Times New Roman" w:cs="Times New Roman"/>
        </w:rPr>
        <w:t>Услуг</w:t>
      </w:r>
      <w:r w:rsidR="00011BAF" w:rsidRPr="005A1E49">
        <w:rPr>
          <w:rFonts w:ascii="Times New Roman" w:hAnsi="Times New Roman" w:cs="Times New Roman"/>
        </w:rPr>
        <w:t xml:space="preserve"> </w:t>
      </w:r>
      <w:r w:rsidRPr="005A1E49">
        <w:rPr>
          <w:rFonts w:ascii="Times New Roman" w:hAnsi="Times New Roman" w:cs="Times New Roman"/>
        </w:rPr>
        <w:t>или осуществить соответствующую замену</w:t>
      </w:r>
      <w:r w:rsidR="00D37A0C" w:rsidRPr="005A1E49">
        <w:rPr>
          <w:rFonts w:ascii="Times New Roman" w:hAnsi="Times New Roman" w:cs="Times New Roman"/>
        </w:rPr>
        <w:t xml:space="preserve"> Продукции</w:t>
      </w:r>
      <w:r w:rsidRPr="005A1E49">
        <w:rPr>
          <w:rFonts w:ascii="Times New Roman" w:hAnsi="Times New Roman" w:cs="Times New Roman"/>
        </w:rPr>
        <w:t xml:space="preserve"> в порядке и на условиях, предусмотренных настоящим Договором и законодательством</w:t>
      </w:r>
      <w:r w:rsidR="00D16DC1" w:rsidRPr="005A1E49">
        <w:rPr>
          <w:rFonts w:ascii="Times New Roman" w:hAnsi="Times New Roman" w:cs="Times New Roman"/>
        </w:rPr>
        <w:t xml:space="preserve"> Российской Федерации</w:t>
      </w:r>
      <w:r w:rsidRPr="005A1E49">
        <w:rPr>
          <w:rFonts w:ascii="Times New Roman" w:hAnsi="Times New Roman" w:cs="Times New Roman"/>
        </w:rPr>
        <w:t>.</w:t>
      </w:r>
    </w:p>
    <w:p w14:paraId="215E7451" w14:textId="557B57D3" w:rsidR="00BF19B9" w:rsidRPr="00BF19B9" w:rsidRDefault="00BF19B9" w:rsidP="00BF19B9">
      <w:pPr>
        <w:spacing w:after="0" w:line="240" w:lineRule="auto"/>
        <w:ind w:firstLine="426"/>
        <w:jc w:val="both"/>
        <w:rPr>
          <w:rFonts w:ascii="Times New Roman" w:hAnsi="Times New Roman" w:cs="Times New Roman"/>
        </w:rPr>
      </w:pPr>
      <w:r w:rsidRPr="00BF19B9">
        <w:rPr>
          <w:rFonts w:ascii="Times New Roman" w:hAnsi="Times New Roman" w:cs="Times New Roman"/>
        </w:rPr>
        <w:t>2.1.</w:t>
      </w:r>
      <w:r w:rsidR="00ED198C">
        <w:rPr>
          <w:rFonts w:ascii="Times New Roman" w:hAnsi="Times New Roman" w:cs="Times New Roman"/>
        </w:rPr>
        <w:t>9</w:t>
      </w:r>
      <w:r w:rsidRPr="00BF19B9">
        <w:rPr>
          <w:rFonts w:ascii="Times New Roman" w:hAnsi="Times New Roman" w:cs="Times New Roman"/>
        </w:rPr>
        <w:t>. Нести риск случайного уничтожения или повреждения результата Работ и материалов, используемых для проведения Работ, до момента сдачи его Заказчику.</w:t>
      </w:r>
    </w:p>
    <w:p w14:paraId="3FA0FFEC" w14:textId="5FE0E519" w:rsidR="00BF19B9" w:rsidRPr="00BF19B9" w:rsidRDefault="00BF19B9" w:rsidP="00BF19B9">
      <w:pPr>
        <w:spacing w:after="0" w:line="240" w:lineRule="auto"/>
        <w:ind w:firstLine="426"/>
        <w:jc w:val="both"/>
        <w:rPr>
          <w:rFonts w:ascii="Times New Roman" w:hAnsi="Times New Roman" w:cs="Times New Roman"/>
        </w:rPr>
      </w:pPr>
      <w:r w:rsidRPr="00BF19B9">
        <w:rPr>
          <w:rFonts w:ascii="Times New Roman" w:hAnsi="Times New Roman" w:cs="Times New Roman"/>
        </w:rPr>
        <w:t>2.1.</w:t>
      </w:r>
      <w:r w:rsidR="00ED198C">
        <w:rPr>
          <w:rFonts w:ascii="Times New Roman" w:hAnsi="Times New Roman" w:cs="Times New Roman"/>
        </w:rPr>
        <w:t>10</w:t>
      </w:r>
      <w:r w:rsidRPr="00BF19B9">
        <w:rPr>
          <w:rFonts w:ascii="Times New Roman" w:hAnsi="Times New Roman" w:cs="Times New Roman"/>
        </w:rPr>
        <w:t xml:space="preserve">. В обусловленный срок предъявить результаты Работы к приемке ее Заказчиком либо в письменной форме </w:t>
      </w:r>
      <w:proofErr w:type="spellStart"/>
      <w:r w:rsidRPr="00BF19B9">
        <w:rPr>
          <w:rFonts w:ascii="Times New Roman" w:hAnsi="Times New Roman" w:cs="Times New Roman"/>
        </w:rPr>
        <w:t>забалговременно</w:t>
      </w:r>
      <w:proofErr w:type="spellEnd"/>
      <w:r w:rsidRPr="00BF19B9">
        <w:rPr>
          <w:rFonts w:ascii="Times New Roman" w:hAnsi="Times New Roman" w:cs="Times New Roman"/>
        </w:rPr>
        <w:t xml:space="preserve">, в разумный срок, уведомить Заказчика о возможной просрочке и ее причинах. </w:t>
      </w:r>
    </w:p>
    <w:p w14:paraId="566D9BF5" w14:textId="5BB21A0C" w:rsidR="00BF19B9" w:rsidRPr="005A1E49" w:rsidRDefault="00BF19B9" w:rsidP="00BF19B9">
      <w:pPr>
        <w:spacing w:after="0" w:line="240" w:lineRule="auto"/>
        <w:ind w:firstLine="426"/>
        <w:jc w:val="both"/>
        <w:rPr>
          <w:rFonts w:ascii="Times New Roman" w:hAnsi="Times New Roman" w:cs="Times New Roman"/>
        </w:rPr>
      </w:pPr>
      <w:r w:rsidRPr="00BF19B9">
        <w:rPr>
          <w:rFonts w:ascii="Times New Roman" w:hAnsi="Times New Roman" w:cs="Times New Roman"/>
        </w:rPr>
        <w:t>2.1.1</w:t>
      </w:r>
      <w:r w:rsidR="00ED198C">
        <w:rPr>
          <w:rFonts w:ascii="Times New Roman" w:hAnsi="Times New Roman" w:cs="Times New Roman"/>
        </w:rPr>
        <w:t>1</w:t>
      </w:r>
      <w:r w:rsidRPr="00BF19B9">
        <w:rPr>
          <w:rFonts w:ascii="Times New Roman" w:hAnsi="Times New Roman" w:cs="Times New Roman"/>
        </w:rPr>
        <w:t xml:space="preserve">. Одновременно с </w:t>
      </w:r>
      <w:r>
        <w:rPr>
          <w:rFonts w:ascii="Times New Roman" w:hAnsi="Times New Roman" w:cs="Times New Roman"/>
        </w:rPr>
        <w:t>Продукцией</w:t>
      </w:r>
      <w:r w:rsidRPr="00BF19B9">
        <w:rPr>
          <w:rFonts w:ascii="Times New Roman" w:hAnsi="Times New Roman" w:cs="Times New Roman"/>
        </w:rPr>
        <w:t xml:space="preserve">/партией </w:t>
      </w:r>
      <w:r>
        <w:rPr>
          <w:rFonts w:ascii="Times New Roman" w:hAnsi="Times New Roman" w:cs="Times New Roman"/>
        </w:rPr>
        <w:t>П</w:t>
      </w:r>
      <w:r w:rsidR="00ED198C">
        <w:rPr>
          <w:rFonts w:ascii="Times New Roman" w:hAnsi="Times New Roman" w:cs="Times New Roman"/>
        </w:rPr>
        <w:t>р</w:t>
      </w:r>
      <w:r>
        <w:rPr>
          <w:rFonts w:ascii="Times New Roman" w:hAnsi="Times New Roman" w:cs="Times New Roman"/>
        </w:rPr>
        <w:t>одукции</w:t>
      </w:r>
      <w:r w:rsidRPr="00BF19B9">
        <w:rPr>
          <w:rFonts w:ascii="Times New Roman" w:hAnsi="Times New Roman" w:cs="Times New Roman"/>
        </w:rPr>
        <w:t xml:space="preserve"> (если </w:t>
      </w:r>
      <w:r w:rsidR="00ED198C">
        <w:rPr>
          <w:rFonts w:ascii="Times New Roman" w:hAnsi="Times New Roman" w:cs="Times New Roman"/>
        </w:rPr>
        <w:t>Продукция</w:t>
      </w:r>
      <w:r w:rsidRPr="00BF19B9">
        <w:rPr>
          <w:rFonts w:ascii="Times New Roman" w:hAnsi="Times New Roman" w:cs="Times New Roman"/>
        </w:rPr>
        <w:t xml:space="preserve"> поставляется в соответствии с Графиком поставок) Подрядчик обязан передать Заказчику документы, установленные Договором </w:t>
      </w:r>
      <w:r w:rsidRPr="00662D9E">
        <w:rPr>
          <w:rFonts w:ascii="Times New Roman" w:hAnsi="Times New Roman" w:cs="Times New Roman"/>
        </w:rPr>
        <w:t>(п. 4.</w:t>
      </w:r>
      <w:r w:rsidR="00662D9E">
        <w:rPr>
          <w:rFonts w:ascii="Times New Roman" w:hAnsi="Times New Roman" w:cs="Times New Roman"/>
        </w:rPr>
        <w:t>2.5</w:t>
      </w:r>
      <w:r w:rsidRPr="00662D9E">
        <w:rPr>
          <w:rFonts w:ascii="Times New Roman" w:hAnsi="Times New Roman" w:cs="Times New Roman"/>
        </w:rPr>
        <w:t xml:space="preserve">, </w:t>
      </w:r>
      <w:r w:rsidR="0030767A">
        <w:rPr>
          <w:rFonts w:ascii="Times New Roman" w:hAnsi="Times New Roman" w:cs="Times New Roman"/>
        </w:rPr>
        <w:t>5</w:t>
      </w:r>
      <w:r w:rsidRPr="00662D9E">
        <w:rPr>
          <w:rFonts w:ascii="Times New Roman" w:hAnsi="Times New Roman" w:cs="Times New Roman"/>
        </w:rPr>
        <w:t>.10.)</w:t>
      </w:r>
      <w:r w:rsidRPr="00BF19B9">
        <w:rPr>
          <w:rFonts w:ascii="Times New Roman" w:hAnsi="Times New Roman" w:cs="Times New Roman"/>
        </w:rPr>
        <w:t xml:space="preserve"> и его приложениями.</w:t>
      </w:r>
    </w:p>
    <w:p w14:paraId="4E5E0EB5" w14:textId="3B771BFA" w:rsidR="00962CBF"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2.1.</w:t>
      </w:r>
      <w:r w:rsidR="00ED198C">
        <w:rPr>
          <w:rFonts w:ascii="Times New Roman" w:hAnsi="Times New Roman" w:cs="Times New Roman"/>
        </w:rPr>
        <w:t>12</w:t>
      </w:r>
      <w:r w:rsidRPr="005A1E49">
        <w:rPr>
          <w:rFonts w:ascii="Times New Roman" w:hAnsi="Times New Roman" w:cs="Times New Roman"/>
        </w:rPr>
        <w:t xml:space="preserve">. </w:t>
      </w:r>
      <w:r w:rsidR="00557C79" w:rsidRPr="005A1E49">
        <w:rPr>
          <w:rFonts w:ascii="Times New Roman" w:hAnsi="Times New Roman" w:cs="Times New Roman"/>
        </w:rPr>
        <w:t>В порядке и сроки, предусмотренные Договором</w:t>
      </w:r>
      <w:r w:rsidR="00F577B0" w:rsidRPr="005A1E49">
        <w:rPr>
          <w:rFonts w:ascii="Times New Roman" w:hAnsi="Times New Roman" w:cs="Times New Roman"/>
        </w:rPr>
        <w:t>,</w:t>
      </w:r>
      <w:r w:rsidR="00557C79" w:rsidRPr="005A1E49">
        <w:rPr>
          <w:rFonts w:ascii="Times New Roman" w:hAnsi="Times New Roman" w:cs="Times New Roman"/>
        </w:rPr>
        <w:t xml:space="preserve"> </w:t>
      </w:r>
      <w:r w:rsidRPr="005A1E49">
        <w:rPr>
          <w:rFonts w:ascii="Times New Roman" w:hAnsi="Times New Roman" w:cs="Times New Roman"/>
        </w:rPr>
        <w:t xml:space="preserve">предоставить Заказчику </w:t>
      </w:r>
      <w:r w:rsidR="00E42578" w:rsidRPr="005A1E49">
        <w:rPr>
          <w:rFonts w:ascii="Times New Roman" w:hAnsi="Times New Roman" w:cs="Times New Roman"/>
        </w:rPr>
        <w:t>а</w:t>
      </w:r>
      <w:r w:rsidRPr="005A1E49">
        <w:rPr>
          <w:rFonts w:ascii="Times New Roman" w:hAnsi="Times New Roman" w:cs="Times New Roman"/>
        </w:rPr>
        <w:t>кт сдачи-приемки Работ</w:t>
      </w:r>
      <w:r w:rsidR="00477B42" w:rsidRPr="005A1E49">
        <w:rPr>
          <w:rFonts w:ascii="Times New Roman" w:hAnsi="Times New Roman" w:cs="Times New Roman"/>
        </w:rPr>
        <w:t>/</w:t>
      </w:r>
      <w:r w:rsidR="00B54710" w:rsidRPr="005A1E49">
        <w:rPr>
          <w:rFonts w:ascii="Times New Roman" w:hAnsi="Times New Roman" w:cs="Times New Roman"/>
        </w:rPr>
        <w:t>Услуг</w:t>
      </w:r>
      <w:r w:rsidR="00BC3121" w:rsidRPr="005A1E49">
        <w:rPr>
          <w:rFonts w:ascii="Times New Roman" w:hAnsi="Times New Roman" w:cs="Times New Roman"/>
        </w:rPr>
        <w:t xml:space="preserve"> </w:t>
      </w:r>
      <w:r w:rsidR="00BC3121" w:rsidRPr="005A1E49">
        <w:rPr>
          <w:rFonts w:ascii="Times New Roman" w:hAnsi="Times New Roman" w:cs="Times New Roman"/>
          <w:i/>
          <w:color w:val="C00000"/>
        </w:rPr>
        <w:t>(этапа</w:t>
      </w:r>
      <w:r w:rsidR="00787AD7" w:rsidRPr="005A1E49">
        <w:rPr>
          <w:rFonts w:ascii="Times New Roman" w:hAnsi="Times New Roman" w:cs="Times New Roman"/>
          <w:i/>
          <w:color w:val="C00000"/>
        </w:rPr>
        <w:t xml:space="preserve"> </w:t>
      </w:r>
      <w:r w:rsidR="003C5414" w:rsidRPr="005A1E49">
        <w:rPr>
          <w:rFonts w:ascii="Times New Roman" w:hAnsi="Times New Roman" w:cs="Times New Roman"/>
          <w:i/>
          <w:color w:val="C00000"/>
        </w:rPr>
        <w:t>р</w:t>
      </w:r>
      <w:r w:rsidR="00787AD7" w:rsidRPr="005A1E49">
        <w:rPr>
          <w:rFonts w:ascii="Times New Roman" w:hAnsi="Times New Roman" w:cs="Times New Roman"/>
          <w:i/>
          <w:color w:val="C00000"/>
        </w:rPr>
        <w:t>абот/</w:t>
      </w:r>
      <w:r w:rsidR="003C5414" w:rsidRPr="005A1E49">
        <w:rPr>
          <w:rFonts w:ascii="Times New Roman" w:hAnsi="Times New Roman" w:cs="Times New Roman"/>
          <w:i/>
          <w:color w:val="C00000"/>
        </w:rPr>
        <w:t>у</w:t>
      </w:r>
      <w:r w:rsidR="00787AD7" w:rsidRPr="005A1E49">
        <w:rPr>
          <w:rFonts w:ascii="Times New Roman" w:hAnsi="Times New Roman" w:cs="Times New Roman"/>
          <w:i/>
          <w:color w:val="C00000"/>
        </w:rPr>
        <w:t>слуг)</w:t>
      </w:r>
      <w:r w:rsidR="00E42578" w:rsidRPr="005A1E49">
        <w:rPr>
          <w:rFonts w:ascii="Times New Roman" w:hAnsi="Times New Roman" w:cs="Times New Roman"/>
        </w:rPr>
        <w:t xml:space="preserve"> по форме</w:t>
      </w:r>
      <w:r w:rsidR="00D84B8B" w:rsidRPr="005A1E49">
        <w:rPr>
          <w:rFonts w:ascii="Times New Roman" w:hAnsi="Times New Roman" w:cs="Times New Roman"/>
        </w:rPr>
        <w:t>,</w:t>
      </w:r>
      <w:r w:rsidR="00E42578" w:rsidRPr="005A1E49">
        <w:rPr>
          <w:rFonts w:ascii="Times New Roman" w:hAnsi="Times New Roman" w:cs="Times New Roman"/>
        </w:rPr>
        <w:t xml:space="preserve"> установленной Приложением № </w:t>
      </w:r>
      <w:r w:rsidR="00E2184F" w:rsidRPr="005A1E49">
        <w:rPr>
          <w:rFonts w:ascii="Times New Roman" w:hAnsi="Times New Roman" w:cs="Times New Roman"/>
        </w:rPr>
        <w:t>3</w:t>
      </w:r>
      <w:r w:rsidR="00E42578" w:rsidRPr="005A1E49">
        <w:rPr>
          <w:rFonts w:ascii="Times New Roman" w:hAnsi="Times New Roman" w:cs="Times New Roman"/>
        </w:rPr>
        <w:t xml:space="preserve"> к Договору (далее – </w:t>
      </w:r>
      <w:bookmarkStart w:id="6" w:name="_Hlk125120638"/>
      <w:r w:rsidR="00E42578" w:rsidRPr="005A1E49">
        <w:rPr>
          <w:rFonts w:ascii="Times New Roman" w:hAnsi="Times New Roman" w:cs="Times New Roman"/>
        </w:rPr>
        <w:t xml:space="preserve">Акт сдачи-приемки </w:t>
      </w:r>
      <w:r w:rsidR="003121F4" w:rsidRPr="005A1E49">
        <w:rPr>
          <w:rFonts w:ascii="Times New Roman" w:hAnsi="Times New Roman" w:cs="Times New Roman"/>
        </w:rPr>
        <w:t>р</w:t>
      </w:r>
      <w:r w:rsidR="00E42578" w:rsidRPr="005A1E49">
        <w:rPr>
          <w:rFonts w:ascii="Times New Roman" w:hAnsi="Times New Roman" w:cs="Times New Roman"/>
        </w:rPr>
        <w:t>абот</w:t>
      </w:r>
      <w:bookmarkEnd w:id="6"/>
      <w:r w:rsidR="00477B42" w:rsidRPr="005A1E49">
        <w:rPr>
          <w:rFonts w:ascii="Times New Roman" w:hAnsi="Times New Roman" w:cs="Times New Roman"/>
        </w:rPr>
        <w:t>/</w:t>
      </w:r>
      <w:r w:rsidR="003121F4" w:rsidRPr="005A1E49">
        <w:rPr>
          <w:rFonts w:ascii="Times New Roman" w:hAnsi="Times New Roman" w:cs="Times New Roman"/>
        </w:rPr>
        <w:t>у</w:t>
      </w:r>
      <w:r w:rsidR="00B54710" w:rsidRPr="005A1E49">
        <w:rPr>
          <w:rFonts w:ascii="Times New Roman" w:hAnsi="Times New Roman" w:cs="Times New Roman"/>
        </w:rPr>
        <w:t>слуг</w:t>
      </w:r>
      <w:r w:rsidR="00787AD7" w:rsidRPr="005A1E49">
        <w:rPr>
          <w:rFonts w:ascii="Times New Roman" w:hAnsi="Times New Roman" w:cs="Times New Roman"/>
        </w:rPr>
        <w:t xml:space="preserve"> </w:t>
      </w:r>
      <w:r w:rsidR="00787AD7" w:rsidRPr="005A1E49">
        <w:rPr>
          <w:rFonts w:ascii="Times New Roman" w:hAnsi="Times New Roman" w:cs="Times New Roman"/>
          <w:i/>
          <w:color w:val="C00000"/>
        </w:rPr>
        <w:t xml:space="preserve">(этапа </w:t>
      </w:r>
      <w:r w:rsidR="003C5414" w:rsidRPr="005A1E49">
        <w:rPr>
          <w:rFonts w:ascii="Times New Roman" w:hAnsi="Times New Roman" w:cs="Times New Roman"/>
          <w:i/>
          <w:color w:val="C00000"/>
        </w:rPr>
        <w:t>р</w:t>
      </w:r>
      <w:r w:rsidR="00787AD7" w:rsidRPr="005A1E49">
        <w:rPr>
          <w:rFonts w:ascii="Times New Roman" w:hAnsi="Times New Roman" w:cs="Times New Roman"/>
          <w:i/>
          <w:color w:val="C00000"/>
        </w:rPr>
        <w:t>абот/</w:t>
      </w:r>
      <w:r w:rsidR="003C5414" w:rsidRPr="005A1E49">
        <w:rPr>
          <w:rFonts w:ascii="Times New Roman" w:hAnsi="Times New Roman" w:cs="Times New Roman"/>
          <w:i/>
          <w:color w:val="C00000"/>
        </w:rPr>
        <w:t>у</w:t>
      </w:r>
      <w:r w:rsidR="00787AD7" w:rsidRPr="005A1E49">
        <w:rPr>
          <w:rFonts w:ascii="Times New Roman" w:hAnsi="Times New Roman" w:cs="Times New Roman"/>
          <w:i/>
          <w:color w:val="C00000"/>
        </w:rPr>
        <w:t>слуг</w:t>
      </w:r>
      <w:r w:rsidR="00E42578" w:rsidRPr="005A1E49">
        <w:rPr>
          <w:rFonts w:ascii="Times New Roman" w:hAnsi="Times New Roman" w:cs="Times New Roman"/>
          <w:i/>
          <w:color w:val="C00000"/>
        </w:rPr>
        <w:t>)</w:t>
      </w:r>
      <w:r w:rsidR="00D84B8B" w:rsidRPr="005A1E49">
        <w:rPr>
          <w:rFonts w:ascii="Times New Roman" w:hAnsi="Times New Roman" w:cs="Times New Roman"/>
        </w:rPr>
        <w:t>,</w:t>
      </w:r>
      <w:r w:rsidRPr="005A1E49">
        <w:rPr>
          <w:rFonts w:ascii="Times New Roman" w:hAnsi="Times New Roman" w:cs="Times New Roman"/>
        </w:rPr>
        <w:t xml:space="preserve"> в 2 (двух) экземплярах, подписанных со своей </w:t>
      </w:r>
      <w:r w:rsidR="000A6902" w:rsidRPr="005A1E49">
        <w:rPr>
          <w:rFonts w:ascii="Times New Roman" w:hAnsi="Times New Roman" w:cs="Times New Roman"/>
        </w:rPr>
        <w:t>с</w:t>
      </w:r>
      <w:r w:rsidRPr="005A1E49">
        <w:rPr>
          <w:rFonts w:ascii="Times New Roman" w:hAnsi="Times New Roman" w:cs="Times New Roman"/>
        </w:rPr>
        <w:t>тороны</w:t>
      </w:r>
      <w:r w:rsidR="00DC08A4" w:rsidRPr="005A1E49">
        <w:rPr>
          <w:rFonts w:ascii="Times New Roman" w:hAnsi="Times New Roman" w:cs="Times New Roman"/>
        </w:rPr>
        <w:t>,</w:t>
      </w:r>
      <w:r w:rsidR="00293E18" w:rsidRPr="005A1E49">
        <w:rPr>
          <w:rFonts w:ascii="Times New Roman" w:hAnsi="Times New Roman" w:cs="Times New Roman"/>
        </w:rPr>
        <w:t xml:space="preserve"> </w:t>
      </w:r>
      <w:r w:rsidR="00293E18" w:rsidRPr="005A1E49">
        <w:rPr>
          <w:rFonts w:ascii="Times New Roman" w:hAnsi="Times New Roman" w:cs="Times New Roman"/>
          <w:i/>
          <w:color w:val="C00000"/>
        </w:rPr>
        <w:t>(вставка</w:t>
      </w:r>
      <w:r w:rsidR="00293E18" w:rsidRPr="005A1E49">
        <w:rPr>
          <w:rStyle w:val="af2"/>
          <w:rFonts w:ascii="Times New Roman" w:hAnsi="Times New Roman" w:cs="Times New Roman"/>
          <w:i/>
          <w:color w:val="C00000"/>
        </w:rPr>
        <w:footnoteReference w:id="4"/>
      </w:r>
      <w:r w:rsidR="00293E18" w:rsidRPr="005A1E49">
        <w:rPr>
          <w:rFonts w:ascii="Times New Roman" w:hAnsi="Times New Roman" w:cs="Times New Roman"/>
          <w:i/>
          <w:color w:val="C00000"/>
        </w:rPr>
        <w:t>: «а также предоставить на проверку  проект отгрузочных документов на Продукцию (Товарную накладную</w:t>
      </w:r>
      <w:r w:rsidR="00293E18" w:rsidRPr="005A1E49">
        <w:rPr>
          <w:rFonts w:ascii="Times New Roman" w:hAnsi="Times New Roman"/>
          <w:i/>
          <w:color w:val="4472C4" w:themeColor="accent1"/>
        </w:rPr>
        <w:t xml:space="preserve"> </w:t>
      </w:r>
      <w:r w:rsidR="00293E18" w:rsidRPr="005A1E49">
        <w:rPr>
          <w:rFonts w:ascii="Times New Roman" w:hAnsi="Times New Roman"/>
          <w:i/>
          <w:color w:val="C00000"/>
        </w:rPr>
        <w:t>по форме</w:t>
      </w:r>
      <w:r w:rsidR="00293E18" w:rsidRPr="005A1E49">
        <w:rPr>
          <w:rFonts w:ascii="Times New Roman" w:hAnsi="Times New Roman" w:cs="Times New Roman"/>
          <w:i/>
          <w:noProof/>
          <w:color w:val="C00000"/>
        </w:rPr>
        <w:t xml:space="preserve"> №</w:t>
      </w:r>
      <w:r w:rsidR="00293E18" w:rsidRPr="005A1E49">
        <w:rPr>
          <w:rFonts w:ascii="Times New Roman" w:hAnsi="Times New Roman"/>
          <w:i/>
          <w:color w:val="C00000"/>
        </w:rPr>
        <w:t xml:space="preserve"> ТОРГ-12 или универсальный передаточный документ (УПД)</w:t>
      </w:r>
      <w:r w:rsidR="00293E18" w:rsidRPr="005A1E49">
        <w:rPr>
          <w:rFonts w:ascii="Times New Roman" w:hAnsi="Times New Roman" w:cs="Times New Roman"/>
          <w:i/>
          <w:color w:val="C00000"/>
        </w:rPr>
        <w:t xml:space="preserve">, счет-фактуру </w:t>
      </w:r>
      <w:r w:rsidR="00293E18" w:rsidRPr="005A1E49">
        <w:rPr>
          <w:rFonts w:ascii="Times New Roman" w:eastAsia="Times New Roman" w:hAnsi="Times New Roman" w:cs="Times New Roman"/>
          <w:i/>
          <w:color w:val="C00000"/>
          <w:lang w:eastAsia="ja-JP"/>
        </w:rPr>
        <w:t>(в предусмотренных законодательством случаях)</w:t>
      </w:r>
      <w:r w:rsidR="00293E18" w:rsidRPr="005A1E49">
        <w:rPr>
          <w:rFonts w:ascii="Times New Roman" w:hAnsi="Times New Roman" w:cs="Times New Roman"/>
          <w:i/>
          <w:color w:val="C00000"/>
        </w:rPr>
        <w:t xml:space="preserve"> на корректность заполнения номера, даты спецификации и договора (при этом По</w:t>
      </w:r>
      <w:r w:rsidR="002A7302" w:rsidRPr="005A1E49">
        <w:rPr>
          <w:rFonts w:ascii="Times New Roman" w:hAnsi="Times New Roman" w:cs="Times New Roman"/>
          <w:i/>
          <w:color w:val="C00000"/>
        </w:rPr>
        <w:t>дрядч</w:t>
      </w:r>
      <w:r w:rsidR="00293E18" w:rsidRPr="005A1E49">
        <w:rPr>
          <w:rFonts w:ascii="Times New Roman" w:hAnsi="Times New Roman" w:cs="Times New Roman"/>
          <w:i/>
          <w:color w:val="C00000"/>
        </w:rPr>
        <w:t>ик не освобождается от ответственности за неправильное составление или оформление таких документов»)</w:t>
      </w:r>
      <w:r w:rsidR="00FA6E7B" w:rsidRPr="005A1E49">
        <w:rPr>
          <w:rFonts w:ascii="Times New Roman" w:hAnsi="Times New Roman" w:cs="Times New Roman"/>
        </w:rPr>
        <w:t xml:space="preserve"> </w:t>
      </w:r>
      <w:r w:rsidR="00557C79" w:rsidRPr="005A1E49">
        <w:rPr>
          <w:rFonts w:ascii="Times New Roman" w:hAnsi="Times New Roman" w:cs="Times New Roman"/>
        </w:rPr>
        <w:t xml:space="preserve"> и иные документы, предусмотренные Договором</w:t>
      </w:r>
      <w:r w:rsidRPr="005A1E49">
        <w:rPr>
          <w:rFonts w:ascii="Times New Roman" w:hAnsi="Times New Roman" w:cs="Times New Roman"/>
        </w:rPr>
        <w:t>.</w:t>
      </w:r>
    </w:p>
    <w:p w14:paraId="09671B49" w14:textId="63790C2D" w:rsidR="00962CBF"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lastRenderedPageBreak/>
        <w:t>2.1.</w:t>
      </w:r>
      <w:r w:rsidR="00ED198C">
        <w:rPr>
          <w:rFonts w:ascii="Times New Roman" w:hAnsi="Times New Roman" w:cs="Times New Roman"/>
        </w:rPr>
        <w:t>13</w:t>
      </w:r>
      <w:r w:rsidRPr="005A1E49">
        <w:rPr>
          <w:rFonts w:ascii="Times New Roman" w:hAnsi="Times New Roman" w:cs="Times New Roman"/>
        </w:rPr>
        <w:t xml:space="preserve">. В трехдневный срок со дня подписания Акта сдачи-приемки </w:t>
      </w:r>
      <w:r w:rsidR="00DC7A20" w:rsidRPr="005A1E49">
        <w:rPr>
          <w:rFonts w:ascii="Times New Roman" w:hAnsi="Times New Roman" w:cs="Times New Roman"/>
        </w:rPr>
        <w:t>р</w:t>
      </w:r>
      <w:r w:rsidRPr="005A1E49">
        <w:rPr>
          <w:rFonts w:ascii="Times New Roman" w:hAnsi="Times New Roman" w:cs="Times New Roman"/>
        </w:rPr>
        <w:t>абот</w:t>
      </w:r>
      <w:r w:rsidR="00477B42" w:rsidRPr="005A1E49">
        <w:rPr>
          <w:rFonts w:ascii="Times New Roman" w:hAnsi="Times New Roman" w:cs="Times New Roman"/>
        </w:rPr>
        <w:t>/</w:t>
      </w:r>
      <w:r w:rsidR="00DC7A20" w:rsidRPr="005A1E49">
        <w:rPr>
          <w:rFonts w:ascii="Times New Roman" w:hAnsi="Times New Roman" w:cs="Times New Roman"/>
        </w:rPr>
        <w:t>у</w:t>
      </w:r>
      <w:r w:rsidR="008B721F" w:rsidRPr="005A1E49">
        <w:rPr>
          <w:rFonts w:ascii="Times New Roman" w:hAnsi="Times New Roman" w:cs="Times New Roman"/>
        </w:rPr>
        <w:t>слуг</w:t>
      </w:r>
      <w:r w:rsidR="00AB1928" w:rsidRPr="005A1E49">
        <w:rPr>
          <w:rFonts w:ascii="Times New Roman" w:hAnsi="Times New Roman" w:cs="Times New Roman"/>
        </w:rPr>
        <w:t xml:space="preserve"> </w:t>
      </w:r>
      <w:r w:rsidR="00AB1928" w:rsidRPr="005A1E49">
        <w:rPr>
          <w:rFonts w:ascii="Times New Roman" w:hAnsi="Times New Roman" w:cs="Times New Roman"/>
          <w:i/>
          <w:color w:val="C00000"/>
        </w:rPr>
        <w:t>(этап</w:t>
      </w:r>
      <w:r w:rsidR="00FA2645" w:rsidRPr="005A1E49">
        <w:rPr>
          <w:rFonts w:ascii="Times New Roman" w:hAnsi="Times New Roman" w:cs="Times New Roman"/>
          <w:i/>
          <w:color w:val="C00000"/>
        </w:rPr>
        <w:t>а</w:t>
      </w:r>
      <w:r w:rsidR="00AB1928" w:rsidRPr="005A1E49">
        <w:rPr>
          <w:rFonts w:ascii="Times New Roman" w:hAnsi="Times New Roman" w:cs="Times New Roman"/>
          <w:i/>
          <w:color w:val="C00000"/>
        </w:rPr>
        <w:t xml:space="preserve"> работ/услуг</w:t>
      </w:r>
      <w:r w:rsidR="00AB1928" w:rsidRPr="005A1E49">
        <w:rPr>
          <w:rFonts w:ascii="Times New Roman" w:hAnsi="Times New Roman" w:cs="Times New Roman"/>
          <w:i/>
        </w:rPr>
        <w:t>)</w:t>
      </w:r>
      <w:r w:rsidRPr="005A1E49">
        <w:rPr>
          <w:rFonts w:ascii="Times New Roman" w:hAnsi="Times New Roman" w:cs="Times New Roman"/>
        </w:rPr>
        <w:t xml:space="preserve"> вывезти за пределы Объекта, принадлежащие Подрядчику, инструменты, приборы, инвентарь и другое имущество.</w:t>
      </w:r>
    </w:p>
    <w:p w14:paraId="538E77B7" w14:textId="35D509B1" w:rsidR="00962CBF"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2.1.</w:t>
      </w:r>
      <w:r w:rsidR="001F1561" w:rsidRPr="005A1E49">
        <w:rPr>
          <w:rFonts w:ascii="Times New Roman" w:hAnsi="Times New Roman" w:cs="Times New Roman"/>
        </w:rPr>
        <w:t>1</w:t>
      </w:r>
      <w:r w:rsidR="00ED198C">
        <w:rPr>
          <w:rFonts w:ascii="Times New Roman" w:hAnsi="Times New Roman" w:cs="Times New Roman"/>
        </w:rPr>
        <w:t>4</w:t>
      </w:r>
      <w:r w:rsidRPr="005A1E49">
        <w:rPr>
          <w:rFonts w:ascii="Times New Roman" w:hAnsi="Times New Roman" w:cs="Times New Roman"/>
        </w:rPr>
        <w:t xml:space="preserve">. Соблюдать </w:t>
      </w:r>
      <w:r w:rsidR="00787783" w:rsidRPr="005A1E49">
        <w:rPr>
          <w:rFonts w:ascii="Times New Roman" w:hAnsi="Times New Roman" w:cs="Times New Roman"/>
        </w:rPr>
        <w:t xml:space="preserve">требования </w:t>
      </w:r>
      <w:r w:rsidRPr="005A1E49">
        <w:rPr>
          <w:rFonts w:ascii="Times New Roman" w:hAnsi="Times New Roman" w:cs="Times New Roman"/>
        </w:rPr>
        <w:t>контрольно-пропускно</w:t>
      </w:r>
      <w:r w:rsidR="00787783" w:rsidRPr="005A1E49">
        <w:rPr>
          <w:rFonts w:ascii="Times New Roman" w:hAnsi="Times New Roman" w:cs="Times New Roman"/>
        </w:rPr>
        <w:t>го</w:t>
      </w:r>
      <w:r w:rsidRPr="005A1E49">
        <w:rPr>
          <w:rFonts w:ascii="Times New Roman" w:hAnsi="Times New Roman" w:cs="Times New Roman"/>
        </w:rPr>
        <w:t xml:space="preserve"> режим</w:t>
      </w:r>
      <w:r w:rsidR="00787783" w:rsidRPr="005A1E49">
        <w:rPr>
          <w:rFonts w:ascii="Times New Roman" w:hAnsi="Times New Roman" w:cs="Times New Roman"/>
        </w:rPr>
        <w:t>а</w:t>
      </w:r>
      <w:r w:rsidRPr="005A1E49">
        <w:rPr>
          <w:rFonts w:ascii="Times New Roman" w:hAnsi="Times New Roman" w:cs="Times New Roman"/>
        </w:rPr>
        <w:t xml:space="preserve"> на территории Объекта и правила поведения на нем. </w:t>
      </w:r>
      <w:r w:rsidR="00ED198C" w:rsidRPr="00ED198C">
        <w:rPr>
          <w:rFonts w:ascii="Times New Roman" w:hAnsi="Times New Roman" w:cs="Times New Roman"/>
        </w:rPr>
        <w:t>Заранее предоставить представителю Заказчика перечень сотрудников Подрядчика, осуществляющих Работы по настоящему Договору на Объекте.</w:t>
      </w:r>
    </w:p>
    <w:p w14:paraId="4280530E" w14:textId="7F94335B" w:rsidR="00D05D9A"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2.1.1</w:t>
      </w:r>
      <w:r w:rsidR="00ED198C">
        <w:rPr>
          <w:rFonts w:ascii="Times New Roman" w:hAnsi="Times New Roman" w:cs="Times New Roman"/>
        </w:rPr>
        <w:t>5</w:t>
      </w:r>
      <w:r w:rsidRPr="005A1E49">
        <w:rPr>
          <w:rFonts w:ascii="Times New Roman" w:hAnsi="Times New Roman" w:cs="Times New Roman"/>
        </w:rPr>
        <w:t xml:space="preserve">. </w:t>
      </w:r>
      <w:r w:rsidR="00ED198C" w:rsidRPr="00ED198C">
        <w:rPr>
          <w:rFonts w:ascii="Times New Roman" w:hAnsi="Times New Roman" w:cs="Times New Roman"/>
        </w:rPr>
        <w:t xml:space="preserve">Обеспечить за счет собственных сил и средств в течение всего срока производства Работ, а также в любой момент времени по требованию Заказчика, надлежащее содержание и уборку </w:t>
      </w:r>
      <w:r w:rsidR="00840E01">
        <w:rPr>
          <w:rFonts w:ascii="Times New Roman" w:hAnsi="Times New Roman" w:cs="Times New Roman"/>
        </w:rPr>
        <w:t xml:space="preserve"> Объекта </w:t>
      </w:r>
      <w:r w:rsidR="00ED198C" w:rsidRPr="00ED198C">
        <w:rPr>
          <w:rFonts w:ascii="Times New Roman" w:hAnsi="Times New Roman" w:cs="Times New Roman"/>
        </w:rPr>
        <w:t>от строительного и бытового мусора, связанного с производством Работ по Договору, и его складирование в местах, отведенных Заказчиком. В день окончания производства Работ/Услуг, произвести уборку собственного мусора на Объекте в полном объеме, а также вывезти остатки неизрасходованных материалов.</w:t>
      </w:r>
    </w:p>
    <w:p w14:paraId="4DC16F5B" w14:textId="1956C617" w:rsidR="00962CBF" w:rsidRPr="005A1E49" w:rsidRDefault="00962CBF" w:rsidP="00E96D50">
      <w:pPr>
        <w:spacing w:after="0" w:line="240" w:lineRule="auto"/>
        <w:ind w:firstLine="426"/>
        <w:jc w:val="both"/>
        <w:rPr>
          <w:rFonts w:ascii="Times New Roman" w:hAnsi="Times New Roman" w:cs="Times New Roman"/>
        </w:rPr>
      </w:pPr>
      <w:r w:rsidRPr="005A1E49">
        <w:rPr>
          <w:rFonts w:ascii="Times New Roman" w:hAnsi="Times New Roman" w:cs="Times New Roman"/>
        </w:rPr>
        <w:t>2.1.1</w:t>
      </w:r>
      <w:r w:rsidR="00ED198C">
        <w:rPr>
          <w:rFonts w:ascii="Times New Roman" w:hAnsi="Times New Roman" w:cs="Times New Roman"/>
        </w:rPr>
        <w:t>6</w:t>
      </w:r>
      <w:r w:rsidRPr="005A1E49">
        <w:rPr>
          <w:rFonts w:ascii="Times New Roman" w:hAnsi="Times New Roman" w:cs="Times New Roman"/>
        </w:rPr>
        <w:t xml:space="preserve">. Немедленно извещать Заказчика и до получения от него указаний приостанавливать текущую </w:t>
      </w:r>
      <w:r w:rsidR="008B721F" w:rsidRPr="005A1E49">
        <w:rPr>
          <w:rFonts w:ascii="Times New Roman" w:hAnsi="Times New Roman" w:cs="Times New Roman"/>
        </w:rPr>
        <w:t>Р</w:t>
      </w:r>
      <w:r w:rsidRPr="005A1E49">
        <w:rPr>
          <w:rFonts w:ascii="Times New Roman" w:hAnsi="Times New Roman" w:cs="Times New Roman"/>
        </w:rPr>
        <w:t>аботу</w:t>
      </w:r>
      <w:r w:rsidR="008B721F" w:rsidRPr="005A1E49">
        <w:rPr>
          <w:rFonts w:ascii="Times New Roman" w:hAnsi="Times New Roman" w:cs="Times New Roman"/>
        </w:rPr>
        <w:t>/Услуги</w:t>
      </w:r>
      <w:r w:rsidRPr="005A1E49">
        <w:rPr>
          <w:rFonts w:ascii="Times New Roman" w:hAnsi="Times New Roman" w:cs="Times New Roman"/>
        </w:rPr>
        <w:t xml:space="preserve"> при обнаружении:</w:t>
      </w:r>
    </w:p>
    <w:p w14:paraId="3F5584DD" w14:textId="77777777" w:rsidR="00BF19B9" w:rsidRDefault="00962CBF" w:rsidP="00962CBF">
      <w:pPr>
        <w:spacing w:after="0" w:line="240" w:lineRule="auto"/>
        <w:ind w:firstLine="426"/>
        <w:jc w:val="both"/>
        <w:rPr>
          <w:rFonts w:ascii="Times New Roman" w:hAnsi="Times New Roman" w:cs="Times New Roman"/>
        </w:rPr>
      </w:pPr>
      <w:bookmarkStart w:id="7" w:name="_Hlk141631916"/>
      <w:r w:rsidRPr="005A1E49">
        <w:rPr>
          <w:rFonts w:ascii="Times New Roman" w:hAnsi="Times New Roman" w:cs="Times New Roman"/>
        </w:rPr>
        <w:t>•</w:t>
      </w:r>
      <w:bookmarkEnd w:id="7"/>
      <w:r w:rsidRPr="005A1E49">
        <w:rPr>
          <w:rFonts w:ascii="Times New Roman" w:hAnsi="Times New Roman" w:cs="Times New Roman"/>
        </w:rPr>
        <w:tab/>
        <w:t xml:space="preserve">непригодности или недоброкачественности </w:t>
      </w:r>
      <w:r w:rsidR="0012580B" w:rsidRPr="005A1E49">
        <w:rPr>
          <w:rFonts w:ascii="Times New Roman" w:hAnsi="Times New Roman" w:cs="Times New Roman"/>
        </w:rPr>
        <w:t xml:space="preserve">Продукции, оборудования, </w:t>
      </w:r>
      <w:r w:rsidRPr="005A1E49">
        <w:rPr>
          <w:rFonts w:ascii="Times New Roman" w:hAnsi="Times New Roman" w:cs="Times New Roman"/>
        </w:rPr>
        <w:t>материал</w:t>
      </w:r>
      <w:r w:rsidR="0012580B" w:rsidRPr="005A1E49">
        <w:rPr>
          <w:rFonts w:ascii="Times New Roman" w:hAnsi="Times New Roman" w:cs="Times New Roman"/>
        </w:rPr>
        <w:t>ов</w:t>
      </w:r>
      <w:r w:rsidRPr="005A1E49">
        <w:rPr>
          <w:rFonts w:ascii="Times New Roman" w:hAnsi="Times New Roman" w:cs="Times New Roman"/>
        </w:rPr>
        <w:t xml:space="preserve">, технической документации или иных предметов, возможных неблагоприятных для Заказчика последствий выполнения его указаний о способе исполнения </w:t>
      </w:r>
      <w:r w:rsidR="00350DE9" w:rsidRPr="005A1E49">
        <w:rPr>
          <w:rFonts w:ascii="Times New Roman" w:hAnsi="Times New Roman" w:cs="Times New Roman"/>
        </w:rPr>
        <w:t>Р</w:t>
      </w:r>
      <w:r w:rsidRPr="005A1E49">
        <w:rPr>
          <w:rFonts w:ascii="Times New Roman" w:hAnsi="Times New Roman" w:cs="Times New Roman"/>
        </w:rPr>
        <w:t>аботы</w:t>
      </w:r>
      <w:r w:rsidR="00477B42" w:rsidRPr="005A1E49">
        <w:rPr>
          <w:rFonts w:ascii="Times New Roman" w:hAnsi="Times New Roman" w:cs="Times New Roman"/>
        </w:rPr>
        <w:t>/</w:t>
      </w:r>
      <w:r w:rsidR="00B54710" w:rsidRPr="005A1E49">
        <w:rPr>
          <w:rFonts w:ascii="Times New Roman" w:hAnsi="Times New Roman" w:cs="Times New Roman"/>
        </w:rPr>
        <w:t>Услуги</w:t>
      </w:r>
      <w:r w:rsidR="00BF19B9">
        <w:rPr>
          <w:rFonts w:ascii="Times New Roman" w:hAnsi="Times New Roman" w:cs="Times New Roman"/>
        </w:rPr>
        <w:t>;</w:t>
      </w:r>
    </w:p>
    <w:p w14:paraId="10D9CA22" w14:textId="46E2B60E" w:rsidR="00962CBF" w:rsidRPr="005A1E49" w:rsidRDefault="00BF19B9" w:rsidP="00962CBF">
      <w:pPr>
        <w:spacing w:after="0" w:line="240" w:lineRule="auto"/>
        <w:ind w:firstLine="426"/>
        <w:jc w:val="both"/>
        <w:rPr>
          <w:rFonts w:ascii="Times New Roman" w:hAnsi="Times New Roman" w:cs="Times New Roman"/>
        </w:rPr>
      </w:pPr>
      <w:r w:rsidRPr="00BF19B9">
        <w:rPr>
          <w:rFonts w:ascii="Times New Roman" w:hAnsi="Times New Roman" w:cs="Times New Roman"/>
        </w:rPr>
        <w:t>•</w:t>
      </w:r>
      <w:r>
        <w:rPr>
          <w:rFonts w:ascii="Times New Roman" w:hAnsi="Times New Roman" w:cs="Times New Roman"/>
        </w:rPr>
        <w:t xml:space="preserve"> </w:t>
      </w:r>
      <w:r w:rsidRPr="00BF19B9">
        <w:rPr>
          <w:rFonts w:ascii="Times New Roman" w:hAnsi="Times New Roman" w:cs="Times New Roman"/>
        </w:rPr>
        <w:t>возможных неблагоприятных для Заказчика последствий выполнения его указаний о способе исполнения Работ/ Услуг</w:t>
      </w:r>
      <w:r>
        <w:rPr>
          <w:rFonts w:ascii="Times New Roman" w:hAnsi="Times New Roman" w:cs="Times New Roman"/>
        </w:rPr>
        <w:t>;</w:t>
      </w:r>
    </w:p>
    <w:p w14:paraId="0E2C2630" w14:textId="75E9CBF4" w:rsidR="00962CBF"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w:t>
      </w:r>
      <w:r w:rsidRPr="005A1E49">
        <w:rPr>
          <w:rFonts w:ascii="Times New Roman" w:hAnsi="Times New Roman" w:cs="Times New Roman"/>
        </w:rPr>
        <w:tab/>
        <w:t xml:space="preserve">иных обстоятельств, угрожающих </w:t>
      </w:r>
      <w:r w:rsidR="00FF3B56" w:rsidRPr="005A1E49">
        <w:rPr>
          <w:rFonts w:ascii="Times New Roman" w:hAnsi="Times New Roman" w:cs="Times New Roman"/>
        </w:rPr>
        <w:t xml:space="preserve">качеству </w:t>
      </w:r>
      <w:r w:rsidRPr="005A1E49">
        <w:rPr>
          <w:rFonts w:ascii="Times New Roman" w:hAnsi="Times New Roman" w:cs="Times New Roman"/>
        </w:rPr>
        <w:t>результат</w:t>
      </w:r>
      <w:r w:rsidR="00350DE9" w:rsidRPr="005A1E49">
        <w:rPr>
          <w:rFonts w:ascii="Times New Roman" w:hAnsi="Times New Roman" w:cs="Times New Roman"/>
        </w:rPr>
        <w:t>ов</w:t>
      </w:r>
      <w:r w:rsidRPr="005A1E49">
        <w:rPr>
          <w:rFonts w:ascii="Times New Roman" w:hAnsi="Times New Roman" w:cs="Times New Roman"/>
        </w:rPr>
        <w:t xml:space="preserve"> выполняем</w:t>
      </w:r>
      <w:r w:rsidR="001F1561" w:rsidRPr="005A1E49">
        <w:rPr>
          <w:rFonts w:ascii="Times New Roman" w:hAnsi="Times New Roman" w:cs="Times New Roman"/>
        </w:rPr>
        <w:t>ы</w:t>
      </w:r>
      <w:r w:rsidRPr="005A1E49">
        <w:rPr>
          <w:rFonts w:ascii="Times New Roman" w:hAnsi="Times New Roman" w:cs="Times New Roman"/>
        </w:rPr>
        <w:t>х Работ</w:t>
      </w:r>
      <w:r w:rsidR="00B54710" w:rsidRPr="005A1E49">
        <w:rPr>
          <w:rFonts w:ascii="Times New Roman" w:hAnsi="Times New Roman" w:cs="Times New Roman"/>
        </w:rPr>
        <w:t>/Услуг</w:t>
      </w:r>
      <w:r w:rsidRPr="005A1E49">
        <w:rPr>
          <w:rFonts w:ascii="Times New Roman" w:hAnsi="Times New Roman" w:cs="Times New Roman"/>
        </w:rPr>
        <w:t xml:space="preserve">, либо создающих невозможность </w:t>
      </w:r>
      <w:r w:rsidR="001F1561" w:rsidRPr="005A1E49">
        <w:rPr>
          <w:rFonts w:ascii="Times New Roman" w:hAnsi="Times New Roman" w:cs="Times New Roman"/>
        </w:rPr>
        <w:t xml:space="preserve">их </w:t>
      </w:r>
      <w:r w:rsidRPr="005A1E49">
        <w:rPr>
          <w:rFonts w:ascii="Times New Roman" w:hAnsi="Times New Roman" w:cs="Times New Roman"/>
        </w:rPr>
        <w:t>завершения в срок, предусмотренный Договором.</w:t>
      </w:r>
      <w:r w:rsidR="00C07D10" w:rsidRPr="005A1E49">
        <w:rPr>
          <w:rFonts w:ascii="Times New Roman" w:hAnsi="Times New Roman" w:cs="Times New Roman"/>
        </w:rPr>
        <w:t xml:space="preserve"> </w:t>
      </w:r>
    </w:p>
    <w:p w14:paraId="4EC1BCE1" w14:textId="7AD1FB4A" w:rsidR="00962CBF"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2.1.1</w:t>
      </w:r>
      <w:r w:rsidR="00ED198C">
        <w:rPr>
          <w:rFonts w:ascii="Times New Roman" w:hAnsi="Times New Roman" w:cs="Times New Roman"/>
        </w:rPr>
        <w:t>7</w:t>
      </w:r>
      <w:r w:rsidRPr="005A1E49">
        <w:rPr>
          <w:rFonts w:ascii="Times New Roman" w:hAnsi="Times New Roman" w:cs="Times New Roman"/>
        </w:rPr>
        <w:t>. Если Подрядчик не предупредит Заказчика об обстоятельствах, указанных в п. 2.1.1</w:t>
      </w:r>
      <w:r w:rsidR="00ED198C">
        <w:rPr>
          <w:rFonts w:ascii="Times New Roman" w:hAnsi="Times New Roman" w:cs="Times New Roman"/>
        </w:rPr>
        <w:t>6</w:t>
      </w:r>
      <w:r w:rsidRPr="005A1E49">
        <w:rPr>
          <w:rFonts w:ascii="Times New Roman" w:hAnsi="Times New Roman" w:cs="Times New Roman"/>
        </w:rPr>
        <w:t>. настоящего Договора, либо продолжит</w:t>
      </w:r>
      <w:r w:rsidR="00B54710" w:rsidRPr="005A1E49">
        <w:rPr>
          <w:rFonts w:ascii="Times New Roman" w:hAnsi="Times New Roman" w:cs="Times New Roman"/>
        </w:rPr>
        <w:t xml:space="preserve"> выполнение</w:t>
      </w:r>
      <w:r w:rsidRPr="005A1E49">
        <w:rPr>
          <w:rFonts w:ascii="Times New Roman" w:hAnsi="Times New Roman" w:cs="Times New Roman"/>
        </w:rPr>
        <w:t xml:space="preserve"> </w:t>
      </w:r>
      <w:r w:rsidR="001F1561" w:rsidRPr="005A1E49">
        <w:rPr>
          <w:rFonts w:ascii="Times New Roman" w:hAnsi="Times New Roman" w:cs="Times New Roman"/>
        </w:rPr>
        <w:t>Р</w:t>
      </w:r>
      <w:r w:rsidRPr="005A1E49">
        <w:rPr>
          <w:rFonts w:ascii="Times New Roman" w:hAnsi="Times New Roman" w:cs="Times New Roman"/>
        </w:rPr>
        <w:t>абот</w:t>
      </w:r>
      <w:r w:rsidR="00B54710" w:rsidRPr="005A1E49">
        <w:rPr>
          <w:rFonts w:ascii="Times New Roman" w:hAnsi="Times New Roman" w:cs="Times New Roman"/>
        </w:rPr>
        <w:t xml:space="preserve">/Услуг </w:t>
      </w:r>
      <w:r w:rsidRPr="005A1E49">
        <w:rPr>
          <w:rFonts w:ascii="Times New Roman" w:hAnsi="Times New Roman" w:cs="Times New Roman"/>
        </w:rPr>
        <w:t>без соответствующих указаний Заказчика, он будет не вправе при предъявлении к нему соответствующих требований ссылаться на указанные обстоятельства.</w:t>
      </w:r>
    </w:p>
    <w:p w14:paraId="062BCC10" w14:textId="4B650669" w:rsidR="00962CBF"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2.1.1</w:t>
      </w:r>
      <w:r w:rsidR="00ED198C">
        <w:rPr>
          <w:rFonts w:ascii="Times New Roman" w:hAnsi="Times New Roman" w:cs="Times New Roman"/>
        </w:rPr>
        <w:t>8</w:t>
      </w:r>
      <w:r w:rsidRPr="005A1E49">
        <w:rPr>
          <w:rFonts w:ascii="Times New Roman" w:hAnsi="Times New Roman" w:cs="Times New Roman"/>
        </w:rPr>
        <w:t xml:space="preserve">. </w:t>
      </w:r>
      <w:r w:rsidR="0034277F" w:rsidRPr="005A1E49">
        <w:rPr>
          <w:rFonts w:ascii="Times New Roman" w:hAnsi="Times New Roman" w:cs="Times New Roman"/>
        </w:rPr>
        <w:t>Соблюдать конфиденциальн</w:t>
      </w:r>
      <w:r w:rsidR="008141F4" w:rsidRPr="005A1E49">
        <w:rPr>
          <w:rFonts w:ascii="Times New Roman" w:hAnsi="Times New Roman" w:cs="Times New Roman"/>
        </w:rPr>
        <w:t>ость</w:t>
      </w:r>
      <w:r w:rsidR="0034277F" w:rsidRPr="005A1E49">
        <w:rPr>
          <w:rFonts w:ascii="Times New Roman" w:hAnsi="Times New Roman" w:cs="Times New Roman"/>
        </w:rPr>
        <w:t xml:space="preserve"> </w:t>
      </w:r>
      <w:r w:rsidRPr="005A1E49">
        <w:rPr>
          <w:rFonts w:ascii="Times New Roman" w:hAnsi="Times New Roman" w:cs="Times New Roman"/>
        </w:rPr>
        <w:t>информаци</w:t>
      </w:r>
      <w:r w:rsidR="00E1243D" w:rsidRPr="005A1E49">
        <w:rPr>
          <w:rFonts w:ascii="Times New Roman" w:hAnsi="Times New Roman" w:cs="Times New Roman"/>
        </w:rPr>
        <w:t>и</w:t>
      </w:r>
      <w:r w:rsidR="00235A61" w:rsidRPr="005A1E49">
        <w:rPr>
          <w:rFonts w:ascii="Times New Roman" w:hAnsi="Times New Roman" w:cs="Times New Roman"/>
        </w:rPr>
        <w:t xml:space="preserve">, связанной </w:t>
      </w:r>
      <w:r w:rsidR="00E1243D" w:rsidRPr="005A1E49">
        <w:rPr>
          <w:rFonts w:ascii="Times New Roman" w:hAnsi="Times New Roman" w:cs="Times New Roman"/>
        </w:rPr>
        <w:t>с заключением и исполнением настоящего Договора</w:t>
      </w:r>
      <w:r w:rsidR="0034277F" w:rsidRPr="005A1E49">
        <w:rPr>
          <w:rFonts w:ascii="Times New Roman" w:hAnsi="Times New Roman" w:cs="Times New Roman"/>
        </w:rPr>
        <w:t xml:space="preserve"> в порядке, предусмотренном разделом 1</w:t>
      </w:r>
      <w:r w:rsidR="00AA3732" w:rsidRPr="005A1E49">
        <w:rPr>
          <w:rFonts w:ascii="Times New Roman" w:hAnsi="Times New Roman" w:cs="Times New Roman"/>
        </w:rPr>
        <w:t>0</w:t>
      </w:r>
      <w:r w:rsidR="0034277F" w:rsidRPr="005A1E49">
        <w:rPr>
          <w:rFonts w:ascii="Times New Roman" w:hAnsi="Times New Roman" w:cs="Times New Roman"/>
        </w:rPr>
        <w:t xml:space="preserve"> Договора.</w:t>
      </w:r>
    </w:p>
    <w:p w14:paraId="59403549" w14:textId="7DB3C900" w:rsidR="00962CBF"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2.1.1</w:t>
      </w:r>
      <w:r w:rsidR="00ED198C">
        <w:rPr>
          <w:rFonts w:ascii="Times New Roman" w:hAnsi="Times New Roman" w:cs="Times New Roman"/>
        </w:rPr>
        <w:t>9</w:t>
      </w:r>
      <w:r w:rsidRPr="005A1E49">
        <w:rPr>
          <w:rFonts w:ascii="Times New Roman" w:hAnsi="Times New Roman" w:cs="Times New Roman"/>
        </w:rPr>
        <w:t xml:space="preserve">. Подрядчик обязуется </w:t>
      </w:r>
      <w:r w:rsidR="00482FEB" w:rsidRPr="005A1E49">
        <w:rPr>
          <w:rFonts w:ascii="Times New Roman" w:hAnsi="Times New Roman" w:cs="Times New Roman"/>
        </w:rPr>
        <w:t xml:space="preserve">допускать </w:t>
      </w:r>
      <w:r w:rsidR="007A7200" w:rsidRPr="005A1E49">
        <w:rPr>
          <w:rFonts w:ascii="Times New Roman" w:hAnsi="Times New Roman" w:cs="Times New Roman"/>
        </w:rPr>
        <w:t xml:space="preserve">представителей Заказчика </w:t>
      </w:r>
      <w:r w:rsidR="00A46F92" w:rsidRPr="005A1E49">
        <w:rPr>
          <w:rFonts w:ascii="Times New Roman" w:hAnsi="Times New Roman" w:cs="Times New Roman"/>
        </w:rPr>
        <w:t>для осуществления контроля и надзора за выполняемыми Работами</w:t>
      </w:r>
      <w:r w:rsidR="00B54710" w:rsidRPr="005A1E49">
        <w:rPr>
          <w:rFonts w:ascii="Times New Roman" w:hAnsi="Times New Roman" w:cs="Times New Roman"/>
        </w:rPr>
        <w:t>/Услугами</w:t>
      </w:r>
      <w:r w:rsidR="00322DC4" w:rsidRPr="005A1E49">
        <w:rPr>
          <w:rFonts w:ascii="Times New Roman" w:hAnsi="Times New Roman" w:cs="Times New Roman"/>
        </w:rPr>
        <w:t>, проверки</w:t>
      </w:r>
      <w:r w:rsidR="00A46F92" w:rsidRPr="005A1E49">
        <w:rPr>
          <w:rFonts w:ascii="Times New Roman" w:hAnsi="Times New Roman" w:cs="Times New Roman"/>
        </w:rPr>
        <w:t xml:space="preserve"> </w:t>
      </w:r>
      <w:r w:rsidR="00D22C2B" w:rsidRPr="005A1E49">
        <w:rPr>
          <w:rFonts w:ascii="Times New Roman" w:hAnsi="Times New Roman" w:cs="Times New Roman"/>
        </w:rPr>
        <w:t>Продукции</w:t>
      </w:r>
      <w:r w:rsidR="00A46F92" w:rsidRPr="005A1E49">
        <w:rPr>
          <w:rFonts w:ascii="Times New Roman" w:hAnsi="Times New Roman" w:cs="Times New Roman"/>
        </w:rPr>
        <w:t xml:space="preserve"> на соответствие</w:t>
      </w:r>
      <w:r w:rsidR="00CB470A" w:rsidRPr="005A1E49">
        <w:rPr>
          <w:rFonts w:ascii="Times New Roman" w:hAnsi="Times New Roman" w:cs="Times New Roman"/>
        </w:rPr>
        <w:t xml:space="preserve"> условиям</w:t>
      </w:r>
      <w:r w:rsidR="00A46F92" w:rsidRPr="005A1E49">
        <w:rPr>
          <w:rFonts w:ascii="Times New Roman" w:hAnsi="Times New Roman" w:cs="Times New Roman"/>
        </w:rPr>
        <w:t>, установленным Договором и его приложениями</w:t>
      </w:r>
      <w:r w:rsidR="00CB470A" w:rsidRPr="005A1E49">
        <w:rPr>
          <w:rFonts w:ascii="Times New Roman" w:hAnsi="Times New Roman" w:cs="Times New Roman"/>
        </w:rPr>
        <w:t>, а также для</w:t>
      </w:r>
      <w:r w:rsidR="00A46F92" w:rsidRPr="005A1E49">
        <w:rPr>
          <w:rFonts w:ascii="Times New Roman" w:hAnsi="Times New Roman" w:cs="Times New Roman"/>
        </w:rPr>
        <w:t xml:space="preserve"> оперативного рассмотрения и решения технических и организационных вопросов, связанных с выполнением Работ</w:t>
      </w:r>
      <w:r w:rsidR="00B54710" w:rsidRPr="005A1E49">
        <w:rPr>
          <w:rFonts w:ascii="Times New Roman" w:hAnsi="Times New Roman" w:cs="Times New Roman"/>
        </w:rPr>
        <w:t>/Услуг</w:t>
      </w:r>
      <w:r w:rsidR="00FB335B" w:rsidRPr="005A1E49">
        <w:rPr>
          <w:rFonts w:ascii="Times New Roman" w:hAnsi="Times New Roman" w:cs="Times New Roman"/>
        </w:rPr>
        <w:t xml:space="preserve">; </w:t>
      </w:r>
      <w:r w:rsidRPr="005A1E49">
        <w:rPr>
          <w:rFonts w:ascii="Times New Roman" w:hAnsi="Times New Roman" w:cs="Times New Roman"/>
        </w:rPr>
        <w:t>представлять по требованию Заказчика информацию о ходе выполнения Работ</w:t>
      </w:r>
      <w:r w:rsidR="00B54710" w:rsidRPr="005A1E49">
        <w:rPr>
          <w:rFonts w:ascii="Times New Roman" w:hAnsi="Times New Roman" w:cs="Times New Roman"/>
        </w:rPr>
        <w:t>/Услуг</w:t>
      </w:r>
      <w:r w:rsidRPr="005A1E49">
        <w:rPr>
          <w:rFonts w:ascii="Times New Roman" w:hAnsi="Times New Roman" w:cs="Times New Roman"/>
        </w:rPr>
        <w:t>.</w:t>
      </w:r>
    </w:p>
    <w:p w14:paraId="39C4BC9B" w14:textId="411C307C" w:rsidR="005166B6" w:rsidRPr="005A1E49" w:rsidRDefault="001F1561" w:rsidP="005166B6">
      <w:pPr>
        <w:spacing w:after="0" w:line="240" w:lineRule="auto"/>
        <w:ind w:firstLine="426"/>
        <w:jc w:val="both"/>
        <w:rPr>
          <w:rFonts w:ascii="Times New Roman" w:hAnsi="Times New Roman" w:cs="Times New Roman"/>
        </w:rPr>
      </w:pPr>
      <w:r w:rsidRPr="005A1E49">
        <w:rPr>
          <w:rFonts w:ascii="Times New Roman" w:hAnsi="Times New Roman" w:cs="Times New Roman"/>
        </w:rPr>
        <w:t>2</w:t>
      </w:r>
      <w:r w:rsidR="005166B6" w:rsidRPr="005A1E49">
        <w:rPr>
          <w:rFonts w:ascii="Times New Roman" w:hAnsi="Times New Roman" w:cs="Times New Roman"/>
        </w:rPr>
        <w:t>.</w:t>
      </w:r>
      <w:r w:rsidRPr="005A1E49">
        <w:rPr>
          <w:rFonts w:ascii="Times New Roman" w:hAnsi="Times New Roman" w:cs="Times New Roman"/>
        </w:rPr>
        <w:t>1</w:t>
      </w:r>
      <w:r w:rsidR="005166B6" w:rsidRPr="005A1E49">
        <w:rPr>
          <w:rFonts w:ascii="Times New Roman" w:hAnsi="Times New Roman" w:cs="Times New Roman"/>
        </w:rPr>
        <w:t>.</w:t>
      </w:r>
      <w:r w:rsidR="00ED198C">
        <w:rPr>
          <w:rFonts w:ascii="Times New Roman" w:hAnsi="Times New Roman" w:cs="Times New Roman"/>
        </w:rPr>
        <w:t>20</w:t>
      </w:r>
      <w:r w:rsidR="005166B6" w:rsidRPr="005A1E49">
        <w:rPr>
          <w:rFonts w:ascii="Times New Roman" w:hAnsi="Times New Roman" w:cs="Times New Roman"/>
        </w:rPr>
        <w:t xml:space="preserve">. </w:t>
      </w:r>
      <w:r w:rsidR="007A78E9" w:rsidRPr="005A1E49">
        <w:rPr>
          <w:rFonts w:ascii="Times New Roman" w:hAnsi="Times New Roman" w:cs="Times New Roman"/>
        </w:rPr>
        <w:t xml:space="preserve">В течение гарантийного срока </w:t>
      </w:r>
      <w:r w:rsidR="004E5463" w:rsidRPr="005A1E49">
        <w:rPr>
          <w:rFonts w:ascii="Times New Roman" w:hAnsi="Times New Roman" w:cs="Times New Roman"/>
        </w:rPr>
        <w:t xml:space="preserve">Подрядчик </w:t>
      </w:r>
      <w:r w:rsidR="007A78E9" w:rsidRPr="005A1E49">
        <w:rPr>
          <w:rFonts w:ascii="Times New Roman" w:hAnsi="Times New Roman" w:cs="Times New Roman"/>
        </w:rPr>
        <w:t>в порядке, установленном законодательством Российской Федерации и Договором, обязуется осуществлять замену или ремонт неисправно</w:t>
      </w:r>
      <w:r w:rsidR="00833CD9" w:rsidRPr="005A1E49">
        <w:rPr>
          <w:rFonts w:ascii="Times New Roman" w:hAnsi="Times New Roman" w:cs="Times New Roman"/>
        </w:rPr>
        <w:t xml:space="preserve">й </w:t>
      </w:r>
      <w:r w:rsidR="007A78E9" w:rsidRPr="005A1E49">
        <w:rPr>
          <w:rFonts w:ascii="Times New Roman" w:hAnsi="Times New Roman" w:cs="Times New Roman"/>
        </w:rPr>
        <w:t xml:space="preserve"> </w:t>
      </w:r>
      <w:r w:rsidR="00833CD9" w:rsidRPr="005A1E49">
        <w:rPr>
          <w:rFonts w:ascii="Times New Roman" w:hAnsi="Times New Roman" w:cs="Times New Roman"/>
        </w:rPr>
        <w:t>Продукции</w:t>
      </w:r>
      <w:r w:rsidR="007A78E9" w:rsidRPr="005A1E49">
        <w:rPr>
          <w:rFonts w:ascii="Times New Roman" w:hAnsi="Times New Roman" w:cs="Times New Roman"/>
        </w:rPr>
        <w:t>, устранять недостатки Работ (результатов Работ)/Услуг; заменить неисправн</w:t>
      </w:r>
      <w:r w:rsidR="00833CD9" w:rsidRPr="005A1E49">
        <w:rPr>
          <w:rFonts w:ascii="Times New Roman" w:hAnsi="Times New Roman" w:cs="Times New Roman"/>
        </w:rPr>
        <w:t>ую</w:t>
      </w:r>
      <w:r w:rsidR="007A78E9" w:rsidRPr="005A1E49">
        <w:rPr>
          <w:rFonts w:ascii="Times New Roman" w:hAnsi="Times New Roman" w:cs="Times New Roman"/>
        </w:rPr>
        <w:t xml:space="preserve"> </w:t>
      </w:r>
      <w:r w:rsidR="00833CD9" w:rsidRPr="005A1E49">
        <w:rPr>
          <w:rFonts w:ascii="Times New Roman" w:hAnsi="Times New Roman" w:cs="Times New Roman"/>
        </w:rPr>
        <w:t xml:space="preserve">Продукцию </w:t>
      </w:r>
      <w:r w:rsidR="007A78E9" w:rsidRPr="005A1E49">
        <w:rPr>
          <w:rFonts w:ascii="Times New Roman" w:hAnsi="Times New Roman" w:cs="Times New Roman"/>
        </w:rPr>
        <w:t>в случае невозможности е</w:t>
      </w:r>
      <w:r w:rsidR="0040296D" w:rsidRPr="005A1E49">
        <w:rPr>
          <w:rFonts w:ascii="Times New Roman" w:hAnsi="Times New Roman" w:cs="Times New Roman"/>
        </w:rPr>
        <w:t>е</w:t>
      </w:r>
      <w:r w:rsidR="007A78E9" w:rsidRPr="005A1E49">
        <w:rPr>
          <w:rFonts w:ascii="Times New Roman" w:hAnsi="Times New Roman" w:cs="Times New Roman"/>
        </w:rPr>
        <w:t xml:space="preserve"> ремонта или вернуть на расчетный счет Заказчика все денежные средства, уплаченные за неисправн</w:t>
      </w:r>
      <w:r w:rsidR="00833CD9" w:rsidRPr="005A1E49">
        <w:rPr>
          <w:rFonts w:ascii="Times New Roman" w:hAnsi="Times New Roman" w:cs="Times New Roman"/>
        </w:rPr>
        <w:t>ую</w:t>
      </w:r>
      <w:r w:rsidR="007A78E9" w:rsidRPr="005A1E49">
        <w:rPr>
          <w:rFonts w:ascii="Times New Roman" w:hAnsi="Times New Roman" w:cs="Times New Roman"/>
        </w:rPr>
        <w:t xml:space="preserve"> </w:t>
      </w:r>
      <w:r w:rsidR="00833CD9" w:rsidRPr="005A1E49">
        <w:rPr>
          <w:rFonts w:ascii="Times New Roman" w:hAnsi="Times New Roman" w:cs="Times New Roman"/>
        </w:rPr>
        <w:t>Продукцию</w:t>
      </w:r>
      <w:r w:rsidR="007A78E9" w:rsidRPr="005A1E49">
        <w:rPr>
          <w:rFonts w:ascii="Times New Roman" w:hAnsi="Times New Roman" w:cs="Times New Roman"/>
        </w:rPr>
        <w:t>, невыполненные Работы/Услуги.</w:t>
      </w:r>
    </w:p>
    <w:p w14:paraId="04CC05FB" w14:textId="717CCD0D" w:rsidR="00962CBF"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2.1.</w:t>
      </w:r>
      <w:r w:rsidR="00ED198C">
        <w:rPr>
          <w:rFonts w:ascii="Times New Roman" w:hAnsi="Times New Roman" w:cs="Times New Roman"/>
        </w:rPr>
        <w:t>2</w:t>
      </w:r>
      <w:r w:rsidRPr="005A1E49">
        <w:rPr>
          <w:rFonts w:ascii="Times New Roman" w:hAnsi="Times New Roman" w:cs="Times New Roman"/>
        </w:rPr>
        <w:t>1. Подрядчик обязуется не нарушать прав третьих лиц в ходе выполнения Работ</w:t>
      </w:r>
      <w:r w:rsidR="00B54710" w:rsidRPr="005A1E49">
        <w:rPr>
          <w:rFonts w:ascii="Times New Roman" w:hAnsi="Times New Roman" w:cs="Times New Roman"/>
        </w:rPr>
        <w:t>/Услуг</w:t>
      </w:r>
      <w:r w:rsidRPr="005A1E49">
        <w:rPr>
          <w:rFonts w:ascii="Times New Roman" w:hAnsi="Times New Roman" w:cs="Times New Roman"/>
        </w:rPr>
        <w:t>. В случае нарушения таких прав и предъявления Заказчику со стороны третьих лиц каких-либо требований, связанных с указанным нарушением, возместить Заказчику в полном объеме расходы и убытки.</w:t>
      </w:r>
    </w:p>
    <w:p w14:paraId="4C972089" w14:textId="5BD35AEA" w:rsidR="00DC4B58" w:rsidRPr="005A1E49" w:rsidRDefault="00DC4B58" w:rsidP="00DC4B58">
      <w:pPr>
        <w:spacing w:after="0" w:line="240" w:lineRule="auto"/>
        <w:ind w:firstLine="426"/>
        <w:jc w:val="both"/>
        <w:rPr>
          <w:rFonts w:ascii="Times New Roman" w:hAnsi="Times New Roman" w:cs="Times New Roman"/>
        </w:rPr>
      </w:pPr>
      <w:r w:rsidRPr="005A1E49">
        <w:rPr>
          <w:rFonts w:ascii="Times New Roman" w:hAnsi="Times New Roman" w:cs="Times New Roman"/>
        </w:rPr>
        <w:t>2.1.</w:t>
      </w:r>
      <w:r w:rsidR="00ED198C">
        <w:rPr>
          <w:rFonts w:ascii="Times New Roman" w:hAnsi="Times New Roman" w:cs="Times New Roman"/>
        </w:rPr>
        <w:t>22</w:t>
      </w:r>
      <w:r w:rsidRPr="005A1E49">
        <w:rPr>
          <w:rFonts w:ascii="Times New Roman" w:hAnsi="Times New Roman" w:cs="Times New Roman"/>
        </w:rPr>
        <w:t xml:space="preserve">. Незамедлительно предоставлять </w:t>
      </w:r>
      <w:r w:rsidR="000376ED" w:rsidRPr="005A1E49">
        <w:rPr>
          <w:rFonts w:ascii="Times New Roman" w:hAnsi="Times New Roman" w:cs="Times New Roman"/>
        </w:rPr>
        <w:t xml:space="preserve">Заказчику </w:t>
      </w:r>
      <w:r w:rsidRPr="005A1E49">
        <w:rPr>
          <w:rFonts w:ascii="Times New Roman" w:hAnsi="Times New Roman" w:cs="Times New Roman"/>
        </w:rPr>
        <w:t xml:space="preserve">информацию о смене режима налогообложения или об освобождении от обязанностей налогоплательщика НДС. Убытки, которые </w:t>
      </w:r>
      <w:r w:rsidR="000376ED" w:rsidRPr="005A1E49">
        <w:rPr>
          <w:rFonts w:ascii="Times New Roman" w:hAnsi="Times New Roman" w:cs="Times New Roman"/>
        </w:rPr>
        <w:t xml:space="preserve">Заказчик </w:t>
      </w:r>
      <w:r w:rsidRPr="005A1E49">
        <w:rPr>
          <w:rFonts w:ascii="Times New Roman" w:hAnsi="Times New Roman" w:cs="Times New Roman"/>
        </w:rPr>
        <w:t>понесет из-за отсутствия или несвоевременного представления информации о смене режима налогообложения, По</w:t>
      </w:r>
      <w:r w:rsidR="00156E23" w:rsidRPr="005A1E49">
        <w:rPr>
          <w:rFonts w:ascii="Times New Roman" w:hAnsi="Times New Roman" w:cs="Times New Roman"/>
        </w:rPr>
        <w:t>дрядч</w:t>
      </w:r>
      <w:r w:rsidRPr="005A1E49">
        <w:rPr>
          <w:rFonts w:ascii="Times New Roman" w:hAnsi="Times New Roman" w:cs="Times New Roman"/>
        </w:rPr>
        <w:t>ик обязан компенсировать в течение 10 (десяти) рабочих дней с даты получения соответствующего письменного требования</w:t>
      </w:r>
      <w:r w:rsidR="000376ED" w:rsidRPr="005A1E49">
        <w:rPr>
          <w:rFonts w:ascii="Times New Roman" w:hAnsi="Times New Roman" w:cs="Times New Roman"/>
        </w:rPr>
        <w:t xml:space="preserve"> Заказчика</w:t>
      </w:r>
      <w:r w:rsidRPr="005A1E49">
        <w:rPr>
          <w:rFonts w:ascii="Times New Roman" w:hAnsi="Times New Roman" w:cs="Times New Roman"/>
        </w:rPr>
        <w:t>.</w:t>
      </w:r>
    </w:p>
    <w:p w14:paraId="1757DF80" w14:textId="0C5EF612" w:rsidR="00B71E1B" w:rsidRPr="005A1E49" w:rsidRDefault="00B71E1B" w:rsidP="00DC4B58">
      <w:pPr>
        <w:spacing w:after="0" w:line="240" w:lineRule="auto"/>
        <w:ind w:firstLine="426"/>
        <w:jc w:val="both"/>
        <w:rPr>
          <w:rFonts w:ascii="Times New Roman" w:hAnsi="Times New Roman" w:cs="Times New Roman"/>
        </w:rPr>
      </w:pPr>
      <w:r w:rsidRPr="005A1E49">
        <w:rPr>
          <w:rFonts w:ascii="Times New Roman" w:hAnsi="Times New Roman" w:cs="Times New Roman"/>
        </w:rPr>
        <w:t>2.1.2</w:t>
      </w:r>
      <w:r w:rsidR="00ED198C">
        <w:rPr>
          <w:rFonts w:ascii="Times New Roman" w:hAnsi="Times New Roman" w:cs="Times New Roman"/>
        </w:rPr>
        <w:t>3</w:t>
      </w:r>
      <w:r w:rsidRPr="005A1E49">
        <w:rPr>
          <w:rFonts w:ascii="Times New Roman" w:hAnsi="Times New Roman" w:cs="Times New Roman"/>
        </w:rPr>
        <w:t xml:space="preserve">. Подрядчик </w:t>
      </w:r>
      <w:r w:rsidRPr="005A1E49">
        <w:rPr>
          <w:rFonts w:ascii="Times New Roman" w:hAnsi="Times New Roman" w:cs="Times New Roman"/>
          <w:szCs w:val="24"/>
        </w:rPr>
        <w:t xml:space="preserve">не имеет права уступать свои права (требования) по настоящему Договору полностью либо частично без предварительного письменного согласия Заказчика. </w:t>
      </w:r>
    </w:p>
    <w:p w14:paraId="220E160C" w14:textId="77777777" w:rsidR="00962CBF" w:rsidRPr="00D05D9A" w:rsidRDefault="00962CBF" w:rsidP="00962CBF">
      <w:pPr>
        <w:spacing w:after="0" w:line="240" w:lineRule="auto"/>
        <w:ind w:firstLine="426"/>
        <w:jc w:val="both"/>
        <w:rPr>
          <w:rFonts w:ascii="Times New Roman" w:hAnsi="Times New Roman" w:cs="Times New Roman"/>
          <w:b/>
        </w:rPr>
      </w:pPr>
      <w:r w:rsidRPr="00D05D9A">
        <w:rPr>
          <w:rFonts w:ascii="Times New Roman" w:hAnsi="Times New Roman" w:cs="Times New Roman"/>
          <w:b/>
        </w:rPr>
        <w:t>2.2. Права Подрядчика:</w:t>
      </w:r>
    </w:p>
    <w:p w14:paraId="1170961D" w14:textId="2BEE4531" w:rsidR="00962CBF"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2.2.1. Подрядчик вправе привлечь к выполнению Работ</w:t>
      </w:r>
      <w:r w:rsidR="00B54710" w:rsidRPr="005A1E49">
        <w:rPr>
          <w:rFonts w:ascii="Times New Roman" w:hAnsi="Times New Roman" w:cs="Times New Roman"/>
        </w:rPr>
        <w:t>/Услуг</w:t>
      </w:r>
      <w:r w:rsidRPr="005A1E49">
        <w:rPr>
          <w:rFonts w:ascii="Times New Roman" w:hAnsi="Times New Roman" w:cs="Times New Roman"/>
        </w:rPr>
        <w:t xml:space="preserve"> по Договору третьих лиц </w:t>
      </w:r>
      <w:r w:rsidRPr="005A1E49">
        <w:rPr>
          <w:rFonts w:ascii="Times New Roman" w:hAnsi="Times New Roman" w:cs="Times New Roman"/>
          <w:i/>
          <w:color w:val="C00000"/>
        </w:rPr>
        <w:t>[выбрать нужное] с предварительного письменного согласия Заказчика/ при условии предварительного уведомления Заказчика</w:t>
      </w:r>
      <w:r w:rsidRPr="005A1E49">
        <w:rPr>
          <w:rFonts w:ascii="Times New Roman" w:hAnsi="Times New Roman" w:cs="Times New Roman"/>
        </w:rPr>
        <w:t>. При этом Подрядчик несет ответственность за действия этих третьих лиц, как за свои собственные.</w:t>
      </w:r>
    </w:p>
    <w:p w14:paraId="37C25FE5" w14:textId="1519628E" w:rsidR="00ED198C" w:rsidRPr="00ED198C" w:rsidRDefault="00962CBF" w:rsidP="00ED198C">
      <w:pPr>
        <w:spacing w:after="0" w:line="240" w:lineRule="auto"/>
        <w:ind w:firstLine="426"/>
        <w:jc w:val="both"/>
        <w:rPr>
          <w:rFonts w:ascii="Times New Roman" w:hAnsi="Times New Roman" w:cs="Times New Roman"/>
        </w:rPr>
      </w:pPr>
      <w:r w:rsidRPr="005A1E49">
        <w:rPr>
          <w:rFonts w:ascii="Times New Roman" w:hAnsi="Times New Roman" w:cs="Times New Roman"/>
        </w:rPr>
        <w:t>2.2.</w:t>
      </w:r>
      <w:r w:rsidR="006754AB" w:rsidRPr="005A1E49">
        <w:rPr>
          <w:rFonts w:ascii="Times New Roman" w:hAnsi="Times New Roman" w:cs="Times New Roman"/>
        </w:rPr>
        <w:t>2</w:t>
      </w:r>
      <w:r w:rsidRPr="005A1E49">
        <w:rPr>
          <w:rFonts w:ascii="Times New Roman" w:hAnsi="Times New Roman" w:cs="Times New Roman"/>
        </w:rPr>
        <w:t xml:space="preserve">. </w:t>
      </w:r>
      <w:r w:rsidR="00ED198C" w:rsidRPr="00ED198C">
        <w:rPr>
          <w:rFonts w:ascii="Times New Roman" w:hAnsi="Times New Roman" w:cs="Times New Roman"/>
        </w:rPr>
        <w:t xml:space="preserve">Требовать от Заказчика произвести приемку </w:t>
      </w:r>
      <w:r w:rsidR="00ED198C">
        <w:rPr>
          <w:rFonts w:ascii="Times New Roman" w:hAnsi="Times New Roman" w:cs="Times New Roman"/>
        </w:rPr>
        <w:t>Продукции, Работ (результата Работ)/Услуг</w:t>
      </w:r>
      <w:r w:rsidR="00ED198C" w:rsidRPr="00ED198C">
        <w:rPr>
          <w:rFonts w:ascii="Times New Roman" w:hAnsi="Times New Roman" w:cs="Times New Roman"/>
        </w:rPr>
        <w:t xml:space="preserve"> в порядке и в сроки, предусмотренные Договором.</w:t>
      </w:r>
    </w:p>
    <w:p w14:paraId="35D65C79" w14:textId="55FB0A05" w:rsidR="00962CBF" w:rsidRPr="005A1E49" w:rsidRDefault="00ED198C" w:rsidP="00ED198C">
      <w:pPr>
        <w:spacing w:after="0" w:line="240" w:lineRule="auto"/>
        <w:ind w:firstLine="426"/>
        <w:jc w:val="both"/>
        <w:rPr>
          <w:rFonts w:ascii="Times New Roman" w:hAnsi="Times New Roman" w:cs="Times New Roman"/>
        </w:rPr>
      </w:pPr>
      <w:r w:rsidRPr="00ED198C">
        <w:rPr>
          <w:rFonts w:ascii="Times New Roman" w:hAnsi="Times New Roman" w:cs="Times New Roman"/>
        </w:rPr>
        <w:t>2.2.3. Требовать своевременной оплаты на условиях, установленных Договором, надлежащим образом поставленно</w:t>
      </w:r>
      <w:r>
        <w:rPr>
          <w:rFonts w:ascii="Times New Roman" w:hAnsi="Times New Roman" w:cs="Times New Roman"/>
        </w:rPr>
        <w:t>й</w:t>
      </w:r>
      <w:r w:rsidRPr="00ED198C">
        <w:rPr>
          <w:rFonts w:ascii="Times New Roman" w:hAnsi="Times New Roman" w:cs="Times New Roman"/>
        </w:rPr>
        <w:t xml:space="preserve"> и принято</w:t>
      </w:r>
      <w:r>
        <w:rPr>
          <w:rFonts w:ascii="Times New Roman" w:hAnsi="Times New Roman" w:cs="Times New Roman"/>
        </w:rPr>
        <w:t>й</w:t>
      </w:r>
      <w:r w:rsidRPr="00ED198C">
        <w:rPr>
          <w:rFonts w:ascii="Times New Roman" w:hAnsi="Times New Roman" w:cs="Times New Roman"/>
        </w:rPr>
        <w:t xml:space="preserve"> Заказчиком </w:t>
      </w:r>
      <w:r>
        <w:rPr>
          <w:rFonts w:ascii="Times New Roman" w:hAnsi="Times New Roman" w:cs="Times New Roman"/>
        </w:rPr>
        <w:t>Продукции, Работ (результата Работ)/Услуг</w:t>
      </w:r>
      <w:r w:rsidRPr="00ED198C">
        <w:rPr>
          <w:rFonts w:ascii="Times New Roman" w:hAnsi="Times New Roman" w:cs="Times New Roman"/>
        </w:rPr>
        <w:t>.</w:t>
      </w:r>
    </w:p>
    <w:p w14:paraId="7BA66279" w14:textId="77777777" w:rsidR="00962CBF" w:rsidRPr="00D05D9A" w:rsidRDefault="00962CBF" w:rsidP="00962CBF">
      <w:pPr>
        <w:spacing w:after="0" w:line="240" w:lineRule="auto"/>
        <w:ind w:firstLine="426"/>
        <w:jc w:val="both"/>
        <w:rPr>
          <w:rFonts w:ascii="Times New Roman" w:hAnsi="Times New Roman" w:cs="Times New Roman"/>
          <w:b/>
        </w:rPr>
      </w:pPr>
      <w:r w:rsidRPr="00D05D9A">
        <w:rPr>
          <w:rFonts w:ascii="Times New Roman" w:hAnsi="Times New Roman" w:cs="Times New Roman"/>
          <w:b/>
        </w:rPr>
        <w:lastRenderedPageBreak/>
        <w:t>2.3. Обязанности Заказчика:</w:t>
      </w:r>
    </w:p>
    <w:p w14:paraId="391CB7F7" w14:textId="4F61EDA9" w:rsidR="00962CBF"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2.3.1.  Заказчик обязан оплатить </w:t>
      </w:r>
      <w:r w:rsidR="00D4444A" w:rsidRPr="005A1E49">
        <w:rPr>
          <w:rFonts w:ascii="Times New Roman" w:hAnsi="Times New Roman" w:cs="Times New Roman"/>
        </w:rPr>
        <w:t xml:space="preserve">Продукцию, </w:t>
      </w:r>
      <w:r w:rsidRPr="005A1E49">
        <w:rPr>
          <w:rFonts w:ascii="Times New Roman" w:hAnsi="Times New Roman" w:cs="Times New Roman"/>
        </w:rPr>
        <w:t>Работы</w:t>
      </w:r>
      <w:r w:rsidR="00711754" w:rsidRPr="005A1E49">
        <w:rPr>
          <w:rFonts w:ascii="Times New Roman" w:hAnsi="Times New Roman" w:cs="Times New Roman"/>
        </w:rPr>
        <w:t xml:space="preserve"> (результат Работ</w:t>
      </w:r>
      <w:r w:rsidR="00597AFF" w:rsidRPr="005A1E49">
        <w:rPr>
          <w:rFonts w:ascii="Times New Roman" w:hAnsi="Times New Roman" w:cs="Times New Roman"/>
        </w:rPr>
        <w:t>ы</w:t>
      </w:r>
      <w:r w:rsidR="00711754" w:rsidRPr="005A1E49">
        <w:rPr>
          <w:rFonts w:ascii="Times New Roman" w:hAnsi="Times New Roman" w:cs="Times New Roman"/>
        </w:rPr>
        <w:t>)</w:t>
      </w:r>
      <w:r w:rsidR="00B54710" w:rsidRPr="005A1E49">
        <w:rPr>
          <w:rFonts w:ascii="Times New Roman" w:hAnsi="Times New Roman" w:cs="Times New Roman"/>
        </w:rPr>
        <w:t>/Услуги</w:t>
      </w:r>
      <w:r w:rsidRPr="005A1E49">
        <w:rPr>
          <w:rFonts w:ascii="Times New Roman" w:hAnsi="Times New Roman" w:cs="Times New Roman"/>
        </w:rPr>
        <w:t xml:space="preserve"> Подрядчика в порядке и сроки, установленные Договором.</w:t>
      </w:r>
    </w:p>
    <w:p w14:paraId="1DCA49E3" w14:textId="738336B2" w:rsidR="00962CBF"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2.3.2. </w:t>
      </w:r>
      <w:r w:rsidR="00ED198C" w:rsidRPr="00BC79A5">
        <w:rPr>
          <w:rFonts w:ascii="Times New Roman" w:hAnsi="Times New Roman"/>
          <w:i/>
          <w:color w:val="C00000"/>
        </w:rPr>
        <w:t>(Если применимо)</w:t>
      </w:r>
      <w:r w:rsidR="00ED198C" w:rsidRPr="00ED198C">
        <w:rPr>
          <w:rFonts w:ascii="Times New Roman" w:hAnsi="Times New Roman" w:cs="Times New Roman"/>
        </w:rPr>
        <w:t xml:space="preserve"> </w:t>
      </w:r>
      <w:proofErr w:type="gramStart"/>
      <w:r w:rsidR="00ED198C" w:rsidRPr="00ED198C">
        <w:rPr>
          <w:rFonts w:ascii="Times New Roman" w:hAnsi="Times New Roman" w:cs="Times New Roman"/>
        </w:rPr>
        <w:t xml:space="preserve">подготовить </w:t>
      </w:r>
      <w:r w:rsidR="00840E01">
        <w:rPr>
          <w:rFonts w:ascii="Times New Roman" w:hAnsi="Times New Roman" w:cs="Times New Roman"/>
        </w:rPr>
        <w:t xml:space="preserve"> Объект</w:t>
      </w:r>
      <w:proofErr w:type="gramEnd"/>
      <w:r w:rsidR="00840E01">
        <w:rPr>
          <w:rFonts w:ascii="Times New Roman" w:hAnsi="Times New Roman" w:cs="Times New Roman"/>
        </w:rPr>
        <w:t xml:space="preserve"> </w:t>
      </w:r>
      <w:r w:rsidR="00ED198C" w:rsidRPr="00ED198C">
        <w:rPr>
          <w:rFonts w:ascii="Times New Roman" w:hAnsi="Times New Roman" w:cs="Times New Roman"/>
        </w:rPr>
        <w:t>в соответствии с договоренностью с Подрядчиком</w:t>
      </w:r>
      <w:r w:rsidRPr="005A1E49">
        <w:rPr>
          <w:rFonts w:ascii="Times New Roman" w:hAnsi="Times New Roman" w:cs="Times New Roman"/>
        </w:rPr>
        <w:t xml:space="preserve"> </w:t>
      </w:r>
    </w:p>
    <w:p w14:paraId="7481440E" w14:textId="041301F9" w:rsidR="00962CBF"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2.3.3. Проинформировать</w:t>
      </w:r>
      <w:r w:rsidR="00B5102D" w:rsidRPr="005A1E49">
        <w:rPr>
          <w:rFonts w:ascii="Times New Roman" w:hAnsi="Times New Roman" w:cs="Times New Roman"/>
        </w:rPr>
        <w:t xml:space="preserve"> </w:t>
      </w:r>
      <w:r w:rsidRPr="005A1E49">
        <w:rPr>
          <w:rFonts w:ascii="Times New Roman" w:hAnsi="Times New Roman" w:cs="Times New Roman"/>
        </w:rPr>
        <w:t>Подрядчика о действующем контрольно-пропускном режиме на территории Объекта.</w:t>
      </w:r>
    </w:p>
    <w:p w14:paraId="1E1CCEF0" w14:textId="10A117AB" w:rsidR="00962CBF"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2.3.4. Назначать уполномоченного представителя Заказчика </w:t>
      </w:r>
      <w:bookmarkStart w:id="8" w:name="_Hlk125119102"/>
      <w:r w:rsidRPr="005A1E49">
        <w:rPr>
          <w:rFonts w:ascii="Times New Roman" w:hAnsi="Times New Roman" w:cs="Times New Roman"/>
        </w:rPr>
        <w:t xml:space="preserve">для осуществления контроля </w:t>
      </w:r>
      <w:r w:rsidR="00597AFF" w:rsidRPr="005A1E49">
        <w:rPr>
          <w:rFonts w:ascii="Times New Roman" w:hAnsi="Times New Roman" w:cs="Times New Roman"/>
        </w:rPr>
        <w:t xml:space="preserve">и надзора </w:t>
      </w:r>
      <w:r w:rsidRPr="005A1E49">
        <w:rPr>
          <w:rFonts w:ascii="Times New Roman" w:hAnsi="Times New Roman" w:cs="Times New Roman"/>
        </w:rPr>
        <w:t>за выполняемыми Работами</w:t>
      </w:r>
      <w:r w:rsidR="00342D71" w:rsidRPr="005A1E49">
        <w:rPr>
          <w:rFonts w:ascii="Times New Roman" w:hAnsi="Times New Roman" w:cs="Times New Roman"/>
        </w:rPr>
        <w:t>/</w:t>
      </w:r>
      <w:r w:rsidR="00B54710" w:rsidRPr="005A1E49">
        <w:rPr>
          <w:rFonts w:ascii="Times New Roman" w:hAnsi="Times New Roman" w:cs="Times New Roman"/>
        </w:rPr>
        <w:t>Услугами</w:t>
      </w:r>
      <w:r w:rsidRPr="005A1E49">
        <w:rPr>
          <w:rFonts w:ascii="Times New Roman" w:hAnsi="Times New Roman" w:cs="Times New Roman"/>
        </w:rPr>
        <w:t xml:space="preserve"> и</w:t>
      </w:r>
      <w:r w:rsidR="00335F49" w:rsidRPr="005A1E49">
        <w:rPr>
          <w:rFonts w:ascii="Times New Roman" w:hAnsi="Times New Roman" w:cs="Times New Roman"/>
        </w:rPr>
        <w:t xml:space="preserve"> </w:t>
      </w:r>
      <w:proofErr w:type="gramStart"/>
      <w:r w:rsidRPr="005A1E49">
        <w:rPr>
          <w:rFonts w:ascii="Times New Roman" w:hAnsi="Times New Roman" w:cs="Times New Roman"/>
        </w:rPr>
        <w:t>оперативного</w:t>
      </w:r>
      <w:r w:rsidR="00342D71" w:rsidRPr="005A1E49">
        <w:rPr>
          <w:rFonts w:ascii="Times New Roman" w:hAnsi="Times New Roman" w:cs="Times New Roman"/>
        </w:rPr>
        <w:t xml:space="preserve"> </w:t>
      </w:r>
      <w:r w:rsidRPr="005A1E49">
        <w:rPr>
          <w:rFonts w:ascii="Times New Roman" w:hAnsi="Times New Roman" w:cs="Times New Roman"/>
        </w:rPr>
        <w:t>рассмотрения</w:t>
      </w:r>
      <w:proofErr w:type="gramEnd"/>
      <w:r w:rsidR="00335F49" w:rsidRPr="005A1E49">
        <w:rPr>
          <w:rFonts w:ascii="Times New Roman" w:hAnsi="Times New Roman" w:cs="Times New Roman"/>
        </w:rPr>
        <w:t xml:space="preserve"> </w:t>
      </w:r>
      <w:r w:rsidRPr="005A1E49">
        <w:rPr>
          <w:rFonts w:ascii="Times New Roman" w:hAnsi="Times New Roman" w:cs="Times New Roman"/>
        </w:rPr>
        <w:t>и решения технических и организационных вопросов, связанных с выполнением Работ</w:t>
      </w:r>
      <w:bookmarkEnd w:id="8"/>
      <w:r w:rsidR="00B54710" w:rsidRPr="005A1E49">
        <w:rPr>
          <w:rFonts w:ascii="Times New Roman" w:hAnsi="Times New Roman" w:cs="Times New Roman"/>
        </w:rPr>
        <w:t>/Услуг</w:t>
      </w:r>
      <w:r w:rsidRPr="005A1E49">
        <w:rPr>
          <w:rFonts w:ascii="Times New Roman" w:hAnsi="Times New Roman" w:cs="Times New Roman"/>
        </w:rPr>
        <w:t>.</w:t>
      </w:r>
    </w:p>
    <w:p w14:paraId="523B9EC9" w14:textId="27C449A4" w:rsidR="00962CBF"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2.3.5. </w:t>
      </w:r>
      <w:r w:rsidR="00AF1AF3" w:rsidRPr="005A1E49">
        <w:rPr>
          <w:rFonts w:ascii="Times New Roman" w:hAnsi="Times New Roman" w:cs="Times New Roman"/>
        </w:rPr>
        <w:t>О</w:t>
      </w:r>
      <w:r w:rsidR="00A8199B" w:rsidRPr="005A1E49">
        <w:rPr>
          <w:rFonts w:ascii="Times New Roman" w:hAnsi="Times New Roman" w:cs="Times New Roman"/>
          <w:color w:val="000000" w:themeColor="text1"/>
        </w:rPr>
        <w:t>беспечить своевременную приемку</w:t>
      </w:r>
      <w:r w:rsidR="00ED198C">
        <w:rPr>
          <w:rFonts w:ascii="Times New Roman" w:hAnsi="Times New Roman" w:cs="Times New Roman"/>
          <w:color w:val="000000" w:themeColor="text1"/>
        </w:rPr>
        <w:t xml:space="preserve"> Продукции,</w:t>
      </w:r>
      <w:r w:rsidR="00A8199B" w:rsidRPr="005A1E49">
        <w:rPr>
          <w:rFonts w:ascii="Times New Roman" w:hAnsi="Times New Roman" w:cs="Times New Roman"/>
          <w:color w:val="000000" w:themeColor="text1"/>
        </w:rPr>
        <w:t xml:space="preserve"> выполненных Работ</w:t>
      </w:r>
      <w:r w:rsidR="00ED198C">
        <w:rPr>
          <w:rFonts w:ascii="Times New Roman" w:hAnsi="Times New Roman" w:cs="Times New Roman"/>
          <w:color w:val="000000" w:themeColor="text1"/>
        </w:rPr>
        <w:t xml:space="preserve"> (результата Работ)</w:t>
      </w:r>
      <w:r w:rsidR="00B54710" w:rsidRPr="005A1E49">
        <w:rPr>
          <w:rFonts w:ascii="Times New Roman" w:hAnsi="Times New Roman" w:cs="Times New Roman"/>
          <w:color w:val="000000" w:themeColor="text1"/>
        </w:rPr>
        <w:t>/Услуг</w:t>
      </w:r>
      <w:r w:rsidR="00AB1928" w:rsidRPr="005A1E49">
        <w:rPr>
          <w:rFonts w:ascii="Times New Roman" w:hAnsi="Times New Roman" w:cs="Times New Roman"/>
          <w:color w:val="000000" w:themeColor="text1"/>
        </w:rPr>
        <w:t xml:space="preserve"> </w:t>
      </w:r>
      <w:r w:rsidR="00AB1928" w:rsidRPr="005A1E49">
        <w:rPr>
          <w:rFonts w:ascii="Times New Roman" w:hAnsi="Times New Roman" w:cs="Times New Roman"/>
          <w:i/>
          <w:color w:val="C00000"/>
        </w:rPr>
        <w:t xml:space="preserve">(этапа </w:t>
      </w:r>
      <w:r w:rsidR="00ED198C">
        <w:rPr>
          <w:rFonts w:ascii="Times New Roman" w:hAnsi="Times New Roman" w:cs="Times New Roman"/>
          <w:i/>
          <w:color w:val="C00000"/>
        </w:rPr>
        <w:t>Р</w:t>
      </w:r>
      <w:r w:rsidR="00AB1928" w:rsidRPr="005A1E49">
        <w:rPr>
          <w:rFonts w:ascii="Times New Roman" w:hAnsi="Times New Roman" w:cs="Times New Roman"/>
          <w:i/>
          <w:color w:val="C00000"/>
        </w:rPr>
        <w:t>абот/</w:t>
      </w:r>
      <w:r w:rsidR="00ED198C">
        <w:rPr>
          <w:rFonts w:ascii="Times New Roman" w:hAnsi="Times New Roman" w:cs="Times New Roman"/>
          <w:i/>
          <w:color w:val="C00000"/>
        </w:rPr>
        <w:t>У</w:t>
      </w:r>
      <w:r w:rsidR="00AB1928" w:rsidRPr="005A1E49">
        <w:rPr>
          <w:rFonts w:ascii="Times New Roman" w:hAnsi="Times New Roman" w:cs="Times New Roman"/>
          <w:i/>
          <w:color w:val="C00000"/>
        </w:rPr>
        <w:t>слуг)</w:t>
      </w:r>
      <w:r w:rsidR="00A8199B" w:rsidRPr="005A1E49">
        <w:rPr>
          <w:rFonts w:ascii="Times New Roman" w:hAnsi="Times New Roman" w:cs="Times New Roman"/>
          <w:color w:val="C00000"/>
        </w:rPr>
        <w:t xml:space="preserve"> </w:t>
      </w:r>
      <w:r w:rsidR="00A8199B" w:rsidRPr="005A1E49">
        <w:rPr>
          <w:rFonts w:ascii="Times New Roman" w:hAnsi="Times New Roman" w:cs="Times New Roman"/>
          <w:color w:val="000000" w:themeColor="text1"/>
        </w:rPr>
        <w:t>в порядке и сроки, предусмотренные Договором</w:t>
      </w:r>
      <w:r w:rsidR="00AE27AA" w:rsidRPr="005A1E49">
        <w:rPr>
          <w:rFonts w:ascii="Times New Roman" w:hAnsi="Times New Roman" w:cs="Times New Roman"/>
          <w:color w:val="000000" w:themeColor="text1"/>
        </w:rPr>
        <w:t>,</w:t>
      </w:r>
      <w:r w:rsidR="00A8199B" w:rsidRPr="005A1E49">
        <w:rPr>
          <w:rFonts w:ascii="Times New Roman" w:hAnsi="Times New Roman" w:cs="Times New Roman"/>
        </w:rPr>
        <w:t xml:space="preserve"> </w:t>
      </w:r>
      <w:r w:rsidRPr="005A1E49">
        <w:rPr>
          <w:rFonts w:ascii="Times New Roman" w:hAnsi="Times New Roman" w:cs="Times New Roman"/>
        </w:rPr>
        <w:t xml:space="preserve">либо в </w:t>
      </w:r>
      <w:r w:rsidR="00AF1AF3" w:rsidRPr="005A1E49">
        <w:rPr>
          <w:rFonts w:ascii="Times New Roman" w:hAnsi="Times New Roman" w:cs="Times New Roman"/>
        </w:rPr>
        <w:t>предусмотренный Договором</w:t>
      </w:r>
      <w:r w:rsidRPr="005A1E49">
        <w:rPr>
          <w:rFonts w:ascii="Times New Roman" w:hAnsi="Times New Roman" w:cs="Times New Roman"/>
        </w:rPr>
        <w:t xml:space="preserve"> срок передать Подрядчику письменный мотивированный отказ от </w:t>
      </w:r>
      <w:r w:rsidR="00096FB5" w:rsidRPr="005A1E49">
        <w:rPr>
          <w:rFonts w:ascii="Times New Roman" w:hAnsi="Times New Roman" w:cs="Times New Roman"/>
        </w:rPr>
        <w:t>приемки</w:t>
      </w:r>
      <w:r w:rsidRPr="005A1E49">
        <w:rPr>
          <w:rFonts w:ascii="Times New Roman" w:hAnsi="Times New Roman" w:cs="Times New Roman"/>
        </w:rPr>
        <w:t>.</w:t>
      </w:r>
    </w:p>
    <w:p w14:paraId="447C2175" w14:textId="77777777" w:rsidR="00ED198C" w:rsidRPr="00ED198C" w:rsidRDefault="00ED198C" w:rsidP="00ED198C">
      <w:pPr>
        <w:spacing w:after="0" w:line="240" w:lineRule="auto"/>
        <w:ind w:firstLine="426"/>
        <w:jc w:val="both"/>
        <w:rPr>
          <w:rFonts w:ascii="Times New Roman" w:hAnsi="Times New Roman" w:cs="Times New Roman"/>
        </w:rPr>
      </w:pPr>
      <w:r w:rsidRPr="00ED198C">
        <w:rPr>
          <w:rFonts w:ascii="Times New Roman" w:hAnsi="Times New Roman" w:cs="Times New Roman"/>
        </w:rPr>
        <w:t>2.3.6. По всем вопросам взаимодействия с Подрядчиком в рамках Договора обращаться к представителю Подрядчика, указанному в Договоре.</w:t>
      </w:r>
    </w:p>
    <w:p w14:paraId="1FB4EE37" w14:textId="691C4C9C" w:rsidR="00ED198C" w:rsidRPr="005A1E49" w:rsidRDefault="00ED198C" w:rsidP="00ED198C">
      <w:pPr>
        <w:spacing w:after="0" w:line="240" w:lineRule="auto"/>
        <w:ind w:firstLine="426"/>
        <w:jc w:val="both"/>
        <w:rPr>
          <w:rFonts w:ascii="Times New Roman" w:hAnsi="Times New Roman" w:cs="Times New Roman"/>
        </w:rPr>
      </w:pPr>
      <w:r w:rsidRPr="00ED198C">
        <w:rPr>
          <w:rFonts w:ascii="Times New Roman" w:hAnsi="Times New Roman" w:cs="Times New Roman"/>
        </w:rPr>
        <w:t>2.3.7. Выполнять иные обязанности, предусмотренные Договором.</w:t>
      </w:r>
    </w:p>
    <w:p w14:paraId="4FF25C65" w14:textId="2B8E5F55" w:rsidR="00962CBF" w:rsidRPr="00D05D9A" w:rsidRDefault="00962CBF" w:rsidP="00962CBF">
      <w:pPr>
        <w:spacing w:after="0" w:line="240" w:lineRule="auto"/>
        <w:ind w:firstLine="426"/>
        <w:jc w:val="both"/>
        <w:rPr>
          <w:rFonts w:ascii="Times New Roman" w:hAnsi="Times New Roman" w:cs="Times New Roman"/>
          <w:b/>
        </w:rPr>
      </w:pPr>
      <w:r w:rsidRPr="00D05D9A">
        <w:rPr>
          <w:rFonts w:ascii="Times New Roman" w:hAnsi="Times New Roman" w:cs="Times New Roman"/>
          <w:b/>
        </w:rPr>
        <w:t>2.4. Права Заказчика:</w:t>
      </w:r>
    </w:p>
    <w:p w14:paraId="1FCF806F" w14:textId="7BB69137" w:rsidR="00962CBF"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2.4.1. Заказчик вправе </w:t>
      </w:r>
      <w:r w:rsidR="00393B54" w:rsidRPr="005A1E49">
        <w:rPr>
          <w:rFonts w:ascii="Times New Roman" w:hAnsi="Times New Roman" w:cs="Times New Roman"/>
        </w:rPr>
        <w:t xml:space="preserve">в </w:t>
      </w:r>
      <w:r w:rsidRPr="005A1E49">
        <w:rPr>
          <w:rFonts w:ascii="Times New Roman" w:hAnsi="Times New Roman" w:cs="Times New Roman"/>
        </w:rPr>
        <w:t>любое время проверить ход и качество Работ</w:t>
      </w:r>
      <w:r w:rsidR="00B54710" w:rsidRPr="005A1E49">
        <w:rPr>
          <w:rFonts w:ascii="Times New Roman" w:hAnsi="Times New Roman" w:cs="Times New Roman"/>
        </w:rPr>
        <w:t>/Услуг</w:t>
      </w:r>
      <w:r w:rsidRPr="005A1E49">
        <w:rPr>
          <w:rFonts w:ascii="Times New Roman" w:hAnsi="Times New Roman" w:cs="Times New Roman"/>
        </w:rPr>
        <w:t>, выполняемых Подрядчиком, не вмешиваясь в его хозяйственную деятельность</w:t>
      </w:r>
      <w:r w:rsidR="007C3605" w:rsidRPr="005A1E49">
        <w:rPr>
          <w:rFonts w:ascii="Times New Roman" w:hAnsi="Times New Roman" w:cs="Times New Roman"/>
        </w:rPr>
        <w:t xml:space="preserve">; </w:t>
      </w:r>
      <w:r w:rsidR="001F1561" w:rsidRPr="005A1E49">
        <w:rPr>
          <w:rFonts w:ascii="Times New Roman" w:hAnsi="Times New Roman" w:cs="Times New Roman"/>
        </w:rPr>
        <w:t xml:space="preserve">вправе </w:t>
      </w:r>
      <w:r w:rsidR="007C3605" w:rsidRPr="005A1E49">
        <w:rPr>
          <w:rFonts w:ascii="Times New Roman" w:hAnsi="Times New Roman" w:cs="Times New Roman"/>
        </w:rPr>
        <w:t xml:space="preserve">осуществлять </w:t>
      </w:r>
      <w:r w:rsidR="00582394" w:rsidRPr="005A1E49">
        <w:rPr>
          <w:rFonts w:ascii="Times New Roman" w:hAnsi="Times New Roman" w:cs="Times New Roman"/>
        </w:rPr>
        <w:t>контрол</w:t>
      </w:r>
      <w:r w:rsidR="007C3605" w:rsidRPr="005A1E49">
        <w:rPr>
          <w:rFonts w:ascii="Times New Roman" w:hAnsi="Times New Roman" w:cs="Times New Roman"/>
        </w:rPr>
        <w:t>ь</w:t>
      </w:r>
      <w:r w:rsidR="00582394" w:rsidRPr="005A1E49">
        <w:rPr>
          <w:rFonts w:ascii="Times New Roman" w:hAnsi="Times New Roman" w:cs="Times New Roman"/>
        </w:rPr>
        <w:t xml:space="preserve"> и надзор за выполняемыми Работами</w:t>
      </w:r>
      <w:r w:rsidR="008052B6" w:rsidRPr="005A1E49">
        <w:rPr>
          <w:rFonts w:ascii="Times New Roman" w:hAnsi="Times New Roman" w:cs="Times New Roman"/>
        </w:rPr>
        <w:t>/Услугами</w:t>
      </w:r>
      <w:r w:rsidR="00696C73" w:rsidRPr="005A1E49">
        <w:rPr>
          <w:rFonts w:ascii="Times New Roman" w:hAnsi="Times New Roman" w:cs="Times New Roman"/>
        </w:rPr>
        <w:t>,</w:t>
      </w:r>
      <w:r w:rsidR="00582394" w:rsidRPr="005A1E49">
        <w:rPr>
          <w:rFonts w:ascii="Times New Roman" w:hAnsi="Times New Roman" w:cs="Times New Roman"/>
        </w:rPr>
        <w:t xml:space="preserve"> проверк</w:t>
      </w:r>
      <w:r w:rsidR="007C3605" w:rsidRPr="005A1E49">
        <w:rPr>
          <w:rFonts w:ascii="Times New Roman" w:hAnsi="Times New Roman" w:cs="Times New Roman"/>
        </w:rPr>
        <w:t>у</w:t>
      </w:r>
      <w:r w:rsidR="00582394" w:rsidRPr="005A1E49">
        <w:rPr>
          <w:rFonts w:ascii="Times New Roman" w:hAnsi="Times New Roman" w:cs="Times New Roman"/>
        </w:rPr>
        <w:t xml:space="preserve"> </w:t>
      </w:r>
      <w:r w:rsidR="00D22C2B" w:rsidRPr="005A1E49">
        <w:rPr>
          <w:rFonts w:ascii="Times New Roman" w:hAnsi="Times New Roman" w:cs="Times New Roman"/>
        </w:rPr>
        <w:t xml:space="preserve">Продукции </w:t>
      </w:r>
      <w:r w:rsidR="00582394" w:rsidRPr="005A1E49">
        <w:rPr>
          <w:rFonts w:ascii="Times New Roman" w:hAnsi="Times New Roman" w:cs="Times New Roman"/>
        </w:rPr>
        <w:t>на соответствие условиям, установленным Договором и его приложениями и законодательством Российской Федерации</w:t>
      </w:r>
      <w:r w:rsidR="00A941D3" w:rsidRPr="005A1E49">
        <w:rPr>
          <w:rFonts w:ascii="Times New Roman" w:hAnsi="Times New Roman" w:cs="Times New Roman"/>
        </w:rPr>
        <w:t>.</w:t>
      </w:r>
    </w:p>
    <w:p w14:paraId="177288C3" w14:textId="5BB7DE07" w:rsidR="00B310E7" w:rsidRPr="00B310E7" w:rsidRDefault="00B310E7" w:rsidP="00B310E7">
      <w:pPr>
        <w:spacing w:after="0" w:line="240" w:lineRule="auto"/>
        <w:ind w:firstLine="426"/>
        <w:jc w:val="both"/>
        <w:rPr>
          <w:rFonts w:ascii="Times New Roman" w:hAnsi="Times New Roman" w:cs="Times New Roman"/>
        </w:rPr>
      </w:pPr>
      <w:r w:rsidRPr="00B310E7">
        <w:rPr>
          <w:rFonts w:ascii="Times New Roman" w:hAnsi="Times New Roman" w:cs="Times New Roman"/>
        </w:rPr>
        <w:t xml:space="preserve">2.4.2. Заказчик вправе отказаться от приемки и оплаты </w:t>
      </w:r>
      <w:r>
        <w:rPr>
          <w:rFonts w:ascii="Times New Roman" w:hAnsi="Times New Roman" w:cs="Times New Roman"/>
        </w:rPr>
        <w:t>Продукции</w:t>
      </w:r>
      <w:r w:rsidRPr="00B310E7">
        <w:rPr>
          <w:rFonts w:ascii="Times New Roman" w:hAnsi="Times New Roman" w:cs="Times New Roman"/>
        </w:rPr>
        <w:t>, не соответствующе</w:t>
      </w:r>
      <w:r>
        <w:rPr>
          <w:rFonts w:ascii="Times New Roman" w:hAnsi="Times New Roman" w:cs="Times New Roman"/>
        </w:rPr>
        <w:t>й</w:t>
      </w:r>
      <w:r w:rsidRPr="00B310E7">
        <w:rPr>
          <w:rFonts w:ascii="Times New Roman" w:hAnsi="Times New Roman" w:cs="Times New Roman"/>
        </w:rPr>
        <w:t xml:space="preserve"> условиям Договора. В указанных случаях, Заказчик вправе также отказаться от Договора.</w:t>
      </w:r>
    </w:p>
    <w:p w14:paraId="25EDD54F" w14:textId="57E87768" w:rsidR="00B310E7" w:rsidRPr="005A1E49" w:rsidRDefault="00B310E7" w:rsidP="00B310E7">
      <w:pPr>
        <w:spacing w:after="0" w:line="240" w:lineRule="auto"/>
        <w:ind w:firstLine="426"/>
        <w:jc w:val="both"/>
        <w:rPr>
          <w:rFonts w:ascii="Times New Roman" w:hAnsi="Times New Roman" w:cs="Times New Roman"/>
        </w:rPr>
      </w:pPr>
      <w:r w:rsidRPr="00B310E7">
        <w:rPr>
          <w:rFonts w:ascii="Times New Roman" w:hAnsi="Times New Roman" w:cs="Times New Roman"/>
        </w:rPr>
        <w:t>2.4.3. В порядке, установленном Договором, Заказчик вправе проводить экспертизу, тестирование и привлекать экспертов, специалистов и иных лиц, обладающих необходимыми знаниями в области сертификации, стандартизации, безопасности, оценки качества и других сферах, для проверки соответствия поставленн</w:t>
      </w:r>
      <w:r>
        <w:rPr>
          <w:rFonts w:ascii="Times New Roman" w:hAnsi="Times New Roman" w:cs="Times New Roman"/>
        </w:rPr>
        <w:t>ой</w:t>
      </w:r>
      <w:r w:rsidRPr="00B310E7">
        <w:rPr>
          <w:rFonts w:ascii="Times New Roman" w:hAnsi="Times New Roman" w:cs="Times New Roman"/>
        </w:rPr>
        <w:t xml:space="preserve"> </w:t>
      </w:r>
      <w:r>
        <w:rPr>
          <w:rFonts w:ascii="Times New Roman" w:hAnsi="Times New Roman" w:cs="Times New Roman"/>
        </w:rPr>
        <w:t>Продукции</w:t>
      </w:r>
      <w:r w:rsidRPr="00B310E7">
        <w:rPr>
          <w:rFonts w:ascii="Times New Roman" w:hAnsi="Times New Roman" w:cs="Times New Roman"/>
        </w:rPr>
        <w:t xml:space="preserve"> требованиям, установленным Договором.</w:t>
      </w:r>
    </w:p>
    <w:p w14:paraId="0C7F996C" w14:textId="0B1C0D8C" w:rsidR="00962CBF" w:rsidRPr="005A1E49" w:rsidRDefault="00962CBF"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2.4.</w:t>
      </w:r>
      <w:r w:rsidR="00D05D9A">
        <w:rPr>
          <w:rFonts w:ascii="Times New Roman" w:hAnsi="Times New Roman" w:cs="Times New Roman"/>
        </w:rPr>
        <w:t>4</w:t>
      </w:r>
      <w:r w:rsidRPr="005A1E49">
        <w:rPr>
          <w:rFonts w:ascii="Times New Roman" w:hAnsi="Times New Roman" w:cs="Times New Roman"/>
        </w:rPr>
        <w:t>.</w:t>
      </w:r>
      <w:r w:rsidR="00615D63" w:rsidRPr="005A1E49">
        <w:rPr>
          <w:rFonts w:ascii="Times New Roman" w:hAnsi="Times New Roman" w:cs="Times New Roman"/>
        </w:rPr>
        <w:t xml:space="preserve"> </w:t>
      </w:r>
      <w:r w:rsidRPr="005A1E49">
        <w:rPr>
          <w:rFonts w:ascii="Times New Roman" w:hAnsi="Times New Roman" w:cs="Times New Roman"/>
        </w:rPr>
        <w:t>Заказчик вправе в любое время в одностороннем порядке отказаться от Договора, направив письменное уведомление об этом Подрядчику. В случае расторжения Договора Заказчик в течение 5 (</w:t>
      </w:r>
      <w:r w:rsidR="00525B8E" w:rsidRPr="005A1E49">
        <w:rPr>
          <w:rFonts w:ascii="Times New Roman" w:hAnsi="Times New Roman" w:cs="Times New Roman"/>
        </w:rPr>
        <w:t>п</w:t>
      </w:r>
      <w:r w:rsidRPr="005A1E49">
        <w:rPr>
          <w:rFonts w:ascii="Times New Roman" w:hAnsi="Times New Roman" w:cs="Times New Roman"/>
        </w:rPr>
        <w:t>яти) рабочих дней с даты расторжения уплачивает Подрядчику часть установленной цены пропорционально части Работы</w:t>
      </w:r>
      <w:r w:rsidR="008052B6" w:rsidRPr="005A1E49">
        <w:rPr>
          <w:rFonts w:ascii="Times New Roman" w:hAnsi="Times New Roman" w:cs="Times New Roman"/>
        </w:rPr>
        <w:t>/Услуги</w:t>
      </w:r>
      <w:r w:rsidRPr="005A1E49">
        <w:rPr>
          <w:rFonts w:ascii="Times New Roman" w:hAnsi="Times New Roman" w:cs="Times New Roman"/>
        </w:rPr>
        <w:t xml:space="preserve">, выполненной до получения уведомления об отказе Заказчика от исполнения </w:t>
      </w:r>
      <w:r w:rsidR="00302FFC" w:rsidRPr="005A1E49">
        <w:rPr>
          <w:rFonts w:ascii="Times New Roman" w:hAnsi="Times New Roman" w:cs="Times New Roman"/>
        </w:rPr>
        <w:t>Д</w:t>
      </w:r>
      <w:r w:rsidRPr="005A1E49">
        <w:rPr>
          <w:rFonts w:ascii="Times New Roman" w:hAnsi="Times New Roman" w:cs="Times New Roman"/>
        </w:rPr>
        <w:t>оговора.</w:t>
      </w:r>
    </w:p>
    <w:p w14:paraId="5BF62403" w14:textId="50B58CC3" w:rsidR="00A128FD" w:rsidRPr="005A1E49" w:rsidRDefault="00A128FD" w:rsidP="00962CBF">
      <w:pPr>
        <w:spacing w:after="0" w:line="240" w:lineRule="auto"/>
        <w:ind w:firstLine="426"/>
        <w:jc w:val="both"/>
        <w:rPr>
          <w:rFonts w:ascii="Times New Roman" w:hAnsi="Times New Roman" w:cs="Times New Roman"/>
        </w:rPr>
      </w:pPr>
      <w:r w:rsidRPr="005A1E49">
        <w:rPr>
          <w:rFonts w:ascii="Times New Roman" w:hAnsi="Times New Roman" w:cs="Times New Roman"/>
        </w:rPr>
        <w:t>2.5. Стороны обязуются незамедлительно информировать друг друга о возникновении обстоятельств, затрудняющих или препятствующих исполнению ими обязательств по Договору. Соответствующее сообщение должно быть направлено другой Стороне не позднее дня, следующего за днем возникновения таких обстоятельств, посредством электронной почты по электронным адресам Сторон, указанным в Договоре.</w:t>
      </w:r>
    </w:p>
    <w:p w14:paraId="7D099F2C" w14:textId="77777777" w:rsidR="00444185" w:rsidRPr="005A1E49" w:rsidRDefault="00444185" w:rsidP="00444185">
      <w:pPr>
        <w:spacing w:after="0" w:line="240" w:lineRule="auto"/>
        <w:ind w:firstLine="426"/>
        <w:jc w:val="both"/>
        <w:rPr>
          <w:rFonts w:ascii="Times New Roman" w:hAnsi="Times New Roman" w:cs="Times New Roman"/>
        </w:rPr>
      </w:pPr>
    </w:p>
    <w:p w14:paraId="0215BF9B" w14:textId="7FC04A1F" w:rsidR="00444185" w:rsidRPr="005A1E49" w:rsidRDefault="00444185" w:rsidP="00444185">
      <w:pPr>
        <w:spacing w:after="0" w:line="240" w:lineRule="auto"/>
        <w:ind w:firstLine="426"/>
        <w:jc w:val="both"/>
        <w:rPr>
          <w:rFonts w:ascii="Times New Roman" w:hAnsi="Times New Roman" w:cs="Times New Roman"/>
          <w:b/>
        </w:rPr>
      </w:pPr>
      <w:bookmarkStart w:id="9" w:name="_Hlk128492223"/>
      <w:r w:rsidRPr="005A1E49">
        <w:rPr>
          <w:rFonts w:ascii="Times New Roman" w:hAnsi="Times New Roman" w:cs="Times New Roman"/>
          <w:b/>
        </w:rPr>
        <w:t>3. Цена Договора и порядок расчетов</w:t>
      </w:r>
    </w:p>
    <w:p w14:paraId="4EB8BBE3" w14:textId="36ACBC47" w:rsidR="00364030" w:rsidRPr="005A1E49" w:rsidRDefault="00364030" w:rsidP="00364030">
      <w:pPr>
        <w:spacing w:after="0" w:line="240" w:lineRule="auto"/>
        <w:ind w:firstLine="426"/>
        <w:jc w:val="both"/>
        <w:rPr>
          <w:rFonts w:ascii="Times New Roman" w:hAnsi="Times New Roman"/>
          <w:i/>
          <w:color w:val="C00000"/>
        </w:rPr>
      </w:pPr>
      <w:bookmarkStart w:id="10" w:name="_Hlk128492203"/>
      <w:bookmarkEnd w:id="9"/>
      <w:r w:rsidRPr="005A1E49">
        <w:rPr>
          <w:rFonts w:ascii="Times New Roman" w:hAnsi="Times New Roman" w:cs="Times New Roman"/>
        </w:rPr>
        <w:t>3.1. Цена Договора является твердой и составляет_____ (______)</w:t>
      </w:r>
      <w:r w:rsidR="00A033C3" w:rsidRPr="005A1E49">
        <w:rPr>
          <w:rFonts w:ascii="Times New Roman" w:hAnsi="Times New Roman" w:cs="Times New Roman"/>
        </w:rPr>
        <w:t xml:space="preserve"> рублей</w:t>
      </w:r>
      <w:r w:rsidRPr="005A1E49">
        <w:rPr>
          <w:rFonts w:ascii="Times New Roman" w:hAnsi="Times New Roman" w:cs="Times New Roman"/>
        </w:rPr>
        <w:t xml:space="preserve">, </w:t>
      </w:r>
      <w:r w:rsidRPr="005A1E49">
        <w:rPr>
          <w:rFonts w:ascii="Times New Roman" w:hAnsi="Times New Roman" w:cs="Times New Roman"/>
          <w:i/>
          <w:color w:val="C00000"/>
        </w:rPr>
        <w:t>(выбрать необходимое)</w:t>
      </w:r>
      <w:r w:rsidRPr="005A1E49">
        <w:rPr>
          <w:rFonts w:ascii="Times New Roman" w:hAnsi="Times New Roman" w:cs="Times New Roman"/>
          <w:i/>
          <w:color w:val="C00000"/>
          <w:sz w:val="24"/>
          <w:szCs w:val="24"/>
        </w:rPr>
        <w:t xml:space="preserve"> [в том числе</w:t>
      </w:r>
      <w:r w:rsidRPr="005A1E49">
        <w:rPr>
          <w:rFonts w:ascii="Times New Roman" w:hAnsi="Times New Roman"/>
          <w:i/>
          <w:color w:val="C00000"/>
          <w:sz w:val="24"/>
        </w:rPr>
        <w:t xml:space="preserve"> НДС 20% </w:t>
      </w:r>
      <w:r w:rsidRPr="005A1E49">
        <w:rPr>
          <w:rFonts w:ascii="Times New Roman" w:hAnsi="Times New Roman" w:cs="Times New Roman"/>
          <w:i/>
          <w:color w:val="C00000"/>
        </w:rPr>
        <w:t xml:space="preserve">(указывать НДС 20 %, если иной размер НДС не предусмотрен действующим законодательством </w:t>
      </w:r>
      <w:r w:rsidR="0041142E" w:rsidRPr="005A1E49">
        <w:rPr>
          <w:rFonts w:ascii="Times New Roman" w:hAnsi="Times New Roman" w:cs="Times New Roman"/>
          <w:i/>
          <w:color w:val="C00000"/>
        </w:rPr>
        <w:t>Р</w:t>
      </w:r>
      <w:r w:rsidR="0041142E">
        <w:rPr>
          <w:rFonts w:ascii="Times New Roman" w:hAnsi="Times New Roman" w:cs="Times New Roman"/>
          <w:i/>
          <w:color w:val="C00000"/>
        </w:rPr>
        <w:t>оссийской Федерации</w:t>
      </w:r>
      <w:r w:rsidRPr="005A1E49">
        <w:rPr>
          <w:rFonts w:ascii="Times New Roman" w:hAnsi="Times New Roman" w:cs="Times New Roman"/>
          <w:i/>
          <w:color w:val="C00000"/>
        </w:rPr>
        <w:t xml:space="preserve">)/ НДС не облагается на основании (указать ссылку на конкретный пункт/статью) _______________________ Налогового кодекса </w:t>
      </w:r>
      <w:r w:rsidR="0041142E" w:rsidRPr="005A1E49">
        <w:rPr>
          <w:rFonts w:ascii="Times New Roman" w:hAnsi="Times New Roman" w:cs="Times New Roman"/>
          <w:i/>
          <w:color w:val="C00000"/>
        </w:rPr>
        <w:t>Р</w:t>
      </w:r>
      <w:r w:rsidR="0041142E">
        <w:rPr>
          <w:rFonts w:ascii="Times New Roman" w:hAnsi="Times New Roman" w:cs="Times New Roman"/>
          <w:i/>
          <w:color w:val="C00000"/>
        </w:rPr>
        <w:t>оссийской Федерации</w:t>
      </w:r>
      <w:r w:rsidRPr="005A1E49">
        <w:rPr>
          <w:rFonts w:ascii="Times New Roman" w:hAnsi="Times New Roman" w:cs="Times New Roman"/>
          <w:i/>
          <w:color w:val="C00000"/>
        </w:rPr>
        <w:t>].</w:t>
      </w:r>
    </w:p>
    <w:p w14:paraId="7265AE90" w14:textId="3F640155" w:rsidR="00444185" w:rsidRPr="005A1E49" w:rsidRDefault="00444185" w:rsidP="00444185">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3.2.  Цена Договора определяется на весь срок исполнения Договора. </w:t>
      </w:r>
    </w:p>
    <w:p w14:paraId="69E72BB3" w14:textId="61949EEA" w:rsidR="00954A0F" w:rsidRPr="005A1E49" w:rsidRDefault="00444185" w:rsidP="00F83F0F">
      <w:pPr>
        <w:pStyle w:val="20"/>
        <w:keepNext w:val="0"/>
        <w:keepLines w:val="0"/>
        <w:spacing w:before="0"/>
        <w:ind w:firstLine="426"/>
        <w:jc w:val="both"/>
        <w:rPr>
          <w:rFonts w:ascii="Times New Roman" w:hAnsi="Times New Roman" w:cs="Times New Roman"/>
          <w:color w:val="000000" w:themeColor="text1"/>
          <w:sz w:val="22"/>
          <w:szCs w:val="22"/>
        </w:rPr>
      </w:pPr>
      <w:r w:rsidRPr="005A1E49">
        <w:rPr>
          <w:rFonts w:ascii="Times New Roman" w:hAnsi="Times New Roman" w:cs="Times New Roman"/>
          <w:color w:val="000000" w:themeColor="text1"/>
          <w:sz w:val="22"/>
          <w:szCs w:val="22"/>
        </w:rPr>
        <w:t xml:space="preserve">3.3. Цена за единицу </w:t>
      </w:r>
      <w:r w:rsidR="005E6C25" w:rsidRPr="005A1E49">
        <w:rPr>
          <w:rFonts w:ascii="Times New Roman" w:hAnsi="Times New Roman" w:cs="Times New Roman"/>
          <w:color w:val="000000" w:themeColor="text1"/>
          <w:sz w:val="22"/>
          <w:szCs w:val="22"/>
        </w:rPr>
        <w:t>Продукции</w:t>
      </w:r>
      <w:r w:rsidRPr="005A1E49">
        <w:rPr>
          <w:rFonts w:ascii="Times New Roman" w:hAnsi="Times New Roman" w:cs="Times New Roman"/>
          <w:color w:val="000000" w:themeColor="text1"/>
          <w:sz w:val="22"/>
          <w:szCs w:val="22"/>
        </w:rPr>
        <w:t xml:space="preserve">, </w:t>
      </w:r>
      <w:r w:rsidR="00D96CE5" w:rsidRPr="005A1E49">
        <w:rPr>
          <w:rFonts w:ascii="Times New Roman" w:hAnsi="Times New Roman" w:cs="Times New Roman"/>
          <w:color w:val="000000" w:themeColor="text1"/>
          <w:sz w:val="22"/>
          <w:szCs w:val="22"/>
        </w:rPr>
        <w:t xml:space="preserve">единицу </w:t>
      </w:r>
      <w:r w:rsidRPr="005A1E49">
        <w:rPr>
          <w:rFonts w:ascii="Times New Roman" w:hAnsi="Times New Roman" w:cs="Times New Roman"/>
          <w:color w:val="000000" w:themeColor="text1"/>
          <w:sz w:val="22"/>
          <w:szCs w:val="22"/>
        </w:rPr>
        <w:t>Работ</w:t>
      </w:r>
      <w:r w:rsidR="008052B6" w:rsidRPr="005A1E49">
        <w:rPr>
          <w:rFonts w:ascii="Times New Roman" w:hAnsi="Times New Roman" w:cs="Times New Roman"/>
          <w:color w:val="000000" w:themeColor="text1"/>
          <w:sz w:val="22"/>
          <w:szCs w:val="22"/>
        </w:rPr>
        <w:t>ы</w:t>
      </w:r>
      <w:r w:rsidR="00921FCE" w:rsidRPr="005A1E49">
        <w:rPr>
          <w:rFonts w:ascii="Times New Roman" w:hAnsi="Times New Roman" w:cs="Times New Roman"/>
          <w:color w:val="000000" w:themeColor="text1"/>
          <w:sz w:val="22"/>
          <w:szCs w:val="22"/>
        </w:rPr>
        <w:t>/Услуг</w:t>
      </w:r>
      <w:r w:rsidR="008052B6" w:rsidRPr="005A1E49">
        <w:rPr>
          <w:rFonts w:ascii="Times New Roman" w:hAnsi="Times New Roman" w:cs="Times New Roman"/>
          <w:color w:val="000000" w:themeColor="text1"/>
          <w:sz w:val="22"/>
          <w:szCs w:val="22"/>
        </w:rPr>
        <w:t>и</w:t>
      </w:r>
      <w:r w:rsidRPr="005A1E49">
        <w:rPr>
          <w:rFonts w:ascii="Times New Roman" w:hAnsi="Times New Roman" w:cs="Times New Roman"/>
          <w:color w:val="000000" w:themeColor="text1"/>
          <w:sz w:val="22"/>
          <w:szCs w:val="22"/>
        </w:rPr>
        <w:t xml:space="preserve">, указанная в Спецификации, является предельно допустимой. </w:t>
      </w:r>
    </w:p>
    <w:p w14:paraId="1DA15E69" w14:textId="47E6E4A5" w:rsidR="00E0011A" w:rsidRPr="005A1E49" w:rsidRDefault="00E0011A" w:rsidP="00E0011A">
      <w:pPr>
        <w:spacing w:after="0" w:line="240" w:lineRule="auto"/>
        <w:ind w:firstLine="426"/>
        <w:jc w:val="both"/>
        <w:rPr>
          <w:lang w:eastAsia="ja-JP"/>
        </w:rPr>
      </w:pPr>
      <w:r w:rsidRPr="005A1E49">
        <w:rPr>
          <w:rFonts w:ascii="Times New Roman" w:hAnsi="Times New Roman" w:cs="Times New Roman"/>
        </w:rPr>
        <w:t xml:space="preserve">3.4. </w:t>
      </w:r>
      <w:r w:rsidRPr="005A1E49">
        <w:rPr>
          <w:rFonts w:ascii="Times New Roman" w:hAnsi="Times New Roman" w:cs="Times New Roman"/>
          <w:color w:val="000000" w:themeColor="text1"/>
        </w:rPr>
        <w:t>Подрядчик не вправе требовать увеличения Цены Договора, в том числе в случае, если в момент заключения Договора отсутствовала возможность предусмотреть полный объем подлежащих выполнению Работ/ Услуг или необходимых для этого расходов.</w:t>
      </w:r>
    </w:p>
    <w:p w14:paraId="674B3C71" w14:textId="561E8CFB" w:rsidR="00A81EF2" w:rsidRPr="005A1E49" w:rsidRDefault="00824B6D" w:rsidP="00824B6D">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3.5. </w:t>
      </w:r>
      <w:r w:rsidR="00A81EF2" w:rsidRPr="005A1E49">
        <w:rPr>
          <w:rFonts w:ascii="Times New Roman" w:hAnsi="Times New Roman" w:cs="Times New Roman"/>
        </w:rPr>
        <w:t>Оплата</w:t>
      </w:r>
      <w:r w:rsidR="00B310E7">
        <w:rPr>
          <w:rFonts w:ascii="Times New Roman" w:hAnsi="Times New Roman" w:cs="Times New Roman"/>
        </w:rPr>
        <w:t xml:space="preserve"> Продукции,</w:t>
      </w:r>
      <w:r w:rsidR="00A81EF2" w:rsidRPr="005A1E49">
        <w:rPr>
          <w:rFonts w:ascii="Times New Roman" w:hAnsi="Times New Roman" w:cs="Times New Roman"/>
        </w:rPr>
        <w:t xml:space="preserve"> выполненных Работ/</w:t>
      </w:r>
      <w:r w:rsidR="00B310E7">
        <w:rPr>
          <w:rFonts w:ascii="Times New Roman" w:hAnsi="Times New Roman" w:cs="Times New Roman"/>
        </w:rPr>
        <w:t xml:space="preserve">оказанных </w:t>
      </w:r>
      <w:r w:rsidR="00A81EF2" w:rsidRPr="005A1E49">
        <w:rPr>
          <w:rFonts w:ascii="Times New Roman" w:hAnsi="Times New Roman" w:cs="Times New Roman"/>
        </w:rPr>
        <w:t>Услуг</w:t>
      </w:r>
      <w:r w:rsidR="002B4988" w:rsidRPr="005A1E49">
        <w:rPr>
          <w:rFonts w:ascii="Times New Roman" w:hAnsi="Times New Roman" w:cs="Times New Roman"/>
        </w:rPr>
        <w:t xml:space="preserve">, </w:t>
      </w:r>
      <w:r w:rsidR="00A81EF2" w:rsidRPr="005A1E49">
        <w:rPr>
          <w:rFonts w:ascii="Times New Roman" w:hAnsi="Times New Roman" w:cs="Times New Roman"/>
        </w:rPr>
        <w:t xml:space="preserve">производится Заказчиком в рублях Российской Федерации в течение </w:t>
      </w:r>
      <w:r w:rsidR="00A81EF2" w:rsidRPr="005A1E49">
        <w:rPr>
          <w:rFonts w:ascii="Times New Roman" w:hAnsi="Times New Roman" w:cs="Times New Roman"/>
          <w:i/>
          <w:color w:val="C00000"/>
        </w:rPr>
        <w:t>10 (десяти)</w:t>
      </w:r>
      <w:r w:rsidR="00A81EF2" w:rsidRPr="005A1E49">
        <w:rPr>
          <w:rFonts w:ascii="Times New Roman" w:hAnsi="Times New Roman" w:cs="Times New Roman"/>
        </w:rPr>
        <w:t xml:space="preserve"> календарных дней после приемки Работ</w:t>
      </w:r>
      <w:r w:rsidR="00B310E7">
        <w:rPr>
          <w:rFonts w:ascii="Times New Roman" w:hAnsi="Times New Roman" w:cs="Times New Roman"/>
        </w:rPr>
        <w:t xml:space="preserve"> (</w:t>
      </w:r>
      <w:bookmarkStart w:id="11" w:name="_Hlk141633085"/>
      <w:r w:rsidR="00B310E7">
        <w:rPr>
          <w:rFonts w:ascii="Times New Roman" w:hAnsi="Times New Roman" w:cs="Times New Roman"/>
        </w:rPr>
        <w:t>результата Работ</w:t>
      </w:r>
      <w:bookmarkEnd w:id="11"/>
      <w:r w:rsidR="00B310E7">
        <w:rPr>
          <w:rFonts w:ascii="Times New Roman" w:hAnsi="Times New Roman" w:cs="Times New Roman"/>
        </w:rPr>
        <w:t>)</w:t>
      </w:r>
      <w:r w:rsidR="00A81EF2" w:rsidRPr="005A1E49">
        <w:rPr>
          <w:rFonts w:ascii="Times New Roman" w:hAnsi="Times New Roman" w:cs="Times New Roman"/>
        </w:rPr>
        <w:t>/Услуг на основании</w:t>
      </w:r>
      <w:r w:rsidR="00A81EF2" w:rsidRPr="005A1E49">
        <w:rPr>
          <w:rFonts w:ascii="Times New Roman" w:hAnsi="Times New Roman"/>
        </w:rPr>
        <w:t xml:space="preserve"> подписанного Сторонами </w:t>
      </w:r>
      <w:r w:rsidR="00A81EF2" w:rsidRPr="005A1E49">
        <w:rPr>
          <w:rFonts w:ascii="Times New Roman" w:hAnsi="Times New Roman" w:cs="Times New Roman"/>
        </w:rPr>
        <w:t>Акта сдачи-приемки работ/услуг и выставленного По</w:t>
      </w:r>
      <w:r w:rsidR="00C27711" w:rsidRPr="005A1E49">
        <w:rPr>
          <w:rFonts w:ascii="Times New Roman" w:hAnsi="Times New Roman" w:cs="Times New Roman"/>
        </w:rPr>
        <w:t>дрядч</w:t>
      </w:r>
      <w:r w:rsidR="00A81EF2" w:rsidRPr="005A1E49">
        <w:rPr>
          <w:rFonts w:ascii="Times New Roman" w:hAnsi="Times New Roman" w:cs="Times New Roman"/>
        </w:rPr>
        <w:t>иком счета путем перечисления денежных средств на расчетный счет По</w:t>
      </w:r>
      <w:r w:rsidR="00C27711" w:rsidRPr="005A1E49">
        <w:rPr>
          <w:rFonts w:ascii="Times New Roman" w:hAnsi="Times New Roman" w:cs="Times New Roman"/>
        </w:rPr>
        <w:t>дрядч</w:t>
      </w:r>
      <w:r w:rsidR="00A81EF2" w:rsidRPr="005A1E49">
        <w:rPr>
          <w:rFonts w:ascii="Times New Roman" w:hAnsi="Times New Roman" w:cs="Times New Roman"/>
        </w:rPr>
        <w:t>ика, указанный в разделе 1</w:t>
      </w:r>
      <w:r w:rsidR="00E95F4E" w:rsidRPr="005A1E49">
        <w:rPr>
          <w:rFonts w:ascii="Times New Roman" w:hAnsi="Times New Roman" w:cs="Times New Roman"/>
        </w:rPr>
        <w:t>3</w:t>
      </w:r>
      <w:r w:rsidR="00A81EF2" w:rsidRPr="005A1E49">
        <w:rPr>
          <w:rFonts w:ascii="Times New Roman" w:hAnsi="Times New Roman" w:cs="Times New Roman"/>
        </w:rPr>
        <w:t xml:space="preserve"> настоящего Договора.</w:t>
      </w:r>
    </w:p>
    <w:p w14:paraId="78673EEC" w14:textId="615606F2" w:rsidR="00AB1928" w:rsidRPr="005A1E49" w:rsidRDefault="00A033C3" w:rsidP="00AB1928">
      <w:pPr>
        <w:spacing w:after="0" w:line="240" w:lineRule="auto"/>
        <w:ind w:firstLine="426"/>
        <w:jc w:val="both"/>
        <w:rPr>
          <w:rFonts w:cs="Times New Roman"/>
          <w:color w:val="C00000"/>
        </w:rPr>
      </w:pPr>
      <w:r w:rsidRPr="005A1E49">
        <w:rPr>
          <w:rFonts w:ascii="Times New Roman" w:hAnsi="Times New Roman" w:cs="Times New Roman"/>
          <w:i/>
          <w:color w:val="C00000"/>
        </w:rPr>
        <w:t xml:space="preserve"> </w:t>
      </w:r>
      <w:r w:rsidR="00AB1928" w:rsidRPr="005A1E49">
        <w:rPr>
          <w:rFonts w:ascii="Times New Roman" w:hAnsi="Times New Roman" w:cs="Times New Roman"/>
          <w:i/>
          <w:color w:val="C00000"/>
        </w:rPr>
        <w:t>(или, если Работы/Услуги выполняются в соответствии с Графиком работ/услуг: «Оплата</w:t>
      </w:r>
      <w:r w:rsidR="00B310E7">
        <w:rPr>
          <w:rFonts w:ascii="Times New Roman" w:hAnsi="Times New Roman" w:cs="Times New Roman"/>
          <w:i/>
          <w:color w:val="C00000"/>
        </w:rPr>
        <w:t xml:space="preserve"> Продукции,</w:t>
      </w:r>
      <w:r w:rsidR="00AB1928" w:rsidRPr="005A1E49">
        <w:rPr>
          <w:rFonts w:ascii="Times New Roman" w:hAnsi="Times New Roman" w:cs="Times New Roman"/>
          <w:i/>
          <w:color w:val="C00000"/>
        </w:rPr>
        <w:t xml:space="preserve"> выполненных Работ</w:t>
      </w:r>
      <w:r w:rsidR="00B310E7" w:rsidRPr="00B310E7">
        <w:t xml:space="preserve"> </w:t>
      </w:r>
      <w:r w:rsidR="00B310E7" w:rsidRPr="00B310E7">
        <w:rPr>
          <w:rFonts w:ascii="Times New Roman" w:hAnsi="Times New Roman" w:cs="Times New Roman"/>
          <w:i/>
          <w:color w:val="C00000"/>
        </w:rPr>
        <w:t xml:space="preserve">результата Работ </w:t>
      </w:r>
      <w:r w:rsidR="00AB1928" w:rsidRPr="005A1E49">
        <w:rPr>
          <w:rFonts w:ascii="Times New Roman" w:hAnsi="Times New Roman" w:cs="Times New Roman"/>
          <w:i/>
          <w:color w:val="C00000"/>
        </w:rPr>
        <w:t>/оказанных Услуг осуществляется</w:t>
      </w:r>
      <w:r w:rsidR="00AB1928" w:rsidRPr="005A1E49">
        <w:rPr>
          <w:rFonts w:cs="Times New Roman"/>
          <w:color w:val="C00000"/>
        </w:rPr>
        <w:t xml:space="preserve"> </w:t>
      </w:r>
      <w:r w:rsidR="00AB1928" w:rsidRPr="005A1E49">
        <w:rPr>
          <w:rFonts w:ascii="Times New Roman" w:hAnsi="Times New Roman" w:cs="Times New Roman"/>
          <w:i/>
          <w:color w:val="C00000"/>
        </w:rPr>
        <w:t xml:space="preserve">в размере, </w:t>
      </w:r>
      <w:r w:rsidR="00AB1928" w:rsidRPr="005A1E49">
        <w:rPr>
          <w:rFonts w:ascii="Times New Roman" w:hAnsi="Times New Roman" w:cs="Times New Roman"/>
          <w:i/>
          <w:color w:val="C00000"/>
        </w:rPr>
        <w:lastRenderedPageBreak/>
        <w:t xml:space="preserve">установленном Графиком </w:t>
      </w:r>
      <w:r w:rsidR="009E1AD7" w:rsidRPr="005A1E49">
        <w:rPr>
          <w:rFonts w:ascii="Times New Roman" w:hAnsi="Times New Roman" w:cs="Times New Roman"/>
          <w:i/>
          <w:color w:val="C00000"/>
        </w:rPr>
        <w:t>р</w:t>
      </w:r>
      <w:r w:rsidR="00AB1928" w:rsidRPr="005A1E49">
        <w:rPr>
          <w:rFonts w:ascii="Times New Roman" w:hAnsi="Times New Roman" w:cs="Times New Roman"/>
          <w:i/>
          <w:color w:val="C00000"/>
        </w:rPr>
        <w:t>абот/</w:t>
      </w:r>
      <w:r w:rsidR="009E1AD7" w:rsidRPr="005A1E49">
        <w:rPr>
          <w:rFonts w:ascii="Times New Roman" w:hAnsi="Times New Roman" w:cs="Times New Roman"/>
          <w:i/>
          <w:color w:val="C00000"/>
        </w:rPr>
        <w:t>у</w:t>
      </w:r>
      <w:r w:rsidR="00AB1928" w:rsidRPr="005A1E49">
        <w:rPr>
          <w:rFonts w:ascii="Times New Roman" w:hAnsi="Times New Roman" w:cs="Times New Roman"/>
          <w:i/>
          <w:color w:val="C00000"/>
        </w:rPr>
        <w:t>слуг путем перечисления денежных средств на расчетный счет Подрядчика на основании оригинала счета (выбрать один из двух вариантов):</w:t>
      </w:r>
    </w:p>
    <w:p w14:paraId="2BE5DE78" w14:textId="2FC4EA87" w:rsidR="00AB1928" w:rsidRPr="005A1E49" w:rsidRDefault="00AB1928" w:rsidP="00AB1928">
      <w:pPr>
        <w:spacing w:after="0" w:line="240" w:lineRule="auto"/>
        <w:ind w:firstLine="426"/>
        <w:jc w:val="both"/>
        <w:rPr>
          <w:rFonts w:ascii="Times New Roman" w:hAnsi="Times New Roman" w:cs="Times New Roman"/>
          <w:i/>
          <w:color w:val="C00000"/>
        </w:rPr>
      </w:pPr>
      <w:r w:rsidRPr="005A1E49">
        <w:rPr>
          <w:rFonts w:ascii="Times New Roman" w:hAnsi="Times New Roman" w:cs="Times New Roman"/>
          <w:i/>
          <w:color w:val="C00000"/>
        </w:rPr>
        <w:t xml:space="preserve">- в течение 10 (десяти) календарных дней после подписания Сторонами Акта сдачи-приемки этапа </w:t>
      </w:r>
      <w:r w:rsidR="00B310E7">
        <w:rPr>
          <w:rFonts w:ascii="Times New Roman" w:hAnsi="Times New Roman" w:cs="Times New Roman"/>
          <w:i/>
          <w:color w:val="C00000"/>
        </w:rPr>
        <w:t>Р</w:t>
      </w:r>
      <w:r w:rsidRPr="005A1E49">
        <w:rPr>
          <w:rFonts w:ascii="Times New Roman" w:hAnsi="Times New Roman" w:cs="Times New Roman"/>
          <w:i/>
          <w:color w:val="C00000"/>
        </w:rPr>
        <w:t>абот/</w:t>
      </w:r>
      <w:r w:rsidR="00B310E7">
        <w:rPr>
          <w:rFonts w:ascii="Times New Roman" w:hAnsi="Times New Roman" w:cs="Times New Roman"/>
          <w:i/>
          <w:color w:val="C00000"/>
        </w:rPr>
        <w:t>У</w:t>
      </w:r>
      <w:r w:rsidRPr="005A1E49">
        <w:rPr>
          <w:rFonts w:ascii="Times New Roman" w:hAnsi="Times New Roman" w:cs="Times New Roman"/>
          <w:i/>
          <w:color w:val="C00000"/>
        </w:rPr>
        <w:t xml:space="preserve">слуг </w:t>
      </w:r>
      <w:r w:rsidR="00083870" w:rsidRPr="005A1E49">
        <w:rPr>
          <w:rFonts w:ascii="Times New Roman" w:hAnsi="Times New Roman" w:cs="Times New Roman"/>
          <w:i/>
          <w:color w:val="C00000"/>
        </w:rPr>
        <w:t>з</w:t>
      </w:r>
      <w:r w:rsidRPr="005A1E49">
        <w:rPr>
          <w:rFonts w:ascii="Times New Roman" w:hAnsi="Times New Roman" w:cs="Times New Roman"/>
          <w:i/>
          <w:color w:val="C00000"/>
        </w:rPr>
        <w:t>а</w:t>
      </w:r>
      <w:r w:rsidR="00B310E7">
        <w:rPr>
          <w:rFonts w:ascii="Times New Roman" w:hAnsi="Times New Roman" w:cs="Times New Roman"/>
          <w:i/>
          <w:color w:val="C00000"/>
        </w:rPr>
        <w:t xml:space="preserve"> поставленную Продукцию,</w:t>
      </w:r>
      <w:r w:rsidRPr="005A1E49">
        <w:rPr>
          <w:rFonts w:ascii="Times New Roman" w:hAnsi="Times New Roman" w:cs="Times New Roman"/>
          <w:i/>
          <w:color w:val="C00000"/>
        </w:rPr>
        <w:t xml:space="preserve"> выполненные Работы/Услуги </w:t>
      </w:r>
      <w:r w:rsidR="00083870" w:rsidRPr="005A1E49">
        <w:rPr>
          <w:rFonts w:ascii="Times New Roman" w:hAnsi="Times New Roman" w:cs="Times New Roman"/>
          <w:i/>
          <w:color w:val="C00000"/>
        </w:rPr>
        <w:t xml:space="preserve">по этапу </w:t>
      </w:r>
      <w:r w:rsidRPr="005A1E49">
        <w:rPr>
          <w:rFonts w:ascii="Times New Roman" w:hAnsi="Times New Roman" w:cs="Times New Roman"/>
          <w:i/>
          <w:color w:val="C00000"/>
        </w:rPr>
        <w:t>в соответствии с Графиком работы/услуг.</w:t>
      </w:r>
    </w:p>
    <w:p w14:paraId="110BFB2C" w14:textId="57075398" w:rsidR="00AB1928" w:rsidRPr="005A1E49" w:rsidRDefault="00AB1928" w:rsidP="00177A09">
      <w:pPr>
        <w:spacing w:after="0" w:line="240" w:lineRule="auto"/>
        <w:ind w:firstLine="426"/>
        <w:jc w:val="both"/>
        <w:rPr>
          <w:rFonts w:ascii="Times New Roman" w:hAnsi="Times New Roman" w:cs="Times New Roman"/>
        </w:rPr>
      </w:pPr>
      <w:r w:rsidRPr="005A1E49">
        <w:rPr>
          <w:rFonts w:ascii="Times New Roman" w:hAnsi="Times New Roman" w:cs="Times New Roman"/>
          <w:i/>
          <w:color w:val="C00000"/>
        </w:rPr>
        <w:t xml:space="preserve">- в течение 10 (десяти) календарных дней после подписания Сторонами </w:t>
      </w:r>
      <w:r w:rsidR="009E1AD7" w:rsidRPr="005A1E49">
        <w:rPr>
          <w:rFonts w:ascii="Times New Roman" w:hAnsi="Times New Roman" w:cs="Times New Roman"/>
          <w:i/>
          <w:color w:val="C00000"/>
        </w:rPr>
        <w:t xml:space="preserve">Акта сдачи-приемки </w:t>
      </w:r>
      <w:r w:rsidR="00B310E7">
        <w:rPr>
          <w:rFonts w:ascii="Times New Roman" w:hAnsi="Times New Roman" w:cs="Times New Roman"/>
          <w:i/>
          <w:color w:val="C00000"/>
        </w:rPr>
        <w:t>Р</w:t>
      </w:r>
      <w:r w:rsidR="009E1AD7" w:rsidRPr="005A1E49">
        <w:rPr>
          <w:rFonts w:ascii="Times New Roman" w:hAnsi="Times New Roman" w:cs="Times New Roman"/>
          <w:i/>
          <w:color w:val="C00000"/>
        </w:rPr>
        <w:t>абот/</w:t>
      </w:r>
      <w:r w:rsidR="00B310E7">
        <w:rPr>
          <w:rFonts w:ascii="Times New Roman" w:hAnsi="Times New Roman" w:cs="Times New Roman"/>
          <w:i/>
          <w:color w:val="C00000"/>
        </w:rPr>
        <w:t>У</w:t>
      </w:r>
      <w:r w:rsidR="009E1AD7" w:rsidRPr="005A1E49">
        <w:rPr>
          <w:rFonts w:ascii="Times New Roman" w:hAnsi="Times New Roman" w:cs="Times New Roman"/>
          <w:i/>
          <w:color w:val="C00000"/>
        </w:rPr>
        <w:t xml:space="preserve">слуг </w:t>
      </w:r>
      <w:r w:rsidR="00083870" w:rsidRPr="005A1E49">
        <w:rPr>
          <w:rFonts w:ascii="Times New Roman" w:hAnsi="Times New Roman" w:cs="Times New Roman"/>
          <w:i/>
          <w:color w:val="C00000"/>
        </w:rPr>
        <w:t>за</w:t>
      </w:r>
      <w:r w:rsidR="00B310E7">
        <w:rPr>
          <w:rFonts w:ascii="Times New Roman" w:hAnsi="Times New Roman" w:cs="Times New Roman"/>
          <w:i/>
          <w:color w:val="C00000"/>
        </w:rPr>
        <w:t xml:space="preserve"> поставленную Продукцию,</w:t>
      </w:r>
      <w:r w:rsidR="00083870" w:rsidRPr="005A1E49">
        <w:rPr>
          <w:rFonts w:ascii="Times New Roman" w:hAnsi="Times New Roman" w:cs="Times New Roman"/>
          <w:i/>
          <w:color w:val="C00000"/>
        </w:rPr>
        <w:t xml:space="preserve"> выполненные Работы/Услуги по последнему этапу </w:t>
      </w:r>
      <w:r w:rsidRPr="005A1E49">
        <w:rPr>
          <w:rFonts w:ascii="Times New Roman" w:hAnsi="Times New Roman" w:cs="Times New Roman"/>
          <w:i/>
          <w:color w:val="C00000"/>
        </w:rPr>
        <w:t>в соответствии с Графиком</w:t>
      </w:r>
      <w:r w:rsidR="00824B6D" w:rsidRPr="005A1E49">
        <w:rPr>
          <w:rFonts w:ascii="Times New Roman" w:hAnsi="Times New Roman" w:cs="Times New Roman"/>
          <w:i/>
          <w:color w:val="C00000"/>
        </w:rPr>
        <w:t xml:space="preserve"> </w:t>
      </w:r>
      <w:r w:rsidR="00083870" w:rsidRPr="005A1E49">
        <w:rPr>
          <w:rFonts w:ascii="Times New Roman" w:hAnsi="Times New Roman" w:cs="Times New Roman"/>
          <w:i/>
          <w:color w:val="C00000"/>
        </w:rPr>
        <w:t>Работ/Услуг</w:t>
      </w:r>
      <w:r w:rsidRPr="005A1E49">
        <w:rPr>
          <w:rFonts w:ascii="Times New Roman" w:hAnsi="Times New Roman" w:cs="Times New Roman"/>
          <w:i/>
          <w:color w:val="C00000"/>
        </w:rPr>
        <w:t>»).</w:t>
      </w:r>
    </w:p>
    <w:p w14:paraId="0E3327B4" w14:textId="22B1955C" w:rsidR="00177A09" w:rsidRPr="005A1E49" w:rsidRDefault="00177A09" w:rsidP="00177A09">
      <w:pPr>
        <w:spacing w:after="0" w:line="240" w:lineRule="auto"/>
        <w:ind w:firstLine="426"/>
        <w:jc w:val="both"/>
        <w:rPr>
          <w:rFonts w:ascii="Times New Roman" w:eastAsia="Calibri" w:hAnsi="Times New Roman" w:cs="Times New Roman"/>
          <w:color w:val="000000" w:themeColor="text1"/>
        </w:rPr>
      </w:pPr>
      <w:r w:rsidRPr="005A1E49">
        <w:rPr>
          <w:rFonts w:ascii="Times New Roman" w:eastAsia="Calibri" w:hAnsi="Times New Roman" w:cs="Times New Roman"/>
          <w:color w:val="000000" w:themeColor="text1"/>
        </w:rPr>
        <w:t>3.6. Первичные учетные документы, в том числе</w:t>
      </w:r>
      <w:r w:rsidRPr="005A1E49">
        <w:rPr>
          <w:rFonts w:ascii="Times New Roman" w:eastAsia="Calibri" w:hAnsi="Times New Roman" w:cs="Times New Roman"/>
          <w:i/>
          <w:color w:val="000000" w:themeColor="text1"/>
        </w:rPr>
        <w:t xml:space="preserve"> </w:t>
      </w:r>
      <w:r w:rsidR="00744377" w:rsidRPr="00BC79A5">
        <w:rPr>
          <w:rFonts w:ascii="Times New Roman" w:eastAsia="Calibri" w:hAnsi="Times New Roman" w:cs="Times New Roman"/>
        </w:rPr>
        <w:t>Товарная накладная</w:t>
      </w:r>
      <w:r w:rsidR="00744377" w:rsidRPr="005A1E49">
        <w:rPr>
          <w:rStyle w:val="af2"/>
          <w:rFonts w:ascii="Times New Roman" w:hAnsi="Times New Roman" w:cs="Times New Roman"/>
        </w:rPr>
        <w:footnoteReference w:id="5"/>
      </w:r>
      <w:r w:rsidRPr="005A1E49">
        <w:rPr>
          <w:rFonts w:ascii="Times New Roman" w:eastAsia="Calibri" w:hAnsi="Times New Roman" w:cs="Times New Roman"/>
          <w:i/>
          <w:color w:val="000000" w:themeColor="text1"/>
        </w:rPr>
        <w:t xml:space="preserve">, </w:t>
      </w:r>
      <w:r w:rsidRPr="005A1E49">
        <w:rPr>
          <w:rFonts w:ascii="Times New Roman" w:eastAsia="Calibri" w:hAnsi="Times New Roman" w:cs="Times New Roman"/>
          <w:color w:val="000000" w:themeColor="text1"/>
        </w:rPr>
        <w:t>выставляются в</w:t>
      </w:r>
      <w:r w:rsidR="00A033C3" w:rsidRPr="005A1E49">
        <w:rPr>
          <w:rFonts w:ascii="Times New Roman" w:eastAsia="Calibri" w:hAnsi="Times New Roman" w:cs="Times New Roman"/>
          <w:color w:val="000000" w:themeColor="text1"/>
        </w:rPr>
        <w:t xml:space="preserve"> рублях</w:t>
      </w:r>
      <w:r w:rsidR="00FF3B4F">
        <w:rPr>
          <w:rFonts w:ascii="Times New Roman" w:eastAsia="Calibri" w:hAnsi="Times New Roman" w:cs="Times New Roman"/>
          <w:color w:val="000000" w:themeColor="text1"/>
        </w:rPr>
        <w:t xml:space="preserve"> Российской Федерации</w:t>
      </w:r>
      <w:bookmarkStart w:id="12" w:name="_GoBack"/>
      <w:bookmarkEnd w:id="12"/>
      <w:r w:rsidRPr="005A1E49">
        <w:rPr>
          <w:rFonts w:ascii="Times New Roman" w:eastAsia="Calibri" w:hAnsi="Times New Roman" w:cs="Times New Roman"/>
          <w:color w:val="000000" w:themeColor="text1"/>
        </w:rPr>
        <w:t>.</w:t>
      </w:r>
    </w:p>
    <w:p w14:paraId="7C2228C7" w14:textId="09DC0F9B" w:rsidR="00BC1C41" w:rsidRPr="005A1E49" w:rsidRDefault="00444185" w:rsidP="00BC1C41">
      <w:pPr>
        <w:spacing w:after="0" w:line="240" w:lineRule="auto"/>
        <w:ind w:firstLine="426"/>
        <w:jc w:val="both"/>
        <w:rPr>
          <w:rFonts w:ascii="Times New Roman" w:hAnsi="Times New Roman" w:cs="Times New Roman"/>
        </w:rPr>
      </w:pPr>
      <w:r w:rsidRPr="005A1E49">
        <w:rPr>
          <w:rFonts w:ascii="Times New Roman" w:hAnsi="Times New Roman" w:cs="Times New Roman"/>
        </w:rPr>
        <w:t>3.</w:t>
      </w:r>
      <w:r w:rsidR="00E0011A" w:rsidRPr="005A1E49">
        <w:rPr>
          <w:rFonts w:ascii="Times New Roman" w:hAnsi="Times New Roman" w:cs="Times New Roman"/>
        </w:rPr>
        <w:t>7</w:t>
      </w:r>
      <w:r w:rsidRPr="005A1E49">
        <w:rPr>
          <w:rFonts w:ascii="Times New Roman" w:hAnsi="Times New Roman" w:cs="Times New Roman"/>
        </w:rPr>
        <w:t>.</w:t>
      </w:r>
      <w:r w:rsidR="005C57A4" w:rsidRPr="005A1E49">
        <w:rPr>
          <w:rFonts w:ascii="Times New Roman" w:hAnsi="Times New Roman" w:cs="Times New Roman"/>
        </w:rPr>
        <w:t xml:space="preserve"> Цена Договора включает в себя: стоимость Работ</w:t>
      </w:r>
      <w:r w:rsidR="008052B6" w:rsidRPr="005A1E49">
        <w:rPr>
          <w:rFonts w:ascii="Times New Roman" w:hAnsi="Times New Roman" w:cs="Times New Roman"/>
        </w:rPr>
        <w:t>/</w:t>
      </w:r>
      <w:r w:rsidR="00676B72" w:rsidRPr="005A1E49">
        <w:rPr>
          <w:rFonts w:ascii="Times New Roman" w:hAnsi="Times New Roman" w:cs="Times New Roman"/>
          <w:color w:val="000000" w:themeColor="text1"/>
        </w:rPr>
        <w:t>Услуг</w:t>
      </w:r>
      <w:r w:rsidR="005C57A4" w:rsidRPr="005A1E49">
        <w:rPr>
          <w:rFonts w:ascii="Times New Roman" w:hAnsi="Times New Roman" w:cs="Times New Roman"/>
        </w:rPr>
        <w:t xml:space="preserve">, </w:t>
      </w:r>
      <w:r w:rsidR="00676B72" w:rsidRPr="005A1E49">
        <w:rPr>
          <w:rFonts w:ascii="Times New Roman" w:hAnsi="Times New Roman" w:cs="Times New Roman"/>
        </w:rPr>
        <w:t>Продукции</w:t>
      </w:r>
      <w:r w:rsidR="003F5C05" w:rsidRPr="005A1E49">
        <w:rPr>
          <w:rFonts w:ascii="Times New Roman" w:hAnsi="Times New Roman" w:cs="Times New Roman"/>
        </w:rPr>
        <w:t>, материалов</w:t>
      </w:r>
      <w:r w:rsidR="00676B72" w:rsidRPr="005A1E49">
        <w:rPr>
          <w:rFonts w:ascii="Times New Roman" w:hAnsi="Times New Roman" w:cs="Times New Roman"/>
        </w:rPr>
        <w:t xml:space="preserve"> и оборудования, </w:t>
      </w:r>
      <w:r w:rsidR="003F5C05" w:rsidRPr="005A1E49">
        <w:rPr>
          <w:rFonts w:ascii="Times New Roman" w:hAnsi="Times New Roman" w:cs="Times New Roman"/>
        </w:rPr>
        <w:t>используемы</w:t>
      </w:r>
      <w:r w:rsidR="00753F02" w:rsidRPr="005A1E49">
        <w:rPr>
          <w:rFonts w:ascii="Times New Roman" w:hAnsi="Times New Roman" w:cs="Times New Roman"/>
        </w:rPr>
        <w:t>х</w:t>
      </w:r>
      <w:r w:rsidR="003F5C05" w:rsidRPr="005A1E49">
        <w:rPr>
          <w:rFonts w:ascii="Times New Roman" w:hAnsi="Times New Roman" w:cs="Times New Roman"/>
        </w:rPr>
        <w:t xml:space="preserve"> при </w:t>
      </w:r>
      <w:r w:rsidR="00B310E7">
        <w:rPr>
          <w:rFonts w:ascii="Times New Roman" w:hAnsi="Times New Roman" w:cs="Times New Roman"/>
        </w:rPr>
        <w:t>выполнении</w:t>
      </w:r>
      <w:r w:rsidR="00B310E7" w:rsidRPr="005A1E49">
        <w:rPr>
          <w:rFonts w:ascii="Times New Roman" w:hAnsi="Times New Roman" w:cs="Times New Roman"/>
        </w:rPr>
        <w:t xml:space="preserve"> </w:t>
      </w:r>
      <w:r w:rsidR="003F5C05" w:rsidRPr="005A1E49">
        <w:rPr>
          <w:rFonts w:ascii="Times New Roman" w:hAnsi="Times New Roman" w:cs="Times New Roman"/>
        </w:rPr>
        <w:t>Работ</w:t>
      </w:r>
      <w:r w:rsidR="008052B6" w:rsidRPr="005A1E49">
        <w:rPr>
          <w:rFonts w:ascii="Times New Roman" w:hAnsi="Times New Roman" w:cs="Times New Roman"/>
        </w:rPr>
        <w:t>/</w:t>
      </w:r>
      <w:r w:rsidR="00676B72" w:rsidRPr="005A1E49">
        <w:rPr>
          <w:rFonts w:ascii="Times New Roman" w:hAnsi="Times New Roman" w:cs="Times New Roman"/>
        </w:rPr>
        <w:t>оказании Услуг</w:t>
      </w:r>
      <w:r w:rsidR="003F5C05" w:rsidRPr="005A1E49">
        <w:rPr>
          <w:rFonts w:ascii="Times New Roman" w:hAnsi="Times New Roman" w:cs="Times New Roman"/>
        </w:rPr>
        <w:t xml:space="preserve">, </w:t>
      </w:r>
      <w:r w:rsidR="005C57A4" w:rsidRPr="005A1E49">
        <w:rPr>
          <w:rFonts w:ascii="Times New Roman" w:hAnsi="Times New Roman" w:cs="Times New Roman"/>
        </w:rPr>
        <w:t xml:space="preserve">включая расходы, связанные с доставкой, разгрузкой - погрузкой, размещением в местах хранения Заказчика, </w:t>
      </w:r>
      <w:r w:rsidR="00530B62" w:rsidRPr="005A1E49">
        <w:rPr>
          <w:rFonts w:ascii="Times New Roman" w:hAnsi="Times New Roman" w:cs="Times New Roman"/>
        </w:rPr>
        <w:t>стоимость упаковки (тары), маркировки, страхование, таможенные платежи (пошлины), расходы на гарантийное обслуживание</w:t>
      </w:r>
      <w:r w:rsidR="00676B72" w:rsidRPr="005A1E49">
        <w:rPr>
          <w:rFonts w:ascii="Times New Roman" w:hAnsi="Times New Roman" w:cs="Times New Roman"/>
        </w:rPr>
        <w:t xml:space="preserve"> Продукции</w:t>
      </w:r>
      <w:r w:rsidR="00B310E7">
        <w:rPr>
          <w:rFonts w:ascii="Times New Roman" w:hAnsi="Times New Roman" w:cs="Times New Roman"/>
        </w:rPr>
        <w:t>/</w:t>
      </w:r>
      <w:r w:rsidR="00B310E7" w:rsidRPr="00B310E7">
        <w:rPr>
          <w:rFonts w:ascii="Times New Roman" w:hAnsi="Times New Roman" w:cs="Times New Roman"/>
        </w:rPr>
        <w:t>результата Работ, погрузку, вывоз и утилизацию строительного мусора и бытовых отходов, образовавшихся в ходе выполнения Работ; сооружение временных конструкций, стоимость механизмов и необходимой рабочей силы; затраты на пусконаладочные работы и комплексные испытания; устранение дефектов в выполненных Работах и устранение ущерба Подрядчиком (привлеченными Подрядчиком для выполнения Работ лицами) Объекту и/или зданию, в котором расположен Объект (включая его любые конструктивные и иные элементы) в течение срока действия настоящего Договора</w:t>
      </w:r>
      <w:r w:rsidR="00B310E7">
        <w:rPr>
          <w:rFonts w:ascii="Times New Roman" w:hAnsi="Times New Roman" w:cs="Times New Roman"/>
        </w:rPr>
        <w:t>,</w:t>
      </w:r>
      <w:r w:rsidR="005C57A4" w:rsidRPr="005A1E49">
        <w:rPr>
          <w:rFonts w:ascii="Times New Roman" w:hAnsi="Times New Roman" w:cs="Times New Roman"/>
        </w:rPr>
        <w:t xml:space="preserve"> а также все затраты, издержки и иные расходы П</w:t>
      </w:r>
      <w:r w:rsidR="00D7574B" w:rsidRPr="005A1E49">
        <w:rPr>
          <w:rFonts w:ascii="Times New Roman" w:hAnsi="Times New Roman" w:cs="Times New Roman"/>
        </w:rPr>
        <w:t>одрядчик</w:t>
      </w:r>
      <w:r w:rsidR="005C57A4" w:rsidRPr="005A1E49">
        <w:rPr>
          <w:rFonts w:ascii="Times New Roman" w:hAnsi="Times New Roman" w:cs="Times New Roman"/>
        </w:rPr>
        <w:t>а, связанные с исполнением Договора, в том числе все применимые налоги, пошлины, сборы и другие обязательные платежи.</w:t>
      </w:r>
    </w:p>
    <w:bookmarkEnd w:id="10"/>
    <w:p w14:paraId="091EBEEA" w14:textId="48DAEE0C" w:rsidR="00444185" w:rsidRPr="005A1E49" w:rsidRDefault="00444185" w:rsidP="00444185">
      <w:pPr>
        <w:spacing w:after="0" w:line="240" w:lineRule="auto"/>
        <w:ind w:firstLine="426"/>
        <w:jc w:val="both"/>
        <w:rPr>
          <w:rFonts w:ascii="Times New Roman" w:hAnsi="Times New Roman" w:cs="Times New Roman"/>
        </w:rPr>
      </w:pPr>
      <w:r w:rsidRPr="005A1E49">
        <w:rPr>
          <w:rFonts w:ascii="Times New Roman" w:hAnsi="Times New Roman" w:cs="Times New Roman"/>
        </w:rPr>
        <w:t>3.</w:t>
      </w:r>
      <w:r w:rsidR="00E0011A" w:rsidRPr="005A1E49">
        <w:rPr>
          <w:rFonts w:ascii="Times New Roman" w:hAnsi="Times New Roman" w:cs="Times New Roman"/>
        </w:rPr>
        <w:t>8</w:t>
      </w:r>
      <w:r w:rsidRPr="005A1E49">
        <w:rPr>
          <w:rFonts w:ascii="Times New Roman" w:hAnsi="Times New Roman" w:cs="Times New Roman"/>
        </w:rPr>
        <w:t xml:space="preserve">. При изменении применяемой Подрядчиком налоговой системы, 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w:t>
      </w:r>
      <w:r w:rsidR="00691B8B" w:rsidRPr="005A1E49">
        <w:rPr>
          <w:rFonts w:ascii="Times New Roman" w:hAnsi="Times New Roman" w:cs="Times New Roman"/>
        </w:rPr>
        <w:t>До</w:t>
      </w:r>
      <w:r w:rsidRPr="005A1E49">
        <w:rPr>
          <w:rFonts w:ascii="Times New Roman" w:hAnsi="Times New Roman" w:cs="Times New Roman"/>
        </w:rPr>
        <w:t xml:space="preserve">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691B8B" w:rsidRPr="005A1E49">
        <w:rPr>
          <w:rFonts w:ascii="Times New Roman" w:hAnsi="Times New Roman" w:cs="Times New Roman"/>
        </w:rPr>
        <w:t>Заказчик</w:t>
      </w:r>
      <w:r w:rsidR="004E4E8D" w:rsidRPr="005A1E49">
        <w:rPr>
          <w:rFonts w:ascii="Times New Roman" w:hAnsi="Times New Roman" w:cs="Times New Roman"/>
        </w:rPr>
        <w:t>о</w:t>
      </w:r>
      <w:r w:rsidRPr="005A1E49">
        <w:rPr>
          <w:rFonts w:ascii="Times New Roman" w:hAnsi="Times New Roman" w:cs="Times New Roman"/>
        </w:rPr>
        <w:t>м.</w:t>
      </w:r>
    </w:p>
    <w:p w14:paraId="7B8ED02D" w14:textId="0149FD5D" w:rsidR="00444185" w:rsidRPr="005A1E49" w:rsidRDefault="00444185" w:rsidP="00444185">
      <w:pPr>
        <w:spacing w:after="0" w:line="240" w:lineRule="auto"/>
        <w:ind w:firstLine="426"/>
        <w:jc w:val="both"/>
        <w:rPr>
          <w:rFonts w:ascii="Times New Roman" w:hAnsi="Times New Roman" w:cs="Times New Roman"/>
        </w:rPr>
      </w:pPr>
      <w:r w:rsidRPr="005A1E49">
        <w:rPr>
          <w:rFonts w:ascii="Times New Roman" w:hAnsi="Times New Roman" w:cs="Times New Roman"/>
        </w:rPr>
        <w:t>3.</w:t>
      </w:r>
      <w:r w:rsidR="00E0011A" w:rsidRPr="005A1E49">
        <w:rPr>
          <w:rFonts w:ascii="Times New Roman" w:hAnsi="Times New Roman" w:cs="Times New Roman"/>
        </w:rPr>
        <w:t>9</w:t>
      </w:r>
      <w:r w:rsidRPr="005A1E49">
        <w:rPr>
          <w:rFonts w:ascii="Times New Roman" w:hAnsi="Times New Roman" w:cs="Times New Roman"/>
        </w:rPr>
        <w:t>. Обязательства Заказчика по оплате считаются исполненными с момента списания денежных средств, в предусмотренном настоящим Договором размере, со счета Заказчика.</w:t>
      </w:r>
    </w:p>
    <w:p w14:paraId="48B6AC07" w14:textId="518E3959" w:rsidR="00F62557" w:rsidRPr="005A1E49" w:rsidRDefault="00444185" w:rsidP="00444185">
      <w:pPr>
        <w:spacing w:after="0" w:line="240" w:lineRule="auto"/>
        <w:ind w:firstLine="426"/>
        <w:jc w:val="both"/>
        <w:rPr>
          <w:rFonts w:ascii="Times New Roman" w:hAnsi="Times New Roman" w:cs="Times New Roman"/>
        </w:rPr>
      </w:pPr>
      <w:r w:rsidRPr="005A1E49">
        <w:rPr>
          <w:rFonts w:ascii="Times New Roman" w:hAnsi="Times New Roman" w:cs="Times New Roman"/>
        </w:rPr>
        <w:t>3.</w:t>
      </w:r>
      <w:r w:rsidR="00E0011A" w:rsidRPr="005A1E49">
        <w:rPr>
          <w:rFonts w:ascii="Times New Roman" w:hAnsi="Times New Roman" w:cs="Times New Roman"/>
        </w:rPr>
        <w:t>10</w:t>
      </w:r>
      <w:r w:rsidRPr="005A1E49">
        <w:rPr>
          <w:rFonts w:ascii="Times New Roman" w:hAnsi="Times New Roman" w:cs="Times New Roman"/>
        </w:rPr>
        <w:t xml:space="preserve">. В случае изменения своего расчетного счета Подрядчик обязан в течение </w:t>
      </w:r>
      <w:r w:rsidRPr="005A1E49">
        <w:rPr>
          <w:rFonts w:ascii="Times New Roman" w:hAnsi="Times New Roman" w:cs="Times New Roman"/>
          <w:i/>
          <w:color w:val="C00000"/>
        </w:rPr>
        <w:t>1 (</w:t>
      </w:r>
      <w:r w:rsidR="00C97566" w:rsidRPr="005A1E49">
        <w:rPr>
          <w:rFonts w:ascii="Times New Roman" w:hAnsi="Times New Roman" w:cs="Times New Roman"/>
          <w:i/>
          <w:color w:val="C00000"/>
        </w:rPr>
        <w:t>о</w:t>
      </w:r>
      <w:r w:rsidRPr="005A1E49">
        <w:rPr>
          <w:rFonts w:ascii="Times New Roman" w:hAnsi="Times New Roman" w:cs="Times New Roman"/>
          <w:i/>
          <w:color w:val="C00000"/>
        </w:rPr>
        <w:t>дного)</w:t>
      </w:r>
      <w:r w:rsidRPr="005A1E49">
        <w:rPr>
          <w:rFonts w:ascii="Times New Roman" w:hAnsi="Times New Roman" w:cs="Times New Roman"/>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Подрядчика, несет Подрядчик.</w:t>
      </w:r>
    </w:p>
    <w:p w14:paraId="55966E95" w14:textId="0E890CE4" w:rsidR="0020474F" w:rsidRPr="005A1E49" w:rsidRDefault="0020474F" w:rsidP="0020474F">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3.11. Стороны договорились, что отношения по коммерческому кредитованию по настоящему Договору между Сторонами не возникают. </w:t>
      </w:r>
      <w:r w:rsidR="001B43D4" w:rsidRPr="005A1E49">
        <w:rPr>
          <w:rFonts w:ascii="Times New Roman" w:hAnsi="Times New Roman" w:cs="Times New Roman"/>
        </w:rPr>
        <w:t xml:space="preserve">Подрядчик </w:t>
      </w:r>
      <w:r w:rsidRPr="005A1E49">
        <w:rPr>
          <w:rFonts w:ascii="Times New Roman" w:hAnsi="Times New Roman" w:cs="Times New Roman"/>
        </w:rPr>
        <w:t>не вправе требовать выплаты процентов на сумму долга в соответствии со ст. 317.1 и п. 4 ст. 488 Гражданского кодекса Российской Федерации.</w:t>
      </w:r>
    </w:p>
    <w:p w14:paraId="714FA28A" w14:textId="70C584D6" w:rsidR="00AE6FE5" w:rsidRPr="005A1E49" w:rsidRDefault="0020474F" w:rsidP="0020474F">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3.12. Стороны признают, что с момента передачи </w:t>
      </w:r>
      <w:r w:rsidR="001B43D4" w:rsidRPr="005A1E49">
        <w:rPr>
          <w:rFonts w:ascii="Times New Roman" w:hAnsi="Times New Roman" w:cs="Times New Roman"/>
        </w:rPr>
        <w:t xml:space="preserve">Продукции </w:t>
      </w:r>
      <w:r w:rsidRPr="005A1E49">
        <w:rPr>
          <w:rFonts w:ascii="Times New Roman" w:hAnsi="Times New Roman" w:cs="Times New Roman"/>
        </w:rPr>
        <w:t xml:space="preserve">или отдельной партии </w:t>
      </w:r>
      <w:r w:rsidR="001B43D4" w:rsidRPr="005A1E49">
        <w:rPr>
          <w:rFonts w:ascii="Times New Roman" w:hAnsi="Times New Roman" w:cs="Times New Roman"/>
        </w:rPr>
        <w:t>Продукции Подрядчико</w:t>
      </w:r>
      <w:r w:rsidRPr="005A1E49">
        <w:rPr>
          <w:rFonts w:ascii="Times New Roman" w:hAnsi="Times New Roman" w:cs="Times New Roman"/>
        </w:rPr>
        <w:t xml:space="preserve">м и до исполнения Заказчиком обязанности по его оплате, </w:t>
      </w:r>
      <w:r w:rsidR="001B43D4" w:rsidRPr="005A1E49">
        <w:rPr>
          <w:rFonts w:ascii="Times New Roman" w:hAnsi="Times New Roman" w:cs="Times New Roman"/>
        </w:rPr>
        <w:t xml:space="preserve">Продукция </w:t>
      </w:r>
      <w:r w:rsidRPr="005A1E49">
        <w:rPr>
          <w:rFonts w:ascii="Times New Roman" w:hAnsi="Times New Roman" w:cs="Times New Roman"/>
        </w:rPr>
        <w:t xml:space="preserve">не будет находиться в залоге у </w:t>
      </w:r>
      <w:r w:rsidR="001B43D4" w:rsidRPr="005A1E49">
        <w:rPr>
          <w:rFonts w:ascii="Times New Roman" w:hAnsi="Times New Roman" w:cs="Times New Roman"/>
        </w:rPr>
        <w:t xml:space="preserve">Подрядчика </w:t>
      </w:r>
      <w:r w:rsidRPr="005A1E49">
        <w:rPr>
          <w:rFonts w:ascii="Times New Roman" w:hAnsi="Times New Roman" w:cs="Times New Roman"/>
        </w:rPr>
        <w:t xml:space="preserve">и Заказчик вправе самостоятельно распоряжаться им без согласия </w:t>
      </w:r>
      <w:r w:rsidR="001B43D4" w:rsidRPr="005A1E49">
        <w:rPr>
          <w:rFonts w:ascii="Times New Roman" w:hAnsi="Times New Roman" w:cs="Times New Roman"/>
        </w:rPr>
        <w:t xml:space="preserve">Подрядчика </w:t>
      </w:r>
      <w:r w:rsidRPr="005A1E49">
        <w:rPr>
          <w:rFonts w:ascii="Times New Roman" w:hAnsi="Times New Roman" w:cs="Times New Roman"/>
        </w:rPr>
        <w:t>независимо от осуществления оплаты.</w:t>
      </w:r>
    </w:p>
    <w:p w14:paraId="3D2E719D" w14:textId="77777777" w:rsidR="00AE6FE5" w:rsidRPr="005A1E49" w:rsidRDefault="00AE6FE5" w:rsidP="00444185">
      <w:pPr>
        <w:spacing w:after="0" w:line="240" w:lineRule="auto"/>
        <w:ind w:firstLine="426"/>
        <w:jc w:val="both"/>
        <w:rPr>
          <w:rFonts w:ascii="Times New Roman" w:hAnsi="Times New Roman" w:cs="Times New Roman"/>
        </w:rPr>
      </w:pPr>
    </w:p>
    <w:p w14:paraId="13FC269A" w14:textId="48AE1ACF" w:rsidR="005126A7" w:rsidRPr="005A1E49" w:rsidRDefault="00444185" w:rsidP="00D05D9A">
      <w:pPr>
        <w:spacing w:after="0" w:line="240" w:lineRule="auto"/>
        <w:ind w:firstLine="426"/>
        <w:jc w:val="both"/>
        <w:rPr>
          <w:rFonts w:ascii="Times New Roman" w:hAnsi="Times New Roman" w:cs="Times New Roman"/>
          <w:b/>
        </w:rPr>
      </w:pPr>
      <w:bookmarkStart w:id="13" w:name="_Hlk129608129"/>
      <w:r w:rsidRPr="005A1E49">
        <w:rPr>
          <w:rFonts w:ascii="Times New Roman" w:hAnsi="Times New Roman" w:cs="Times New Roman"/>
          <w:b/>
        </w:rPr>
        <w:t>4</w:t>
      </w:r>
      <w:r w:rsidR="005126A7" w:rsidRPr="005A1E49">
        <w:rPr>
          <w:rFonts w:ascii="Times New Roman" w:hAnsi="Times New Roman" w:cs="Times New Roman"/>
          <w:b/>
        </w:rPr>
        <w:t xml:space="preserve">. </w:t>
      </w:r>
      <w:r w:rsidR="00E023ED" w:rsidRPr="005A1E49">
        <w:rPr>
          <w:rFonts w:ascii="Times New Roman" w:hAnsi="Times New Roman" w:cs="Times New Roman"/>
          <w:b/>
        </w:rPr>
        <w:tab/>
      </w:r>
      <w:r w:rsidR="000F1D75" w:rsidRPr="005A1E49">
        <w:rPr>
          <w:rFonts w:ascii="Times New Roman" w:hAnsi="Times New Roman" w:cs="Times New Roman"/>
          <w:b/>
        </w:rPr>
        <w:t xml:space="preserve"> </w:t>
      </w:r>
      <w:r w:rsidR="00960BE4" w:rsidRPr="005A1E49">
        <w:rPr>
          <w:rFonts w:ascii="Times New Roman" w:hAnsi="Times New Roman" w:cs="Times New Roman"/>
          <w:b/>
        </w:rPr>
        <w:t>У</w:t>
      </w:r>
      <w:r w:rsidR="001B6DBE" w:rsidRPr="005A1E49">
        <w:rPr>
          <w:rFonts w:ascii="Times New Roman" w:hAnsi="Times New Roman" w:cs="Times New Roman"/>
          <w:b/>
        </w:rPr>
        <w:t>словия</w:t>
      </w:r>
      <w:r w:rsidR="00755C83" w:rsidRPr="005A1E49">
        <w:rPr>
          <w:rFonts w:ascii="Times New Roman" w:hAnsi="Times New Roman" w:cs="Times New Roman"/>
          <w:b/>
        </w:rPr>
        <w:t xml:space="preserve"> и</w:t>
      </w:r>
      <w:r w:rsidR="00196358" w:rsidRPr="005A1E49">
        <w:rPr>
          <w:rFonts w:ascii="Times New Roman" w:hAnsi="Times New Roman" w:cs="Times New Roman"/>
          <w:b/>
        </w:rPr>
        <w:t xml:space="preserve"> порядок</w:t>
      </w:r>
      <w:r w:rsidR="00960BE4" w:rsidRPr="005A1E49">
        <w:rPr>
          <w:rFonts w:ascii="Times New Roman" w:hAnsi="Times New Roman" w:cs="Times New Roman"/>
          <w:b/>
        </w:rPr>
        <w:t xml:space="preserve"> </w:t>
      </w:r>
      <w:r w:rsidR="00196358" w:rsidRPr="005A1E49">
        <w:rPr>
          <w:rFonts w:ascii="Times New Roman" w:hAnsi="Times New Roman" w:cs="Times New Roman"/>
          <w:b/>
        </w:rPr>
        <w:t>выполнения</w:t>
      </w:r>
      <w:r w:rsidR="00755C83" w:rsidRPr="005A1E49">
        <w:rPr>
          <w:rFonts w:ascii="Times New Roman" w:hAnsi="Times New Roman" w:cs="Times New Roman"/>
          <w:b/>
        </w:rPr>
        <w:t xml:space="preserve"> обязательств по Договору,</w:t>
      </w:r>
      <w:r w:rsidR="00D93567" w:rsidRPr="005A1E49">
        <w:rPr>
          <w:rFonts w:ascii="Times New Roman" w:hAnsi="Times New Roman" w:cs="Times New Roman"/>
          <w:b/>
        </w:rPr>
        <w:t xml:space="preserve"> </w:t>
      </w:r>
      <w:r w:rsidR="00755C83" w:rsidRPr="005A1E49">
        <w:rPr>
          <w:rFonts w:ascii="Times New Roman" w:hAnsi="Times New Roman" w:cs="Times New Roman"/>
          <w:b/>
        </w:rPr>
        <w:t>сдача-</w:t>
      </w:r>
      <w:r w:rsidR="00D93567" w:rsidRPr="005A1E49">
        <w:rPr>
          <w:rFonts w:ascii="Times New Roman" w:hAnsi="Times New Roman" w:cs="Times New Roman"/>
          <w:b/>
        </w:rPr>
        <w:t>приемк</w:t>
      </w:r>
      <w:r w:rsidR="00755C83" w:rsidRPr="005A1E49">
        <w:rPr>
          <w:rFonts w:ascii="Times New Roman" w:hAnsi="Times New Roman" w:cs="Times New Roman"/>
          <w:b/>
        </w:rPr>
        <w:t>а</w:t>
      </w:r>
      <w:r w:rsidR="00D93567" w:rsidRPr="005A1E49">
        <w:rPr>
          <w:rFonts w:ascii="Times New Roman" w:hAnsi="Times New Roman" w:cs="Times New Roman"/>
          <w:b/>
        </w:rPr>
        <w:t xml:space="preserve"> </w:t>
      </w:r>
      <w:r w:rsidR="006E1AE0" w:rsidRPr="005A1E49">
        <w:rPr>
          <w:rFonts w:ascii="Times New Roman" w:hAnsi="Times New Roman" w:cs="Times New Roman"/>
          <w:b/>
        </w:rPr>
        <w:t xml:space="preserve">Продукции и </w:t>
      </w:r>
      <w:r w:rsidR="001B6DBE" w:rsidRPr="005A1E49">
        <w:rPr>
          <w:rFonts w:ascii="Times New Roman" w:hAnsi="Times New Roman" w:cs="Times New Roman"/>
          <w:b/>
        </w:rPr>
        <w:t>Работ</w:t>
      </w:r>
      <w:r w:rsidR="00325A16" w:rsidRPr="005A1E49">
        <w:rPr>
          <w:rFonts w:ascii="Times New Roman" w:hAnsi="Times New Roman" w:cs="Times New Roman"/>
          <w:b/>
        </w:rPr>
        <w:t>/Услуг</w:t>
      </w:r>
    </w:p>
    <w:p w14:paraId="454EB00B" w14:textId="5D3FE9D0" w:rsidR="00857E55" w:rsidRPr="005A1E49" w:rsidRDefault="00857E55" w:rsidP="00857E55">
      <w:pPr>
        <w:spacing w:after="0" w:line="240" w:lineRule="auto"/>
        <w:ind w:firstLine="426"/>
        <w:jc w:val="both"/>
        <w:rPr>
          <w:rFonts w:ascii="Times New Roman" w:hAnsi="Times New Roman" w:cs="Times New Roman"/>
          <w:b/>
        </w:rPr>
      </w:pPr>
      <w:r w:rsidRPr="005A1E49">
        <w:rPr>
          <w:rFonts w:ascii="Times New Roman" w:hAnsi="Times New Roman" w:cs="Times New Roman"/>
          <w:b/>
        </w:rPr>
        <w:t>4.</w:t>
      </w:r>
      <w:r w:rsidR="005C283D" w:rsidRPr="005A1E49">
        <w:rPr>
          <w:rFonts w:ascii="Times New Roman" w:hAnsi="Times New Roman" w:cs="Times New Roman"/>
          <w:b/>
        </w:rPr>
        <w:t>1</w:t>
      </w:r>
      <w:r w:rsidRPr="005A1E49">
        <w:rPr>
          <w:rFonts w:ascii="Times New Roman" w:hAnsi="Times New Roman" w:cs="Times New Roman"/>
          <w:b/>
        </w:rPr>
        <w:t>.</w:t>
      </w:r>
      <w:r w:rsidR="000F1D75" w:rsidRPr="005A1E49">
        <w:rPr>
          <w:rFonts w:ascii="Times New Roman" w:hAnsi="Times New Roman" w:cs="Times New Roman"/>
          <w:b/>
        </w:rPr>
        <w:t xml:space="preserve"> </w:t>
      </w:r>
      <w:bookmarkStart w:id="14" w:name="_Hlk132370933"/>
      <w:r w:rsidR="009E77C0" w:rsidRPr="005A1E49">
        <w:rPr>
          <w:rFonts w:ascii="Times New Roman" w:hAnsi="Times New Roman" w:cs="Times New Roman"/>
          <w:b/>
        </w:rPr>
        <w:t>Условия и п</w:t>
      </w:r>
      <w:r w:rsidRPr="005A1E49">
        <w:rPr>
          <w:rFonts w:ascii="Times New Roman" w:hAnsi="Times New Roman" w:cs="Times New Roman"/>
          <w:b/>
        </w:rPr>
        <w:t xml:space="preserve">орядок </w:t>
      </w:r>
      <w:bookmarkEnd w:id="14"/>
      <w:r w:rsidR="00E11819">
        <w:rPr>
          <w:rFonts w:ascii="Times New Roman" w:hAnsi="Times New Roman" w:cs="Times New Roman"/>
          <w:b/>
        </w:rPr>
        <w:t>поставки Продукции</w:t>
      </w:r>
      <w:r w:rsidR="000F1D75" w:rsidRPr="005A1E49">
        <w:rPr>
          <w:rFonts w:ascii="Times New Roman" w:hAnsi="Times New Roman" w:cs="Times New Roman"/>
          <w:b/>
        </w:rPr>
        <w:t>:</w:t>
      </w:r>
    </w:p>
    <w:p w14:paraId="48379ACE" w14:textId="02FEDF3A" w:rsidR="003A5153" w:rsidRPr="005A1E49" w:rsidRDefault="003A5153" w:rsidP="003A5153">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5C283D" w:rsidRPr="005A1E49">
        <w:rPr>
          <w:rFonts w:ascii="Times New Roman" w:hAnsi="Times New Roman" w:cs="Times New Roman"/>
        </w:rPr>
        <w:t>1</w:t>
      </w:r>
      <w:r w:rsidRPr="005A1E49">
        <w:rPr>
          <w:rFonts w:ascii="Times New Roman" w:hAnsi="Times New Roman" w:cs="Times New Roman"/>
        </w:rPr>
        <w:t>.</w:t>
      </w:r>
      <w:r w:rsidR="00662D9E">
        <w:rPr>
          <w:rFonts w:ascii="Times New Roman" w:hAnsi="Times New Roman" w:cs="Times New Roman"/>
        </w:rPr>
        <w:t>1</w:t>
      </w:r>
      <w:r w:rsidRPr="005A1E49">
        <w:rPr>
          <w:rFonts w:ascii="Times New Roman" w:hAnsi="Times New Roman" w:cs="Times New Roman"/>
        </w:rPr>
        <w:t xml:space="preserve">. Доставка </w:t>
      </w:r>
      <w:r w:rsidR="00D22C2B" w:rsidRPr="005A1E49">
        <w:rPr>
          <w:rFonts w:ascii="Times New Roman" w:hAnsi="Times New Roman" w:cs="Times New Roman"/>
        </w:rPr>
        <w:t xml:space="preserve">Продукции </w:t>
      </w:r>
      <w:r w:rsidRPr="005A1E49">
        <w:rPr>
          <w:rFonts w:ascii="Times New Roman" w:hAnsi="Times New Roman" w:cs="Times New Roman"/>
        </w:rPr>
        <w:t>Заказчику не влечет переход</w:t>
      </w:r>
      <w:r w:rsidR="00E11819">
        <w:rPr>
          <w:rFonts w:ascii="Times New Roman" w:hAnsi="Times New Roman" w:cs="Times New Roman"/>
        </w:rPr>
        <w:t xml:space="preserve"> права собственности на</w:t>
      </w:r>
      <w:r w:rsidRPr="005A1E49">
        <w:rPr>
          <w:rFonts w:ascii="Times New Roman" w:hAnsi="Times New Roman" w:cs="Times New Roman"/>
        </w:rPr>
        <w:t xml:space="preserve"> </w:t>
      </w:r>
      <w:r w:rsidR="00D22C2B" w:rsidRPr="005A1E49">
        <w:rPr>
          <w:rFonts w:ascii="Times New Roman" w:hAnsi="Times New Roman" w:cs="Times New Roman"/>
        </w:rPr>
        <w:t>Продукци</w:t>
      </w:r>
      <w:r w:rsidR="00E11819">
        <w:rPr>
          <w:rFonts w:ascii="Times New Roman" w:hAnsi="Times New Roman" w:cs="Times New Roman"/>
        </w:rPr>
        <w:t>ю</w:t>
      </w:r>
      <w:r w:rsidR="00D22C2B" w:rsidRPr="005A1E49">
        <w:rPr>
          <w:rFonts w:ascii="Times New Roman" w:hAnsi="Times New Roman" w:cs="Times New Roman"/>
        </w:rPr>
        <w:t xml:space="preserve"> </w:t>
      </w:r>
      <w:r w:rsidR="00E11819">
        <w:rPr>
          <w:rFonts w:ascii="Times New Roman" w:hAnsi="Times New Roman" w:cs="Times New Roman"/>
        </w:rPr>
        <w:t>к</w:t>
      </w:r>
      <w:r w:rsidR="00E11819" w:rsidRPr="005A1E49">
        <w:rPr>
          <w:rFonts w:ascii="Times New Roman" w:hAnsi="Times New Roman" w:cs="Times New Roman"/>
        </w:rPr>
        <w:t xml:space="preserve"> </w:t>
      </w:r>
      <w:r w:rsidRPr="005A1E49">
        <w:rPr>
          <w:rFonts w:ascii="Times New Roman" w:hAnsi="Times New Roman" w:cs="Times New Roman"/>
        </w:rPr>
        <w:t>Заказчик</w:t>
      </w:r>
      <w:r w:rsidR="00E11819">
        <w:rPr>
          <w:rFonts w:ascii="Times New Roman" w:hAnsi="Times New Roman" w:cs="Times New Roman"/>
        </w:rPr>
        <w:t>у</w:t>
      </w:r>
      <w:r w:rsidRPr="005A1E49">
        <w:rPr>
          <w:rFonts w:ascii="Times New Roman" w:hAnsi="Times New Roman" w:cs="Times New Roman"/>
        </w:rPr>
        <w:t xml:space="preserve">, </w:t>
      </w:r>
      <w:r w:rsidR="00D22C2B" w:rsidRPr="005A1E49">
        <w:rPr>
          <w:rFonts w:ascii="Times New Roman" w:hAnsi="Times New Roman" w:cs="Times New Roman"/>
        </w:rPr>
        <w:t xml:space="preserve">Продукция </w:t>
      </w:r>
      <w:r w:rsidRPr="005A1E49">
        <w:rPr>
          <w:rFonts w:ascii="Times New Roman" w:hAnsi="Times New Roman" w:cs="Times New Roman"/>
        </w:rPr>
        <w:t xml:space="preserve">находится в собственности Подрядчика до момента приемки Заказчиком </w:t>
      </w:r>
      <w:r w:rsidR="00A56A6F" w:rsidRPr="005A1E49">
        <w:rPr>
          <w:rFonts w:ascii="Times New Roman" w:hAnsi="Times New Roman" w:cs="Times New Roman"/>
        </w:rPr>
        <w:t>Работ (</w:t>
      </w:r>
      <w:r w:rsidRPr="005A1E49">
        <w:rPr>
          <w:rFonts w:ascii="Times New Roman" w:hAnsi="Times New Roman" w:cs="Times New Roman"/>
        </w:rPr>
        <w:t>результата Работ</w:t>
      </w:r>
      <w:r w:rsidR="00A56A6F" w:rsidRPr="005A1E49">
        <w:rPr>
          <w:rFonts w:ascii="Times New Roman" w:hAnsi="Times New Roman" w:cs="Times New Roman"/>
        </w:rPr>
        <w:t>)</w:t>
      </w:r>
      <w:r w:rsidR="00325A16" w:rsidRPr="005A1E49">
        <w:rPr>
          <w:rFonts w:ascii="Times New Roman" w:hAnsi="Times New Roman" w:cs="Times New Roman"/>
        </w:rPr>
        <w:t>/Услуг</w:t>
      </w:r>
      <w:r w:rsidRPr="005A1E49">
        <w:rPr>
          <w:rFonts w:ascii="Times New Roman" w:hAnsi="Times New Roman" w:cs="Times New Roman"/>
        </w:rPr>
        <w:t xml:space="preserve"> по Договору.  Приемка </w:t>
      </w:r>
      <w:r w:rsidR="00D22C2B" w:rsidRPr="005A1E49">
        <w:rPr>
          <w:rFonts w:ascii="Times New Roman" w:hAnsi="Times New Roman" w:cs="Times New Roman"/>
        </w:rPr>
        <w:t xml:space="preserve">Продукции </w:t>
      </w:r>
      <w:r w:rsidRPr="005A1E49">
        <w:rPr>
          <w:rFonts w:ascii="Times New Roman" w:hAnsi="Times New Roman" w:cs="Times New Roman"/>
        </w:rPr>
        <w:t>осуществляется Заказчиком одновременно с приемкой выполненных Работ (результатов Работ)</w:t>
      </w:r>
      <w:r w:rsidR="00325A16" w:rsidRPr="005A1E49">
        <w:rPr>
          <w:rFonts w:ascii="Times New Roman" w:hAnsi="Times New Roman" w:cs="Times New Roman"/>
        </w:rPr>
        <w:t>/ оказанных Услуг</w:t>
      </w:r>
      <w:r w:rsidRPr="005A1E49">
        <w:rPr>
          <w:rFonts w:ascii="Times New Roman" w:hAnsi="Times New Roman" w:cs="Times New Roman"/>
        </w:rPr>
        <w:t xml:space="preserve"> в порядке, предусмотренном Договором и его приложениями. </w:t>
      </w:r>
    </w:p>
    <w:p w14:paraId="76C46C63" w14:textId="06C6611B" w:rsidR="00857E55" w:rsidRPr="005A1E49" w:rsidRDefault="00117BCE"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lastRenderedPageBreak/>
        <w:t>4.</w:t>
      </w:r>
      <w:r w:rsidR="005C283D" w:rsidRPr="005A1E49">
        <w:rPr>
          <w:rFonts w:ascii="Times New Roman" w:hAnsi="Times New Roman" w:cs="Times New Roman"/>
        </w:rPr>
        <w:t>1</w:t>
      </w:r>
      <w:r w:rsidRPr="005A1E49">
        <w:rPr>
          <w:rFonts w:ascii="Times New Roman" w:hAnsi="Times New Roman" w:cs="Times New Roman"/>
        </w:rPr>
        <w:t>.</w:t>
      </w:r>
      <w:r w:rsidR="00662D9E">
        <w:rPr>
          <w:rFonts w:ascii="Times New Roman" w:hAnsi="Times New Roman" w:cs="Times New Roman"/>
        </w:rPr>
        <w:t>2</w:t>
      </w:r>
      <w:r w:rsidRPr="005A1E49">
        <w:rPr>
          <w:rFonts w:ascii="Times New Roman" w:hAnsi="Times New Roman" w:cs="Times New Roman"/>
        </w:rPr>
        <w:t xml:space="preserve">. </w:t>
      </w:r>
      <w:r w:rsidR="00857E55" w:rsidRPr="005A1E49">
        <w:rPr>
          <w:rFonts w:ascii="Times New Roman" w:hAnsi="Times New Roman" w:cs="Times New Roman"/>
        </w:rPr>
        <w:t>Подрядчик обязан письменно уведомить Заказчика о готовности доставк</w:t>
      </w:r>
      <w:r w:rsidR="00B1509D" w:rsidRPr="005A1E49">
        <w:rPr>
          <w:rFonts w:ascii="Times New Roman" w:hAnsi="Times New Roman" w:cs="Times New Roman"/>
        </w:rPr>
        <w:t>и</w:t>
      </w:r>
      <w:r w:rsidR="00857E55" w:rsidRPr="005A1E49">
        <w:rPr>
          <w:rFonts w:ascii="Times New Roman" w:hAnsi="Times New Roman" w:cs="Times New Roman"/>
        </w:rPr>
        <w:t xml:space="preserve"> </w:t>
      </w:r>
      <w:r w:rsidR="00DB3BA6" w:rsidRPr="005A1E49">
        <w:rPr>
          <w:rFonts w:ascii="Times New Roman" w:hAnsi="Times New Roman" w:cs="Times New Roman"/>
        </w:rPr>
        <w:t>Продукции</w:t>
      </w:r>
      <w:r w:rsidR="00391DA9" w:rsidRPr="005A1E49">
        <w:rPr>
          <w:rFonts w:ascii="Times New Roman" w:hAnsi="Times New Roman" w:cs="Times New Roman"/>
        </w:rPr>
        <w:t xml:space="preserve"> </w:t>
      </w:r>
      <w:bookmarkStart w:id="15" w:name="_Hlk133508402"/>
      <w:r w:rsidR="00391DA9" w:rsidRPr="005A1E49">
        <w:rPr>
          <w:rFonts w:ascii="Times New Roman" w:hAnsi="Times New Roman" w:cs="Times New Roman"/>
          <w:i/>
          <w:color w:val="C00000"/>
        </w:rPr>
        <w:t>(</w:t>
      </w:r>
      <w:r w:rsidR="001613C1" w:rsidRPr="005A1E49">
        <w:rPr>
          <w:rFonts w:ascii="Times New Roman" w:hAnsi="Times New Roman"/>
          <w:i/>
          <w:color w:val="C00000"/>
        </w:rPr>
        <w:t>партии</w:t>
      </w:r>
      <w:r w:rsidR="001613C1" w:rsidRPr="005A1E49">
        <w:rPr>
          <w:rStyle w:val="af2"/>
          <w:rFonts w:ascii="Times New Roman" w:hAnsi="Times New Roman"/>
          <w:i/>
          <w:color w:val="C00000"/>
        </w:rPr>
        <w:footnoteReference w:id="6"/>
      </w:r>
      <w:r w:rsidR="00391DA9" w:rsidRPr="005A1E49">
        <w:rPr>
          <w:rFonts w:ascii="Times New Roman" w:hAnsi="Times New Roman" w:cs="Times New Roman"/>
          <w:i/>
          <w:color w:val="C00000"/>
        </w:rPr>
        <w:t xml:space="preserve"> Продукции)</w:t>
      </w:r>
      <w:bookmarkEnd w:id="15"/>
      <w:r w:rsidR="00DB3BA6" w:rsidRPr="005A1E49">
        <w:rPr>
          <w:rFonts w:ascii="Times New Roman" w:hAnsi="Times New Roman" w:cs="Times New Roman"/>
          <w:color w:val="C00000"/>
        </w:rPr>
        <w:t xml:space="preserve"> </w:t>
      </w:r>
      <w:r w:rsidR="00857E55" w:rsidRPr="005A1E49">
        <w:rPr>
          <w:rFonts w:ascii="Times New Roman" w:hAnsi="Times New Roman" w:cs="Times New Roman"/>
        </w:rPr>
        <w:t>к месту выполнения Работ</w:t>
      </w:r>
      <w:r w:rsidR="00DB3BA6" w:rsidRPr="005A1E49">
        <w:rPr>
          <w:rFonts w:ascii="Times New Roman" w:hAnsi="Times New Roman" w:cs="Times New Roman"/>
        </w:rPr>
        <w:t xml:space="preserve">/оказания Услуг </w:t>
      </w:r>
      <w:r w:rsidR="00857E55" w:rsidRPr="005A1E49">
        <w:rPr>
          <w:rFonts w:ascii="Times New Roman" w:hAnsi="Times New Roman" w:cs="Times New Roman"/>
        </w:rPr>
        <w:t xml:space="preserve">и получить письменное подтверждение Заказчика на доставку не позднее, чем за </w:t>
      </w:r>
      <w:r w:rsidR="00857E55" w:rsidRPr="005A1E49">
        <w:rPr>
          <w:rFonts w:ascii="Times New Roman" w:hAnsi="Times New Roman" w:cs="Times New Roman"/>
          <w:i/>
          <w:color w:val="C00000"/>
        </w:rPr>
        <w:t>3 (</w:t>
      </w:r>
      <w:r w:rsidR="003C24D7" w:rsidRPr="005A1E49">
        <w:rPr>
          <w:rFonts w:ascii="Times New Roman" w:hAnsi="Times New Roman" w:cs="Times New Roman"/>
          <w:i/>
          <w:color w:val="C00000"/>
        </w:rPr>
        <w:t>т</w:t>
      </w:r>
      <w:r w:rsidR="00857E55" w:rsidRPr="005A1E49">
        <w:rPr>
          <w:rFonts w:ascii="Times New Roman" w:hAnsi="Times New Roman" w:cs="Times New Roman"/>
          <w:i/>
          <w:color w:val="C00000"/>
        </w:rPr>
        <w:t>ри)</w:t>
      </w:r>
      <w:r w:rsidR="00857E55" w:rsidRPr="005A1E49">
        <w:rPr>
          <w:rFonts w:ascii="Times New Roman" w:hAnsi="Times New Roman" w:cs="Times New Roman"/>
          <w:color w:val="4472C4" w:themeColor="accent1"/>
        </w:rPr>
        <w:t xml:space="preserve"> </w:t>
      </w:r>
      <w:r w:rsidR="00857E55" w:rsidRPr="005A1E49">
        <w:rPr>
          <w:rFonts w:ascii="Times New Roman" w:hAnsi="Times New Roman" w:cs="Times New Roman"/>
        </w:rPr>
        <w:t>рабочих дня до даты предполагаемой доставки. Без наличия подтверждения Заказчика</w:t>
      </w:r>
      <w:r w:rsidR="00700E33" w:rsidRPr="005A1E49">
        <w:rPr>
          <w:rFonts w:ascii="Times New Roman" w:hAnsi="Times New Roman" w:cs="Times New Roman"/>
        </w:rPr>
        <w:t xml:space="preserve"> </w:t>
      </w:r>
      <w:r w:rsidR="00857E55" w:rsidRPr="005A1E49">
        <w:rPr>
          <w:rFonts w:ascii="Times New Roman" w:hAnsi="Times New Roman" w:cs="Times New Roman"/>
        </w:rPr>
        <w:t xml:space="preserve">доставка </w:t>
      </w:r>
      <w:r w:rsidR="00D22C2B" w:rsidRPr="005A1E49">
        <w:rPr>
          <w:rFonts w:ascii="Times New Roman" w:hAnsi="Times New Roman" w:cs="Times New Roman"/>
        </w:rPr>
        <w:t xml:space="preserve">Продукции </w:t>
      </w:r>
      <w:r w:rsidR="00857E55" w:rsidRPr="005A1E49">
        <w:rPr>
          <w:rFonts w:ascii="Times New Roman" w:hAnsi="Times New Roman" w:cs="Times New Roman"/>
        </w:rPr>
        <w:t>в указанное По</w:t>
      </w:r>
      <w:r w:rsidR="00E70CDE" w:rsidRPr="005A1E49">
        <w:rPr>
          <w:rFonts w:ascii="Times New Roman" w:hAnsi="Times New Roman" w:cs="Times New Roman"/>
        </w:rPr>
        <w:t>дрядчик</w:t>
      </w:r>
      <w:r w:rsidR="00857E55" w:rsidRPr="005A1E49">
        <w:rPr>
          <w:rFonts w:ascii="Times New Roman" w:hAnsi="Times New Roman" w:cs="Times New Roman"/>
        </w:rPr>
        <w:t>ом время не производится.</w:t>
      </w:r>
    </w:p>
    <w:p w14:paraId="6AA452ED" w14:textId="1FDD5015"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5C283D" w:rsidRPr="005A1E49">
        <w:rPr>
          <w:rFonts w:ascii="Times New Roman" w:hAnsi="Times New Roman" w:cs="Times New Roman"/>
        </w:rPr>
        <w:t>1</w:t>
      </w:r>
      <w:r w:rsidRPr="005A1E49">
        <w:rPr>
          <w:rFonts w:ascii="Times New Roman" w:hAnsi="Times New Roman" w:cs="Times New Roman"/>
        </w:rPr>
        <w:t>.</w:t>
      </w:r>
      <w:r w:rsidR="00662D9E">
        <w:rPr>
          <w:rFonts w:ascii="Times New Roman" w:hAnsi="Times New Roman" w:cs="Times New Roman"/>
        </w:rPr>
        <w:t>3</w:t>
      </w:r>
      <w:r w:rsidRPr="005A1E49">
        <w:rPr>
          <w:rFonts w:ascii="Times New Roman" w:hAnsi="Times New Roman" w:cs="Times New Roman"/>
        </w:rPr>
        <w:t>.</w:t>
      </w:r>
      <w:r w:rsidR="004E189F" w:rsidRPr="005A1E49">
        <w:rPr>
          <w:rFonts w:ascii="Times New Roman" w:hAnsi="Times New Roman" w:cs="Times New Roman"/>
        </w:rPr>
        <w:t xml:space="preserve"> Доставка</w:t>
      </w:r>
      <w:r w:rsidR="00D22C2B" w:rsidRPr="005A1E49">
        <w:rPr>
          <w:rFonts w:ascii="Times New Roman" w:hAnsi="Times New Roman" w:cs="Times New Roman"/>
        </w:rPr>
        <w:t xml:space="preserve"> Продукции</w:t>
      </w:r>
      <w:r w:rsidR="004E189F" w:rsidRPr="005A1E49">
        <w:rPr>
          <w:rFonts w:ascii="Times New Roman" w:hAnsi="Times New Roman" w:cs="Times New Roman"/>
        </w:rPr>
        <w:t>, материалов, инструментов и прочего необходимого для проведения Работ</w:t>
      </w:r>
      <w:r w:rsidR="0026112C" w:rsidRPr="005A1E49">
        <w:rPr>
          <w:rFonts w:ascii="Times New Roman" w:hAnsi="Times New Roman" w:cs="Times New Roman"/>
        </w:rPr>
        <w:t>/Услуг</w:t>
      </w:r>
      <w:r w:rsidR="004E189F" w:rsidRPr="005A1E49">
        <w:rPr>
          <w:rFonts w:ascii="Times New Roman" w:hAnsi="Times New Roman" w:cs="Times New Roman"/>
        </w:rPr>
        <w:t xml:space="preserve"> имущества Подрядчика, п</w:t>
      </w:r>
      <w:r w:rsidRPr="005A1E49">
        <w:rPr>
          <w:rFonts w:ascii="Times New Roman" w:hAnsi="Times New Roman" w:cs="Times New Roman"/>
        </w:rPr>
        <w:t>огрузо-разгрузочные работы</w:t>
      </w:r>
      <w:r w:rsidR="00BC79A5">
        <w:rPr>
          <w:rFonts w:ascii="Times New Roman" w:hAnsi="Times New Roman" w:cs="Times New Roman"/>
        </w:rPr>
        <w:t xml:space="preserve"> на</w:t>
      </w:r>
      <w:r w:rsidRPr="005A1E49">
        <w:rPr>
          <w:rFonts w:ascii="Times New Roman" w:hAnsi="Times New Roman" w:cs="Times New Roman"/>
        </w:rPr>
        <w:t xml:space="preserve"> </w:t>
      </w:r>
      <w:r w:rsidR="00840E01">
        <w:rPr>
          <w:rFonts w:ascii="Times New Roman" w:hAnsi="Times New Roman" w:cs="Times New Roman"/>
        </w:rPr>
        <w:t>Объекте</w:t>
      </w:r>
      <w:r w:rsidR="0026112C" w:rsidRPr="005A1E49">
        <w:rPr>
          <w:rFonts w:ascii="Times New Roman" w:hAnsi="Times New Roman" w:cs="Times New Roman"/>
        </w:rPr>
        <w:t xml:space="preserve"> </w:t>
      </w:r>
      <w:r w:rsidRPr="005A1E49">
        <w:rPr>
          <w:rFonts w:ascii="Times New Roman" w:hAnsi="Times New Roman" w:cs="Times New Roman"/>
        </w:rPr>
        <w:t xml:space="preserve">осуществляются силами </w:t>
      </w:r>
      <w:r w:rsidR="00D711C1" w:rsidRPr="005A1E49">
        <w:rPr>
          <w:rFonts w:ascii="Times New Roman" w:hAnsi="Times New Roman" w:cs="Times New Roman"/>
        </w:rPr>
        <w:t xml:space="preserve">и за счет </w:t>
      </w:r>
      <w:r w:rsidRPr="005A1E49">
        <w:rPr>
          <w:rFonts w:ascii="Times New Roman" w:hAnsi="Times New Roman" w:cs="Times New Roman"/>
        </w:rPr>
        <w:t>По</w:t>
      </w:r>
      <w:r w:rsidR="00B96FA2" w:rsidRPr="005A1E49">
        <w:rPr>
          <w:rFonts w:ascii="Times New Roman" w:hAnsi="Times New Roman" w:cs="Times New Roman"/>
        </w:rPr>
        <w:t>дрядч</w:t>
      </w:r>
      <w:r w:rsidRPr="005A1E49">
        <w:rPr>
          <w:rFonts w:ascii="Times New Roman" w:hAnsi="Times New Roman" w:cs="Times New Roman"/>
        </w:rPr>
        <w:t>ика.</w:t>
      </w:r>
    </w:p>
    <w:p w14:paraId="3D0E3174" w14:textId="13DABA32"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5C283D" w:rsidRPr="005A1E49">
        <w:rPr>
          <w:rFonts w:ascii="Times New Roman" w:hAnsi="Times New Roman" w:cs="Times New Roman"/>
        </w:rPr>
        <w:t>1</w:t>
      </w:r>
      <w:r w:rsidRPr="005A1E49">
        <w:rPr>
          <w:rFonts w:ascii="Times New Roman" w:hAnsi="Times New Roman" w:cs="Times New Roman"/>
        </w:rPr>
        <w:t>.</w:t>
      </w:r>
      <w:r w:rsidR="00662D9E">
        <w:rPr>
          <w:rFonts w:ascii="Times New Roman" w:hAnsi="Times New Roman" w:cs="Times New Roman"/>
        </w:rPr>
        <w:t>4</w:t>
      </w:r>
      <w:r w:rsidRPr="005A1E49">
        <w:rPr>
          <w:rFonts w:ascii="Times New Roman" w:hAnsi="Times New Roman" w:cs="Times New Roman"/>
        </w:rPr>
        <w:t>. Подрядчик обязуется обеспечить строгое соблюдение установленных правил упаковки и затаривания</w:t>
      </w:r>
      <w:r w:rsidR="00D22C2B" w:rsidRPr="005A1E49">
        <w:rPr>
          <w:rFonts w:ascii="Times New Roman" w:hAnsi="Times New Roman" w:cs="Times New Roman"/>
        </w:rPr>
        <w:t xml:space="preserve"> Продукции</w:t>
      </w:r>
      <w:r w:rsidRPr="005A1E49">
        <w:rPr>
          <w:rFonts w:ascii="Times New Roman" w:hAnsi="Times New Roman" w:cs="Times New Roman"/>
        </w:rPr>
        <w:t xml:space="preserve">, </w:t>
      </w:r>
      <w:proofErr w:type="gramStart"/>
      <w:r w:rsidR="00744377" w:rsidRPr="005A1E49">
        <w:rPr>
          <w:rFonts w:ascii="Times New Roman" w:hAnsi="Times New Roman" w:cs="Times New Roman"/>
        </w:rPr>
        <w:t xml:space="preserve">ее </w:t>
      </w:r>
      <w:r w:rsidRPr="005A1E49">
        <w:rPr>
          <w:rFonts w:ascii="Times New Roman" w:hAnsi="Times New Roman" w:cs="Times New Roman"/>
        </w:rPr>
        <w:t xml:space="preserve"> маркировки</w:t>
      </w:r>
      <w:proofErr w:type="gramEnd"/>
      <w:r w:rsidRPr="005A1E49">
        <w:rPr>
          <w:rFonts w:ascii="Times New Roman" w:hAnsi="Times New Roman" w:cs="Times New Roman"/>
        </w:rPr>
        <w:t xml:space="preserve">. </w:t>
      </w:r>
    </w:p>
    <w:p w14:paraId="6A6CA06C" w14:textId="7EEE90A9" w:rsidR="00857E55" w:rsidRDefault="00857E55" w:rsidP="00457BAB">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Маркировка </w:t>
      </w:r>
      <w:r w:rsidR="00D22C2B" w:rsidRPr="005A1E49">
        <w:rPr>
          <w:rFonts w:ascii="Times New Roman" w:hAnsi="Times New Roman" w:cs="Times New Roman"/>
        </w:rPr>
        <w:t xml:space="preserve">Продукции </w:t>
      </w:r>
      <w:r w:rsidRPr="005A1E49">
        <w:rPr>
          <w:rFonts w:ascii="Times New Roman" w:hAnsi="Times New Roman" w:cs="Times New Roman"/>
        </w:rPr>
        <w:t xml:space="preserve">должна обеспечить полную и однозначную идентификацию </w:t>
      </w:r>
      <w:r w:rsidR="00D22C2B" w:rsidRPr="005A1E49">
        <w:rPr>
          <w:rFonts w:ascii="Times New Roman" w:hAnsi="Times New Roman" w:cs="Times New Roman"/>
        </w:rPr>
        <w:t xml:space="preserve">Продукции </w:t>
      </w:r>
      <w:r w:rsidRPr="005A1E49">
        <w:rPr>
          <w:rFonts w:ascii="Times New Roman" w:hAnsi="Times New Roman" w:cs="Times New Roman"/>
        </w:rPr>
        <w:t>при е</w:t>
      </w:r>
      <w:r w:rsidR="00700E33" w:rsidRPr="005A1E49">
        <w:rPr>
          <w:rFonts w:ascii="Times New Roman" w:hAnsi="Times New Roman" w:cs="Times New Roman"/>
        </w:rPr>
        <w:t>ё</w:t>
      </w:r>
      <w:r w:rsidRPr="005A1E49">
        <w:rPr>
          <w:rFonts w:ascii="Times New Roman" w:hAnsi="Times New Roman" w:cs="Times New Roman"/>
        </w:rPr>
        <w:t xml:space="preserve"> доставке и соответствовать требованиям российского законодательства. Специальные требования к маркировке могут быть определены в Техническом задании.</w:t>
      </w:r>
    </w:p>
    <w:p w14:paraId="2130AF5D" w14:textId="14797923" w:rsidR="00E11819" w:rsidRPr="005A1E49" w:rsidRDefault="00E11819" w:rsidP="00457BAB">
      <w:pPr>
        <w:spacing w:after="0" w:line="240" w:lineRule="auto"/>
        <w:ind w:firstLine="426"/>
        <w:jc w:val="both"/>
        <w:rPr>
          <w:rFonts w:ascii="Times New Roman" w:hAnsi="Times New Roman" w:cs="Times New Roman"/>
        </w:rPr>
      </w:pPr>
      <w:r w:rsidRPr="00E11819">
        <w:rPr>
          <w:rFonts w:ascii="Times New Roman" w:hAnsi="Times New Roman" w:cs="Times New Roman"/>
        </w:rPr>
        <w:t xml:space="preserve">Заказчик не возвращает Подрядчику тару и иную упаковку </w:t>
      </w:r>
      <w:r>
        <w:rPr>
          <w:rFonts w:ascii="Times New Roman" w:hAnsi="Times New Roman" w:cs="Times New Roman"/>
        </w:rPr>
        <w:t>Продукции</w:t>
      </w:r>
      <w:r w:rsidRPr="00E11819">
        <w:rPr>
          <w:rFonts w:ascii="Times New Roman" w:hAnsi="Times New Roman" w:cs="Times New Roman"/>
        </w:rPr>
        <w:t>, в том числе многооборотную тару и средства пакетирования, в которых поступил</w:t>
      </w:r>
      <w:r>
        <w:rPr>
          <w:rFonts w:ascii="Times New Roman" w:hAnsi="Times New Roman" w:cs="Times New Roman"/>
        </w:rPr>
        <w:t>а</w:t>
      </w:r>
      <w:r w:rsidRPr="00E11819">
        <w:rPr>
          <w:rFonts w:ascii="Times New Roman" w:hAnsi="Times New Roman" w:cs="Times New Roman"/>
        </w:rPr>
        <w:t xml:space="preserve"> </w:t>
      </w:r>
      <w:r>
        <w:rPr>
          <w:rFonts w:ascii="Times New Roman" w:hAnsi="Times New Roman" w:cs="Times New Roman"/>
        </w:rPr>
        <w:t>Продукция</w:t>
      </w:r>
      <w:r w:rsidRPr="00E11819">
        <w:rPr>
          <w:rFonts w:ascii="Times New Roman" w:hAnsi="Times New Roman" w:cs="Times New Roman"/>
        </w:rPr>
        <w:t xml:space="preserve">, если иное не предусмотрено в Техническом задании. Стоимость тары и иной упаковки </w:t>
      </w:r>
      <w:r>
        <w:rPr>
          <w:rFonts w:ascii="Times New Roman" w:hAnsi="Times New Roman" w:cs="Times New Roman"/>
        </w:rPr>
        <w:t>Продукции</w:t>
      </w:r>
      <w:r w:rsidRPr="00E11819">
        <w:rPr>
          <w:rFonts w:ascii="Times New Roman" w:hAnsi="Times New Roman" w:cs="Times New Roman"/>
        </w:rPr>
        <w:t xml:space="preserve"> включена в стоимость </w:t>
      </w:r>
      <w:r>
        <w:rPr>
          <w:rFonts w:ascii="Times New Roman" w:hAnsi="Times New Roman" w:cs="Times New Roman"/>
        </w:rPr>
        <w:t>Продукции</w:t>
      </w:r>
      <w:r w:rsidRPr="00E11819">
        <w:rPr>
          <w:rFonts w:ascii="Times New Roman" w:hAnsi="Times New Roman" w:cs="Times New Roman"/>
        </w:rPr>
        <w:t xml:space="preserve"> и отдельно Заказчиком не оплачивается.</w:t>
      </w:r>
    </w:p>
    <w:p w14:paraId="64534D09" w14:textId="55A21279"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Упаковка, обеспечивающая сохранность</w:t>
      </w:r>
      <w:r w:rsidR="0026112C" w:rsidRPr="005A1E49">
        <w:rPr>
          <w:rFonts w:ascii="Times New Roman" w:hAnsi="Times New Roman" w:cs="Times New Roman"/>
        </w:rPr>
        <w:t xml:space="preserve"> </w:t>
      </w:r>
      <w:r w:rsidR="00D22C2B" w:rsidRPr="005A1E49">
        <w:rPr>
          <w:rFonts w:ascii="Times New Roman" w:hAnsi="Times New Roman" w:cs="Times New Roman"/>
        </w:rPr>
        <w:t>Продукции</w:t>
      </w:r>
      <w:r w:rsidRPr="005A1E49">
        <w:rPr>
          <w:rFonts w:ascii="Times New Roman" w:hAnsi="Times New Roman" w:cs="Times New Roman"/>
        </w:rPr>
        <w:t>, должна быть без вмятин и иных внешних повреждений, а также следов вскрытия (протечек).</w:t>
      </w:r>
    </w:p>
    <w:p w14:paraId="71F0578B" w14:textId="77777777" w:rsidR="00457BAB" w:rsidRPr="005A1E49" w:rsidRDefault="00457BAB" w:rsidP="00457BAB">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Иные требования к таре и упаковке определены в Техническом задании. </w:t>
      </w:r>
    </w:p>
    <w:p w14:paraId="11BE30B6" w14:textId="4925CC36" w:rsidR="00D74CA4"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5C283D" w:rsidRPr="005A1E49">
        <w:rPr>
          <w:rFonts w:ascii="Times New Roman" w:hAnsi="Times New Roman" w:cs="Times New Roman"/>
        </w:rPr>
        <w:t>1</w:t>
      </w:r>
      <w:r w:rsidRPr="005A1E49">
        <w:rPr>
          <w:rFonts w:ascii="Times New Roman" w:hAnsi="Times New Roman" w:cs="Times New Roman"/>
        </w:rPr>
        <w:t>.</w:t>
      </w:r>
      <w:r w:rsidR="00662D9E">
        <w:rPr>
          <w:rFonts w:ascii="Times New Roman" w:hAnsi="Times New Roman" w:cs="Times New Roman"/>
        </w:rPr>
        <w:t>5</w:t>
      </w:r>
      <w:r w:rsidRPr="005A1E49">
        <w:rPr>
          <w:rFonts w:ascii="Times New Roman" w:hAnsi="Times New Roman" w:cs="Times New Roman"/>
        </w:rPr>
        <w:t xml:space="preserve">. При получении </w:t>
      </w:r>
      <w:r w:rsidR="00D22C2B" w:rsidRPr="005A1E49">
        <w:rPr>
          <w:rFonts w:ascii="Times New Roman" w:hAnsi="Times New Roman" w:cs="Times New Roman"/>
        </w:rPr>
        <w:t xml:space="preserve">Продукции </w:t>
      </w:r>
      <w:r w:rsidRPr="005A1E49">
        <w:rPr>
          <w:rFonts w:ascii="Times New Roman" w:hAnsi="Times New Roman" w:cs="Times New Roman"/>
        </w:rPr>
        <w:t xml:space="preserve">от перевозчика (транспортной организации) приемку </w:t>
      </w:r>
      <w:r w:rsidR="00D22C2B" w:rsidRPr="005A1E49">
        <w:rPr>
          <w:rFonts w:ascii="Times New Roman" w:hAnsi="Times New Roman" w:cs="Times New Roman"/>
        </w:rPr>
        <w:t>Продукции</w:t>
      </w:r>
      <w:r w:rsidR="00391DA9" w:rsidRPr="005A1E49">
        <w:rPr>
          <w:rFonts w:ascii="Times New Roman" w:hAnsi="Times New Roman" w:cs="Times New Roman"/>
        </w:rPr>
        <w:t xml:space="preserve"> </w:t>
      </w:r>
      <w:r w:rsidR="00391DA9" w:rsidRPr="005A1E49">
        <w:rPr>
          <w:rFonts w:ascii="Times New Roman" w:hAnsi="Times New Roman" w:cs="Times New Roman"/>
          <w:i/>
          <w:color w:val="C00000"/>
        </w:rPr>
        <w:t>(партии Продукции)</w:t>
      </w:r>
      <w:r w:rsidR="00D22C2B" w:rsidRPr="005A1E49">
        <w:rPr>
          <w:rFonts w:ascii="Times New Roman" w:hAnsi="Times New Roman" w:cs="Times New Roman"/>
          <w:color w:val="C00000"/>
        </w:rPr>
        <w:t xml:space="preserve"> </w:t>
      </w:r>
      <w:r w:rsidR="00D74CA4" w:rsidRPr="005A1E49">
        <w:rPr>
          <w:rFonts w:ascii="Times New Roman" w:hAnsi="Times New Roman" w:cs="Times New Roman"/>
        </w:rPr>
        <w:t xml:space="preserve">на Объекте </w:t>
      </w:r>
      <w:r w:rsidRPr="005A1E49">
        <w:rPr>
          <w:rFonts w:ascii="Times New Roman" w:hAnsi="Times New Roman" w:cs="Times New Roman"/>
        </w:rPr>
        <w:t>о</w:t>
      </w:r>
      <w:r w:rsidR="00700E33" w:rsidRPr="005A1E49">
        <w:rPr>
          <w:rFonts w:ascii="Times New Roman" w:hAnsi="Times New Roman" w:cs="Times New Roman"/>
        </w:rPr>
        <w:t>существляет</w:t>
      </w:r>
      <w:r w:rsidRPr="005A1E49">
        <w:rPr>
          <w:rFonts w:ascii="Times New Roman" w:hAnsi="Times New Roman" w:cs="Times New Roman"/>
        </w:rPr>
        <w:t xml:space="preserve"> Подрядчик. </w:t>
      </w:r>
    </w:p>
    <w:p w14:paraId="6ABF517F" w14:textId="5240182E" w:rsidR="00857E55" w:rsidRPr="005A1E49" w:rsidRDefault="00D74CA4"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5C283D" w:rsidRPr="005A1E49">
        <w:rPr>
          <w:rFonts w:ascii="Times New Roman" w:hAnsi="Times New Roman" w:cs="Times New Roman"/>
        </w:rPr>
        <w:t>1</w:t>
      </w:r>
      <w:r w:rsidRPr="005A1E49">
        <w:rPr>
          <w:rFonts w:ascii="Times New Roman" w:hAnsi="Times New Roman" w:cs="Times New Roman"/>
        </w:rPr>
        <w:t>.</w:t>
      </w:r>
      <w:r w:rsidR="00662D9E">
        <w:rPr>
          <w:rFonts w:ascii="Times New Roman" w:hAnsi="Times New Roman" w:cs="Times New Roman"/>
        </w:rPr>
        <w:t>6</w:t>
      </w:r>
      <w:r w:rsidRPr="005A1E49">
        <w:rPr>
          <w:rFonts w:ascii="Times New Roman" w:hAnsi="Times New Roman" w:cs="Times New Roman"/>
        </w:rPr>
        <w:t xml:space="preserve">. </w:t>
      </w:r>
      <w:r w:rsidR="00857E55" w:rsidRPr="005A1E49">
        <w:rPr>
          <w:rFonts w:ascii="Times New Roman" w:hAnsi="Times New Roman" w:cs="Times New Roman"/>
        </w:rPr>
        <w:t xml:space="preserve">Представитель Заказчика присутствует при доставке и разгрузке </w:t>
      </w:r>
      <w:r w:rsidR="00D22C2B" w:rsidRPr="005A1E49">
        <w:rPr>
          <w:rFonts w:ascii="Times New Roman" w:hAnsi="Times New Roman" w:cs="Times New Roman"/>
        </w:rPr>
        <w:t xml:space="preserve">Продукции </w:t>
      </w:r>
      <w:r w:rsidR="00857E55" w:rsidRPr="005A1E49">
        <w:rPr>
          <w:rFonts w:ascii="Times New Roman" w:hAnsi="Times New Roman" w:cs="Times New Roman"/>
        </w:rPr>
        <w:t>на Объекте, обеспечивает доступ к</w:t>
      </w:r>
      <w:r w:rsidR="00840E01">
        <w:rPr>
          <w:rFonts w:ascii="Times New Roman" w:hAnsi="Times New Roman" w:cs="Times New Roman"/>
        </w:rPr>
        <w:t xml:space="preserve"> Объекту</w:t>
      </w:r>
      <w:r w:rsidR="00857E55" w:rsidRPr="005A1E49">
        <w:rPr>
          <w:rFonts w:ascii="Times New Roman" w:hAnsi="Times New Roman" w:cs="Times New Roman"/>
        </w:rPr>
        <w:t>. Представитель Заказчика вправе проверить упаковку</w:t>
      </w:r>
      <w:r w:rsidR="00D22C2B" w:rsidRPr="005A1E49">
        <w:rPr>
          <w:rFonts w:ascii="Times New Roman" w:hAnsi="Times New Roman" w:cs="Times New Roman"/>
        </w:rPr>
        <w:t xml:space="preserve"> Продукции</w:t>
      </w:r>
      <w:r w:rsidR="00857E55" w:rsidRPr="005A1E49">
        <w:rPr>
          <w:rFonts w:ascii="Times New Roman" w:hAnsi="Times New Roman" w:cs="Times New Roman"/>
        </w:rPr>
        <w:t xml:space="preserve">, </w:t>
      </w:r>
      <w:r w:rsidR="00D22C2B" w:rsidRPr="005A1E49">
        <w:rPr>
          <w:rFonts w:ascii="Times New Roman" w:hAnsi="Times New Roman" w:cs="Times New Roman"/>
        </w:rPr>
        <w:t xml:space="preserve">ее </w:t>
      </w:r>
      <w:r w:rsidR="00857E55" w:rsidRPr="005A1E49">
        <w:rPr>
          <w:rFonts w:ascii="Times New Roman" w:hAnsi="Times New Roman" w:cs="Times New Roman"/>
        </w:rPr>
        <w:t xml:space="preserve">название, количество и комплектность, соответствие </w:t>
      </w:r>
      <w:r w:rsidR="00D22C2B" w:rsidRPr="005A1E49">
        <w:rPr>
          <w:rFonts w:ascii="Times New Roman" w:hAnsi="Times New Roman" w:cs="Times New Roman"/>
        </w:rPr>
        <w:t xml:space="preserve">Продукции </w:t>
      </w:r>
      <w:r w:rsidR="00857E55" w:rsidRPr="005A1E49">
        <w:rPr>
          <w:rFonts w:ascii="Times New Roman" w:hAnsi="Times New Roman" w:cs="Times New Roman"/>
        </w:rPr>
        <w:t>требованиям, установленным Договором и его приложениями, сведениям, указанным в транспортных и сопроводительных документах</w:t>
      </w:r>
      <w:r w:rsidR="00BA5046" w:rsidRPr="005A1E49">
        <w:rPr>
          <w:rFonts w:ascii="Times New Roman" w:hAnsi="Times New Roman" w:cs="Times New Roman"/>
        </w:rPr>
        <w:t>.</w:t>
      </w:r>
    </w:p>
    <w:p w14:paraId="48A65F4F" w14:textId="15FD27DF" w:rsidR="00857E55" w:rsidRPr="005A1E49" w:rsidRDefault="00876D84"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Е</w:t>
      </w:r>
      <w:r w:rsidR="00857E55" w:rsidRPr="005A1E49">
        <w:rPr>
          <w:rFonts w:ascii="Times New Roman" w:hAnsi="Times New Roman" w:cs="Times New Roman"/>
        </w:rPr>
        <w:t>сли упаковка како</w:t>
      </w:r>
      <w:r w:rsidR="00D22C2B" w:rsidRPr="005A1E49">
        <w:rPr>
          <w:rFonts w:ascii="Times New Roman" w:hAnsi="Times New Roman" w:cs="Times New Roman"/>
        </w:rPr>
        <w:t>й</w:t>
      </w:r>
      <w:r w:rsidR="00857E55" w:rsidRPr="005A1E49">
        <w:rPr>
          <w:rFonts w:ascii="Times New Roman" w:hAnsi="Times New Roman" w:cs="Times New Roman"/>
        </w:rPr>
        <w:t xml:space="preserve">-либо </w:t>
      </w:r>
      <w:r w:rsidR="00D22C2B" w:rsidRPr="005A1E49">
        <w:rPr>
          <w:rFonts w:ascii="Times New Roman" w:hAnsi="Times New Roman" w:cs="Times New Roman"/>
        </w:rPr>
        <w:t xml:space="preserve">Продукции </w:t>
      </w:r>
      <w:r w:rsidR="00857E55" w:rsidRPr="005A1E49">
        <w:rPr>
          <w:rFonts w:ascii="Times New Roman" w:hAnsi="Times New Roman" w:cs="Times New Roman"/>
        </w:rPr>
        <w:t xml:space="preserve">повреждена или в случае обнаружения при осмотре и проверке каких-либо недостатков тары </w:t>
      </w:r>
      <w:r w:rsidR="00D22C2B" w:rsidRPr="005A1E49">
        <w:rPr>
          <w:rFonts w:ascii="Times New Roman" w:hAnsi="Times New Roman" w:cs="Times New Roman"/>
        </w:rPr>
        <w:t xml:space="preserve">Продукции </w:t>
      </w:r>
      <w:r w:rsidR="00857E55" w:rsidRPr="005A1E49">
        <w:rPr>
          <w:rFonts w:ascii="Times New Roman" w:hAnsi="Times New Roman" w:cs="Times New Roman"/>
        </w:rPr>
        <w:t xml:space="preserve">и/или </w:t>
      </w:r>
      <w:r w:rsidR="00D22C2B" w:rsidRPr="005A1E49">
        <w:rPr>
          <w:rFonts w:ascii="Times New Roman" w:hAnsi="Times New Roman" w:cs="Times New Roman"/>
        </w:rPr>
        <w:t xml:space="preserve">Продукции </w:t>
      </w:r>
      <w:r w:rsidR="005B173A" w:rsidRPr="005A1E49">
        <w:rPr>
          <w:rFonts w:ascii="Times New Roman" w:hAnsi="Times New Roman" w:cs="Times New Roman"/>
        </w:rPr>
        <w:t>условиям Договора и его приложений,</w:t>
      </w:r>
      <w:r w:rsidR="00857E55" w:rsidRPr="005A1E49">
        <w:rPr>
          <w:rFonts w:ascii="Times New Roman" w:hAnsi="Times New Roman" w:cs="Times New Roman"/>
        </w:rPr>
        <w:t xml:space="preserve"> данные факты должны быть зафиксированы уполномоченными представителями Заказчика и Подрядчика в составляемом Сторонами </w:t>
      </w:r>
      <w:r w:rsidR="00F4184B" w:rsidRPr="005A1E49">
        <w:rPr>
          <w:rFonts w:ascii="Times New Roman" w:hAnsi="Times New Roman" w:cs="Times New Roman"/>
        </w:rPr>
        <w:t>а</w:t>
      </w:r>
      <w:r w:rsidR="00857E55" w:rsidRPr="005A1E49">
        <w:rPr>
          <w:rFonts w:ascii="Times New Roman" w:hAnsi="Times New Roman" w:cs="Times New Roman"/>
        </w:rPr>
        <w:t>кте</w:t>
      </w:r>
      <w:r w:rsidR="00D81885" w:rsidRPr="005A1E49">
        <w:rPr>
          <w:rFonts w:ascii="Times New Roman" w:hAnsi="Times New Roman" w:cs="Times New Roman"/>
        </w:rPr>
        <w:t xml:space="preserve"> о выявленных недостатках</w:t>
      </w:r>
      <w:r w:rsidR="00857E55" w:rsidRPr="005A1E49">
        <w:rPr>
          <w:rFonts w:ascii="Times New Roman" w:hAnsi="Times New Roman" w:cs="Times New Roman"/>
        </w:rPr>
        <w:t>, в котором также должны быть указаны выявленные недостатки и сроки устранения таких несоответствий за счет Подрядчика. В случае уклонения По</w:t>
      </w:r>
      <w:r w:rsidR="00B96FA2" w:rsidRPr="005A1E49">
        <w:rPr>
          <w:rFonts w:ascii="Times New Roman" w:hAnsi="Times New Roman" w:cs="Times New Roman"/>
        </w:rPr>
        <w:t>дрядч</w:t>
      </w:r>
      <w:r w:rsidR="00857E55" w:rsidRPr="005A1E49">
        <w:rPr>
          <w:rFonts w:ascii="Times New Roman" w:hAnsi="Times New Roman" w:cs="Times New Roman"/>
        </w:rPr>
        <w:t xml:space="preserve">ика от документального оформления выявленных недостатков Заказчик в одностороннем порядке оформляет </w:t>
      </w:r>
      <w:r w:rsidR="003748D1" w:rsidRPr="005A1E49">
        <w:rPr>
          <w:rFonts w:ascii="Times New Roman" w:hAnsi="Times New Roman" w:cs="Times New Roman"/>
        </w:rPr>
        <w:t xml:space="preserve">акт о выявленных недостатках </w:t>
      </w:r>
      <w:r w:rsidR="00857E55" w:rsidRPr="005A1E49">
        <w:rPr>
          <w:rFonts w:ascii="Times New Roman" w:hAnsi="Times New Roman" w:cs="Times New Roman"/>
        </w:rPr>
        <w:t xml:space="preserve">и </w:t>
      </w:r>
      <w:r w:rsidR="00E11819">
        <w:rPr>
          <w:rFonts w:ascii="Times New Roman" w:hAnsi="Times New Roman" w:cs="Times New Roman"/>
        </w:rPr>
        <w:t>направляет</w:t>
      </w:r>
      <w:r w:rsidR="00E11819" w:rsidRPr="005A1E49">
        <w:rPr>
          <w:rFonts w:ascii="Times New Roman" w:hAnsi="Times New Roman" w:cs="Times New Roman"/>
        </w:rPr>
        <w:t xml:space="preserve"> </w:t>
      </w:r>
      <w:r w:rsidR="00857E55" w:rsidRPr="005A1E49">
        <w:rPr>
          <w:rFonts w:ascii="Times New Roman" w:hAnsi="Times New Roman" w:cs="Times New Roman"/>
        </w:rPr>
        <w:t>его в адрес Подрядчика.</w:t>
      </w:r>
    </w:p>
    <w:p w14:paraId="31A3424D" w14:textId="25EBD887"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Подрядчик обязуется в согласованный Сторонами срок, но не позднее </w:t>
      </w:r>
      <w:r w:rsidRPr="005A1E49">
        <w:rPr>
          <w:rFonts w:ascii="Times New Roman" w:hAnsi="Times New Roman" w:cs="Times New Roman"/>
          <w:i/>
          <w:color w:val="C00000"/>
        </w:rPr>
        <w:t>10 (десяти) рабочих дней</w:t>
      </w:r>
      <w:r w:rsidRPr="005A1E49">
        <w:rPr>
          <w:rFonts w:ascii="Times New Roman" w:hAnsi="Times New Roman" w:cs="Times New Roman"/>
          <w:color w:val="4472C4" w:themeColor="accent1"/>
        </w:rPr>
        <w:t xml:space="preserve"> </w:t>
      </w:r>
      <w:r w:rsidRPr="005A1E49">
        <w:rPr>
          <w:rFonts w:ascii="Times New Roman" w:hAnsi="Times New Roman" w:cs="Times New Roman"/>
        </w:rPr>
        <w:t xml:space="preserve">с даты составления </w:t>
      </w:r>
      <w:r w:rsidR="007801F7" w:rsidRPr="005A1E49">
        <w:rPr>
          <w:rFonts w:ascii="Times New Roman" w:hAnsi="Times New Roman" w:cs="Times New Roman"/>
        </w:rPr>
        <w:t xml:space="preserve">указанного </w:t>
      </w:r>
      <w:r w:rsidRPr="005A1E49">
        <w:rPr>
          <w:rFonts w:ascii="Times New Roman" w:hAnsi="Times New Roman" w:cs="Times New Roman"/>
        </w:rPr>
        <w:t xml:space="preserve">акта, устранить выявленные недостатки, либо заменить </w:t>
      </w:r>
      <w:r w:rsidR="00D22C2B" w:rsidRPr="005A1E49">
        <w:rPr>
          <w:rFonts w:ascii="Times New Roman" w:hAnsi="Times New Roman" w:cs="Times New Roman"/>
        </w:rPr>
        <w:t xml:space="preserve">Продукцию </w:t>
      </w:r>
      <w:r w:rsidRPr="005A1E49">
        <w:rPr>
          <w:rFonts w:ascii="Times New Roman" w:hAnsi="Times New Roman" w:cs="Times New Roman"/>
        </w:rPr>
        <w:t>своими силами и за свой счет.</w:t>
      </w:r>
    </w:p>
    <w:p w14:paraId="5F334D53" w14:textId="2F08543F"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В случае, если По</w:t>
      </w:r>
      <w:r w:rsidR="00B96FA2" w:rsidRPr="005A1E49">
        <w:rPr>
          <w:rFonts w:ascii="Times New Roman" w:hAnsi="Times New Roman" w:cs="Times New Roman"/>
        </w:rPr>
        <w:t>дрядч</w:t>
      </w:r>
      <w:r w:rsidRPr="005A1E49">
        <w:rPr>
          <w:rFonts w:ascii="Times New Roman" w:hAnsi="Times New Roman" w:cs="Times New Roman"/>
        </w:rPr>
        <w:t xml:space="preserve">ик не устраняет выявленные недостатки либо не производит замену </w:t>
      </w:r>
      <w:r w:rsidR="00D22C2B" w:rsidRPr="005A1E49">
        <w:rPr>
          <w:rFonts w:ascii="Times New Roman" w:hAnsi="Times New Roman" w:cs="Times New Roman"/>
        </w:rPr>
        <w:t xml:space="preserve">Продукции </w:t>
      </w:r>
      <w:r w:rsidRPr="005A1E49">
        <w:rPr>
          <w:rFonts w:ascii="Times New Roman" w:hAnsi="Times New Roman" w:cs="Times New Roman"/>
        </w:rPr>
        <w:t>в вышеуказанный срок, Заказчик вправе самостоятельно, либо с привлечением третьих лиц устранить указанные недостатки или приобрести аналогичн</w:t>
      </w:r>
      <w:r w:rsidR="00D22C2B" w:rsidRPr="005A1E49">
        <w:rPr>
          <w:rFonts w:ascii="Times New Roman" w:hAnsi="Times New Roman" w:cs="Times New Roman"/>
        </w:rPr>
        <w:t>ую</w:t>
      </w:r>
      <w:r w:rsidRPr="005A1E49">
        <w:rPr>
          <w:rFonts w:ascii="Times New Roman" w:hAnsi="Times New Roman" w:cs="Times New Roman"/>
        </w:rPr>
        <w:t xml:space="preserve"> </w:t>
      </w:r>
      <w:r w:rsidR="00D22C2B" w:rsidRPr="005A1E49">
        <w:rPr>
          <w:rFonts w:ascii="Times New Roman" w:hAnsi="Times New Roman" w:cs="Times New Roman"/>
        </w:rPr>
        <w:t xml:space="preserve">Продукцию </w:t>
      </w:r>
      <w:r w:rsidRPr="005A1E49">
        <w:rPr>
          <w:rFonts w:ascii="Times New Roman" w:hAnsi="Times New Roman" w:cs="Times New Roman"/>
        </w:rPr>
        <w:t xml:space="preserve">у третьих лиц </w:t>
      </w:r>
      <w:r w:rsidR="006E0333" w:rsidRPr="005A1E49">
        <w:rPr>
          <w:rFonts w:ascii="Times New Roman" w:hAnsi="Times New Roman" w:cs="Times New Roman"/>
        </w:rPr>
        <w:t xml:space="preserve">за счет Подрядчика, а также потребовать возмещения </w:t>
      </w:r>
      <w:r w:rsidRPr="005A1E49">
        <w:rPr>
          <w:rFonts w:ascii="Times New Roman" w:hAnsi="Times New Roman" w:cs="Times New Roman"/>
        </w:rPr>
        <w:t xml:space="preserve">убытков </w:t>
      </w:r>
      <w:r w:rsidR="006E0333" w:rsidRPr="005A1E49">
        <w:rPr>
          <w:rFonts w:ascii="Times New Roman" w:hAnsi="Times New Roman" w:cs="Times New Roman"/>
        </w:rPr>
        <w:t>либо</w:t>
      </w:r>
      <w:r w:rsidRPr="005A1E49">
        <w:rPr>
          <w:rFonts w:ascii="Times New Roman" w:hAnsi="Times New Roman" w:cs="Times New Roman"/>
        </w:rPr>
        <w:t xml:space="preserve"> </w:t>
      </w:r>
      <w:r w:rsidR="006E0333" w:rsidRPr="005A1E49">
        <w:rPr>
          <w:rFonts w:ascii="Times New Roman" w:hAnsi="Times New Roman" w:cs="Times New Roman"/>
        </w:rPr>
        <w:t xml:space="preserve">отказаться от </w:t>
      </w:r>
      <w:r w:rsidRPr="005A1E49">
        <w:rPr>
          <w:rFonts w:ascii="Times New Roman" w:hAnsi="Times New Roman" w:cs="Times New Roman"/>
        </w:rPr>
        <w:t>настоящ</w:t>
      </w:r>
      <w:r w:rsidR="006E0333" w:rsidRPr="005A1E49">
        <w:rPr>
          <w:rFonts w:ascii="Times New Roman" w:hAnsi="Times New Roman" w:cs="Times New Roman"/>
        </w:rPr>
        <w:t>его</w:t>
      </w:r>
      <w:r w:rsidRPr="005A1E49">
        <w:rPr>
          <w:rFonts w:ascii="Times New Roman" w:hAnsi="Times New Roman" w:cs="Times New Roman"/>
        </w:rPr>
        <w:t xml:space="preserve"> Договора в одностороннем внесудебном порядке</w:t>
      </w:r>
      <w:r w:rsidR="00124375" w:rsidRPr="005A1E49">
        <w:rPr>
          <w:rFonts w:ascii="Times New Roman" w:hAnsi="Times New Roman" w:cs="Times New Roman"/>
        </w:rPr>
        <w:t xml:space="preserve"> </w:t>
      </w:r>
      <w:r w:rsidR="00524202" w:rsidRPr="005A1E49">
        <w:rPr>
          <w:rFonts w:ascii="Times New Roman" w:hAnsi="Times New Roman" w:cs="Times New Roman"/>
        </w:rPr>
        <w:t>(</w:t>
      </w:r>
      <w:r w:rsidR="006E0333" w:rsidRPr="005A1E49">
        <w:rPr>
          <w:rFonts w:ascii="Times New Roman" w:hAnsi="Times New Roman" w:cs="Times New Roman"/>
        </w:rPr>
        <w:t xml:space="preserve">ст. 715 </w:t>
      </w:r>
      <w:r w:rsidR="0041142E" w:rsidRPr="00BF19B9">
        <w:rPr>
          <w:rFonts w:ascii="Times New Roman" w:hAnsi="Times New Roman" w:cs="Times New Roman"/>
        </w:rPr>
        <w:t>Г</w:t>
      </w:r>
      <w:r w:rsidR="0041142E">
        <w:rPr>
          <w:rFonts w:ascii="Times New Roman" w:hAnsi="Times New Roman" w:cs="Times New Roman"/>
        </w:rPr>
        <w:t>ражданского кодекса Российской Федерации</w:t>
      </w:r>
      <w:r w:rsidR="006E0333" w:rsidRPr="005A1E49">
        <w:rPr>
          <w:rFonts w:ascii="Times New Roman" w:hAnsi="Times New Roman" w:cs="Times New Roman"/>
        </w:rPr>
        <w:t>)</w:t>
      </w:r>
      <w:r w:rsidRPr="005A1E49">
        <w:rPr>
          <w:rFonts w:ascii="Times New Roman" w:hAnsi="Times New Roman" w:cs="Times New Roman"/>
        </w:rPr>
        <w:t>.</w:t>
      </w:r>
    </w:p>
    <w:p w14:paraId="062FF283" w14:textId="77777777" w:rsidR="005220C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5C283D" w:rsidRPr="005A1E49">
        <w:rPr>
          <w:rFonts w:ascii="Times New Roman" w:hAnsi="Times New Roman" w:cs="Times New Roman"/>
        </w:rPr>
        <w:t>1</w:t>
      </w:r>
      <w:r w:rsidRPr="005A1E49">
        <w:rPr>
          <w:rFonts w:ascii="Times New Roman" w:hAnsi="Times New Roman" w:cs="Times New Roman"/>
        </w:rPr>
        <w:t>.</w:t>
      </w:r>
      <w:r w:rsidR="00662D9E">
        <w:rPr>
          <w:rFonts w:ascii="Times New Roman" w:hAnsi="Times New Roman" w:cs="Times New Roman"/>
        </w:rPr>
        <w:t>7</w:t>
      </w:r>
      <w:r w:rsidRPr="005A1E49">
        <w:rPr>
          <w:rFonts w:ascii="Times New Roman" w:hAnsi="Times New Roman" w:cs="Times New Roman"/>
        </w:rPr>
        <w:t>. До момента начала выполнения Работ</w:t>
      </w:r>
      <w:r w:rsidR="00C971F1" w:rsidRPr="005A1E49">
        <w:rPr>
          <w:rFonts w:ascii="Times New Roman" w:hAnsi="Times New Roman" w:cs="Times New Roman"/>
        </w:rPr>
        <w:t>/Услуг</w:t>
      </w:r>
      <w:r w:rsidRPr="005A1E49">
        <w:rPr>
          <w:rFonts w:ascii="Times New Roman" w:hAnsi="Times New Roman" w:cs="Times New Roman"/>
        </w:rPr>
        <w:t xml:space="preserve"> Заказчик не вправе вскрывать упаковку </w:t>
      </w:r>
      <w:r w:rsidR="00D22C2B" w:rsidRPr="005A1E49">
        <w:rPr>
          <w:rFonts w:ascii="Times New Roman" w:hAnsi="Times New Roman" w:cs="Times New Roman"/>
        </w:rPr>
        <w:t xml:space="preserve">Продукции </w:t>
      </w:r>
      <w:r w:rsidRPr="005A1E49">
        <w:rPr>
          <w:rFonts w:ascii="Times New Roman" w:hAnsi="Times New Roman" w:cs="Times New Roman"/>
        </w:rPr>
        <w:t>и обязан обеспечить его сохранность (ответственное хранение).</w:t>
      </w:r>
    </w:p>
    <w:p w14:paraId="73C98054" w14:textId="00D4FE64" w:rsidR="00857E55" w:rsidRPr="005A1E49" w:rsidRDefault="00857E55" w:rsidP="00857E55">
      <w:pPr>
        <w:spacing w:after="0" w:line="240" w:lineRule="auto"/>
        <w:ind w:firstLine="426"/>
        <w:jc w:val="both"/>
        <w:rPr>
          <w:rFonts w:ascii="Times New Roman" w:hAnsi="Times New Roman" w:cs="Times New Roman"/>
          <w:b/>
        </w:rPr>
      </w:pPr>
      <w:r w:rsidRPr="005A1E49">
        <w:rPr>
          <w:rFonts w:ascii="Times New Roman" w:hAnsi="Times New Roman" w:cs="Times New Roman"/>
          <w:b/>
        </w:rPr>
        <w:t>4.</w:t>
      </w:r>
      <w:r w:rsidR="005C283D" w:rsidRPr="005A1E49">
        <w:rPr>
          <w:rFonts w:ascii="Times New Roman" w:hAnsi="Times New Roman" w:cs="Times New Roman"/>
          <w:b/>
        </w:rPr>
        <w:t>2</w:t>
      </w:r>
      <w:r w:rsidRPr="005A1E49">
        <w:rPr>
          <w:rFonts w:ascii="Times New Roman" w:hAnsi="Times New Roman" w:cs="Times New Roman"/>
          <w:b/>
        </w:rPr>
        <w:t>. Сдача-приемка Работ</w:t>
      </w:r>
      <w:r w:rsidR="00C971F1" w:rsidRPr="005A1E49">
        <w:rPr>
          <w:rFonts w:ascii="Times New Roman" w:hAnsi="Times New Roman" w:cs="Times New Roman"/>
          <w:b/>
        </w:rPr>
        <w:t>/Услуг</w:t>
      </w:r>
      <w:r w:rsidR="00851566" w:rsidRPr="005A1E49">
        <w:rPr>
          <w:rFonts w:ascii="Times New Roman" w:hAnsi="Times New Roman" w:cs="Times New Roman"/>
          <w:b/>
        </w:rPr>
        <w:t>:</w:t>
      </w:r>
    </w:p>
    <w:p w14:paraId="5AB596EE" w14:textId="07FAC32F" w:rsidR="00CF66BD" w:rsidRPr="00CF66BD" w:rsidRDefault="00CF66BD" w:rsidP="00CF66BD">
      <w:pPr>
        <w:spacing w:after="0" w:line="240" w:lineRule="auto"/>
        <w:ind w:firstLine="426"/>
        <w:jc w:val="both"/>
        <w:rPr>
          <w:rFonts w:ascii="Times New Roman" w:hAnsi="Times New Roman" w:cs="Times New Roman"/>
        </w:rPr>
      </w:pPr>
      <w:r w:rsidRPr="00CF66BD">
        <w:rPr>
          <w:rFonts w:ascii="Times New Roman" w:hAnsi="Times New Roman" w:cs="Times New Roman"/>
        </w:rPr>
        <w:t>4.</w:t>
      </w:r>
      <w:r w:rsidR="00662D9E">
        <w:rPr>
          <w:rFonts w:ascii="Times New Roman" w:hAnsi="Times New Roman" w:cs="Times New Roman"/>
        </w:rPr>
        <w:t>2</w:t>
      </w:r>
      <w:r w:rsidRPr="00CF66BD">
        <w:rPr>
          <w:rFonts w:ascii="Times New Roman" w:hAnsi="Times New Roman" w:cs="Times New Roman"/>
        </w:rPr>
        <w:t>.1. Подрядчик обязуется выполнить Работы/оказать Услуги в сроки, указанные в Договоре и Графике работ/услуг.</w:t>
      </w:r>
    </w:p>
    <w:p w14:paraId="036C1F87" w14:textId="77777777" w:rsidR="00CF66BD" w:rsidRPr="00CF66BD" w:rsidRDefault="00CF66BD" w:rsidP="00CF66BD">
      <w:pPr>
        <w:spacing w:after="0" w:line="240" w:lineRule="auto"/>
        <w:ind w:firstLine="426"/>
        <w:jc w:val="both"/>
        <w:rPr>
          <w:rFonts w:ascii="Times New Roman" w:hAnsi="Times New Roman" w:cs="Times New Roman"/>
        </w:rPr>
      </w:pPr>
      <w:r w:rsidRPr="00CF66BD">
        <w:rPr>
          <w:rFonts w:ascii="Times New Roman" w:hAnsi="Times New Roman" w:cs="Times New Roman"/>
        </w:rPr>
        <w:t>Если Подрядчик не приступает своевременно к выполнению Работ/Услуг или выполняет их настолько медленно, что соблюдение сроков, установленных Договором, становится явно невозможным, Заказчик вправе в одностороннем порядке отказаться от Договора и потребовать от Подрядчика возмещения убытков и уплаты предусмотренных Договором санкций.</w:t>
      </w:r>
    </w:p>
    <w:p w14:paraId="5AE0E8DC" w14:textId="3A1E854B" w:rsidR="00CF66BD" w:rsidRDefault="00CF66BD" w:rsidP="00CF66BD">
      <w:pPr>
        <w:spacing w:after="0" w:line="240" w:lineRule="auto"/>
        <w:ind w:firstLine="426"/>
        <w:jc w:val="both"/>
        <w:rPr>
          <w:rFonts w:ascii="Times New Roman" w:hAnsi="Times New Roman" w:cs="Times New Roman"/>
        </w:rPr>
      </w:pPr>
      <w:r w:rsidRPr="00CF66BD">
        <w:rPr>
          <w:rFonts w:ascii="Times New Roman" w:hAnsi="Times New Roman" w:cs="Times New Roman"/>
        </w:rPr>
        <w:lastRenderedPageBreak/>
        <w:t>4.</w:t>
      </w:r>
      <w:r w:rsidR="00662D9E">
        <w:rPr>
          <w:rFonts w:ascii="Times New Roman" w:hAnsi="Times New Roman" w:cs="Times New Roman"/>
        </w:rPr>
        <w:t>2</w:t>
      </w:r>
      <w:r w:rsidRPr="00CF66BD">
        <w:rPr>
          <w:rFonts w:ascii="Times New Roman" w:hAnsi="Times New Roman" w:cs="Times New Roman"/>
        </w:rPr>
        <w:t>.2. Подрядчик вправе выполнить Работу/Услугу (этап работ/услуг) и сдать их результат досрочно с письменного согласия Заказчика.</w:t>
      </w:r>
    </w:p>
    <w:p w14:paraId="0B58D096" w14:textId="67C44F4E" w:rsidR="007E6FCA" w:rsidRPr="005A1E49" w:rsidRDefault="00857E55" w:rsidP="007E6FCA">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5C283D" w:rsidRPr="005A1E49">
        <w:rPr>
          <w:rFonts w:ascii="Times New Roman" w:hAnsi="Times New Roman" w:cs="Times New Roman"/>
        </w:rPr>
        <w:t>2</w:t>
      </w:r>
      <w:r w:rsidRPr="005A1E49">
        <w:rPr>
          <w:rFonts w:ascii="Times New Roman" w:hAnsi="Times New Roman" w:cs="Times New Roman"/>
        </w:rPr>
        <w:t>.</w:t>
      </w:r>
      <w:r w:rsidR="00662D9E">
        <w:rPr>
          <w:rFonts w:ascii="Times New Roman" w:hAnsi="Times New Roman" w:cs="Times New Roman"/>
        </w:rPr>
        <w:t>3</w:t>
      </w:r>
      <w:r w:rsidRPr="005A1E49">
        <w:rPr>
          <w:rFonts w:ascii="Times New Roman" w:hAnsi="Times New Roman" w:cs="Times New Roman"/>
        </w:rPr>
        <w:t>.</w:t>
      </w:r>
      <w:r w:rsidR="005745D3" w:rsidRPr="005A1E49">
        <w:rPr>
          <w:rFonts w:ascii="Times New Roman" w:hAnsi="Times New Roman" w:cs="Times New Roman"/>
        </w:rPr>
        <w:t xml:space="preserve"> </w:t>
      </w:r>
      <w:r w:rsidRPr="005A1E49">
        <w:rPr>
          <w:rFonts w:ascii="Times New Roman" w:hAnsi="Times New Roman" w:cs="Times New Roman"/>
        </w:rPr>
        <w:t>По завершении Работ</w:t>
      </w:r>
      <w:r w:rsidR="00C971F1" w:rsidRPr="005A1E49">
        <w:rPr>
          <w:rFonts w:ascii="Times New Roman" w:hAnsi="Times New Roman" w:cs="Times New Roman"/>
        </w:rPr>
        <w:t>/Услуг</w:t>
      </w:r>
      <w:r w:rsidR="00391DA9" w:rsidRPr="005A1E49">
        <w:rPr>
          <w:rFonts w:ascii="Times New Roman" w:hAnsi="Times New Roman" w:cs="Times New Roman"/>
        </w:rPr>
        <w:t xml:space="preserve"> </w:t>
      </w:r>
      <w:r w:rsidR="00391DA9" w:rsidRPr="005A1E49">
        <w:rPr>
          <w:rFonts w:ascii="Times New Roman" w:hAnsi="Times New Roman" w:cs="Times New Roman"/>
          <w:i/>
          <w:color w:val="C00000"/>
        </w:rPr>
        <w:t xml:space="preserve">(этапа </w:t>
      </w:r>
      <w:r w:rsidR="009A78C1" w:rsidRPr="005A1E49">
        <w:rPr>
          <w:rFonts w:ascii="Times New Roman" w:hAnsi="Times New Roman" w:cs="Times New Roman"/>
          <w:i/>
          <w:color w:val="C00000"/>
        </w:rPr>
        <w:t>р</w:t>
      </w:r>
      <w:r w:rsidR="00391DA9" w:rsidRPr="005A1E49">
        <w:rPr>
          <w:rFonts w:ascii="Times New Roman" w:hAnsi="Times New Roman" w:cs="Times New Roman"/>
          <w:i/>
          <w:color w:val="C00000"/>
        </w:rPr>
        <w:t>абот/</w:t>
      </w:r>
      <w:r w:rsidR="009A78C1" w:rsidRPr="005A1E49">
        <w:rPr>
          <w:rFonts w:ascii="Times New Roman" w:hAnsi="Times New Roman" w:cs="Times New Roman"/>
          <w:i/>
          <w:color w:val="C00000"/>
        </w:rPr>
        <w:t>у</w:t>
      </w:r>
      <w:r w:rsidR="00391DA9" w:rsidRPr="005A1E49">
        <w:rPr>
          <w:rFonts w:ascii="Times New Roman" w:hAnsi="Times New Roman" w:cs="Times New Roman"/>
          <w:i/>
          <w:color w:val="C00000"/>
        </w:rPr>
        <w:t>слуг)</w:t>
      </w:r>
      <w:r w:rsidRPr="005A1E49">
        <w:rPr>
          <w:rFonts w:ascii="Times New Roman" w:hAnsi="Times New Roman" w:cs="Times New Roman"/>
        </w:rPr>
        <w:t xml:space="preserve"> Подрядчик направляет Заказчику уведомление о завершении Работ</w:t>
      </w:r>
      <w:r w:rsidR="00C971F1" w:rsidRPr="005A1E49">
        <w:rPr>
          <w:rFonts w:ascii="Times New Roman" w:hAnsi="Times New Roman" w:cs="Times New Roman"/>
        </w:rPr>
        <w:t>/Услуг</w:t>
      </w:r>
      <w:r w:rsidR="00391DA9" w:rsidRPr="005A1E49">
        <w:rPr>
          <w:rFonts w:ascii="Times New Roman" w:hAnsi="Times New Roman" w:cs="Times New Roman"/>
        </w:rPr>
        <w:t xml:space="preserve"> </w:t>
      </w:r>
      <w:r w:rsidR="00391DA9" w:rsidRPr="005A1E49">
        <w:rPr>
          <w:rFonts w:ascii="Times New Roman" w:hAnsi="Times New Roman" w:cs="Times New Roman"/>
          <w:i/>
          <w:color w:val="C00000"/>
        </w:rPr>
        <w:t xml:space="preserve">(этапа </w:t>
      </w:r>
      <w:r w:rsidR="009A78C1" w:rsidRPr="005A1E49">
        <w:rPr>
          <w:rFonts w:ascii="Times New Roman" w:hAnsi="Times New Roman" w:cs="Times New Roman"/>
          <w:i/>
          <w:color w:val="C00000"/>
        </w:rPr>
        <w:t>р</w:t>
      </w:r>
      <w:r w:rsidR="00391DA9" w:rsidRPr="005A1E49">
        <w:rPr>
          <w:rFonts w:ascii="Times New Roman" w:hAnsi="Times New Roman" w:cs="Times New Roman"/>
          <w:i/>
          <w:color w:val="C00000"/>
        </w:rPr>
        <w:t>абот/</w:t>
      </w:r>
      <w:r w:rsidR="009A78C1" w:rsidRPr="005A1E49">
        <w:rPr>
          <w:rFonts w:ascii="Times New Roman" w:hAnsi="Times New Roman" w:cs="Times New Roman"/>
          <w:i/>
          <w:color w:val="C00000"/>
        </w:rPr>
        <w:t>у</w:t>
      </w:r>
      <w:r w:rsidR="00391DA9" w:rsidRPr="005A1E49">
        <w:rPr>
          <w:rFonts w:ascii="Times New Roman" w:hAnsi="Times New Roman" w:cs="Times New Roman"/>
          <w:i/>
          <w:color w:val="C00000"/>
        </w:rPr>
        <w:t>слуг)</w:t>
      </w:r>
      <w:r w:rsidRPr="005A1E49">
        <w:rPr>
          <w:rFonts w:ascii="Times New Roman" w:hAnsi="Times New Roman" w:cs="Times New Roman"/>
          <w:color w:val="C00000"/>
        </w:rPr>
        <w:t xml:space="preserve"> </w:t>
      </w:r>
      <w:r w:rsidR="00851566" w:rsidRPr="005A1E49">
        <w:rPr>
          <w:rFonts w:ascii="Times New Roman" w:hAnsi="Times New Roman" w:cs="Times New Roman"/>
        </w:rPr>
        <w:t xml:space="preserve">по Договору </w:t>
      </w:r>
      <w:r w:rsidRPr="005A1E49">
        <w:rPr>
          <w:rFonts w:ascii="Times New Roman" w:hAnsi="Times New Roman" w:cs="Times New Roman"/>
        </w:rPr>
        <w:t>и готовности</w:t>
      </w:r>
      <w:r w:rsidR="00CF66BD">
        <w:rPr>
          <w:rFonts w:ascii="Times New Roman" w:hAnsi="Times New Roman" w:cs="Times New Roman"/>
        </w:rPr>
        <w:t xml:space="preserve"> Продукции к приемке и</w:t>
      </w:r>
      <w:r w:rsidRPr="005A1E49">
        <w:rPr>
          <w:rFonts w:ascii="Times New Roman" w:hAnsi="Times New Roman" w:cs="Times New Roman"/>
        </w:rPr>
        <w:t xml:space="preserve"> проведени</w:t>
      </w:r>
      <w:r w:rsidR="00CF66BD">
        <w:rPr>
          <w:rFonts w:ascii="Times New Roman" w:hAnsi="Times New Roman" w:cs="Times New Roman"/>
        </w:rPr>
        <w:t>ю</w:t>
      </w:r>
      <w:r w:rsidRPr="005A1E49">
        <w:rPr>
          <w:rFonts w:ascii="Times New Roman" w:hAnsi="Times New Roman" w:cs="Times New Roman"/>
        </w:rPr>
        <w:t xml:space="preserve"> приемо-сдаточных испытаний</w:t>
      </w:r>
      <w:bookmarkStart w:id="16" w:name="_Hlk127186377"/>
      <w:r w:rsidR="009B6C14" w:rsidRPr="005A1E49">
        <w:rPr>
          <w:rFonts w:ascii="Times New Roman" w:hAnsi="Times New Roman" w:cs="Times New Roman"/>
        </w:rPr>
        <w:t xml:space="preserve"> (</w:t>
      </w:r>
      <w:r w:rsidR="00A60E5C" w:rsidRPr="005A1E49">
        <w:rPr>
          <w:rFonts w:ascii="Times New Roman" w:hAnsi="Times New Roman" w:cs="Times New Roman"/>
        </w:rPr>
        <w:t>проверок</w:t>
      </w:r>
      <w:r w:rsidR="009B6C14" w:rsidRPr="005A1E49">
        <w:rPr>
          <w:rFonts w:ascii="Times New Roman" w:hAnsi="Times New Roman" w:cs="Times New Roman"/>
        </w:rPr>
        <w:t>, тестирования)</w:t>
      </w:r>
      <w:r w:rsidRPr="005A1E49">
        <w:rPr>
          <w:rFonts w:ascii="Times New Roman" w:hAnsi="Times New Roman" w:cs="Times New Roman"/>
        </w:rPr>
        <w:t xml:space="preserve"> </w:t>
      </w:r>
      <w:bookmarkEnd w:id="16"/>
      <w:r w:rsidR="007E6FCA" w:rsidRPr="005A1E49">
        <w:rPr>
          <w:rFonts w:ascii="Times New Roman" w:hAnsi="Times New Roman" w:cs="Times New Roman"/>
        </w:rPr>
        <w:t xml:space="preserve">(в случае, если указанные испытания (проверки, тестирование) предусмотрены Техническим заданием). Перечень приемо-сдаточных испытаний (проверок, тестирования) и порядок их проведения устанавливается Техническим заданием. </w:t>
      </w:r>
    </w:p>
    <w:p w14:paraId="5E879CA5" w14:textId="5B421BD0" w:rsidR="00857E55" w:rsidRPr="005A1E49" w:rsidRDefault="007E6FCA" w:rsidP="007E6FCA">
      <w:pPr>
        <w:spacing w:after="0" w:line="240" w:lineRule="auto"/>
        <w:ind w:firstLine="426"/>
        <w:jc w:val="both"/>
        <w:rPr>
          <w:rFonts w:ascii="Times New Roman" w:hAnsi="Times New Roman" w:cs="Times New Roman"/>
        </w:rPr>
      </w:pPr>
      <w:r w:rsidRPr="005A1E49">
        <w:rPr>
          <w:rFonts w:ascii="Times New Roman" w:hAnsi="Times New Roman" w:cs="Times New Roman"/>
        </w:rPr>
        <w:t>На приемо-сдаточных испытаниях (проверках, тестировании) должны присутствовать уполномоченные представители Заказчика. По результатам проведения приемо-сдаточных испытаний (проверок, тестирования) Стороны подписывают Акт проведения приемо-сдаточных испытаний (проверок, тестирования).</w:t>
      </w:r>
    </w:p>
    <w:p w14:paraId="47EF3A51" w14:textId="7123535A"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5C283D" w:rsidRPr="005A1E49">
        <w:rPr>
          <w:rFonts w:ascii="Times New Roman" w:hAnsi="Times New Roman" w:cs="Times New Roman"/>
        </w:rPr>
        <w:t>2</w:t>
      </w:r>
      <w:r w:rsidRPr="005A1E49">
        <w:rPr>
          <w:rFonts w:ascii="Times New Roman" w:hAnsi="Times New Roman" w:cs="Times New Roman"/>
        </w:rPr>
        <w:t>.</w:t>
      </w:r>
      <w:r w:rsidR="00662D9E">
        <w:rPr>
          <w:rFonts w:ascii="Times New Roman" w:hAnsi="Times New Roman" w:cs="Times New Roman"/>
        </w:rPr>
        <w:t>4</w:t>
      </w:r>
      <w:r w:rsidRPr="005A1E49">
        <w:rPr>
          <w:rFonts w:ascii="Times New Roman" w:hAnsi="Times New Roman" w:cs="Times New Roman"/>
        </w:rPr>
        <w:t>.</w:t>
      </w:r>
      <w:r w:rsidR="005745D3" w:rsidRPr="005A1E49">
        <w:rPr>
          <w:rFonts w:ascii="Times New Roman" w:hAnsi="Times New Roman" w:cs="Times New Roman"/>
        </w:rPr>
        <w:t xml:space="preserve"> </w:t>
      </w:r>
      <w:r w:rsidRPr="005A1E49">
        <w:rPr>
          <w:rFonts w:ascii="Times New Roman" w:hAnsi="Times New Roman" w:cs="Times New Roman"/>
        </w:rPr>
        <w:t>В случаях, предусмотренных Техническим заданием, Подрядчик проводит инструктаж сотрудников Заказчика в предусмотренном</w:t>
      </w:r>
      <w:r w:rsidR="00431382" w:rsidRPr="005A1E49">
        <w:rPr>
          <w:rFonts w:ascii="Times New Roman" w:hAnsi="Times New Roman" w:cs="Times New Roman"/>
        </w:rPr>
        <w:t xml:space="preserve"> Техническим заданием </w:t>
      </w:r>
      <w:r w:rsidRPr="005A1E49">
        <w:rPr>
          <w:rFonts w:ascii="Times New Roman" w:hAnsi="Times New Roman" w:cs="Times New Roman"/>
        </w:rPr>
        <w:t xml:space="preserve">порядке и сроки. </w:t>
      </w:r>
    </w:p>
    <w:p w14:paraId="3F9D16D5" w14:textId="265F1450"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5C283D" w:rsidRPr="005A1E49">
        <w:rPr>
          <w:rFonts w:ascii="Times New Roman" w:hAnsi="Times New Roman" w:cs="Times New Roman"/>
        </w:rPr>
        <w:t>.2</w:t>
      </w:r>
      <w:r w:rsidRPr="005A1E49">
        <w:rPr>
          <w:rFonts w:ascii="Times New Roman" w:hAnsi="Times New Roman" w:cs="Times New Roman"/>
        </w:rPr>
        <w:t>.</w:t>
      </w:r>
      <w:r w:rsidR="00662D9E">
        <w:rPr>
          <w:rFonts w:ascii="Times New Roman" w:hAnsi="Times New Roman" w:cs="Times New Roman"/>
        </w:rPr>
        <w:t>5</w:t>
      </w:r>
      <w:r w:rsidRPr="005A1E49">
        <w:rPr>
          <w:rFonts w:ascii="Times New Roman" w:hAnsi="Times New Roman" w:cs="Times New Roman"/>
        </w:rPr>
        <w:t>.</w:t>
      </w:r>
      <w:r w:rsidR="00243907" w:rsidRPr="005A1E49">
        <w:rPr>
          <w:rFonts w:ascii="Times New Roman" w:hAnsi="Times New Roman" w:cs="Times New Roman"/>
        </w:rPr>
        <w:t xml:space="preserve"> </w:t>
      </w:r>
      <w:r w:rsidRPr="005A1E49">
        <w:rPr>
          <w:rFonts w:ascii="Times New Roman" w:hAnsi="Times New Roman" w:cs="Times New Roman"/>
        </w:rPr>
        <w:t xml:space="preserve">По окончании </w:t>
      </w:r>
      <w:r w:rsidR="00F9566F" w:rsidRPr="005A1E49">
        <w:rPr>
          <w:rFonts w:ascii="Times New Roman" w:hAnsi="Times New Roman" w:cs="Times New Roman"/>
        </w:rPr>
        <w:t>Р</w:t>
      </w:r>
      <w:r w:rsidRPr="005A1E49">
        <w:rPr>
          <w:rFonts w:ascii="Times New Roman" w:hAnsi="Times New Roman" w:cs="Times New Roman"/>
        </w:rPr>
        <w:t>абот</w:t>
      </w:r>
      <w:r w:rsidR="00C971F1" w:rsidRPr="005A1E49">
        <w:rPr>
          <w:rFonts w:ascii="Times New Roman" w:hAnsi="Times New Roman" w:cs="Times New Roman"/>
        </w:rPr>
        <w:t>/Услуг</w:t>
      </w:r>
      <w:r w:rsidRPr="005A1E49">
        <w:rPr>
          <w:rFonts w:ascii="Times New Roman" w:hAnsi="Times New Roman" w:cs="Times New Roman"/>
        </w:rPr>
        <w:t xml:space="preserve"> </w:t>
      </w:r>
      <w:r w:rsidR="00391DA9" w:rsidRPr="005A1E49">
        <w:rPr>
          <w:rFonts w:ascii="Times New Roman" w:hAnsi="Times New Roman" w:cs="Times New Roman"/>
          <w:i/>
          <w:color w:val="C00000"/>
        </w:rPr>
        <w:t xml:space="preserve">(этапа </w:t>
      </w:r>
      <w:r w:rsidR="009A78C1" w:rsidRPr="005A1E49">
        <w:rPr>
          <w:rFonts w:ascii="Times New Roman" w:hAnsi="Times New Roman" w:cs="Times New Roman"/>
          <w:i/>
          <w:color w:val="C00000"/>
        </w:rPr>
        <w:t>р</w:t>
      </w:r>
      <w:r w:rsidR="00391DA9" w:rsidRPr="005A1E49">
        <w:rPr>
          <w:rFonts w:ascii="Times New Roman" w:hAnsi="Times New Roman" w:cs="Times New Roman"/>
          <w:i/>
          <w:color w:val="C00000"/>
        </w:rPr>
        <w:t>абот/</w:t>
      </w:r>
      <w:r w:rsidR="009A78C1" w:rsidRPr="005A1E49">
        <w:rPr>
          <w:rFonts w:ascii="Times New Roman" w:hAnsi="Times New Roman" w:cs="Times New Roman"/>
          <w:i/>
          <w:color w:val="C00000"/>
        </w:rPr>
        <w:t>у</w:t>
      </w:r>
      <w:r w:rsidR="00391DA9" w:rsidRPr="005A1E49">
        <w:rPr>
          <w:rFonts w:ascii="Times New Roman" w:hAnsi="Times New Roman" w:cs="Times New Roman"/>
          <w:i/>
          <w:color w:val="C00000"/>
        </w:rPr>
        <w:t>слуг)</w:t>
      </w:r>
      <w:r w:rsidR="00391DA9" w:rsidRPr="005A1E49">
        <w:rPr>
          <w:rFonts w:ascii="Times New Roman" w:hAnsi="Times New Roman" w:cs="Times New Roman"/>
          <w:color w:val="C00000"/>
        </w:rPr>
        <w:t xml:space="preserve"> </w:t>
      </w:r>
      <w:r w:rsidR="009B6C14" w:rsidRPr="005A1E49">
        <w:rPr>
          <w:rFonts w:ascii="Times New Roman" w:hAnsi="Times New Roman" w:cs="Times New Roman"/>
        </w:rPr>
        <w:t>и после успешного прохождения приемо-сдаточных испытаний (</w:t>
      </w:r>
      <w:r w:rsidR="00A60E5C" w:rsidRPr="005A1E49">
        <w:rPr>
          <w:rFonts w:ascii="Times New Roman" w:hAnsi="Times New Roman" w:cs="Times New Roman"/>
        </w:rPr>
        <w:t>проверок</w:t>
      </w:r>
      <w:r w:rsidR="009B6C14" w:rsidRPr="005A1E49">
        <w:rPr>
          <w:rFonts w:ascii="Times New Roman" w:hAnsi="Times New Roman" w:cs="Times New Roman"/>
        </w:rPr>
        <w:t>, тестирований)</w:t>
      </w:r>
      <w:r w:rsidR="007E6FCA" w:rsidRPr="005A1E49">
        <w:rPr>
          <w:rFonts w:ascii="Times New Roman" w:hAnsi="Times New Roman" w:cs="Times New Roman"/>
        </w:rPr>
        <w:t xml:space="preserve"> (в случае, </w:t>
      </w:r>
      <w:r w:rsidR="009B6C14" w:rsidRPr="005A1E49">
        <w:rPr>
          <w:rFonts w:ascii="Times New Roman" w:hAnsi="Times New Roman" w:cs="Times New Roman"/>
        </w:rPr>
        <w:t>если</w:t>
      </w:r>
      <w:r w:rsidR="007E6FCA" w:rsidRPr="005A1E49">
        <w:rPr>
          <w:rFonts w:ascii="Times New Roman" w:hAnsi="Times New Roman" w:cs="Times New Roman"/>
        </w:rPr>
        <w:t xml:space="preserve"> указанные испытания (проверки, тестирование)</w:t>
      </w:r>
      <w:r w:rsidR="009B6C14" w:rsidRPr="005A1E49">
        <w:rPr>
          <w:rFonts w:ascii="Times New Roman" w:hAnsi="Times New Roman" w:cs="Times New Roman"/>
        </w:rPr>
        <w:t xml:space="preserve"> предусмотрен</w:t>
      </w:r>
      <w:r w:rsidR="007E6FCA" w:rsidRPr="005A1E49">
        <w:rPr>
          <w:rFonts w:ascii="Times New Roman" w:hAnsi="Times New Roman" w:cs="Times New Roman"/>
        </w:rPr>
        <w:t>ы</w:t>
      </w:r>
      <w:r w:rsidR="009B6C14" w:rsidRPr="005A1E49">
        <w:rPr>
          <w:rFonts w:ascii="Times New Roman" w:hAnsi="Times New Roman" w:cs="Times New Roman"/>
        </w:rPr>
        <w:t xml:space="preserve"> Техническим заданием</w:t>
      </w:r>
      <w:r w:rsidR="007E6FCA" w:rsidRPr="005A1E49">
        <w:rPr>
          <w:rFonts w:ascii="Times New Roman" w:hAnsi="Times New Roman" w:cs="Times New Roman"/>
        </w:rPr>
        <w:t>)</w:t>
      </w:r>
      <w:r w:rsidR="009B6C14" w:rsidRPr="005A1E49">
        <w:rPr>
          <w:rFonts w:ascii="Times New Roman" w:hAnsi="Times New Roman" w:cs="Times New Roman"/>
        </w:rPr>
        <w:t xml:space="preserve">, </w:t>
      </w:r>
      <w:r w:rsidRPr="005A1E49">
        <w:rPr>
          <w:rFonts w:ascii="Times New Roman" w:hAnsi="Times New Roman" w:cs="Times New Roman"/>
        </w:rPr>
        <w:t>Подрядчик направляет Заказчику подписанные Подрядчиком приемочны</w:t>
      </w:r>
      <w:r w:rsidR="00431382" w:rsidRPr="005A1E49">
        <w:rPr>
          <w:rFonts w:ascii="Times New Roman" w:hAnsi="Times New Roman" w:cs="Times New Roman"/>
        </w:rPr>
        <w:t>е</w:t>
      </w:r>
      <w:r w:rsidRPr="005A1E49">
        <w:rPr>
          <w:rFonts w:ascii="Times New Roman" w:hAnsi="Times New Roman" w:cs="Times New Roman"/>
        </w:rPr>
        <w:t xml:space="preserve"> документы с сопроводительным письмом: </w:t>
      </w:r>
    </w:p>
    <w:p w14:paraId="0881C851" w14:textId="6F28F7BE"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 Акт сдачи-приемки </w:t>
      </w:r>
      <w:r w:rsidR="007E6FCA" w:rsidRPr="005A1E49">
        <w:rPr>
          <w:rFonts w:ascii="Times New Roman" w:hAnsi="Times New Roman" w:cs="Times New Roman"/>
        </w:rPr>
        <w:t>р</w:t>
      </w:r>
      <w:r w:rsidRPr="005A1E49">
        <w:rPr>
          <w:rFonts w:ascii="Times New Roman" w:hAnsi="Times New Roman" w:cs="Times New Roman"/>
        </w:rPr>
        <w:t>абот</w:t>
      </w:r>
      <w:r w:rsidR="00C971F1" w:rsidRPr="005A1E49">
        <w:rPr>
          <w:rFonts w:ascii="Times New Roman" w:hAnsi="Times New Roman" w:cs="Times New Roman"/>
        </w:rPr>
        <w:t>/</w:t>
      </w:r>
      <w:r w:rsidR="007E6FCA" w:rsidRPr="005A1E49">
        <w:rPr>
          <w:rFonts w:ascii="Times New Roman" w:hAnsi="Times New Roman" w:cs="Times New Roman"/>
        </w:rPr>
        <w:t>у</w:t>
      </w:r>
      <w:r w:rsidR="00C971F1" w:rsidRPr="005A1E49">
        <w:rPr>
          <w:rFonts w:ascii="Times New Roman" w:hAnsi="Times New Roman" w:cs="Times New Roman"/>
        </w:rPr>
        <w:t>слуг</w:t>
      </w:r>
      <w:r w:rsidR="004F2E83" w:rsidRPr="005A1E49">
        <w:rPr>
          <w:rFonts w:ascii="Times New Roman" w:hAnsi="Times New Roman" w:cs="Times New Roman"/>
        </w:rPr>
        <w:t xml:space="preserve"> </w:t>
      </w:r>
      <w:r w:rsidR="00391DA9" w:rsidRPr="005A1E49">
        <w:rPr>
          <w:rFonts w:ascii="Times New Roman" w:hAnsi="Times New Roman" w:cs="Times New Roman"/>
          <w:i/>
          <w:color w:val="C00000"/>
        </w:rPr>
        <w:t xml:space="preserve">(этапа </w:t>
      </w:r>
      <w:r w:rsidR="00551F9E" w:rsidRPr="005A1E49">
        <w:rPr>
          <w:rFonts w:ascii="Times New Roman" w:hAnsi="Times New Roman" w:cs="Times New Roman"/>
          <w:i/>
          <w:color w:val="C00000"/>
        </w:rPr>
        <w:t>р</w:t>
      </w:r>
      <w:r w:rsidR="00391DA9" w:rsidRPr="005A1E49">
        <w:rPr>
          <w:rFonts w:ascii="Times New Roman" w:hAnsi="Times New Roman" w:cs="Times New Roman"/>
          <w:i/>
          <w:color w:val="C00000"/>
        </w:rPr>
        <w:t>абот/</w:t>
      </w:r>
      <w:r w:rsidR="00551F9E" w:rsidRPr="005A1E49">
        <w:rPr>
          <w:rFonts w:ascii="Times New Roman" w:hAnsi="Times New Roman" w:cs="Times New Roman"/>
          <w:i/>
          <w:color w:val="C00000"/>
        </w:rPr>
        <w:t>у</w:t>
      </w:r>
      <w:r w:rsidR="00391DA9" w:rsidRPr="005A1E49">
        <w:rPr>
          <w:rFonts w:ascii="Times New Roman" w:hAnsi="Times New Roman" w:cs="Times New Roman"/>
          <w:i/>
          <w:color w:val="C00000"/>
        </w:rPr>
        <w:t>слуг)</w:t>
      </w:r>
      <w:r w:rsidRPr="005A1E49">
        <w:rPr>
          <w:rFonts w:ascii="Times New Roman" w:hAnsi="Times New Roman" w:cs="Times New Roman"/>
          <w:color w:val="C00000"/>
        </w:rPr>
        <w:t xml:space="preserve"> </w:t>
      </w:r>
      <w:r w:rsidRPr="005A1E49">
        <w:rPr>
          <w:rFonts w:ascii="Times New Roman" w:hAnsi="Times New Roman" w:cs="Times New Roman"/>
        </w:rPr>
        <w:t xml:space="preserve">в 2 (двух) экземплярах, подписанных Подрядчиком, </w:t>
      </w:r>
    </w:p>
    <w:p w14:paraId="75EE8438" w14:textId="5014B150"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 подписанные Сторонами документы о прохождении при</w:t>
      </w:r>
      <w:r w:rsidR="00ED65C7" w:rsidRPr="005A1E49">
        <w:rPr>
          <w:rFonts w:ascii="Times New Roman" w:hAnsi="Times New Roman" w:cs="Times New Roman"/>
        </w:rPr>
        <w:t>е</w:t>
      </w:r>
      <w:r w:rsidRPr="005A1E49">
        <w:rPr>
          <w:rFonts w:ascii="Times New Roman" w:hAnsi="Times New Roman" w:cs="Times New Roman"/>
        </w:rPr>
        <w:t>мо-сдаточных испытаний</w:t>
      </w:r>
      <w:r w:rsidR="006E38C8" w:rsidRPr="005A1E49">
        <w:rPr>
          <w:rFonts w:ascii="Times New Roman" w:hAnsi="Times New Roman" w:cs="Times New Roman"/>
        </w:rPr>
        <w:t xml:space="preserve"> (проверок, тестирования)</w:t>
      </w:r>
      <w:r w:rsidRPr="005A1E49">
        <w:rPr>
          <w:rFonts w:ascii="Times New Roman" w:hAnsi="Times New Roman" w:cs="Times New Roman"/>
        </w:rPr>
        <w:t xml:space="preserve"> (в случае, если </w:t>
      </w:r>
      <w:r w:rsidR="006E38C8" w:rsidRPr="005A1E49">
        <w:rPr>
          <w:rFonts w:ascii="Times New Roman" w:hAnsi="Times New Roman" w:cs="Times New Roman"/>
        </w:rPr>
        <w:t xml:space="preserve">указанные </w:t>
      </w:r>
      <w:r w:rsidRPr="005A1E49">
        <w:rPr>
          <w:rFonts w:ascii="Times New Roman" w:hAnsi="Times New Roman" w:cs="Times New Roman"/>
        </w:rPr>
        <w:t>испытания</w:t>
      </w:r>
      <w:r w:rsidR="00431382" w:rsidRPr="005A1E49">
        <w:rPr>
          <w:rFonts w:ascii="Times New Roman" w:hAnsi="Times New Roman" w:cs="Times New Roman"/>
        </w:rPr>
        <w:t xml:space="preserve"> (проверки</w:t>
      </w:r>
      <w:r w:rsidRPr="005A1E49">
        <w:rPr>
          <w:rFonts w:ascii="Times New Roman" w:hAnsi="Times New Roman" w:cs="Times New Roman"/>
        </w:rPr>
        <w:t>, тестирование) предусмотрены Техническим заданием),</w:t>
      </w:r>
    </w:p>
    <w:p w14:paraId="48A7198F" w14:textId="24EC4AA8" w:rsidR="00857E55" w:rsidRPr="005A1E49" w:rsidRDefault="00857E55" w:rsidP="00282642">
      <w:pPr>
        <w:spacing w:after="0" w:line="240" w:lineRule="auto"/>
        <w:ind w:firstLine="426"/>
        <w:jc w:val="both"/>
        <w:rPr>
          <w:rFonts w:ascii="Times New Roman" w:hAnsi="Times New Roman" w:cs="Times New Roman"/>
        </w:rPr>
      </w:pPr>
      <w:r w:rsidRPr="005A1E49">
        <w:rPr>
          <w:rFonts w:ascii="Times New Roman" w:hAnsi="Times New Roman" w:cs="Times New Roman"/>
        </w:rPr>
        <w:t>- счет-фактуру (</w:t>
      </w:r>
      <w:r w:rsidR="006E38C8" w:rsidRPr="005A1E49">
        <w:rPr>
          <w:rFonts w:ascii="Times New Roman" w:hAnsi="Times New Roman" w:cs="Times New Roman"/>
        </w:rPr>
        <w:t>в предусмотренных законодательством Российской Федерации</w:t>
      </w:r>
      <w:r w:rsidR="000E6757" w:rsidRPr="005A1E49">
        <w:rPr>
          <w:rFonts w:ascii="Times New Roman" w:hAnsi="Times New Roman" w:cs="Times New Roman"/>
        </w:rPr>
        <w:t xml:space="preserve"> случаях</w:t>
      </w:r>
      <w:r w:rsidRPr="005A1E49">
        <w:rPr>
          <w:rFonts w:ascii="Times New Roman" w:hAnsi="Times New Roman" w:cs="Times New Roman"/>
        </w:rPr>
        <w:t>) и счет на</w:t>
      </w:r>
      <w:r w:rsidR="00282642" w:rsidRPr="005A1E49">
        <w:rPr>
          <w:rFonts w:ascii="Times New Roman" w:hAnsi="Times New Roman" w:cs="Times New Roman"/>
        </w:rPr>
        <w:t xml:space="preserve"> </w:t>
      </w:r>
      <w:r w:rsidRPr="005A1E49">
        <w:rPr>
          <w:rFonts w:ascii="Times New Roman" w:hAnsi="Times New Roman" w:cs="Times New Roman"/>
        </w:rPr>
        <w:t>оплату выполненных Работ</w:t>
      </w:r>
      <w:r w:rsidR="001B119F" w:rsidRPr="005A1E49">
        <w:rPr>
          <w:rFonts w:ascii="Times New Roman" w:hAnsi="Times New Roman" w:cs="Times New Roman"/>
        </w:rPr>
        <w:t>/оказанных Услуг</w:t>
      </w:r>
      <w:r w:rsidRPr="005A1E49">
        <w:rPr>
          <w:rFonts w:ascii="Times New Roman" w:hAnsi="Times New Roman" w:cs="Times New Roman"/>
        </w:rPr>
        <w:t>,</w:t>
      </w:r>
    </w:p>
    <w:p w14:paraId="4D8C4C61" w14:textId="5FCAE65B"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 товарная накладная (по форме ТОРГ-12) на </w:t>
      </w:r>
      <w:r w:rsidR="00A11DAC" w:rsidRPr="005A1E49">
        <w:rPr>
          <w:rFonts w:ascii="Times New Roman" w:hAnsi="Times New Roman" w:cs="Times New Roman"/>
        </w:rPr>
        <w:t xml:space="preserve">Продукцию </w:t>
      </w:r>
      <w:r w:rsidRPr="005A1E49">
        <w:rPr>
          <w:rFonts w:ascii="Times New Roman" w:hAnsi="Times New Roman" w:cs="Times New Roman"/>
        </w:rPr>
        <w:t xml:space="preserve">или универсальный передаточный документ </w:t>
      </w:r>
      <w:r w:rsidR="007D10B5" w:rsidRPr="005A1E49">
        <w:rPr>
          <w:rFonts w:ascii="Times New Roman" w:hAnsi="Times New Roman" w:cs="Times New Roman"/>
        </w:rPr>
        <w:t>(УПД)</w:t>
      </w:r>
      <w:r w:rsidRPr="005A1E49">
        <w:rPr>
          <w:rFonts w:ascii="Times New Roman" w:hAnsi="Times New Roman" w:cs="Times New Roman"/>
        </w:rPr>
        <w:t>,</w:t>
      </w:r>
    </w:p>
    <w:p w14:paraId="3003F36C" w14:textId="6EE77EF8" w:rsidR="00857E55" w:rsidRPr="005A1E49" w:rsidRDefault="00843B08" w:rsidP="00894834">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 относящиеся к </w:t>
      </w:r>
      <w:r w:rsidR="004020E7" w:rsidRPr="005A1E49">
        <w:rPr>
          <w:rFonts w:ascii="Times New Roman" w:hAnsi="Times New Roman" w:cs="Times New Roman"/>
        </w:rPr>
        <w:t xml:space="preserve">Продукции, </w:t>
      </w:r>
      <w:r w:rsidRPr="005A1E49">
        <w:rPr>
          <w:rFonts w:ascii="Times New Roman" w:hAnsi="Times New Roman" w:cs="Times New Roman"/>
        </w:rPr>
        <w:t>Работам/Услугам, материалам и т.д. обязательные технические и иные документы (технические паспорта, сертификаты качества, инструкции по эксплуатации и т.п.), предусмотренные</w:t>
      </w:r>
      <w:r w:rsidR="00894834" w:rsidRPr="005A1E49">
        <w:rPr>
          <w:rFonts w:ascii="Times New Roman" w:hAnsi="Times New Roman" w:cs="Times New Roman"/>
        </w:rPr>
        <w:t xml:space="preserve"> Техническим заданием,</w:t>
      </w:r>
      <w:r w:rsidRPr="005A1E49">
        <w:rPr>
          <w:rFonts w:ascii="Times New Roman" w:hAnsi="Times New Roman" w:cs="Times New Roman"/>
        </w:rPr>
        <w:t xml:space="preserve"> законом, иными правовыми актами, нормативно-технической документацией для данного вида продукции, работ, услуг, </w:t>
      </w:r>
    </w:p>
    <w:p w14:paraId="229E3F24" w14:textId="77777777"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 иные документы, предусмотренные Договором и приложениями к нему.</w:t>
      </w:r>
    </w:p>
    <w:p w14:paraId="2BE917CE" w14:textId="5EEB7E0A"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5C283D" w:rsidRPr="005A1E49">
        <w:rPr>
          <w:rFonts w:ascii="Times New Roman" w:hAnsi="Times New Roman" w:cs="Times New Roman"/>
        </w:rPr>
        <w:t>2</w:t>
      </w:r>
      <w:r w:rsidRPr="005A1E49">
        <w:rPr>
          <w:rFonts w:ascii="Times New Roman" w:hAnsi="Times New Roman" w:cs="Times New Roman"/>
        </w:rPr>
        <w:t>.</w:t>
      </w:r>
      <w:r w:rsidR="00662D9E">
        <w:rPr>
          <w:rFonts w:ascii="Times New Roman" w:hAnsi="Times New Roman" w:cs="Times New Roman"/>
        </w:rPr>
        <w:t>6</w:t>
      </w:r>
      <w:r w:rsidRPr="005A1E49">
        <w:rPr>
          <w:rFonts w:ascii="Times New Roman" w:hAnsi="Times New Roman" w:cs="Times New Roman"/>
        </w:rPr>
        <w:t>.</w:t>
      </w:r>
      <w:r w:rsidR="00243907" w:rsidRPr="005A1E49">
        <w:rPr>
          <w:rFonts w:ascii="Times New Roman" w:hAnsi="Times New Roman" w:cs="Times New Roman"/>
        </w:rPr>
        <w:t xml:space="preserve"> </w:t>
      </w:r>
      <w:r w:rsidRPr="005A1E49">
        <w:rPr>
          <w:rFonts w:ascii="Times New Roman" w:hAnsi="Times New Roman" w:cs="Times New Roman"/>
        </w:rPr>
        <w:t>Приемка</w:t>
      </w:r>
      <w:r w:rsidR="00CF66BD">
        <w:rPr>
          <w:rFonts w:ascii="Times New Roman" w:hAnsi="Times New Roman" w:cs="Times New Roman"/>
        </w:rPr>
        <w:t xml:space="preserve"> Продукции,</w:t>
      </w:r>
      <w:r w:rsidRPr="005A1E49">
        <w:rPr>
          <w:rFonts w:ascii="Times New Roman" w:hAnsi="Times New Roman" w:cs="Times New Roman"/>
        </w:rPr>
        <w:t xml:space="preserve"> выполненных Работ</w:t>
      </w:r>
      <w:r w:rsidR="00C971F1" w:rsidRPr="005A1E49">
        <w:rPr>
          <w:rFonts w:ascii="Times New Roman" w:hAnsi="Times New Roman" w:cs="Times New Roman"/>
        </w:rPr>
        <w:t>/Услуг</w:t>
      </w:r>
      <w:r w:rsidR="00391DA9" w:rsidRPr="005A1E49">
        <w:rPr>
          <w:rFonts w:ascii="Times New Roman" w:hAnsi="Times New Roman" w:cs="Times New Roman"/>
        </w:rPr>
        <w:t xml:space="preserve"> </w:t>
      </w:r>
      <w:r w:rsidR="00391DA9" w:rsidRPr="005A1E49">
        <w:rPr>
          <w:rFonts w:ascii="Times New Roman" w:hAnsi="Times New Roman" w:cs="Times New Roman"/>
          <w:i/>
          <w:color w:val="C00000"/>
        </w:rPr>
        <w:t xml:space="preserve">(этапа </w:t>
      </w:r>
      <w:r w:rsidR="009A78C1" w:rsidRPr="005A1E49">
        <w:rPr>
          <w:rFonts w:ascii="Times New Roman" w:hAnsi="Times New Roman" w:cs="Times New Roman"/>
          <w:i/>
          <w:color w:val="C00000"/>
        </w:rPr>
        <w:t>р</w:t>
      </w:r>
      <w:r w:rsidR="00391DA9" w:rsidRPr="005A1E49">
        <w:rPr>
          <w:rFonts w:ascii="Times New Roman" w:hAnsi="Times New Roman" w:cs="Times New Roman"/>
          <w:i/>
          <w:color w:val="C00000"/>
        </w:rPr>
        <w:t>абот/</w:t>
      </w:r>
      <w:r w:rsidR="009A78C1" w:rsidRPr="005A1E49">
        <w:rPr>
          <w:rFonts w:ascii="Times New Roman" w:hAnsi="Times New Roman" w:cs="Times New Roman"/>
          <w:i/>
          <w:color w:val="C00000"/>
        </w:rPr>
        <w:t>у</w:t>
      </w:r>
      <w:r w:rsidR="00391DA9" w:rsidRPr="005A1E49">
        <w:rPr>
          <w:rFonts w:ascii="Times New Roman" w:hAnsi="Times New Roman" w:cs="Times New Roman"/>
          <w:i/>
          <w:color w:val="C00000"/>
        </w:rPr>
        <w:t>слуг</w:t>
      </w:r>
      <w:r w:rsidR="00391DA9" w:rsidRPr="005A1E49">
        <w:rPr>
          <w:rFonts w:ascii="Times New Roman" w:hAnsi="Times New Roman" w:cs="Times New Roman"/>
        </w:rPr>
        <w:t>)</w:t>
      </w:r>
      <w:r w:rsidRPr="005A1E49">
        <w:rPr>
          <w:rFonts w:ascii="Times New Roman" w:hAnsi="Times New Roman" w:cs="Times New Roman"/>
        </w:rPr>
        <w:t xml:space="preserve"> осуществляется Заказчиком в течение </w:t>
      </w:r>
      <w:r w:rsidRPr="005A1E49">
        <w:rPr>
          <w:rFonts w:ascii="Times New Roman" w:hAnsi="Times New Roman" w:cs="Times New Roman"/>
          <w:color w:val="C00000"/>
        </w:rPr>
        <w:t>7</w:t>
      </w:r>
      <w:r w:rsidRPr="005A1E49">
        <w:rPr>
          <w:rFonts w:ascii="Times New Roman" w:hAnsi="Times New Roman" w:cs="Times New Roman"/>
          <w:i/>
          <w:color w:val="C00000"/>
        </w:rPr>
        <w:t xml:space="preserve"> (</w:t>
      </w:r>
      <w:r w:rsidR="00B655E9" w:rsidRPr="005A1E49">
        <w:rPr>
          <w:rFonts w:ascii="Times New Roman" w:hAnsi="Times New Roman" w:cs="Times New Roman"/>
          <w:i/>
          <w:color w:val="C00000"/>
          <w:lang w:val="en-US"/>
        </w:rPr>
        <w:t>c</w:t>
      </w:r>
      <w:proofErr w:type="spellStart"/>
      <w:r w:rsidRPr="005A1E49">
        <w:rPr>
          <w:rFonts w:ascii="Times New Roman" w:hAnsi="Times New Roman" w:cs="Times New Roman"/>
          <w:i/>
          <w:color w:val="C00000"/>
        </w:rPr>
        <w:t>еми</w:t>
      </w:r>
      <w:proofErr w:type="spellEnd"/>
      <w:r w:rsidRPr="005A1E49">
        <w:rPr>
          <w:rFonts w:ascii="Times New Roman" w:hAnsi="Times New Roman" w:cs="Times New Roman"/>
          <w:i/>
          <w:color w:val="C00000"/>
        </w:rPr>
        <w:t>) рабочих</w:t>
      </w:r>
      <w:r w:rsidRPr="005A1E49">
        <w:rPr>
          <w:rFonts w:ascii="Times New Roman" w:hAnsi="Times New Roman" w:cs="Times New Roman"/>
          <w:color w:val="C00000"/>
        </w:rPr>
        <w:t xml:space="preserve"> </w:t>
      </w:r>
      <w:r w:rsidRPr="005A1E49">
        <w:rPr>
          <w:rFonts w:ascii="Times New Roman" w:hAnsi="Times New Roman" w:cs="Times New Roman"/>
        </w:rPr>
        <w:t xml:space="preserve">дней со дня получения Заказчиком </w:t>
      </w:r>
      <w:r w:rsidR="007B4B85" w:rsidRPr="005A1E49">
        <w:rPr>
          <w:rFonts w:ascii="Times New Roman" w:hAnsi="Times New Roman" w:cs="Times New Roman"/>
        </w:rPr>
        <w:t xml:space="preserve">надлежаще оформленных Подрядчиком </w:t>
      </w:r>
      <w:r w:rsidRPr="005A1E49">
        <w:rPr>
          <w:rFonts w:ascii="Times New Roman" w:hAnsi="Times New Roman" w:cs="Times New Roman"/>
        </w:rPr>
        <w:t>документов, указанных в пункте 4.</w:t>
      </w:r>
      <w:r w:rsidR="005C283D" w:rsidRPr="005A1E49">
        <w:rPr>
          <w:rFonts w:ascii="Times New Roman" w:hAnsi="Times New Roman" w:cs="Times New Roman"/>
        </w:rPr>
        <w:t>2</w:t>
      </w:r>
      <w:r w:rsidRPr="005A1E49">
        <w:rPr>
          <w:rFonts w:ascii="Times New Roman" w:hAnsi="Times New Roman" w:cs="Times New Roman"/>
        </w:rPr>
        <w:t>.</w:t>
      </w:r>
      <w:r w:rsidR="0030767A">
        <w:rPr>
          <w:rFonts w:ascii="Times New Roman" w:hAnsi="Times New Roman" w:cs="Times New Roman"/>
        </w:rPr>
        <w:t>5</w:t>
      </w:r>
      <w:r w:rsidRPr="005A1E49">
        <w:rPr>
          <w:rFonts w:ascii="Times New Roman" w:hAnsi="Times New Roman" w:cs="Times New Roman"/>
        </w:rPr>
        <w:t>. Договора.</w:t>
      </w:r>
    </w:p>
    <w:p w14:paraId="2842F781" w14:textId="0B4F374D"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Указанный срок может продлеваться на срок проведения экспертизы (проверки, тестирования), если Заказчиком принято решение о проведении экспертизы (проверки, тестирования)</w:t>
      </w:r>
      <w:r w:rsidR="00CF66BD">
        <w:rPr>
          <w:rFonts w:ascii="Times New Roman" w:hAnsi="Times New Roman" w:cs="Times New Roman"/>
        </w:rPr>
        <w:t xml:space="preserve"> Продукции,</w:t>
      </w:r>
      <w:r w:rsidRPr="005A1E49">
        <w:rPr>
          <w:rFonts w:ascii="Times New Roman" w:hAnsi="Times New Roman" w:cs="Times New Roman"/>
        </w:rPr>
        <w:t xml:space="preserve"> выполненных</w:t>
      </w:r>
      <w:r w:rsidR="00CF66BD">
        <w:rPr>
          <w:rFonts w:ascii="Times New Roman" w:hAnsi="Times New Roman" w:cs="Times New Roman"/>
        </w:rPr>
        <w:t xml:space="preserve"> </w:t>
      </w:r>
      <w:r w:rsidRPr="005A1E49">
        <w:rPr>
          <w:rFonts w:ascii="Times New Roman" w:hAnsi="Times New Roman" w:cs="Times New Roman"/>
        </w:rPr>
        <w:t>Работ</w:t>
      </w:r>
      <w:r w:rsidR="001B119F" w:rsidRPr="005A1E49">
        <w:rPr>
          <w:rFonts w:ascii="Times New Roman" w:hAnsi="Times New Roman" w:cs="Times New Roman"/>
        </w:rPr>
        <w:t>/Услуг</w:t>
      </w:r>
      <w:r w:rsidRPr="005A1E49">
        <w:rPr>
          <w:rFonts w:ascii="Times New Roman" w:hAnsi="Times New Roman" w:cs="Times New Roman"/>
        </w:rPr>
        <w:t>.</w:t>
      </w:r>
    </w:p>
    <w:p w14:paraId="2C1DD626" w14:textId="79094D80"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5C283D" w:rsidRPr="005A1E49">
        <w:rPr>
          <w:rFonts w:ascii="Times New Roman" w:hAnsi="Times New Roman" w:cs="Times New Roman"/>
        </w:rPr>
        <w:t>2</w:t>
      </w:r>
      <w:r w:rsidRPr="005A1E49">
        <w:rPr>
          <w:rFonts w:ascii="Times New Roman" w:hAnsi="Times New Roman" w:cs="Times New Roman"/>
        </w:rPr>
        <w:t>.</w:t>
      </w:r>
      <w:r w:rsidR="00662D9E">
        <w:rPr>
          <w:rFonts w:ascii="Times New Roman" w:hAnsi="Times New Roman" w:cs="Times New Roman"/>
        </w:rPr>
        <w:t>7</w:t>
      </w:r>
      <w:r w:rsidRPr="005A1E49">
        <w:rPr>
          <w:rFonts w:ascii="Times New Roman" w:hAnsi="Times New Roman" w:cs="Times New Roman"/>
        </w:rPr>
        <w:t>.</w:t>
      </w:r>
      <w:r w:rsidR="005D5248" w:rsidRPr="005A1E49">
        <w:rPr>
          <w:rFonts w:ascii="Times New Roman" w:hAnsi="Times New Roman" w:cs="Times New Roman"/>
        </w:rPr>
        <w:t xml:space="preserve"> </w:t>
      </w:r>
      <w:r w:rsidRPr="005A1E49">
        <w:rPr>
          <w:rFonts w:ascii="Times New Roman" w:hAnsi="Times New Roman" w:cs="Times New Roman"/>
        </w:rPr>
        <w:t>Для проверки выполненных Работ</w:t>
      </w:r>
      <w:r w:rsidR="006357B1" w:rsidRPr="005A1E49">
        <w:rPr>
          <w:rFonts w:ascii="Times New Roman" w:hAnsi="Times New Roman" w:cs="Times New Roman"/>
        </w:rPr>
        <w:t xml:space="preserve"> (результата Работ)</w:t>
      </w:r>
      <w:r w:rsidR="00C971F1" w:rsidRPr="005A1E49">
        <w:rPr>
          <w:rFonts w:ascii="Times New Roman" w:hAnsi="Times New Roman" w:cs="Times New Roman"/>
        </w:rPr>
        <w:t>/Услуг</w:t>
      </w:r>
      <w:r w:rsidR="00744377" w:rsidRPr="005A1E49">
        <w:rPr>
          <w:rFonts w:ascii="Times New Roman" w:hAnsi="Times New Roman" w:cs="Times New Roman"/>
        </w:rPr>
        <w:t>, Продукции</w:t>
      </w:r>
      <w:r w:rsidRPr="005A1E49">
        <w:rPr>
          <w:rFonts w:ascii="Times New Roman" w:hAnsi="Times New Roman" w:cs="Times New Roman"/>
        </w:rPr>
        <w:t xml:space="preserve"> Заказчик вправе провести экспертизу (проверку, тестирование). Экспертиза (проверка, тестирование) выполненных Работ</w:t>
      </w:r>
      <w:r w:rsidR="00031B7B" w:rsidRPr="005A1E49">
        <w:rPr>
          <w:rFonts w:ascii="Times New Roman" w:hAnsi="Times New Roman" w:cs="Times New Roman"/>
        </w:rPr>
        <w:t xml:space="preserve"> (результата Работ)</w:t>
      </w:r>
      <w:r w:rsidR="00C971F1" w:rsidRPr="005A1E49">
        <w:rPr>
          <w:rFonts w:ascii="Times New Roman" w:hAnsi="Times New Roman" w:cs="Times New Roman"/>
        </w:rPr>
        <w:t>/Услуг</w:t>
      </w:r>
      <w:r w:rsidR="00744377" w:rsidRPr="005A1E49">
        <w:rPr>
          <w:rFonts w:ascii="Times New Roman" w:hAnsi="Times New Roman" w:cs="Times New Roman"/>
        </w:rPr>
        <w:t>, Продукции</w:t>
      </w:r>
      <w:r w:rsidRPr="005A1E49">
        <w:rPr>
          <w:rFonts w:ascii="Times New Roman" w:hAnsi="Times New Roman" w:cs="Times New Roman"/>
        </w:rPr>
        <w:t xml:space="preserve"> может проводиться Заказчиком своими силами, или к ее проведению могут привлекаться независимые эксперты (экспертные организации). </w:t>
      </w:r>
    </w:p>
    <w:p w14:paraId="5C1A09A2" w14:textId="74EF211B" w:rsidR="005D5248" w:rsidRPr="005A1E49" w:rsidRDefault="00857E55" w:rsidP="005D5248">
      <w:pPr>
        <w:pStyle w:val="LBGovstyle3"/>
        <w:numPr>
          <w:ilvl w:val="0"/>
          <w:numId w:val="0"/>
        </w:numPr>
        <w:spacing w:before="0" w:after="0"/>
        <w:ind w:firstLine="426"/>
        <w:rPr>
          <w:sz w:val="22"/>
          <w:szCs w:val="22"/>
          <w:lang w:val="x-none"/>
        </w:rPr>
      </w:pPr>
      <w:r w:rsidRPr="005A1E49">
        <w:rPr>
          <w:sz w:val="22"/>
          <w:szCs w:val="22"/>
          <w:lang w:val="ru-RU"/>
        </w:rPr>
        <w:t>4.</w:t>
      </w:r>
      <w:r w:rsidR="005C283D" w:rsidRPr="005A1E49">
        <w:rPr>
          <w:sz w:val="22"/>
          <w:szCs w:val="22"/>
          <w:lang w:val="ru-RU"/>
        </w:rPr>
        <w:t>2</w:t>
      </w:r>
      <w:r w:rsidRPr="005A1E49">
        <w:rPr>
          <w:sz w:val="22"/>
          <w:szCs w:val="22"/>
          <w:lang w:val="ru-RU"/>
        </w:rPr>
        <w:t>.</w:t>
      </w:r>
      <w:r w:rsidR="00662D9E">
        <w:rPr>
          <w:sz w:val="22"/>
          <w:szCs w:val="22"/>
          <w:lang w:val="ru-RU"/>
        </w:rPr>
        <w:t>8</w:t>
      </w:r>
      <w:r w:rsidRPr="005A1E49">
        <w:rPr>
          <w:sz w:val="22"/>
          <w:szCs w:val="22"/>
          <w:lang w:val="ru-RU"/>
        </w:rPr>
        <w:t>.</w:t>
      </w:r>
      <w:r w:rsidR="005D5248" w:rsidRPr="005A1E49">
        <w:rPr>
          <w:sz w:val="22"/>
          <w:szCs w:val="22"/>
          <w:lang w:val="ru-RU"/>
        </w:rPr>
        <w:t xml:space="preserve"> </w:t>
      </w:r>
      <w:r w:rsidRPr="005A1E49">
        <w:rPr>
          <w:sz w:val="22"/>
          <w:szCs w:val="22"/>
          <w:lang w:val="ru-RU"/>
        </w:rPr>
        <w:t>Приемка</w:t>
      </w:r>
      <w:r w:rsidR="00FD7CE8" w:rsidRPr="005A1E49">
        <w:rPr>
          <w:sz w:val="22"/>
          <w:szCs w:val="22"/>
          <w:lang w:val="ru-RU"/>
        </w:rPr>
        <w:t xml:space="preserve"> </w:t>
      </w:r>
      <w:r w:rsidRPr="005A1E49">
        <w:rPr>
          <w:sz w:val="22"/>
          <w:szCs w:val="22"/>
          <w:lang w:val="ru-RU"/>
        </w:rPr>
        <w:t>выполненных Работ</w:t>
      </w:r>
      <w:r w:rsidR="00C03CF2" w:rsidRPr="005A1E49">
        <w:rPr>
          <w:sz w:val="22"/>
          <w:szCs w:val="22"/>
          <w:lang w:val="ru-RU"/>
        </w:rPr>
        <w:t xml:space="preserve"> (результатов Работ)</w:t>
      </w:r>
      <w:r w:rsidR="00C971F1" w:rsidRPr="005A1E49">
        <w:rPr>
          <w:sz w:val="22"/>
          <w:szCs w:val="22"/>
          <w:lang w:val="ru-RU"/>
        </w:rPr>
        <w:t>/Услуг</w:t>
      </w:r>
      <w:r w:rsidRPr="005A1E49">
        <w:rPr>
          <w:sz w:val="22"/>
          <w:szCs w:val="22"/>
          <w:lang w:val="ru-RU"/>
        </w:rPr>
        <w:t xml:space="preserve"> </w:t>
      </w:r>
      <w:r w:rsidR="00391DA9" w:rsidRPr="005A1E49">
        <w:rPr>
          <w:i/>
          <w:color w:val="C00000"/>
          <w:sz w:val="22"/>
          <w:szCs w:val="22"/>
          <w:lang w:val="ru-RU"/>
        </w:rPr>
        <w:t xml:space="preserve">(этапа </w:t>
      </w:r>
      <w:r w:rsidR="004021ED" w:rsidRPr="005A1E49">
        <w:rPr>
          <w:i/>
          <w:color w:val="C00000"/>
          <w:sz w:val="22"/>
          <w:szCs w:val="22"/>
          <w:lang w:val="ru-RU"/>
        </w:rPr>
        <w:t>р</w:t>
      </w:r>
      <w:r w:rsidR="00391DA9" w:rsidRPr="005A1E49">
        <w:rPr>
          <w:i/>
          <w:color w:val="C00000"/>
          <w:sz w:val="22"/>
          <w:szCs w:val="22"/>
          <w:lang w:val="ru-RU"/>
        </w:rPr>
        <w:t>абот/</w:t>
      </w:r>
      <w:r w:rsidR="004021ED" w:rsidRPr="005A1E49">
        <w:rPr>
          <w:i/>
          <w:color w:val="C00000"/>
          <w:sz w:val="22"/>
          <w:szCs w:val="22"/>
          <w:lang w:val="ru-RU"/>
        </w:rPr>
        <w:t>у</w:t>
      </w:r>
      <w:r w:rsidR="00391DA9" w:rsidRPr="005A1E49">
        <w:rPr>
          <w:i/>
          <w:color w:val="C00000"/>
          <w:sz w:val="22"/>
          <w:szCs w:val="22"/>
          <w:lang w:val="ru-RU"/>
        </w:rPr>
        <w:t>слуг)</w:t>
      </w:r>
      <w:r w:rsidR="00744377" w:rsidRPr="005A1E49">
        <w:rPr>
          <w:i/>
          <w:color w:val="C00000"/>
          <w:sz w:val="22"/>
          <w:szCs w:val="22"/>
          <w:lang w:val="ru-RU"/>
        </w:rPr>
        <w:t xml:space="preserve">, </w:t>
      </w:r>
      <w:proofErr w:type="gramStart"/>
      <w:r w:rsidR="00744377" w:rsidRPr="005A1E49">
        <w:rPr>
          <w:color w:val="000000" w:themeColor="text1"/>
          <w:sz w:val="22"/>
          <w:szCs w:val="22"/>
          <w:lang w:val="ru-RU"/>
        </w:rPr>
        <w:t>Продукции</w:t>
      </w:r>
      <w:r w:rsidR="00744377" w:rsidRPr="005A1E49">
        <w:rPr>
          <w:i/>
          <w:color w:val="C00000"/>
          <w:sz w:val="22"/>
          <w:szCs w:val="22"/>
          <w:lang w:val="ru-RU"/>
        </w:rPr>
        <w:t xml:space="preserve"> </w:t>
      </w:r>
      <w:r w:rsidR="00391DA9" w:rsidRPr="005A1E49">
        <w:rPr>
          <w:color w:val="C00000"/>
          <w:sz w:val="22"/>
          <w:szCs w:val="22"/>
          <w:lang w:val="ru-RU"/>
        </w:rPr>
        <w:t xml:space="preserve"> </w:t>
      </w:r>
      <w:r w:rsidRPr="005A1E49">
        <w:rPr>
          <w:sz w:val="22"/>
          <w:szCs w:val="22"/>
          <w:lang w:val="ru-RU"/>
        </w:rPr>
        <w:t>осуществляется</w:t>
      </w:r>
      <w:proofErr w:type="gramEnd"/>
      <w:r w:rsidRPr="005A1E49">
        <w:rPr>
          <w:sz w:val="22"/>
          <w:szCs w:val="22"/>
          <w:lang w:val="ru-RU"/>
        </w:rPr>
        <w:t xml:space="preserve"> уполномоченным работником Заказчика или приемочной комиссией Заказчика по усмотрению Заказчика. Заказчик обязан уведомить Подрядчика о дате приемки. При приемке выполненных Работ (результатов Работ)</w:t>
      </w:r>
      <w:r w:rsidR="00C971F1" w:rsidRPr="005A1E49">
        <w:rPr>
          <w:sz w:val="22"/>
          <w:szCs w:val="22"/>
          <w:lang w:val="ru-RU"/>
        </w:rPr>
        <w:t>/Услуг</w:t>
      </w:r>
      <w:r w:rsidR="00391DA9" w:rsidRPr="005A1E49">
        <w:rPr>
          <w:sz w:val="22"/>
          <w:szCs w:val="22"/>
          <w:lang w:val="ru-RU"/>
        </w:rPr>
        <w:t xml:space="preserve"> </w:t>
      </w:r>
      <w:r w:rsidR="00391DA9" w:rsidRPr="005A1E49">
        <w:rPr>
          <w:i/>
          <w:color w:val="C00000"/>
          <w:sz w:val="22"/>
          <w:szCs w:val="22"/>
          <w:lang w:val="ru-RU"/>
        </w:rPr>
        <w:t xml:space="preserve">(этапа </w:t>
      </w:r>
      <w:r w:rsidR="004021ED" w:rsidRPr="005A1E49">
        <w:rPr>
          <w:i/>
          <w:color w:val="C00000"/>
          <w:sz w:val="22"/>
          <w:szCs w:val="22"/>
          <w:lang w:val="ru-RU"/>
        </w:rPr>
        <w:t>р</w:t>
      </w:r>
      <w:r w:rsidR="00391DA9" w:rsidRPr="005A1E49">
        <w:rPr>
          <w:i/>
          <w:color w:val="C00000"/>
          <w:sz w:val="22"/>
          <w:szCs w:val="22"/>
          <w:lang w:val="ru-RU"/>
        </w:rPr>
        <w:t>абот/</w:t>
      </w:r>
      <w:r w:rsidR="004021ED" w:rsidRPr="005A1E49">
        <w:rPr>
          <w:i/>
          <w:color w:val="C00000"/>
          <w:sz w:val="22"/>
          <w:szCs w:val="22"/>
          <w:lang w:val="ru-RU"/>
        </w:rPr>
        <w:t>у</w:t>
      </w:r>
      <w:r w:rsidR="00391DA9" w:rsidRPr="005A1E49">
        <w:rPr>
          <w:i/>
          <w:color w:val="C00000"/>
          <w:sz w:val="22"/>
          <w:szCs w:val="22"/>
          <w:lang w:val="ru-RU"/>
        </w:rPr>
        <w:t>слуг</w:t>
      </w:r>
      <w:r w:rsidR="00391DA9" w:rsidRPr="00D05D9A">
        <w:rPr>
          <w:color w:val="C00000"/>
          <w:sz w:val="22"/>
          <w:szCs w:val="22"/>
          <w:lang w:val="ru-RU"/>
        </w:rPr>
        <w:t>)</w:t>
      </w:r>
      <w:r w:rsidR="00CF66BD" w:rsidRPr="00D05D9A">
        <w:rPr>
          <w:color w:val="C00000"/>
          <w:sz w:val="22"/>
          <w:szCs w:val="22"/>
          <w:lang w:val="ru-RU"/>
        </w:rPr>
        <w:t>, Продукции</w:t>
      </w:r>
      <w:r w:rsidRPr="005A1E49">
        <w:rPr>
          <w:color w:val="C00000"/>
          <w:sz w:val="22"/>
          <w:szCs w:val="22"/>
          <w:lang w:val="ru-RU"/>
        </w:rPr>
        <w:t xml:space="preserve"> </w:t>
      </w:r>
      <w:r w:rsidRPr="005A1E49">
        <w:rPr>
          <w:sz w:val="22"/>
          <w:szCs w:val="22"/>
          <w:lang w:val="ru-RU"/>
        </w:rPr>
        <w:t>Подрядчик совместно с Заказчиком вправе проверить работоспособность каждой единицы смонтированно</w:t>
      </w:r>
      <w:r w:rsidR="00A11DAC" w:rsidRPr="005A1E49">
        <w:rPr>
          <w:sz w:val="22"/>
          <w:szCs w:val="22"/>
          <w:lang w:val="ru-RU"/>
        </w:rPr>
        <w:t>й</w:t>
      </w:r>
      <w:r w:rsidR="00C03CF2" w:rsidRPr="005A1E49">
        <w:rPr>
          <w:sz w:val="22"/>
          <w:szCs w:val="22"/>
          <w:lang w:val="ru-RU"/>
        </w:rPr>
        <w:t xml:space="preserve"> (установленной и т.п.)</w:t>
      </w:r>
      <w:r w:rsidR="00A11DAC" w:rsidRPr="005A1E49">
        <w:rPr>
          <w:sz w:val="22"/>
          <w:szCs w:val="22"/>
          <w:lang w:val="ru-RU"/>
        </w:rPr>
        <w:t xml:space="preserve"> Продукции</w:t>
      </w:r>
      <w:r w:rsidRPr="005A1E49">
        <w:rPr>
          <w:sz w:val="22"/>
          <w:szCs w:val="22"/>
          <w:lang w:val="ru-RU"/>
        </w:rPr>
        <w:t xml:space="preserve">, правильность подключения </w:t>
      </w:r>
      <w:r w:rsidR="00A11DAC" w:rsidRPr="005A1E49">
        <w:rPr>
          <w:sz w:val="22"/>
          <w:szCs w:val="22"/>
          <w:lang w:val="ru-RU"/>
        </w:rPr>
        <w:t xml:space="preserve">Продукции </w:t>
      </w:r>
      <w:r w:rsidRPr="005A1E49">
        <w:rPr>
          <w:sz w:val="22"/>
          <w:szCs w:val="22"/>
          <w:lang w:val="ru-RU"/>
        </w:rPr>
        <w:t>к сети Заказчика</w:t>
      </w:r>
      <w:r w:rsidR="00C03CF2" w:rsidRPr="005A1E49">
        <w:rPr>
          <w:sz w:val="22"/>
          <w:szCs w:val="22"/>
          <w:lang w:val="ru-RU"/>
        </w:rPr>
        <w:t>/</w:t>
      </w:r>
      <w:r w:rsidR="00C0447A" w:rsidRPr="005A1E49">
        <w:rPr>
          <w:sz w:val="22"/>
          <w:szCs w:val="22"/>
          <w:lang w:val="ru-RU"/>
        </w:rPr>
        <w:t xml:space="preserve"> </w:t>
      </w:r>
      <w:r w:rsidR="00031B7B" w:rsidRPr="005A1E49">
        <w:rPr>
          <w:i/>
          <w:color w:val="C00000"/>
          <w:sz w:val="22"/>
          <w:szCs w:val="22"/>
          <w:lang w:val="ru-RU"/>
        </w:rPr>
        <w:t>и</w:t>
      </w:r>
      <w:r w:rsidR="00830DC4" w:rsidRPr="005A1E49">
        <w:rPr>
          <w:i/>
          <w:color w:val="C00000"/>
          <w:sz w:val="22"/>
          <w:szCs w:val="22"/>
          <w:lang w:val="ru-RU"/>
        </w:rPr>
        <w:t>/или</w:t>
      </w:r>
      <w:r w:rsidRPr="005A1E49">
        <w:rPr>
          <w:i/>
          <w:color w:val="C00000"/>
          <w:sz w:val="22"/>
          <w:szCs w:val="22"/>
          <w:lang w:val="ru-RU"/>
        </w:rPr>
        <w:t xml:space="preserve"> ______________________ (</w:t>
      </w:r>
      <w:r w:rsidR="00031B7B" w:rsidRPr="005A1E49">
        <w:rPr>
          <w:i/>
          <w:color w:val="C00000"/>
          <w:sz w:val="22"/>
          <w:szCs w:val="22"/>
          <w:lang w:val="ru-RU"/>
        </w:rPr>
        <w:t>указать проверочные мероприятия</w:t>
      </w:r>
      <w:r w:rsidRPr="005A1E49">
        <w:rPr>
          <w:i/>
          <w:color w:val="C00000"/>
          <w:sz w:val="22"/>
          <w:szCs w:val="22"/>
          <w:lang w:val="ru-RU"/>
        </w:rPr>
        <w:t>)</w:t>
      </w:r>
      <w:r w:rsidRPr="005A1E49">
        <w:rPr>
          <w:sz w:val="22"/>
          <w:szCs w:val="22"/>
          <w:lang w:val="ru-RU"/>
        </w:rPr>
        <w:t xml:space="preserve">. </w:t>
      </w:r>
    </w:p>
    <w:p w14:paraId="0FAD31D2" w14:textId="2B55377D" w:rsidR="00857E55" w:rsidRPr="005A1E49" w:rsidRDefault="00D61709" w:rsidP="005D5248">
      <w:pPr>
        <w:pStyle w:val="LBGovstyle3"/>
        <w:numPr>
          <w:ilvl w:val="0"/>
          <w:numId w:val="0"/>
        </w:numPr>
        <w:spacing w:before="0" w:after="0"/>
        <w:ind w:firstLine="426"/>
        <w:rPr>
          <w:sz w:val="22"/>
          <w:szCs w:val="22"/>
          <w:lang w:val="x-none"/>
        </w:rPr>
      </w:pPr>
      <w:r w:rsidRPr="005A1E49">
        <w:rPr>
          <w:sz w:val="22"/>
          <w:szCs w:val="22"/>
          <w:lang w:val="ru-RU"/>
        </w:rPr>
        <w:t>В случае неприбытия уполномоченного представителя По</w:t>
      </w:r>
      <w:r w:rsidR="00E54152" w:rsidRPr="005A1E49">
        <w:rPr>
          <w:sz w:val="22"/>
          <w:szCs w:val="22"/>
          <w:lang w:val="ru-RU"/>
        </w:rPr>
        <w:t>дрядч</w:t>
      </w:r>
      <w:r w:rsidRPr="005A1E49">
        <w:rPr>
          <w:sz w:val="22"/>
          <w:szCs w:val="22"/>
          <w:lang w:val="ru-RU"/>
        </w:rPr>
        <w:t>ика для участия в приемке в установленный срок, Заказчик вправе осуществить приемку без участия По</w:t>
      </w:r>
      <w:r w:rsidR="00E54152" w:rsidRPr="005A1E49">
        <w:rPr>
          <w:sz w:val="22"/>
          <w:szCs w:val="22"/>
          <w:lang w:val="ru-RU"/>
        </w:rPr>
        <w:t>дрядч</w:t>
      </w:r>
      <w:r w:rsidRPr="005A1E49">
        <w:rPr>
          <w:sz w:val="22"/>
          <w:szCs w:val="22"/>
          <w:lang w:val="ru-RU"/>
        </w:rPr>
        <w:t>ика.</w:t>
      </w:r>
    </w:p>
    <w:p w14:paraId="025CF9BE" w14:textId="14D60185"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5C283D" w:rsidRPr="005A1E49">
        <w:rPr>
          <w:rFonts w:ascii="Times New Roman" w:hAnsi="Times New Roman" w:cs="Times New Roman"/>
        </w:rPr>
        <w:t>2</w:t>
      </w:r>
      <w:r w:rsidRPr="005A1E49">
        <w:rPr>
          <w:rFonts w:ascii="Times New Roman" w:hAnsi="Times New Roman" w:cs="Times New Roman"/>
        </w:rPr>
        <w:t>.</w:t>
      </w:r>
      <w:r w:rsidR="00662D9E">
        <w:rPr>
          <w:rFonts w:ascii="Times New Roman" w:hAnsi="Times New Roman" w:cs="Times New Roman"/>
        </w:rPr>
        <w:t>9</w:t>
      </w:r>
      <w:r w:rsidRPr="005A1E49">
        <w:rPr>
          <w:rFonts w:ascii="Times New Roman" w:hAnsi="Times New Roman" w:cs="Times New Roman"/>
        </w:rPr>
        <w:t>.</w:t>
      </w:r>
      <w:r w:rsidR="005D5248" w:rsidRPr="005A1E49">
        <w:rPr>
          <w:rFonts w:ascii="Times New Roman" w:hAnsi="Times New Roman" w:cs="Times New Roman"/>
        </w:rPr>
        <w:t xml:space="preserve"> </w:t>
      </w:r>
      <w:r w:rsidRPr="005A1E49">
        <w:rPr>
          <w:rFonts w:ascii="Times New Roman" w:hAnsi="Times New Roman" w:cs="Times New Roman"/>
        </w:rPr>
        <w:t>По результатам приемки</w:t>
      </w:r>
      <w:r w:rsidR="00CF66BD">
        <w:rPr>
          <w:rFonts w:ascii="Times New Roman" w:hAnsi="Times New Roman" w:cs="Times New Roman"/>
        </w:rPr>
        <w:t xml:space="preserve"> Продукции,</w:t>
      </w:r>
      <w:r w:rsidRPr="005A1E49">
        <w:rPr>
          <w:rFonts w:ascii="Times New Roman" w:hAnsi="Times New Roman" w:cs="Times New Roman"/>
        </w:rPr>
        <w:t xml:space="preserve"> выполненных Работ</w:t>
      </w:r>
      <w:r w:rsidR="004E1D9A" w:rsidRPr="005A1E49">
        <w:rPr>
          <w:rFonts w:ascii="Times New Roman" w:hAnsi="Times New Roman" w:cs="Times New Roman"/>
        </w:rPr>
        <w:t xml:space="preserve"> (результата Работ)</w:t>
      </w:r>
      <w:r w:rsidR="00C971F1" w:rsidRPr="005A1E49">
        <w:rPr>
          <w:rFonts w:ascii="Times New Roman" w:hAnsi="Times New Roman" w:cs="Times New Roman"/>
        </w:rPr>
        <w:t>/</w:t>
      </w:r>
      <w:r w:rsidRPr="005A1E49">
        <w:rPr>
          <w:rFonts w:ascii="Times New Roman" w:hAnsi="Times New Roman" w:cs="Times New Roman"/>
        </w:rPr>
        <w:t>оказанных Услуг</w:t>
      </w:r>
      <w:r w:rsidR="00391DA9" w:rsidRPr="005A1E49">
        <w:rPr>
          <w:rFonts w:ascii="Times New Roman" w:hAnsi="Times New Roman" w:cs="Times New Roman"/>
        </w:rPr>
        <w:t xml:space="preserve"> </w:t>
      </w:r>
      <w:r w:rsidR="00391DA9" w:rsidRPr="005A1E49">
        <w:rPr>
          <w:rFonts w:ascii="Times New Roman" w:hAnsi="Times New Roman" w:cs="Times New Roman"/>
          <w:i/>
          <w:color w:val="C00000"/>
        </w:rPr>
        <w:t xml:space="preserve">(этапа </w:t>
      </w:r>
      <w:r w:rsidR="004021ED" w:rsidRPr="005A1E49">
        <w:rPr>
          <w:rFonts w:ascii="Times New Roman" w:hAnsi="Times New Roman" w:cs="Times New Roman"/>
          <w:i/>
          <w:color w:val="C00000"/>
        </w:rPr>
        <w:t>р</w:t>
      </w:r>
      <w:r w:rsidR="00391DA9" w:rsidRPr="005A1E49">
        <w:rPr>
          <w:rFonts w:ascii="Times New Roman" w:hAnsi="Times New Roman" w:cs="Times New Roman"/>
          <w:i/>
          <w:color w:val="C00000"/>
        </w:rPr>
        <w:t>абот/</w:t>
      </w:r>
      <w:r w:rsidR="004021ED" w:rsidRPr="005A1E49">
        <w:rPr>
          <w:rFonts w:ascii="Times New Roman" w:hAnsi="Times New Roman" w:cs="Times New Roman"/>
          <w:i/>
          <w:color w:val="C00000"/>
        </w:rPr>
        <w:t>у</w:t>
      </w:r>
      <w:r w:rsidR="00391DA9" w:rsidRPr="005A1E49">
        <w:rPr>
          <w:rFonts w:ascii="Times New Roman" w:hAnsi="Times New Roman" w:cs="Times New Roman"/>
          <w:i/>
          <w:color w:val="C00000"/>
        </w:rPr>
        <w:t>слуг)</w:t>
      </w:r>
      <w:r w:rsidRPr="005A1E49">
        <w:rPr>
          <w:rFonts w:ascii="Times New Roman" w:hAnsi="Times New Roman" w:cs="Times New Roman"/>
        </w:rPr>
        <w:t xml:space="preserve"> Заказчик принимает одно из следующих решений:</w:t>
      </w:r>
    </w:p>
    <w:p w14:paraId="108D79ED" w14:textId="77777777" w:rsidR="005220C9" w:rsidRDefault="00857E55" w:rsidP="00F7425F">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5C283D" w:rsidRPr="005A1E49">
        <w:rPr>
          <w:rFonts w:ascii="Times New Roman" w:hAnsi="Times New Roman" w:cs="Times New Roman"/>
        </w:rPr>
        <w:t>2</w:t>
      </w:r>
      <w:r w:rsidRPr="005A1E49">
        <w:rPr>
          <w:rFonts w:ascii="Times New Roman" w:hAnsi="Times New Roman" w:cs="Times New Roman"/>
        </w:rPr>
        <w:t>.</w:t>
      </w:r>
      <w:r w:rsidR="00662D9E">
        <w:rPr>
          <w:rFonts w:ascii="Times New Roman" w:hAnsi="Times New Roman" w:cs="Times New Roman"/>
        </w:rPr>
        <w:t>9</w:t>
      </w:r>
      <w:r w:rsidRPr="005A1E49">
        <w:rPr>
          <w:rFonts w:ascii="Times New Roman" w:hAnsi="Times New Roman" w:cs="Times New Roman"/>
        </w:rPr>
        <w:t>.1.</w:t>
      </w:r>
      <w:r w:rsidR="005D5248" w:rsidRPr="005A1E49">
        <w:rPr>
          <w:rFonts w:ascii="Times New Roman" w:hAnsi="Times New Roman" w:cs="Times New Roman"/>
        </w:rPr>
        <w:t xml:space="preserve"> </w:t>
      </w:r>
      <w:r w:rsidR="00CF66BD">
        <w:rPr>
          <w:rFonts w:ascii="Times New Roman" w:hAnsi="Times New Roman" w:cs="Times New Roman"/>
        </w:rPr>
        <w:t xml:space="preserve">Продукция поставлена, </w:t>
      </w:r>
      <w:r w:rsidRPr="005A1E49">
        <w:rPr>
          <w:rFonts w:ascii="Times New Roman" w:hAnsi="Times New Roman" w:cs="Times New Roman"/>
        </w:rPr>
        <w:t>Работы</w:t>
      </w:r>
      <w:r w:rsidR="00C971F1" w:rsidRPr="005A1E49">
        <w:rPr>
          <w:rFonts w:ascii="Times New Roman" w:hAnsi="Times New Roman" w:cs="Times New Roman"/>
        </w:rPr>
        <w:t xml:space="preserve">/Услуги </w:t>
      </w:r>
      <w:r w:rsidR="004E1D9A" w:rsidRPr="005A1E49">
        <w:rPr>
          <w:rFonts w:ascii="Times New Roman" w:hAnsi="Times New Roman" w:cs="Times New Roman"/>
        </w:rPr>
        <w:t xml:space="preserve">выполнены </w:t>
      </w:r>
      <w:r w:rsidRPr="005A1E49">
        <w:rPr>
          <w:rFonts w:ascii="Times New Roman" w:hAnsi="Times New Roman" w:cs="Times New Roman"/>
        </w:rPr>
        <w:t xml:space="preserve">в соответствии с условиями Договора, Заказчик не имеет замечаний к </w:t>
      </w:r>
      <w:r w:rsidR="00CF66BD">
        <w:rPr>
          <w:rFonts w:ascii="Times New Roman" w:hAnsi="Times New Roman" w:cs="Times New Roman"/>
        </w:rPr>
        <w:t xml:space="preserve">поставленной Продукции, </w:t>
      </w:r>
      <w:r w:rsidRPr="005A1E49">
        <w:rPr>
          <w:rFonts w:ascii="Times New Roman" w:hAnsi="Times New Roman" w:cs="Times New Roman"/>
        </w:rPr>
        <w:t>выполненным Работам</w:t>
      </w:r>
      <w:r w:rsidR="004E1D9A" w:rsidRPr="005A1E49">
        <w:rPr>
          <w:rFonts w:ascii="Times New Roman" w:hAnsi="Times New Roman" w:cs="Times New Roman"/>
        </w:rPr>
        <w:t xml:space="preserve"> (результатам Работ)</w:t>
      </w:r>
      <w:r w:rsidR="00C971F1" w:rsidRPr="005A1E49">
        <w:rPr>
          <w:rFonts w:ascii="Times New Roman" w:hAnsi="Times New Roman" w:cs="Times New Roman"/>
        </w:rPr>
        <w:t>/Услугам</w:t>
      </w:r>
      <w:r w:rsidRPr="005A1E49">
        <w:rPr>
          <w:rFonts w:ascii="Times New Roman" w:hAnsi="Times New Roman" w:cs="Times New Roman"/>
        </w:rPr>
        <w:t>. В таком случае</w:t>
      </w:r>
      <w:r w:rsidR="00CF66BD">
        <w:rPr>
          <w:rFonts w:ascii="Times New Roman" w:hAnsi="Times New Roman" w:cs="Times New Roman"/>
        </w:rPr>
        <w:t xml:space="preserve"> Продукция,</w:t>
      </w:r>
      <w:r w:rsidRPr="005A1E49">
        <w:rPr>
          <w:rFonts w:ascii="Times New Roman" w:hAnsi="Times New Roman" w:cs="Times New Roman"/>
        </w:rPr>
        <w:t xml:space="preserve"> Работы</w:t>
      </w:r>
      <w:r w:rsidR="004E1D9A" w:rsidRPr="005A1E49">
        <w:rPr>
          <w:rFonts w:ascii="Times New Roman" w:hAnsi="Times New Roman" w:cs="Times New Roman"/>
        </w:rPr>
        <w:t xml:space="preserve"> (результаты Работ)</w:t>
      </w:r>
      <w:r w:rsidR="00C971F1" w:rsidRPr="005A1E49">
        <w:rPr>
          <w:rFonts w:ascii="Times New Roman" w:hAnsi="Times New Roman" w:cs="Times New Roman"/>
        </w:rPr>
        <w:t>/Услуги</w:t>
      </w:r>
      <w:r w:rsidRPr="005A1E49">
        <w:rPr>
          <w:rFonts w:ascii="Times New Roman" w:hAnsi="Times New Roman" w:cs="Times New Roman"/>
        </w:rPr>
        <w:t xml:space="preserve"> подлежат приемке</w:t>
      </w:r>
      <w:r w:rsidR="00F7425F" w:rsidRPr="005A1E49">
        <w:rPr>
          <w:rFonts w:ascii="Times New Roman" w:hAnsi="Times New Roman" w:cs="Times New Roman"/>
        </w:rPr>
        <w:t>.</w:t>
      </w:r>
    </w:p>
    <w:p w14:paraId="23A1A2F0" w14:textId="78773732" w:rsidR="00F7425F" w:rsidRPr="005A1E49" w:rsidRDefault="00F7425F" w:rsidP="00F7425F">
      <w:pPr>
        <w:spacing w:after="0" w:line="240" w:lineRule="auto"/>
        <w:ind w:firstLine="426"/>
        <w:jc w:val="both"/>
        <w:rPr>
          <w:rFonts w:ascii="Times New Roman" w:hAnsi="Times New Roman" w:cs="Times New Roman"/>
        </w:rPr>
      </w:pPr>
      <w:r w:rsidRPr="005A1E49">
        <w:rPr>
          <w:rFonts w:ascii="Times New Roman" w:hAnsi="Times New Roman" w:cs="Times New Roman"/>
        </w:rPr>
        <w:lastRenderedPageBreak/>
        <w:t>4.</w:t>
      </w:r>
      <w:r w:rsidR="005C283D" w:rsidRPr="005A1E49">
        <w:rPr>
          <w:rFonts w:ascii="Times New Roman" w:hAnsi="Times New Roman" w:cs="Times New Roman"/>
        </w:rPr>
        <w:t>2</w:t>
      </w:r>
      <w:r w:rsidRPr="005A1E49">
        <w:rPr>
          <w:rFonts w:ascii="Times New Roman" w:hAnsi="Times New Roman" w:cs="Times New Roman"/>
        </w:rPr>
        <w:t>.</w:t>
      </w:r>
      <w:r w:rsidR="00662D9E">
        <w:rPr>
          <w:rFonts w:ascii="Times New Roman" w:hAnsi="Times New Roman" w:cs="Times New Roman"/>
        </w:rPr>
        <w:t>9</w:t>
      </w:r>
      <w:r w:rsidRPr="005A1E49">
        <w:rPr>
          <w:rFonts w:ascii="Times New Roman" w:hAnsi="Times New Roman" w:cs="Times New Roman"/>
        </w:rPr>
        <w:t>.2. Выполненные Работы/оказанные Услуги</w:t>
      </w:r>
      <w:r w:rsidR="00744377" w:rsidRPr="005A1E49">
        <w:rPr>
          <w:rFonts w:ascii="Times New Roman" w:hAnsi="Times New Roman" w:cs="Times New Roman"/>
        </w:rPr>
        <w:t>, Продукция</w:t>
      </w:r>
      <w:r w:rsidRPr="005A1E49">
        <w:rPr>
          <w:rFonts w:ascii="Times New Roman" w:hAnsi="Times New Roman" w:cs="Times New Roman"/>
        </w:rPr>
        <w:t xml:space="preserve"> соответствуют условиям Договора, но выполнены с нарушением сроков, установленных Договором. В этом случае выполненные Работы/Услуги</w:t>
      </w:r>
      <w:r w:rsidR="00D86F50" w:rsidRPr="005A1E49">
        <w:rPr>
          <w:rFonts w:ascii="Times New Roman" w:hAnsi="Times New Roman" w:cs="Times New Roman"/>
        </w:rPr>
        <w:t xml:space="preserve"> </w:t>
      </w:r>
      <w:r w:rsidRPr="005A1E49">
        <w:rPr>
          <w:rFonts w:ascii="Times New Roman" w:hAnsi="Times New Roman" w:cs="Times New Roman"/>
        </w:rPr>
        <w:t xml:space="preserve">подлежат приемке с возможностью взыскания Заказчиком с Подрядчика неустойки, предусмотренной Договором, убытков, либо, если вследствие просрочки Подрядчика исполнение утратило интерес для Заказчика, он может отказаться от приемки Работ/Услуг. </w:t>
      </w:r>
    </w:p>
    <w:p w14:paraId="1B3E1409" w14:textId="524A0A70" w:rsidR="008E170C"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5C283D" w:rsidRPr="005A1E49">
        <w:rPr>
          <w:rFonts w:ascii="Times New Roman" w:hAnsi="Times New Roman" w:cs="Times New Roman"/>
        </w:rPr>
        <w:t>2</w:t>
      </w:r>
      <w:r w:rsidRPr="005A1E49">
        <w:rPr>
          <w:rFonts w:ascii="Times New Roman" w:hAnsi="Times New Roman" w:cs="Times New Roman"/>
        </w:rPr>
        <w:t>.</w:t>
      </w:r>
      <w:r w:rsidR="00662D9E">
        <w:rPr>
          <w:rFonts w:ascii="Times New Roman" w:hAnsi="Times New Roman" w:cs="Times New Roman"/>
        </w:rPr>
        <w:t>9</w:t>
      </w:r>
      <w:r w:rsidRPr="005A1E49">
        <w:rPr>
          <w:rFonts w:ascii="Times New Roman" w:hAnsi="Times New Roman" w:cs="Times New Roman"/>
        </w:rPr>
        <w:t>.</w:t>
      </w:r>
      <w:r w:rsidR="00F7425F" w:rsidRPr="005A1E49">
        <w:rPr>
          <w:rFonts w:ascii="Times New Roman" w:hAnsi="Times New Roman" w:cs="Times New Roman"/>
        </w:rPr>
        <w:t>3</w:t>
      </w:r>
      <w:r w:rsidRPr="005A1E49">
        <w:rPr>
          <w:rFonts w:ascii="Times New Roman" w:hAnsi="Times New Roman" w:cs="Times New Roman"/>
        </w:rPr>
        <w:t>.</w:t>
      </w:r>
      <w:r w:rsidR="005D5248" w:rsidRPr="005A1E49">
        <w:rPr>
          <w:rFonts w:ascii="Times New Roman" w:hAnsi="Times New Roman" w:cs="Times New Roman"/>
        </w:rPr>
        <w:t xml:space="preserve"> </w:t>
      </w:r>
      <w:r w:rsidRPr="005A1E49">
        <w:rPr>
          <w:rFonts w:ascii="Times New Roman" w:hAnsi="Times New Roman" w:cs="Times New Roman"/>
        </w:rPr>
        <w:t xml:space="preserve">В случаях, </w:t>
      </w:r>
    </w:p>
    <w:p w14:paraId="5C935564" w14:textId="7D7F3DA1" w:rsidR="008E170C" w:rsidRDefault="008E170C" w:rsidP="008E170C">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Pr="008E170C">
        <w:rPr>
          <w:rFonts w:ascii="Times New Roman" w:hAnsi="Times New Roman" w:cs="Times New Roman"/>
        </w:rPr>
        <w:t>недопоставки Продукции, а равно поставки Продукции в ассортименте, не соответствующем Договору</w:t>
      </w:r>
      <w:r>
        <w:rPr>
          <w:rFonts w:ascii="Times New Roman" w:hAnsi="Times New Roman" w:cs="Times New Roman"/>
        </w:rPr>
        <w:t>;</w:t>
      </w:r>
    </w:p>
    <w:p w14:paraId="5DF6FED0" w14:textId="0B44FC30" w:rsidR="008E170C" w:rsidRDefault="008E170C" w:rsidP="008E170C">
      <w:pPr>
        <w:spacing w:after="0" w:line="240" w:lineRule="auto"/>
        <w:ind w:firstLine="426"/>
        <w:jc w:val="both"/>
        <w:rPr>
          <w:rFonts w:ascii="Times New Roman" w:hAnsi="Times New Roman" w:cs="Times New Roman"/>
        </w:rPr>
      </w:pPr>
      <w:r>
        <w:rPr>
          <w:rFonts w:ascii="Times New Roman" w:hAnsi="Times New Roman" w:cs="Times New Roman"/>
        </w:rPr>
        <w:t xml:space="preserve">- </w:t>
      </w:r>
      <w:r w:rsidRPr="008E170C">
        <w:rPr>
          <w:rFonts w:ascii="Times New Roman" w:hAnsi="Times New Roman" w:cs="Times New Roman"/>
        </w:rPr>
        <w:t>несоответствий Продукции требованиям качества, комплектности или передачи некомплектного Продукции</w:t>
      </w:r>
      <w:r>
        <w:rPr>
          <w:rFonts w:ascii="Times New Roman" w:hAnsi="Times New Roman" w:cs="Times New Roman"/>
        </w:rPr>
        <w:t>;</w:t>
      </w:r>
    </w:p>
    <w:p w14:paraId="1C4EAD0F" w14:textId="77777777" w:rsidR="008E170C"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 </w:t>
      </w:r>
      <w:r w:rsidR="008E170C">
        <w:rPr>
          <w:rFonts w:ascii="Times New Roman" w:hAnsi="Times New Roman" w:cs="Times New Roman"/>
        </w:rPr>
        <w:t xml:space="preserve">- когда </w:t>
      </w:r>
      <w:r w:rsidR="007230E7" w:rsidRPr="005A1E49">
        <w:rPr>
          <w:rFonts w:ascii="Times New Roman" w:hAnsi="Times New Roman" w:cs="Times New Roman"/>
        </w:rPr>
        <w:t>Р</w:t>
      </w:r>
      <w:r w:rsidRPr="005A1E49">
        <w:rPr>
          <w:rFonts w:ascii="Times New Roman" w:hAnsi="Times New Roman" w:cs="Times New Roman"/>
        </w:rPr>
        <w:t xml:space="preserve">абота </w:t>
      </w:r>
      <w:r w:rsidR="00C971F1" w:rsidRPr="005A1E49">
        <w:rPr>
          <w:rFonts w:ascii="Times New Roman" w:hAnsi="Times New Roman" w:cs="Times New Roman"/>
        </w:rPr>
        <w:t xml:space="preserve">/Услуги </w:t>
      </w:r>
      <w:r w:rsidR="008015F7" w:rsidRPr="005A1E49">
        <w:rPr>
          <w:rFonts w:ascii="Times New Roman" w:hAnsi="Times New Roman" w:cs="Times New Roman"/>
        </w:rPr>
        <w:t>выполнены/</w:t>
      </w:r>
      <w:r w:rsidR="00C971F1" w:rsidRPr="005A1E49">
        <w:rPr>
          <w:rFonts w:ascii="Times New Roman" w:hAnsi="Times New Roman" w:cs="Times New Roman"/>
        </w:rPr>
        <w:t>оказаны</w:t>
      </w:r>
      <w:r w:rsidRPr="005A1E49">
        <w:rPr>
          <w:rFonts w:ascii="Times New Roman" w:hAnsi="Times New Roman" w:cs="Times New Roman"/>
        </w:rPr>
        <w:t xml:space="preserve"> </w:t>
      </w:r>
      <w:r w:rsidR="00D81885" w:rsidRPr="005A1E49">
        <w:rPr>
          <w:rFonts w:ascii="Times New Roman" w:hAnsi="Times New Roman" w:cs="Times New Roman"/>
        </w:rPr>
        <w:t>П</w:t>
      </w:r>
      <w:r w:rsidRPr="005A1E49">
        <w:rPr>
          <w:rFonts w:ascii="Times New Roman" w:hAnsi="Times New Roman" w:cs="Times New Roman"/>
        </w:rPr>
        <w:t xml:space="preserve">одрядчиком с отступлениями от </w:t>
      </w:r>
      <w:r w:rsidR="00D81885" w:rsidRPr="005A1E49">
        <w:rPr>
          <w:rFonts w:ascii="Times New Roman" w:hAnsi="Times New Roman" w:cs="Times New Roman"/>
        </w:rPr>
        <w:t>Д</w:t>
      </w:r>
      <w:r w:rsidRPr="005A1E49">
        <w:rPr>
          <w:rFonts w:ascii="Times New Roman" w:hAnsi="Times New Roman" w:cs="Times New Roman"/>
        </w:rPr>
        <w:t xml:space="preserve">оговора, ухудшившими результат </w:t>
      </w:r>
      <w:r w:rsidR="00D81885" w:rsidRPr="005A1E49">
        <w:rPr>
          <w:rFonts w:ascii="Times New Roman" w:hAnsi="Times New Roman" w:cs="Times New Roman"/>
        </w:rPr>
        <w:t>Р</w:t>
      </w:r>
      <w:r w:rsidRPr="005A1E49">
        <w:rPr>
          <w:rFonts w:ascii="Times New Roman" w:hAnsi="Times New Roman" w:cs="Times New Roman"/>
        </w:rPr>
        <w:t>абот</w:t>
      </w:r>
      <w:r w:rsidR="00C971F1" w:rsidRPr="005A1E49">
        <w:rPr>
          <w:rFonts w:ascii="Times New Roman" w:hAnsi="Times New Roman" w:cs="Times New Roman"/>
        </w:rPr>
        <w:t>/Услуг</w:t>
      </w:r>
      <w:r w:rsidRPr="005A1E49">
        <w:rPr>
          <w:rFonts w:ascii="Times New Roman" w:hAnsi="Times New Roman" w:cs="Times New Roman"/>
        </w:rPr>
        <w:t xml:space="preserve">, или с иными недостатками, которые делают </w:t>
      </w:r>
      <w:r w:rsidR="00744377" w:rsidRPr="005A1E49">
        <w:rPr>
          <w:rFonts w:ascii="Times New Roman" w:hAnsi="Times New Roman" w:cs="Times New Roman"/>
        </w:rPr>
        <w:t xml:space="preserve">их </w:t>
      </w:r>
      <w:r w:rsidRPr="005A1E49">
        <w:rPr>
          <w:rFonts w:ascii="Times New Roman" w:hAnsi="Times New Roman" w:cs="Times New Roman"/>
        </w:rPr>
        <w:t>не пригодным</w:t>
      </w:r>
      <w:r w:rsidR="00DE401F" w:rsidRPr="005A1E49">
        <w:rPr>
          <w:rFonts w:ascii="Times New Roman" w:hAnsi="Times New Roman" w:cs="Times New Roman"/>
        </w:rPr>
        <w:t>и</w:t>
      </w:r>
      <w:r w:rsidRPr="005A1E49">
        <w:rPr>
          <w:rFonts w:ascii="Times New Roman" w:hAnsi="Times New Roman" w:cs="Times New Roman"/>
        </w:rPr>
        <w:t xml:space="preserve"> для предусмотренного в </w:t>
      </w:r>
      <w:r w:rsidR="00D81885" w:rsidRPr="005A1E49">
        <w:rPr>
          <w:rFonts w:ascii="Times New Roman" w:hAnsi="Times New Roman" w:cs="Times New Roman"/>
        </w:rPr>
        <w:t>Д</w:t>
      </w:r>
      <w:r w:rsidRPr="005A1E49">
        <w:rPr>
          <w:rFonts w:ascii="Times New Roman" w:hAnsi="Times New Roman" w:cs="Times New Roman"/>
        </w:rPr>
        <w:t xml:space="preserve">оговоре использования либо при отсутствии в </w:t>
      </w:r>
      <w:r w:rsidR="00D81885" w:rsidRPr="005A1E49">
        <w:rPr>
          <w:rFonts w:ascii="Times New Roman" w:hAnsi="Times New Roman" w:cs="Times New Roman"/>
        </w:rPr>
        <w:t>Д</w:t>
      </w:r>
      <w:r w:rsidRPr="005A1E49">
        <w:rPr>
          <w:rFonts w:ascii="Times New Roman" w:hAnsi="Times New Roman" w:cs="Times New Roman"/>
        </w:rPr>
        <w:t>оговоре соответствующего условия непригодности для обычного использования,</w:t>
      </w:r>
    </w:p>
    <w:p w14:paraId="5C4BF358" w14:textId="074AF112"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 Заказчик оформляет </w:t>
      </w:r>
      <w:bookmarkStart w:id="17" w:name="_Hlk128741026"/>
      <w:r w:rsidR="00C971F1" w:rsidRPr="005A1E49">
        <w:rPr>
          <w:rFonts w:ascii="Times New Roman" w:hAnsi="Times New Roman" w:cs="Times New Roman"/>
        </w:rPr>
        <w:t>мотивированный отказ от приемки</w:t>
      </w:r>
      <w:bookmarkEnd w:id="17"/>
      <w:r w:rsidR="008E170C">
        <w:rPr>
          <w:rFonts w:ascii="Times New Roman" w:hAnsi="Times New Roman" w:cs="Times New Roman"/>
        </w:rPr>
        <w:t xml:space="preserve"> Продукции,</w:t>
      </w:r>
      <w:r w:rsidR="00211E7C" w:rsidRPr="005A1E49">
        <w:rPr>
          <w:rFonts w:ascii="Times New Roman" w:hAnsi="Times New Roman" w:cs="Times New Roman"/>
        </w:rPr>
        <w:t xml:space="preserve"> </w:t>
      </w:r>
      <w:r w:rsidR="00CC2E78" w:rsidRPr="005A1E49">
        <w:rPr>
          <w:rFonts w:ascii="Times New Roman" w:hAnsi="Times New Roman" w:cs="Times New Roman"/>
        </w:rPr>
        <w:t>Работ (</w:t>
      </w:r>
      <w:r w:rsidR="00211E7C" w:rsidRPr="005A1E49">
        <w:rPr>
          <w:rFonts w:ascii="Times New Roman" w:hAnsi="Times New Roman" w:cs="Times New Roman"/>
        </w:rPr>
        <w:t>результата Работ</w:t>
      </w:r>
      <w:r w:rsidR="00CC2E78" w:rsidRPr="005A1E49">
        <w:rPr>
          <w:rFonts w:ascii="Times New Roman" w:hAnsi="Times New Roman" w:cs="Times New Roman"/>
        </w:rPr>
        <w:t>)</w:t>
      </w:r>
      <w:r w:rsidR="00211E7C" w:rsidRPr="005A1E49">
        <w:rPr>
          <w:rFonts w:ascii="Times New Roman" w:hAnsi="Times New Roman" w:cs="Times New Roman"/>
        </w:rPr>
        <w:t>/Услуг</w:t>
      </w:r>
      <w:r w:rsidR="00CC2E78" w:rsidRPr="005A1E49">
        <w:rPr>
          <w:rFonts w:ascii="Times New Roman" w:hAnsi="Times New Roman" w:cs="Times New Roman"/>
        </w:rPr>
        <w:t xml:space="preserve"> </w:t>
      </w:r>
      <w:bookmarkStart w:id="18" w:name="_Hlk132794534"/>
      <w:r w:rsidR="00CC2E78" w:rsidRPr="005A1E49">
        <w:rPr>
          <w:rFonts w:ascii="Times New Roman" w:hAnsi="Times New Roman" w:cs="Times New Roman"/>
        </w:rPr>
        <w:t>и подписания Акта сдачи</w:t>
      </w:r>
      <w:r w:rsidR="00D82BE9" w:rsidRPr="005A1E49">
        <w:rPr>
          <w:rFonts w:ascii="Times New Roman" w:hAnsi="Times New Roman" w:cs="Times New Roman"/>
        </w:rPr>
        <w:t>-</w:t>
      </w:r>
      <w:r w:rsidR="00CC2E78" w:rsidRPr="005A1E49">
        <w:rPr>
          <w:rFonts w:ascii="Times New Roman" w:hAnsi="Times New Roman" w:cs="Times New Roman"/>
        </w:rPr>
        <w:t>приемки работ/услуг</w:t>
      </w:r>
      <w:r w:rsidR="00551F9E" w:rsidRPr="005A1E49">
        <w:rPr>
          <w:rFonts w:ascii="Times New Roman" w:hAnsi="Times New Roman" w:cs="Times New Roman"/>
        </w:rPr>
        <w:t xml:space="preserve"> </w:t>
      </w:r>
      <w:r w:rsidR="00551F9E" w:rsidRPr="005A1E49">
        <w:rPr>
          <w:rFonts w:ascii="Times New Roman" w:hAnsi="Times New Roman" w:cs="Times New Roman"/>
          <w:i/>
          <w:color w:val="C00000"/>
        </w:rPr>
        <w:t>(этапа работ/услуг)</w:t>
      </w:r>
      <w:r w:rsidR="00CC2E78" w:rsidRPr="005A1E49">
        <w:rPr>
          <w:rFonts w:ascii="Times New Roman" w:hAnsi="Times New Roman" w:cs="Times New Roman"/>
          <w:color w:val="C00000"/>
        </w:rPr>
        <w:t xml:space="preserve"> </w:t>
      </w:r>
      <w:r w:rsidR="00BE113A" w:rsidRPr="005A1E49">
        <w:rPr>
          <w:rFonts w:ascii="Times New Roman" w:hAnsi="Times New Roman" w:cs="Times New Roman"/>
          <w:color w:val="C00000"/>
        </w:rPr>
        <w:t xml:space="preserve"> </w:t>
      </w:r>
      <w:r w:rsidR="00CC2E78" w:rsidRPr="005A1E49">
        <w:rPr>
          <w:rFonts w:ascii="Times New Roman" w:hAnsi="Times New Roman" w:cs="Times New Roman"/>
        </w:rPr>
        <w:t xml:space="preserve">(если недостатки Работ/Услуг </w:t>
      </w:r>
      <w:r w:rsidR="00744377" w:rsidRPr="005A1E49">
        <w:rPr>
          <w:rFonts w:ascii="Times New Roman" w:hAnsi="Times New Roman" w:cs="Times New Roman"/>
        </w:rPr>
        <w:t>и/</w:t>
      </w:r>
      <w:r w:rsidR="00CC2E78" w:rsidRPr="005A1E49">
        <w:rPr>
          <w:rFonts w:ascii="Times New Roman" w:hAnsi="Times New Roman" w:cs="Times New Roman"/>
        </w:rPr>
        <w:t>или Продукции выявлены в течение гарантийного срока</w:t>
      </w:r>
      <w:r w:rsidR="00947846">
        <w:rPr>
          <w:rFonts w:ascii="Times New Roman" w:hAnsi="Times New Roman" w:cs="Times New Roman"/>
        </w:rPr>
        <w:t>,</w:t>
      </w:r>
      <w:r w:rsidR="00CC2E78" w:rsidRPr="005A1E49">
        <w:rPr>
          <w:rFonts w:ascii="Times New Roman" w:hAnsi="Times New Roman" w:cs="Times New Roman"/>
        </w:rPr>
        <w:t xml:space="preserve"> </w:t>
      </w:r>
      <w:r w:rsidR="001A33A4">
        <w:rPr>
          <w:rFonts w:ascii="Times New Roman" w:hAnsi="Times New Roman" w:cs="Times New Roman"/>
        </w:rPr>
        <w:t xml:space="preserve">Заказчик оформляет </w:t>
      </w:r>
      <w:r w:rsidR="00CC2E78" w:rsidRPr="005A1E49">
        <w:rPr>
          <w:rFonts w:ascii="Times New Roman" w:hAnsi="Times New Roman" w:cs="Times New Roman"/>
        </w:rPr>
        <w:t>акт о выявленных недостатках)</w:t>
      </w:r>
      <w:bookmarkEnd w:id="18"/>
      <w:r w:rsidR="00CC2E78" w:rsidRPr="005A1E49">
        <w:rPr>
          <w:rFonts w:ascii="Times New Roman" w:hAnsi="Times New Roman" w:cs="Times New Roman"/>
        </w:rPr>
        <w:t xml:space="preserve"> </w:t>
      </w:r>
      <w:bookmarkStart w:id="19" w:name="_Hlk132794576"/>
      <w:r w:rsidRPr="005A1E49">
        <w:rPr>
          <w:rFonts w:ascii="Times New Roman" w:hAnsi="Times New Roman" w:cs="Times New Roman"/>
        </w:rPr>
        <w:t xml:space="preserve">и  вправе по своему выбору потребовать от </w:t>
      </w:r>
      <w:r w:rsidR="00D81885" w:rsidRPr="005A1E49">
        <w:rPr>
          <w:rFonts w:ascii="Times New Roman" w:hAnsi="Times New Roman" w:cs="Times New Roman"/>
        </w:rPr>
        <w:t>П</w:t>
      </w:r>
      <w:r w:rsidRPr="005A1E49">
        <w:rPr>
          <w:rFonts w:ascii="Times New Roman" w:hAnsi="Times New Roman" w:cs="Times New Roman"/>
        </w:rPr>
        <w:t>одрядчика один из следующих вариантов по своему усмотрению:</w:t>
      </w:r>
      <w:bookmarkEnd w:id="19"/>
    </w:p>
    <w:p w14:paraId="12592BBE" w14:textId="2BF53AAB" w:rsidR="00D02CEF" w:rsidRDefault="00857E55" w:rsidP="00D02CEF">
      <w:pPr>
        <w:spacing w:after="0" w:line="240" w:lineRule="auto"/>
        <w:ind w:firstLine="426"/>
        <w:jc w:val="both"/>
      </w:pPr>
      <w:r w:rsidRPr="005A1E49">
        <w:rPr>
          <w:rFonts w:ascii="Times New Roman" w:hAnsi="Times New Roman" w:cs="Times New Roman"/>
        </w:rPr>
        <w:t>1)</w:t>
      </w:r>
      <w:r w:rsidRPr="005A1E49">
        <w:rPr>
          <w:rFonts w:ascii="Times New Roman" w:hAnsi="Times New Roman" w:cs="Times New Roman"/>
        </w:rPr>
        <w:tab/>
      </w:r>
      <w:r w:rsidR="00D02CEF" w:rsidRPr="00D02CEF">
        <w:rPr>
          <w:rFonts w:ascii="Times New Roman" w:hAnsi="Times New Roman" w:cs="Times New Roman"/>
        </w:rPr>
        <w:t>отказаться от принятия Продукции (части), поставка которо</w:t>
      </w:r>
      <w:r w:rsidR="00D02CEF">
        <w:rPr>
          <w:rFonts w:ascii="Times New Roman" w:hAnsi="Times New Roman" w:cs="Times New Roman"/>
        </w:rPr>
        <w:t>й</w:t>
      </w:r>
      <w:r w:rsidR="00D02CEF" w:rsidRPr="00D02CEF">
        <w:rPr>
          <w:rFonts w:ascii="Times New Roman" w:hAnsi="Times New Roman" w:cs="Times New Roman"/>
        </w:rPr>
        <w:t xml:space="preserve"> просрочена</w:t>
      </w:r>
      <w:r w:rsidR="00D02CEF">
        <w:rPr>
          <w:rFonts w:ascii="Times New Roman" w:hAnsi="Times New Roman" w:cs="Times New Roman"/>
        </w:rPr>
        <w:t xml:space="preserve"> (Работ/Услуг, срок выполнения которых нарушен)</w:t>
      </w:r>
      <w:r w:rsidR="00D02CEF" w:rsidRPr="00D02CEF">
        <w:rPr>
          <w:rFonts w:ascii="Times New Roman" w:hAnsi="Times New Roman" w:cs="Times New Roman"/>
        </w:rPr>
        <w:t xml:space="preserve"> либо Заказчик вправе в уведомлении Подрядчику установить срок для поставки недостающего количества Продукции или поставки Продукции в надлежащем ассортименте</w:t>
      </w:r>
      <w:r w:rsidR="00D02CEF">
        <w:rPr>
          <w:rFonts w:ascii="Times New Roman" w:hAnsi="Times New Roman" w:cs="Times New Roman"/>
        </w:rPr>
        <w:t>, выполнения Работ/оказания Услуг</w:t>
      </w:r>
      <w:r w:rsidR="00D02CEF" w:rsidRPr="00D02CEF">
        <w:rPr>
          <w:rFonts w:ascii="Times New Roman" w:hAnsi="Times New Roman" w:cs="Times New Roman"/>
        </w:rPr>
        <w:t>. В этом случае Подрядчик обязуется в срок, установленный в уведомлении Заказчика, соответственно, поставить недостающее количество Продукции или поставить Продукции в надлежащем ассортименте</w:t>
      </w:r>
      <w:r w:rsidR="00D02CEF">
        <w:rPr>
          <w:rFonts w:ascii="Times New Roman" w:hAnsi="Times New Roman" w:cs="Times New Roman"/>
        </w:rPr>
        <w:t>,</w:t>
      </w:r>
      <w:r w:rsidR="00D02CEF" w:rsidRPr="00D02CEF">
        <w:t xml:space="preserve"> </w:t>
      </w:r>
      <w:r w:rsidR="00D02CEF" w:rsidRPr="00D02CEF">
        <w:rPr>
          <w:rFonts w:ascii="Times New Roman" w:hAnsi="Times New Roman" w:cs="Times New Roman"/>
        </w:rPr>
        <w:t>выполни</w:t>
      </w:r>
      <w:r w:rsidR="00D02CEF">
        <w:rPr>
          <w:rFonts w:ascii="Times New Roman" w:hAnsi="Times New Roman" w:cs="Times New Roman"/>
        </w:rPr>
        <w:t>ть</w:t>
      </w:r>
      <w:r w:rsidR="00D02CEF" w:rsidRPr="00D02CEF">
        <w:rPr>
          <w:rFonts w:ascii="Times New Roman" w:hAnsi="Times New Roman" w:cs="Times New Roman"/>
        </w:rPr>
        <w:t xml:space="preserve"> Работ</w:t>
      </w:r>
      <w:r w:rsidR="00D02CEF">
        <w:rPr>
          <w:rFonts w:ascii="Times New Roman" w:hAnsi="Times New Roman" w:cs="Times New Roman"/>
        </w:rPr>
        <w:t>ы</w:t>
      </w:r>
      <w:r w:rsidR="00D02CEF" w:rsidRPr="00D02CEF">
        <w:rPr>
          <w:rFonts w:ascii="Times New Roman" w:hAnsi="Times New Roman" w:cs="Times New Roman"/>
        </w:rPr>
        <w:t>/оказа</w:t>
      </w:r>
      <w:r w:rsidR="00D02CEF">
        <w:rPr>
          <w:rFonts w:ascii="Times New Roman" w:hAnsi="Times New Roman" w:cs="Times New Roman"/>
        </w:rPr>
        <w:t>ть</w:t>
      </w:r>
      <w:r w:rsidR="00D02CEF" w:rsidRPr="00D02CEF">
        <w:rPr>
          <w:rFonts w:ascii="Times New Roman" w:hAnsi="Times New Roman" w:cs="Times New Roman"/>
        </w:rPr>
        <w:t xml:space="preserve"> Услуг</w:t>
      </w:r>
      <w:r w:rsidR="00D02CEF">
        <w:rPr>
          <w:rFonts w:ascii="Times New Roman" w:hAnsi="Times New Roman" w:cs="Times New Roman"/>
        </w:rPr>
        <w:t>и</w:t>
      </w:r>
      <w:r w:rsidR="00D02CEF" w:rsidRPr="00D02CEF">
        <w:rPr>
          <w:rFonts w:ascii="Times New Roman" w:hAnsi="Times New Roman" w:cs="Times New Roman"/>
        </w:rPr>
        <w:t>.</w:t>
      </w:r>
      <w:r w:rsidR="00D02CEF" w:rsidRPr="00D02CEF">
        <w:t xml:space="preserve"> </w:t>
      </w:r>
    </w:p>
    <w:p w14:paraId="15A06EAD" w14:textId="6ADF0909" w:rsidR="00D02CEF" w:rsidRPr="00D02CEF" w:rsidRDefault="00D02CEF" w:rsidP="00D02CEF">
      <w:pPr>
        <w:spacing w:after="0" w:line="240" w:lineRule="auto"/>
        <w:ind w:firstLine="426"/>
        <w:jc w:val="both"/>
        <w:rPr>
          <w:rFonts w:ascii="Times New Roman" w:hAnsi="Times New Roman" w:cs="Times New Roman"/>
        </w:rPr>
      </w:pPr>
      <w:r w:rsidRPr="00D02CEF">
        <w:rPr>
          <w:rFonts w:ascii="Times New Roman" w:hAnsi="Times New Roman" w:cs="Times New Roman"/>
        </w:rPr>
        <w:t>При неоднократном (более 1 раза в течение срока действия Договора) нарушении сроков поставки Продукции</w:t>
      </w:r>
      <w:r>
        <w:rPr>
          <w:rFonts w:ascii="Times New Roman" w:hAnsi="Times New Roman" w:cs="Times New Roman"/>
        </w:rPr>
        <w:t>, выполнения Работ/оказания Услуг</w:t>
      </w:r>
      <w:r w:rsidRPr="00D02CEF">
        <w:rPr>
          <w:rFonts w:ascii="Times New Roman" w:hAnsi="Times New Roman" w:cs="Times New Roman"/>
        </w:rPr>
        <w:t xml:space="preserve"> Заказчик вправе отказаться от исполнения Договора (полностью или частично).</w:t>
      </w:r>
    </w:p>
    <w:p w14:paraId="52C87533" w14:textId="46C29978" w:rsidR="00D02CEF" w:rsidRDefault="00D02CEF" w:rsidP="00D02CEF">
      <w:pPr>
        <w:spacing w:after="0" w:line="240" w:lineRule="auto"/>
        <w:ind w:firstLine="426"/>
        <w:jc w:val="both"/>
        <w:rPr>
          <w:rFonts w:ascii="Times New Roman" w:hAnsi="Times New Roman" w:cs="Times New Roman"/>
        </w:rPr>
      </w:pPr>
      <w:r w:rsidRPr="00D02CEF">
        <w:rPr>
          <w:rFonts w:ascii="Times New Roman" w:hAnsi="Times New Roman" w:cs="Times New Roman"/>
        </w:rPr>
        <w:t>Все расходы, включая, но не ограничиваясь, расходы на вывоз Продукции, не соответствующей Договору, и поставку надлежащей Продукции, несет Подрядчик.</w:t>
      </w:r>
    </w:p>
    <w:p w14:paraId="6E5C443D" w14:textId="4668F52E" w:rsidR="00D02CEF" w:rsidRPr="005A1E49" w:rsidRDefault="00D02CEF" w:rsidP="00D02CEF">
      <w:pPr>
        <w:spacing w:after="0" w:line="240" w:lineRule="auto"/>
        <w:ind w:firstLine="426"/>
        <w:jc w:val="both"/>
        <w:rPr>
          <w:rFonts w:ascii="Times New Roman" w:hAnsi="Times New Roman" w:cs="Times New Roman"/>
        </w:rPr>
      </w:pPr>
      <w:r>
        <w:rPr>
          <w:rFonts w:ascii="Times New Roman" w:hAnsi="Times New Roman" w:cs="Times New Roman"/>
        </w:rPr>
        <w:t xml:space="preserve">2) </w:t>
      </w:r>
      <w:r w:rsidR="00857E55" w:rsidRPr="005A1E49">
        <w:rPr>
          <w:rFonts w:ascii="Times New Roman" w:hAnsi="Times New Roman" w:cs="Times New Roman"/>
        </w:rPr>
        <w:t>устанавливает Подрядчику срок для устранения выявленных недостатков; в случае устранения Подрядчиком недостатков в срок</w:t>
      </w:r>
      <w:r w:rsidR="00D40584" w:rsidRPr="005A1E49">
        <w:rPr>
          <w:rFonts w:ascii="Times New Roman" w:hAnsi="Times New Roman" w:cs="Times New Roman"/>
        </w:rPr>
        <w:t>,</w:t>
      </w:r>
      <w:r>
        <w:rPr>
          <w:rFonts w:ascii="Times New Roman" w:hAnsi="Times New Roman" w:cs="Times New Roman"/>
        </w:rPr>
        <w:t xml:space="preserve"> поставленная</w:t>
      </w:r>
      <w:r w:rsidR="00D40584" w:rsidRPr="005A1E49">
        <w:rPr>
          <w:rFonts w:ascii="Times New Roman" w:hAnsi="Times New Roman" w:cs="Times New Roman"/>
        </w:rPr>
        <w:t xml:space="preserve"> </w:t>
      </w:r>
      <w:r>
        <w:rPr>
          <w:rFonts w:ascii="Times New Roman" w:hAnsi="Times New Roman" w:cs="Times New Roman"/>
        </w:rPr>
        <w:t>Продукция,</w:t>
      </w:r>
      <w:r w:rsidR="00857E55" w:rsidRPr="005A1E49">
        <w:rPr>
          <w:rFonts w:ascii="Times New Roman" w:hAnsi="Times New Roman" w:cs="Times New Roman"/>
        </w:rPr>
        <w:t xml:space="preserve"> выполненные Работы</w:t>
      </w:r>
      <w:r w:rsidR="00C971F1" w:rsidRPr="005A1E49">
        <w:rPr>
          <w:rFonts w:ascii="Times New Roman" w:hAnsi="Times New Roman" w:cs="Times New Roman"/>
        </w:rPr>
        <w:t>/Услуги</w:t>
      </w:r>
      <w:r w:rsidR="00857E55" w:rsidRPr="005A1E49">
        <w:rPr>
          <w:rFonts w:ascii="Times New Roman" w:hAnsi="Times New Roman" w:cs="Times New Roman"/>
        </w:rPr>
        <w:t xml:space="preserve"> подлежат приемке; либо</w:t>
      </w:r>
    </w:p>
    <w:p w14:paraId="4A84298F" w14:textId="19939287" w:rsidR="00D02CEF" w:rsidRPr="005A1E49" w:rsidRDefault="00D02CEF" w:rsidP="00D02CEF">
      <w:pPr>
        <w:spacing w:after="0" w:line="240" w:lineRule="auto"/>
        <w:ind w:firstLine="426"/>
        <w:jc w:val="both"/>
        <w:rPr>
          <w:rFonts w:ascii="Times New Roman" w:hAnsi="Times New Roman" w:cs="Times New Roman"/>
        </w:rPr>
      </w:pPr>
      <w:r>
        <w:rPr>
          <w:rFonts w:ascii="Times New Roman" w:hAnsi="Times New Roman" w:cs="Times New Roman"/>
        </w:rPr>
        <w:t>3</w:t>
      </w:r>
      <w:r w:rsidR="00857E55" w:rsidRPr="005A1E49">
        <w:rPr>
          <w:rFonts w:ascii="Times New Roman" w:hAnsi="Times New Roman" w:cs="Times New Roman"/>
        </w:rPr>
        <w:t>)</w:t>
      </w:r>
      <w:r w:rsidR="00857E55" w:rsidRPr="005A1E49">
        <w:rPr>
          <w:rFonts w:ascii="Times New Roman" w:hAnsi="Times New Roman" w:cs="Times New Roman"/>
        </w:rPr>
        <w:tab/>
        <w:t>направляет Подрядчику требование о соразмерном уменьшении цены Договора; либо</w:t>
      </w:r>
      <w:r>
        <w:rPr>
          <w:rFonts w:ascii="Times New Roman" w:hAnsi="Times New Roman" w:cs="Times New Roman"/>
        </w:rPr>
        <w:t>4</w:t>
      </w:r>
      <w:r w:rsidR="00857E55" w:rsidRPr="005A1E49">
        <w:rPr>
          <w:rFonts w:ascii="Times New Roman" w:hAnsi="Times New Roman" w:cs="Times New Roman"/>
        </w:rPr>
        <w:t>)</w:t>
      </w:r>
      <w:r w:rsidR="00857E55" w:rsidRPr="005A1E49">
        <w:rPr>
          <w:rFonts w:ascii="Times New Roman" w:hAnsi="Times New Roman" w:cs="Times New Roman"/>
        </w:rPr>
        <w:tab/>
        <w:t>направляет Подрядчику требование о возмещении расходов Заказчика на устранение недостатков с приложением документов, подтверждающих такие расходы</w:t>
      </w:r>
      <w:r w:rsidR="00211E7C" w:rsidRPr="005A1E49">
        <w:rPr>
          <w:rFonts w:ascii="Times New Roman" w:hAnsi="Times New Roman" w:cs="Times New Roman"/>
        </w:rPr>
        <w:t>.</w:t>
      </w:r>
    </w:p>
    <w:p w14:paraId="537DDB71" w14:textId="4D69010F" w:rsidR="003521EF" w:rsidRPr="005A1E49" w:rsidRDefault="00857E55" w:rsidP="003521EF">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653F46" w:rsidRPr="005A1E49">
        <w:rPr>
          <w:rFonts w:ascii="Times New Roman" w:hAnsi="Times New Roman" w:cs="Times New Roman"/>
        </w:rPr>
        <w:t>2</w:t>
      </w:r>
      <w:r w:rsidRPr="005A1E49">
        <w:rPr>
          <w:rFonts w:ascii="Times New Roman" w:hAnsi="Times New Roman" w:cs="Times New Roman"/>
        </w:rPr>
        <w:t>.</w:t>
      </w:r>
      <w:r w:rsidR="00662D9E">
        <w:rPr>
          <w:rFonts w:ascii="Times New Roman" w:hAnsi="Times New Roman" w:cs="Times New Roman"/>
        </w:rPr>
        <w:t>9</w:t>
      </w:r>
      <w:r w:rsidRPr="005A1E49">
        <w:rPr>
          <w:rFonts w:ascii="Times New Roman" w:hAnsi="Times New Roman" w:cs="Times New Roman"/>
        </w:rPr>
        <w:t>.4</w:t>
      </w:r>
      <w:r w:rsidR="003521EF" w:rsidRPr="005A1E49">
        <w:rPr>
          <w:rFonts w:ascii="Times New Roman" w:hAnsi="Times New Roman" w:cs="Times New Roman"/>
        </w:rPr>
        <w:t xml:space="preserve">. </w:t>
      </w:r>
      <w:r w:rsidR="003521EF" w:rsidRPr="005A1E49">
        <w:rPr>
          <w:rFonts w:ascii="Times New Roman" w:hAnsi="Times New Roman" w:cs="Times New Roman"/>
          <w:shd w:val="clear" w:color="auto" w:fill="FFFFFF"/>
        </w:rPr>
        <w:t> Если отступления в Работах/Услугах, Продукции от условий Договора или иные недостатки результатов Работ/Услуг, Продукции в установленный Заказчиком разумный срок не были устранены либо являются существенными и неустранимыми</w:t>
      </w:r>
      <w:r w:rsidR="003521EF" w:rsidRPr="005A1E49">
        <w:rPr>
          <w:rFonts w:ascii="Times New Roman" w:hAnsi="Times New Roman" w:cs="Times New Roman"/>
        </w:rPr>
        <w:t xml:space="preserve"> Заказчик направляет Подрядчику мотивированный отказ от приемки Работ (результата Работ)/Услуг, Продукции и подписания Акта сдачи-приемки работ/услуг (акт о выявленных недостатках).</w:t>
      </w:r>
    </w:p>
    <w:p w14:paraId="1E58630E" w14:textId="1292A6B2" w:rsidR="003521EF" w:rsidRPr="005A1E49" w:rsidRDefault="003521EF" w:rsidP="003521EF">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В указанных случаях </w:t>
      </w:r>
      <w:r w:rsidRPr="005A1E49">
        <w:rPr>
          <w:rFonts w:ascii="Times New Roman" w:hAnsi="Times New Roman" w:cs="Times New Roman"/>
          <w:shd w:val="clear" w:color="auto" w:fill="FFFFFF"/>
        </w:rPr>
        <w:t xml:space="preserve">либо в случаях, когда </w:t>
      </w:r>
      <w:r w:rsidR="00D02CEF">
        <w:rPr>
          <w:rFonts w:ascii="Times New Roman" w:hAnsi="Times New Roman" w:cs="Times New Roman"/>
          <w:shd w:val="clear" w:color="auto" w:fill="FFFFFF"/>
        </w:rPr>
        <w:t xml:space="preserve">Продукция не поставлена, </w:t>
      </w:r>
      <w:r w:rsidRPr="005A1E49">
        <w:rPr>
          <w:rFonts w:ascii="Times New Roman" w:hAnsi="Times New Roman" w:cs="Times New Roman"/>
        </w:rPr>
        <w:t xml:space="preserve">Работы/Услуги не выполнены/не оказаны Подрядчиком в течение периода времени равного суммарно </w:t>
      </w:r>
      <w:r w:rsidRPr="005A1E49">
        <w:rPr>
          <w:rFonts w:ascii="Times New Roman" w:hAnsi="Times New Roman" w:cs="Times New Roman"/>
          <w:i/>
          <w:color w:val="C00000"/>
        </w:rPr>
        <w:t>10 (десять) и более рабочих</w:t>
      </w:r>
      <w:r w:rsidRPr="005A1E49">
        <w:rPr>
          <w:rFonts w:ascii="Times New Roman" w:hAnsi="Times New Roman" w:cs="Times New Roman"/>
          <w:color w:val="C00000"/>
        </w:rPr>
        <w:t xml:space="preserve"> </w:t>
      </w:r>
      <w:proofErr w:type="gramStart"/>
      <w:r w:rsidRPr="005A1E49">
        <w:rPr>
          <w:rFonts w:ascii="Times New Roman" w:hAnsi="Times New Roman" w:cs="Times New Roman"/>
        </w:rPr>
        <w:t xml:space="preserve">дней,  </w:t>
      </w:r>
      <w:r w:rsidRPr="005A1E49">
        <w:rPr>
          <w:rFonts w:ascii="Times New Roman" w:hAnsi="Times New Roman" w:cs="Times New Roman"/>
          <w:shd w:val="clear" w:color="auto" w:fill="FFFFFF"/>
        </w:rPr>
        <w:t>Заказчик</w:t>
      </w:r>
      <w:proofErr w:type="gramEnd"/>
      <w:r w:rsidRPr="005A1E49">
        <w:rPr>
          <w:rFonts w:ascii="Times New Roman" w:hAnsi="Times New Roman" w:cs="Times New Roman"/>
          <w:shd w:val="clear" w:color="auto" w:fill="FFFFFF"/>
        </w:rPr>
        <w:t xml:space="preserve"> вправе отказаться от исполнения Договора полностью или частично и потребовать возмещения причиненных убытков.</w:t>
      </w:r>
      <w:r w:rsidRPr="005A1E49">
        <w:rPr>
          <w:rFonts w:ascii="Times New Roman" w:hAnsi="Times New Roman" w:cs="Times New Roman"/>
        </w:rPr>
        <w:t xml:space="preserve"> Договор считается измененным или расторгнутым с момента получения Подрядчиком уведомления Заказчика об одностороннем отказе от исполнения Договора полностью или частично. </w:t>
      </w:r>
    </w:p>
    <w:p w14:paraId="23E67F57" w14:textId="3C5005D6"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5C283D" w:rsidRPr="005A1E49">
        <w:rPr>
          <w:rFonts w:ascii="Times New Roman" w:hAnsi="Times New Roman" w:cs="Times New Roman"/>
        </w:rPr>
        <w:t>2</w:t>
      </w:r>
      <w:r w:rsidRPr="005A1E49">
        <w:rPr>
          <w:rFonts w:ascii="Times New Roman" w:hAnsi="Times New Roman" w:cs="Times New Roman"/>
        </w:rPr>
        <w:t>.</w:t>
      </w:r>
      <w:r w:rsidR="00662D9E">
        <w:rPr>
          <w:rFonts w:ascii="Times New Roman" w:hAnsi="Times New Roman" w:cs="Times New Roman"/>
        </w:rPr>
        <w:t>9</w:t>
      </w:r>
      <w:r w:rsidRPr="005A1E49">
        <w:rPr>
          <w:rFonts w:ascii="Times New Roman" w:hAnsi="Times New Roman" w:cs="Times New Roman"/>
        </w:rPr>
        <w:t>.5.</w:t>
      </w:r>
      <w:r w:rsidR="00A54516" w:rsidRPr="005A1E49">
        <w:rPr>
          <w:rFonts w:ascii="Times New Roman" w:hAnsi="Times New Roman" w:cs="Times New Roman"/>
        </w:rPr>
        <w:t xml:space="preserve"> </w:t>
      </w:r>
      <w:r w:rsidRPr="005A1E49">
        <w:rPr>
          <w:rFonts w:ascii="Times New Roman" w:hAnsi="Times New Roman" w:cs="Times New Roman"/>
        </w:rPr>
        <w:t>Подрядчик не предоставил полный комплект надлежащим образом оформленных документов, указанных Договор</w:t>
      </w:r>
      <w:r w:rsidR="00954C1E" w:rsidRPr="005A1E49">
        <w:rPr>
          <w:rFonts w:ascii="Times New Roman" w:hAnsi="Times New Roman" w:cs="Times New Roman"/>
        </w:rPr>
        <w:t>ом (</w:t>
      </w:r>
      <w:proofErr w:type="spellStart"/>
      <w:r w:rsidR="00954C1E" w:rsidRPr="005A1E49">
        <w:rPr>
          <w:rFonts w:ascii="Times New Roman" w:hAnsi="Times New Roman" w:cs="Times New Roman"/>
        </w:rPr>
        <w:t>п.п</w:t>
      </w:r>
      <w:proofErr w:type="spellEnd"/>
      <w:r w:rsidR="00954C1E" w:rsidRPr="005A1E49">
        <w:rPr>
          <w:rFonts w:ascii="Times New Roman" w:hAnsi="Times New Roman" w:cs="Times New Roman"/>
        </w:rPr>
        <w:t>. 4.2.</w:t>
      </w:r>
      <w:r w:rsidR="00662D9E">
        <w:rPr>
          <w:rFonts w:ascii="Times New Roman" w:hAnsi="Times New Roman" w:cs="Times New Roman"/>
        </w:rPr>
        <w:t>5</w:t>
      </w:r>
      <w:r w:rsidR="00954C1E" w:rsidRPr="005A1E49">
        <w:rPr>
          <w:rFonts w:ascii="Times New Roman" w:hAnsi="Times New Roman" w:cs="Times New Roman"/>
        </w:rPr>
        <w:t>.,</w:t>
      </w:r>
      <w:r w:rsidR="00547719" w:rsidRPr="005A1E49">
        <w:rPr>
          <w:rFonts w:ascii="Times New Roman" w:hAnsi="Times New Roman" w:cs="Times New Roman"/>
        </w:rPr>
        <w:t xml:space="preserve"> </w:t>
      </w:r>
      <w:r w:rsidR="009A5CE4" w:rsidRPr="005A1E49">
        <w:rPr>
          <w:rFonts w:ascii="Times New Roman" w:hAnsi="Times New Roman" w:cs="Times New Roman"/>
        </w:rPr>
        <w:t>5</w:t>
      </w:r>
      <w:r w:rsidR="00547719" w:rsidRPr="005A1E49">
        <w:rPr>
          <w:rFonts w:ascii="Times New Roman" w:hAnsi="Times New Roman" w:cs="Times New Roman"/>
        </w:rPr>
        <w:t>.</w:t>
      </w:r>
      <w:r w:rsidR="003521EF" w:rsidRPr="005A1E49">
        <w:rPr>
          <w:rFonts w:ascii="Times New Roman" w:hAnsi="Times New Roman" w:cs="Times New Roman"/>
        </w:rPr>
        <w:t>7</w:t>
      </w:r>
      <w:r w:rsidR="00547719" w:rsidRPr="005A1E49">
        <w:rPr>
          <w:rFonts w:ascii="Times New Roman" w:hAnsi="Times New Roman" w:cs="Times New Roman"/>
        </w:rPr>
        <w:t xml:space="preserve">., </w:t>
      </w:r>
      <w:r w:rsidR="009A5CE4" w:rsidRPr="005A1E49">
        <w:rPr>
          <w:rFonts w:ascii="Times New Roman" w:hAnsi="Times New Roman" w:cs="Times New Roman"/>
        </w:rPr>
        <w:t>5</w:t>
      </w:r>
      <w:r w:rsidR="00547719" w:rsidRPr="005A1E49">
        <w:rPr>
          <w:rFonts w:ascii="Times New Roman" w:hAnsi="Times New Roman" w:cs="Times New Roman"/>
        </w:rPr>
        <w:t>.</w:t>
      </w:r>
      <w:r w:rsidR="009A5CE4" w:rsidRPr="005A1E49">
        <w:rPr>
          <w:rFonts w:ascii="Times New Roman" w:hAnsi="Times New Roman" w:cs="Times New Roman"/>
        </w:rPr>
        <w:t>10</w:t>
      </w:r>
      <w:r w:rsidR="00113995" w:rsidRPr="005A1E49">
        <w:rPr>
          <w:rFonts w:ascii="Times New Roman" w:hAnsi="Times New Roman" w:cs="Times New Roman"/>
        </w:rPr>
        <w:t>)</w:t>
      </w:r>
      <w:r w:rsidRPr="005A1E49">
        <w:rPr>
          <w:rFonts w:ascii="Times New Roman" w:hAnsi="Times New Roman" w:cs="Times New Roman"/>
        </w:rPr>
        <w:t>. До момента предоставления указанных документов в полном объеме</w:t>
      </w:r>
      <w:r w:rsidR="00EB1413">
        <w:rPr>
          <w:rFonts w:ascii="Times New Roman" w:hAnsi="Times New Roman" w:cs="Times New Roman"/>
        </w:rPr>
        <w:t xml:space="preserve"> поставленная Продукция считается непоставленной,</w:t>
      </w:r>
      <w:r w:rsidRPr="005A1E49">
        <w:rPr>
          <w:rFonts w:ascii="Times New Roman" w:hAnsi="Times New Roman" w:cs="Times New Roman"/>
        </w:rPr>
        <w:t xml:space="preserve"> выполненные Работы</w:t>
      </w:r>
      <w:r w:rsidR="00C971F1" w:rsidRPr="005A1E49">
        <w:rPr>
          <w:rFonts w:ascii="Times New Roman" w:hAnsi="Times New Roman" w:cs="Times New Roman"/>
        </w:rPr>
        <w:t>/Услуги</w:t>
      </w:r>
      <w:r w:rsidRPr="005A1E49">
        <w:rPr>
          <w:rFonts w:ascii="Times New Roman" w:hAnsi="Times New Roman" w:cs="Times New Roman"/>
        </w:rPr>
        <w:t xml:space="preserve"> считаются невыполненными. Заказчик устанавливает Подрядчику срок для устранения допущенных нарушений, составляет </w:t>
      </w:r>
      <w:r w:rsidR="00831B5B" w:rsidRPr="005A1E49">
        <w:rPr>
          <w:rFonts w:ascii="Times New Roman" w:hAnsi="Times New Roman" w:cs="Times New Roman"/>
        </w:rPr>
        <w:t xml:space="preserve">мотивированный отказ от приемки </w:t>
      </w:r>
      <w:r w:rsidR="00C242B0" w:rsidRPr="005A1E49">
        <w:rPr>
          <w:rFonts w:ascii="Times New Roman" w:hAnsi="Times New Roman" w:cs="Times New Roman"/>
        </w:rPr>
        <w:t>Работ (</w:t>
      </w:r>
      <w:r w:rsidR="00831B5B" w:rsidRPr="005A1E49">
        <w:rPr>
          <w:rFonts w:ascii="Times New Roman" w:hAnsi="Times New Roman" w:cs="Times New Roman"/>
        </w:rPr>
        <w:t>результата Работ</w:t>
      </w:r>
      <w:r w:rsidR="00C242B0" w:rsidRPr="005A1E49">
        <w:rPr>
          <w:rFonts w:ascii="Times New Roman" w:hAnsi="Times New Roman" w:cs="Times New Roman"/>
        </w:rPr>
        <w:t>)</w:t>
      </w:r>
      <w:r w:rsidR="00831B5B" w:rsidRPr="005A1E49">
        <w:rPr>
          <w:rFonts w:ascii="Times New Roman" w:hAnsi="Times New Roman" w:cs="Times New Roman"/>
        </w:rPr>
        <w:t>/Услуг</w:t>
      </w:r>
      <w:r w:rsidR="00AF27C6" w:rsidRPr="005A1E49">
        <w:rPr>
          <w:rFonts w:ascii="Times New Roman" w:hAnsi="Times New Roman" w:cs="Times New Roman"/>
        </w:rPr>
        <w:t xml:space="preserve"> </w:t>
      </w:r>
      <w:r w:rsidR="00AF27C6" w:rsidRPr="005A1E49">
        <w:rPr>
          <w:rFonts w:ascii="Times New Roman" w:hAnsi="Times New Roman" w:cs="Times New Roman"/>
          <w:i/>
          <w:color w:val="C00000"/>
        </w:rPr>
        <w:t>(этапа работ/услуг)</w:t>
      </w:r>
      <w:r w:rsidR="003521EF" w:rsidRPr="005A1E49">
        <w:rPr>
          <w:rFonts w:ascii="Times New Roman" w:hAnsi="Times New Roman" w:cs="Times New Roman"/>
        </w:rPr>
        <w:t>, Продукции</w:t>
      </w:r>
      <w:r w:rsidR="000E7700" w:rsidRPr="005A1E49">
        <w:rPr>
          <w:rFonts w:ascii="Times New Roman" w:hAnsi="Times New Roman" w:cs="Times New Roman"/>
        </w:rPr>
        <w:t xml:space="preserve"> и подписания Акта сдачи-приемки работ/услуг</w:t>
      </w:r>
      <w:r w:rsidR="001E63D1" w:rsidRPr="005A1E49">
        <w:rPr>
          <w:rFonts w:ascii="Times New Roman" w:hAnsi="Times New Roman" w:cs="Times New Roman"/>
        </w:rPr>
        <w:t xml:space="preserve"> </w:t>
      </w:r>
      <w:r w:rsidR="0047651D" w:rsidRPr="005A1E49">
        <w:rPr>
          <w:rFonts w:ascii="Times New Roman" w:hAnsi="Times New Roman" w:cs="Times New Roman"/>
        </w:rPr>
        <w:t>(акт</w:t>
      </w:r>
      <w:r w:rsidR="000E7700" w:rsidRPr="005A1E49">
        <w:rPr>
          <w:rFonts w:ascii="Times New Roman" w:hAnsi="Times New Roman" w:cs="Times New Roman"/>
        </w:rPr>
        <w:t>а</w:t>
      </w:r>
      <w:r w:rsidR="0047651D" w:rsidRPr="005A1E49">
        <w:rPr>
          <w:rFonts w:ascii="Times New Roman" w:hAnsi="Times New Roman" w:cs="Times New Roman"/>
        </w:rPr>
        <w:t xml:space="preserve"> о </w:t>
      </w:r>
      <w:r w:rsidR="00081324" w:rsidRPr="005A1E49">
        <w:rPr>
          <w:rFonts w:ascii="Times New Roman" w:hAnsi="Times New Roman" w:cs="Times New Roman"/>
        </w:rPr>
        <w:t xml:space="preserve">выявленных </w:t>
      </w:r>
      <w:r w:rsidR="0047651D" w:rsidRPr="005A1E49">
        <w:rPr>
          <w:rFonts w:ascii="Times New Roman" w:hAnsi="Times New Roman" w:cs="Times New Roman"/>
        </w:rPr>
        <w:t>недостатках)</w:t>
      </w:r>
      <w:r w:rsidR="00831B5B" w:rsidRPr="005A1E49">
        <w:rPr>
          <w:rFonts w:ascii="Times New Roman" w:hAnsi="Times New Roman" w:cs="Times New Roman"/>
        </w:rPr>
        <w:t xml:space="preserve"> </w:t>
      </w:r>
      <w:r w:rsidRPr="005A1E49">
        <w:rPr>
          <w:rFonts w:ascii="Times New Roman" w:hAnsi="Times New Roman" w:cs="Times New Roman"/>
        </w:rPr>
        <w:t>и направляет его Подрядчику, а также вправе взыскать с Подрядчика неустойку, предусмотренную Договором, убытки.</w:t>
      </w:r>
    </w:p>
    <w:p w14:paraId="5CAFFDFA" w14:textId="095A9D2D"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6842EE" w:rsidRPr="005A1E49">
        <w:rPr>
          <w:rFonts w:ascii="Times New Roman" w:hAnsi="Times New Roman" w:cs="Times New Roman"/>
        </w:rPr>
        <w:t>2</w:t>
      </w:r>
      <w:r w:rsidRPr="005A1E49">
        <w:rPr>
          <w:rFonts w:ascii="Times New Roman" w:hAnsi="Times New Roman" w:cs="Times New Roman"/>
        </w:rPr>
        <w:t>.</w:t>
      </w:r>
      <w:r w:rsidR="00662D9E">
        <w:rPr>
          <w:rFonts w:ascii="Times New Roman" w:hAnsi="Times New Roman" w:cs="Times New Roman"/>
        </w:rPr>
        <w:t>10</w:t>
      </w:r>
      <w:r w:rsidRPr="005A1E49">
        <w:rPr>
          <w:rFonts w:ascii="Times New Roman" w:hAnsi="Times New Roman" w:cs="Times New Roman"/>
        </w:rPr>
        <w:t>. Подрядчик обязан своими силами и за свой счет устранять допущенные недостатки</w:t>
      </w:r>
      <w:r w:rsidR="00662D9E">
        <w:rPr>
          <w:rFonts w:ascii="Times New Roman" w:hAnsi="Times New Roman" w:cs="Times New Roman"/>
        </w:rPr>
        <w:t xml:space="preserve"> в исполнении обязательств по настоящему Договору</w:t>
      </w:r>
      <w:r w:rsidRPr="005A1E49">
        <w:rPr>
          <w:rFonts w:ascii="Times New Roman" w:hAnsi="Times New Roman" w:cs="Times New Roman"/>
        </w:rPr>
        <w:t xml:space="preserve">, включая, но не ограничиваясь, ремонт или замену </w:t>
      </w:r>
      <w:r w:rsidR="00A11DAC" w:rsidRPr="005A1E49">
        <w:rPr>
          <w:rFonts w:ascii="Times New Roman" w:hAnsi="Times New Roman" w:cs="Times New Roman"/>
        </w:rPr>
        <w:lastRenderedPageBreak/>
        <w:t xml:space="preserve">Продукции, оборудования </w:t>
      </w:r>
      <w:r w:rsidRPr="005A1E49">
        <w:rPr>
          <w:rFonts w:ascii="Times New Roman" w:hAnsi="Times New Roman" w:cs="Times New Roman"/>
        </w:rPr>
        <w:t xml:space="preserve">и материалов качественным, </w:t>
      </w:r>
      <w:proofErr w:type="spellStart"/>
      <w:r w:rsidRPr="005A1E49">
        <w:rPr>
          <w:rFonts w:ascii="Times New Roman" w:hAnsi="Times New Roman" w:cs="Times New Roman"/>
        </w:rPr>
        <w:t>доукомплектация</w:t>
      </w:r>
      <w:proofErr w:type="spellEnd"/>
      <w:r w:rsidRPr="005A1E49">
        <w:rPr>
          <w:rFonts w:ascii="Times New Roman" w:hAnsi="Times New Roman" w:cs="Times New Roman"/>
        </w:rPr>
        <w:t xml:space="preserve"> е</w:t>
      </w:r>
      <w:r w:rsidR="00662D9E">
        <w:rPr>
          <w:rFonts w:ascii="Times New Roman" w:hAnsi="Times New Roman" w:cs="Times New Roman"/>
        </w:rPr>
        <w:t>е</w:t>
      </w:r>
      <w:r w:rsidRPr="005A1E49">
        <w:rPr>
          <w:rFonts w:ascii="Times New Roman" w:hAnsi="Times New Roman" w:cs="Times New Roman"/>
        </w:rPr>
        <w:t xml:space="preserve"> или поставка комплектно</w:t>
      </w:r>
      <w:r w:rsidR="00A11DAC" w:rsidRPr="005A1E49">
        <w:rPr>
          <w:rFonts w:ascii="Times New Roman" w:hAnsi="Times New Roman" w:cs="Times New Roman"/>
        </w:rPr>
        <w:t>й</w:t>
      </w:r>
      <w:r w:rsidRPr="005A1E49">
        <w:rPr>
          <w:rFonts w:ascii="Times New Roman" w:hAnsi="Times New Roman" w:cs="Times New Roman"/>
        </w:rPr>
        <w:t xml:space="preserve"> </w:t>
      </w:r>
      <w:r w:rsidR="00A11DAC" w:rsidRPr="005A1E49">
        <w:rPr>
          <w:rFonts w:ascii="Times New Roman" w:hAnsi="Times New Roman" w:cs="Times New Roman"/>
        </w:rPr>
        <w:t xml:space="preserve">Продукции </w:t>
      </w:r>
      <w:r w:rsidRPr="005A1E49">
        <w:rPr>
          <w:rFonts w:ascii="Times New Roman" w:hAnsi="Times New Roman" w:cs="Times New Roman"/>
        </w:rPr>
        <w:t>вместо некомплектно</w:t>
      </w:r>
      <w:r w:rsidR="00662D9E">
        <w:rPr>
          <w:rFonts w:ascii="Times New Roman" w:hAnsi="Times New Roman" w:cs="Times New Roman"/>
        </w:rPr>
        <w:t>й</w:t>
      </w:r>
      <w:r w:rsidRPr="005A1E49">
        <w:rPr>
          <w:rFonts w:ascii="Times New Roman" w:hAnsi="Times New Roman" w:cs="Times New Roman"/>
        </w:rPr>
        <w:t xml:space="preserve"> (включая, но не ограничиваясь, оплату транспортировки </w:t>
      </w:r>
      <w:r w:rsidR="00A11DAC" w:rsidRPr="005A1E49">
        <w:rPr>
          <w:rFonts w:ascii="Times New Roman" w:hAnsi="Times New Roman" w:cs="Times New Roman"/>
        </w:rPr>
        <w:t xml:space="preserve">Продукции </w:t>
      </w:r>
      <w:r w:rsidRPr="005A1E49">
        <w:rPr>
          <w:rFonts w:ascii="Times New Roman" w:hAnsi="Times New Roman" w:cs="Times New Roman"/>
        </w:rPr>
        <w:t xml:space="preserve">и материалов с места нахождения </w:t>
      </w:r>
      <w:r w:rsidR="00A11DAC" w:rsidRPr="005A1E49">
        <w:rPr>
          <w:rFonts w:ascii="Times New Roman" w:hAnsi="Times New Roman" w:cs="Times New Roman"/>
        </w:rPr>
        <w:t xml:space="preserve">Продукции </w:t>
      </w:r>
      <w:r w:rsidRPr="005A1E49">
        <w:rPr>
          <w:rFonts w:ascii="Times New Roman" w:hAnsi="Times New Roman" w:cs="Times New Roman"/>
        </w:rPr>
        <w:t>к месту ремонта и обратно, приобретение запасных частей и расходных материалов, оплату работы третьих лиц), выполнение Работ</w:t>
      </w:r>
      <w:r w:rsidR="005B2B19" w:rsidRPr="005A1E49">
        <w:rPr>
          <w:rFonts w:ascii="Times New Roman" w:hAnsi="Times New Roman" w:cs="Times New Roman"/>
        </w:rPr>
        <w:t>/Услуг</w:t>
      </w:r>
      <w:r w:rsidRPr="005A1E49">
        <w:rPr>
          <w:rFonts w:ascii="Times New Roman" w:hAnsi="Times New Roman" w:cs="Times New Roman"/>
        </w:rPr>
        <w:t xml:space="preserve"> надлежащим образом.</w:t>
      </w:r>
    </w:p>
    <w:p w14:paraId="66AF43B3" w14:textId="43DE7E15"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Максимальный срок устранения недостатков </w:t>
      </w:r>
      <w:r w:rsidR="00A11DAC" w:rsidRPr="005A1E49">
        <w:rPr>
          <w:rFonts w:ascii="Times New Roman" w:hAnsi="Times New Roman" w:cs="Times New Roman"/>
        </w:rPr>
        <w:t xml:space="preserve">Продукции </w:t>
      </w:r>
      <w:r w:rsidRPr="005A1E49">
        <w:rPr>
          <w:rFonts w:ascii="Times New Roman" w:hAnsi="Times New Roman" w:cs="Times New Roman"/>
        </w:rPr>
        <w:t>и/или результата Работ</w:t>
      </w:r>
      <w:r w:rsidR="005B2B19" w:rsidRPr="005A1E49">
        <w:rPr>
          <w:rFonts w:ascii="Times New Roman" w:hAnsi="Times New Roman" w:cs="Times New Roman"/>
        </w:rPr>
        <w:t>/Услуг</w:t>
      </w:r>
      <w:r w:rsidRPr="005A1E49">
        <w:rPr>
          <w:rFonts w:ascii="Times New Roman" w:hAnsi="Times New Roman" w:cs="Times New Roman"/>
        </w:rPr>
        <w:t xml:space="preserve"> Подрядчиком </w:t>
      </w:r>
      <w:r w:rsidRPr="005A1E49">
        <w:rPr>
          <w:rFonts w:ascii="Times New Roman" w:hAnsi="Times New Roman" w:cs="Times New Roman"/>
          <w:i/>
          <w:color w:val="C00000"/>
        </w:rPr>
        <w:t>20 (двадцать) календарных</w:t>
      </w:r>
      <w:r w:rsidRPr="005A1E49">
        <w:rPr>
          <w:rFonts w:ascii="Times New Roman" w:hAnsi="Times New Roman" w:cs="Times New Roman"/>
          <w:color w:val="C00000"/>
        </w:rPr>
        <w:t xml:space="preserve"> </w:t>
      </w:r>
      <w:r w:rsidRPr="005A1E49">
        <w:rPr>
          <w:rFonts w:ascii="Times New Roman" w:hAnsi="Times New Roman" w:cs="Times New Roman"/>
        </w:rPr>
        <w:t xml:space="preserve">дней с даты получения </w:t>
      </w:r>
      <w:r w:rsidR="00EC04CC" w:rsidRPr="005A1E49">
        <w:rPr>
          <w:rFonts w:ascii="Times New Roman" w:hAnsi="Times New Roman" w:cs="Times New Roman"/>
        </w:rPr>
        <w:t xml:space="preserve">Подрядчиком </w:t>
      </w:r>
      <w:r w:rsidR="005B2B19" w:rsidRPr="005A1E49">
        <w:rPr>
          <w:rFonts w:ascii="Times New Roman" w:hAnsi="Times New Roman" w:cs="Times New Roman"/>
        </w:rPr>
        <w:t>мотивированного отказа от приемки</w:t>
      </w:r>
      <w:r w:rsidR="00662D9E">
        <w:rPr>
          <w:rFonts w:ascii="Times New Roman" w:hAnsi="Times New Roman" w:cs="Times New Roman"/>
        </w:rPr>
        <w:t xml:space="preserve"> Продукции,</w:t>
      </w:r>
      <w:r w:rsidR="008A3013" w:rsidRPr="005A1E49">
        <w:rPr>
          <w:rFonts w:ascii="Times New Roman" w:hAnsi="Times New Roman" w:cs="Times New Roman"/>
        </w:rPr>
        <w:t xml:space="preserve"> результата Работ/Услу</w:t>
      </w:r>
      <w:r w:rsidR="00282AAB" w:rsidRPr="005A1E49">
        <w:rPr>
          <w:rFonts w:ascii="Times New Roman" w:hAnsi="Times New Roman" w:cs="Times New Roman"/>
        </w:rPr>
        <w:t>г</w:t>
      </w:r>
      <w:r w:rsidR="0047651D" w:rsidRPr="005A1E49">
        <w:rPr>
          <w:rFonts w:ascii="Times New Roman" w:hAnsi="Times New Roman" w:cs="Times New Roman"/>
        </w:rPr>
        <w:t xml:space="preserve"> (акта о </w:t>
      </w:r>
      <w:r w:rsidR="00081324" w:rsidRPr="005A1E49">
        <w:rPr>
          <w:rFonts w:ascii="Times New Roman" w:hAnsi="Times New Roman" w:cs="Times New Roman"/>
        </w:rPr>
        <w:t xml:space="preserve">выявленных </w:t>
      </w:r>
      <w:r w:rsidR="0047651D" w:rsidRPr="005A1E49">
        <w:rPr>
          <w:rFonts w:ascii="Times New Roman" w:hAnsi="Times New Roman" w:cs="Times New Roman"/>
        </w:rPr>
        <w:t>недостатках)</w:t>
      </w:r>
      <w:r w:rsidRPr="005A1E49">
        <w:rPr>
          <w:rFonts w:ascii="Times New Roman" w:hAnsi="Times New Roman" w:cs="Times New Roman"/>
        </w:rPr>
        <w:t>.</w:t>
      </w:r>
    </w:p>
    <w:p w14:paraId="6CC508BC" w14:textId="744C738D"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Передача </w:t>
      </w:r>
      <w:r w:rsidR="00A11DAC" w:rsidRPr="005A1E49">
        <w:rPr>
          <w:rFonts w:ascii="Times New Roman" w:hAnsi="Times New Roman" w:cs="Times New Roman"/>
        </w:rPr>
        <w:t xml:space="preserve">Продукции </w:t>
      </w:r>
      <w:r w:rsidRPr="005A1E49">
        <w:rPr>
          <w:rFonts w:ascii="Times New Roman" w:hAnsi="Times New Roman" w:cs="Times New Roman"/>
        </w:rPr>
        <w:t>в целях проведения ремонта (замены) и возврат отремонтированно</w:t>
      </w:r>
      <w:r w:rsidR="001C2FE9" w:rsidRPr="005A1E49">
        <w:rPr>
          <w:rFonts w:ascii="Times New Roman" w:hAnsi="Times New Roman" w:cs="Times New Roman"/>
        </w:rPr>
        <w:t>й</w:t>
      </w:r>
      <w:r w:rsidRPr="005A1E49">
        <w:rPr>
          <w:rFonts w:ascii="Times New Roman" w:hAnsi="Times New Roman" w:cs="Times New Roman"/>
        </w:rPr>
        <w:t xml:space="preserve"> или замененно</w:t>
      </w:r>
      <w:r w:rsidR="00A11DAC" w:rsidRPr="005A1E49">
        <w:rPr>
          <w:rFonts w:ascii="Times New Roman" w:hAnsi="Times New Roman" w:cs="Times New Roman"/>
        </w:rPr>
        <w:t>й</w:t>
      </w:r>
      <w:r w:rsidRPr="005A1E49">
        <w:rPr>
          <w:rFonts w:ascii="Times New Roman" w:hAnsi="Times New Roman" w:cs="Times New Roman"/>
        </w:rPr>
        <w:t xml:space="preserve"> </w:t>
      </w:r>
      <w:r w:rsidR="00A11DAC" w:rsidRPr="005A1E49">
        <w:rPr>
          <w:rFonts w:ascii="Times New Roman" w:hAnsi="Times New Roman" w:cs="Times New Roman"/>
        </w:rPr>
        <w:t xml:space="preserve">Продукции </w:t>
      </w:r>
      <w:r w:rsidRPr="005A1E49">
        <w:rPr>
          <w:rFonts w:ascii="Times New Roman" w:hAnsi="Times New Roman" w:cs="Times New Roman"/>
        </w:rPr>
        <w:t>осуществляется Сторонами на основании акта приема-передачи и возврата отремонтированно</w:t>
      </w:r>
      <w:r w:rsidR="001C2FE9" w:rsidRPr="005A1E49">
        <w:rPr>
          <w:rFonts w:ascii="Times New Roman" w:hAnsi="Times New Roman" w:cs="Times New Roman"/>
        </w:rPr>
        <w:t>й</w:t>
      </w:r>
      <w:r w:rsidRPr="005A1E49">
        <w:rPr>
          <w:rFonts w:ascii="Times New Roman" w:hAnsi="Times New Roman" w:cs="Times New Roman"/>
        </w:rPr>
        <w:t xml:space="preserve"> или замененно</w:t>
      </w:r>
      <w:r w:rsidR="00A11DAC" w:rsidRPr="005A1E49">
        <w:rPr>
          <w:rFonts w:ascii="Times New Roman" w:hAnsi="Times New Roman" w:cs="Times New Roman"/>
        </w:rPr>
        <w:t>й Продукции</w:t>
      </w:r>
      <w:r w:rsidRPr="005A1E49">
        <w:rPr>
          <w:rFonts w:ascii="Times New Roman" w:hAnsi="Times New Roman" w:cs="Times New Roman"/>
        </w:rPr>
        <w:t>, который подписывают обе Стороны. Указанный акт входит в состав документов, обязательных для приемки Работ</w:t>
      </w:r>
      <w:r w:rsidR="00036B73" w:rsidRPr="005A1E49">
        <w:rPr>
          <w:rFonts w:ascii="Times New Roman" w:hAnsi="Times New Roman" w:cs="Times New Roman"/>
        </w:rPr>
        <w:t>/Услуг</w:t>
      </w:r>
      <w:r w:rsidRPr="005A1E49">
        <w:rPr>
          <w:rFonts w:ascii="Times New Roman" w:hAnsi="Times New Roman" w:cs="Times New Roman"/>
        </w:rPr>
        <w:t xml:space="preserve"> Заказчиком в соответствии с</w:t>
      </w:r>
      <w:r w:rsidR="00555E4C" w:rsidRPr="005A1E49">
        <w:rPr>
          <w:rFonts w:ascii="Times New Roman" w:hAnsi="Times New Roman" w:cs="Times New Roman"/>
        </w:rPr>
        <w:t xml:space="preserve"> </w:t>
      </w:r>
      <w:r w:rsidRPr="005A1E49">
        <w:rPr>
          <w:rFonts w:ascii="Times New Roman" w:hAnsi="Times New Roman" w:cs="Times New Roman"/>
        </w:rPr>
        <w:t>п.</w:t>
      </w:r>
      <w:r w:rsidR="00985A4F" w:rsidRPr="005A1E49">
        <w:rPr>
          <w:rFonts w:ascii="Times New Roman" w:hAnsi="Times New Roman" w:cs="Times New Roman"/>
        </w:rPr>
        <w:t> </w:t>
      </w:r>
      <w:r w:rsidR="007849CB" w:rsidRPr="005A1E49">
        <w:rPr>
          <w:rFonts w:ascii="Times New Roman" w:hAnsi="Times New Roman" w:cs="Times New Roman"/>
        </w:rPr>
        <w:t>4.</w:t>
      </w:r>
      <w:r w:rsidR="006842EE" w:rsidRPr="005A1E49">
        <w:rPr>
          <w:rFonts w:ascii="Times New Roman" w:hAnsi="Times New Roman" w:cs="Times New Roman"/>
        </w:rPr>
        <w:t>2</w:t>
      </w:r>
      <w:r w:rsidR="007849CB" w:rsidRPr="005A1E49">
        <w:rPr>
          <w:rFonts w:ascii="Times New Roman" w:hAnsi="Times New Roman" w:cs="Times New Roman"/>
        </w:rPr>
        <w:t>.</w:t>
      </w:r>
      <w:r w:rsidR="00662D9E">
        <w:rPr>
          <w:rFonts w:ascii="Times New Roman" w:hAnsi="Times New Roman" w:cs="Times New Roman"/>
        </w:rPr>
        <w:t>11</w:t>
      </w:r>
      <w:r w:rsidRPr="005A1E49">
        <w:rPr>
          <w:rFonts w:ascii="Times New Roman" w:hAnsi="Times New Roman" w:cs="Times New Roman"/>
        </w:rPr>
        <w:t>. Договора.</w:t>
      </w:r>
    </w:p>
    <w:p w14:paraId="0997E1D2" w14:textId="33F9EEDF"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85332A" w:rsidRPr="005A1E49">
        <w:rPr>
          <w:rFonts w:ascii="Times New Roman" w:hAnsi="Times New Roman" w:cs="Times New Roman"/>
        </w:rPr>
        <w:t>2</w:t>
      </w:r>
      <w:r w:rsidRPr="005A1E49">
        <w:rPr>
          <w:rFonts w:ascii="Times New Roman" w:hAnsi="Times New Roman" w:cs="Times New Roman"/>
        </w:rPr>
        <w:t>.</w:t>
      </w:r>
      <w:r w:rsidR="00662D9E">
        <w:rPr>
          <w:rFonts w:ascii="Times New Roman" w:hAnsi="Times New Roman" w:cs="Times New Roman"/>
        </w:rPr>
        <w:t>11</w:t>
      </w:r>
      <w:r w:rsidRPr="005A1E49">
        <w:rPr>
          <w:rFonts w:ascii="Times New Roman" w:hAnsi="Times New Roman" w:cs="Times New Roman"/>
        </w:rPr>
        <w:t>.</w:t>
      </w:r>
      <w:r w:rsidR="00A54516" w:rsidRPr="005A1E49">
        <w:rPr>
          <w:rFonts w:ascii="Times New Roman" w:hAnsi="Times New Roman" w:cs="Times New Roman"/>
        </w:rPr>
        <w:t xml:space="preserve"> </w:t>
      </w:r>
      <w:r w:rsidRPr="005A1E49">
        <w:rPr>
          <w:rFonts w:ascii="Times New Roman" w:hAnsi="Times New Roman" w:cs="Times New Roman"/>
        </w:rPr>
        <w:t>После устранения Подрядчиком недостатков приемка</w:t>
      </w:r>
      <w:r w:rsidR="00662D9E">
        <w:rPr>
          <w:rFonts w:ascii="Times New Roman" w:hAnsi="Times New Roman" w:cs="Times New Roman"/>
        </w:rPr>
        <w:t xml:space="preserve"> Продукции,</w:t>
      </w:r>
      <w:r w:rsidRPr="005A1E49">
        <w:rPr>
          <w:rFonts w:ascii="Times New Roman" w:hAnsi="Times New Roman" w:cs="Times New Roman"/>
        </w:rPr>
        <w:t xml:space="preserve"> выполненных Работ</w:t>
      </w:r>
      <w:r w:rsidR="00036B73" w:rsidRPr="005A1E49">
        <w:rPr>
          <w:rFonts w:ascii="Times New Roman" w:hAnsi="Times New Roman" w:cs="Times New Roman"/>
        </w:rPr>
        <w:t>/Услуг</w:t>
      </w:r>
      <w:r w:rsidR="00B82B4F" w:rsidRPr="005A1E49">
        <w:rPr>
          <w:rFonts w:ascii="Times New Roman" w:hAnsi="Times New Roman" w:cs="Times New Roman"/>
        </w:rPr>
        <w:t xml:space="preserve"> </w:t>
      </w:r>
      <w:r w:rsidRPr="005A1E49">
        <w:rPr>
          <w:rFonts w:ascii="Times New Roman" w:hAnsi="Times New Roman" w:cs="Times New Roman"/>
        </w:rPr>
        <w:t>осуществляется в порядке, предусмотренном настоящим разделом Договора.</w:t>
      </w:r>
    </w:p>
    <w:p w14:paraId="17C0856A" w14:textId="4F64490F" w:rsidR="003A4115" w:rsidRPr="005A1E49" w:rsidRDefault="003A4115" w:rsidP="003A4115">
      <w:pPr>
        <w:spacing w:after="0" w:line="240" w:lineRule="auto"/>
        <w:ind w:firstLine="426"/>
        <w:jc w:val="both"/>
        <w:rPr>
          <w:rFonts w:ascii="Times New Roman" w:hAnsi="Times New Roman" w:cs="Times New Roman"/>
        </w:rPr>
      </w:pPr>
      <w:r w:rsidRPr="005A1E49">
        <w:rPr>
          <w:rFonts w:ascii="Times New Roman" w:hAnsi="Times New Roman" w:cs="Times New Roman"/>
          <w:color w:val="000000" w:themeColor="text1"/>
        </w:rPr>
        <w:t>4.2.1</w:t>
      </w:r>
      <w:r w:rsidR="00662D9E">
        <w:rPr>
          <w:rFonts w:ascii="Times New Roman" w:hAnsi="Times New Roman" w:cs="Times New Roman"/>
          <w:color w:val="000000" w:themeColor="text1"/>
        </w:rPr>
        <w:t>2</w:t>
      </w:r>
      <w:r w:rsidRPr="005A1E49">
        <w:rPr>
          <w:rFonts w:ascii="Times New Roman" w:hAnsi="Times New Roman" w:cs="Times New Roman"/>
          <w:color w:val="000000" w:themeColor="text1"/>
        </w:rPr>
        <w:t>. Если выполненные Работы/Услуги</w:t>
      </w:r>
      <w:r w:rsidR="003521EF" w:rsidRPr="005A1E49">
        <w:rPr>
          <w:rFonts w:ascii="Times New Roman" w:hAnsi="Times New Roman" w:cs="Times New Roman"/>
          <w:color w:val="000000" w:themeColor="text1"/>
        </w:rPr>
        <w:t>, Продукция</w:t>
      </w:r>
      <w:r w:rsidRPr="005A1E49">
        <w:rPr>
          <w:rFonts w:ascii="Times New Roman" w:hAnsi="Times New Roman" w:cs="Times New Roman"/>
          <w:color w:val="000000" w:themeColor="text1"/>
        </w:rPr>
        <w:t xml:space="preserve"> соответствуют условиям Договора, Стороны не позднее </w:t>
      </w:r>
      <w:r w:rsidRPr="005A1E49">
        <w:rPr>
          <w:rFonts w:ascii="Times New Roman" w:hAnsi="Times New Roman" w:cs="Times New Roman"/>
          <w:i/>
          <w:color w:val="C00000"/>
        </w:rPr>
        <w:t>10 (десяти)</w:t>
      </w:r>
      <w:r w:rsidRPr="005A1E49">
        <w:rPr>
          <w:rFonts w:ascii="Times New Roman" w:hAnsi="Times New Roman" w:cs="Times New Roman"/>
          <w:color w:val="C00000"/>
        </w:rPr>
        <w:t xml:space="preserve"> </w:t>
      </w:r>
      <w:r w:rsidRPr="005A1E49">
        <w:rPr>
          <w:rFonts w:ascii="Times New Roman" w:hAnsi="Times New Roman" w:cs="Times New Roman"/>
          <w:color w:val="000000" w:themeColor="text1"/>
        </w:rPr>
        <w:t xml:space="preserve">рабочих дней со дня окончания приемки подписывают Акт сдачи-приемки работ/услуг </w:t>
      </w:r>
      <w:r w:rsidR="00B71952" w:rsidRPr="005A1E49">
        <w:rPr>
          <w:rFonts w:ascii="Times New Roman" w:hAnsi="Times New Roman" w:cs="Times New Roman"/>
          <w:i/>
          <w:color w:val="C00000"/>
        </w:rPr>
        <w:t>(</w:t>
      </w:r>
      <w:r w:rsidR="00391DA9" w:rsidRPr="005A1E49">
        <w:rPr>
          <w:rFonts w:ascii="Times New Roman" w:hAnsi="Times New Roman" w:cs="Times New Roman"/>
          <w:i/>
          <w:color w:val="C00000"/>
        </w:rPr>
        <w:t>этапа работ/услуг)</w:t>
      </w:r>
      <w:r w:rsidR="00391DA9" w:rsidRPr="005A1E49">
        <w:rPr>
          <w:rFonts w:ascii="Times New Roman" w:hAnsi="Times New Roman" w:cs="Times New Roman"/>
          <w:color w:val="000000" w:themeColor="text1"/>
        </w:rPr>
        <w:t xml:space="preserve"> </w:t>
      </w:r>
      <w:r w:rsidRPr="005A1E49">
        <w:rPr>
          <w:rFonts w:ascii="Times New Roman" w:hAnsi="Times New Roman" w:cs="Times New Roman"/>
          <w:color w:val="000000" w:themeColor="text1"/>
        </w:rPr>
        <w:t>в 2 (двух) экземплярах, по одному для каждой из Сторон. С момента подписания Сторонами Акта сдачи-приемки работ/услуг,</w:t>
      </w:r>
      <w:r w:rsidR="00662D9E">
        <w:rPr>
          <w:rFonts w:ascii="Times New Roman" w:hAnsi="Times New Roman" w:cs="Times New Roman"/>
          <w:color w:val="000000" w:themeColor="text1"/>
        </w:rPr>
        <w:t xml:space="preserve"> поставленная Продукция,</w:t>
      </w:r>
      <w:r w:rsidRPr="005A1E49">
        <w:rPr>
          <w:rFonts w:ascii="Times New Roman" w:hAnsi="Times New Roman" w:cs="Times New Roman"/>
          <w:color w:val="000000" w:themeColor="text1"/>
        </w:rPr>
        <w:t xml:space="preserve"> выполненные Работы (результат Работ)/Услуги</w:t>
      </w:r>
      <w:r w:rsidR="00663E94" w:rsidRPr="005A1E49">
        <w:rPr>
          <w:rFonts w:ascii="Times New Roman" w:hAnsi="Times New Roman" w:cs="Times New Roman"/>
          <w:color w:val="000000" w:themeColor="text1"/>
        </w:rPr>
        <w:t xml:space="preserve"> </w:t>
      </w:r>
      <w:r w:rsidR="00663E94" w:rsidRPr="005A1E49">
        <w:rPr>
          <w:rFonts w:ascii="Times New Roman" w:hAnsi="Times New Roman" w:cs="Times New Roman"/>
          <w:i/>
          <w:color w:val="C00000"/>
        </w:rPr>
        <w:t>(этап работ/услуг)</w:t>
      </w:r>
      <w:r w:rsidR="003521EF" w:rsidRPr="005A1E49">
        <w:rPr>
          <w:rFonts w:ascii="Times New Roman" w:hAnsi="Times New Roman" w:cs="Times New Roman"/>
          <w:color w:val="000000" w:themeColor="text1"/>
        </w:rPr>
        <w:t xml:space="preserve">, </w:t>
      </w:r>
      <w:r w:rsidRPr="005A1E49">
        <w:rPr>
          <w:rFonts w:ascii="Times New Roman" w:hAnsi="Times New Roman" w:cs="Times New Roman"/>
          <w:color w:val="000000" w:themeColor="text1"/>
        </w:rPr>
        <w:t>считаются принятыми Заказчиком. Факт подписания Акта сдачи-приемки работ/услуг</w:t>
      </w:r>
      <w:r w:rsidR="00B71952" w:rsidRPr="005A1E49">
        <w:rPr>
          <w:rFonts w:ascii="Times New Roman" w:hAnsi="Times New Roman" w:cs="Times New Roman"/>
          <w:color w:val="000000" w:themeColor="text1"/>
        </w:rPr>
        <w:t xml:space="preserve"> </w:t>
      </w:r>
      <w:r w:rsidR="00B71952" w:rsidRPr="005A1E49">
        <w:rPr>
          <w:rFonts w:ascii="Times New Roman" w:hAnsi="Times New Roman" w:cs="Times New Roman"/>
          <w:i/>
          <w:color w:val="C00000"/>
        </w:rPr>
        <w:t>(этапа работ/услуг)</w:t>
      </w:r>
      <w:r w:rsidRPr="005A1E49">
        <w:rPr>
          <w:rFonts w:ascii="Times New Roman" w:hAnsi="Times New Roman" w:cs="Times New Roman"/>
          <w:color w:val="000000" w:themeColor="text1"/>
        </w:rPr>
        <w:t>, а также отсутствие указания в нем на выявленные недостатки не лишает Заказчика права впоследствии предъявить требование об устранении недостатков, если такие недостатки будут выявлены.</w:t>
      </w:r>
    </w:p>
    <w:p w14:paraId="66AC2B86" w14:textId="0A131B15" w:rsidR="00857E55" w:rsidRPr="005A1E49" w:rsidRDefault="00857E55"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4.</w:t>
      </w:r>
      <w:r w:rsidR="0085332A" w:rsidRPr="005A1E49">
        <w:rPr>
          <w:rFonts w:ascii="Times New Roman" w:hAnsi="Times New Roman" w:cs="Times New Roman"/>
        </w:rPr>
        <w:t>2.1</w:t>
      </w:r>
      <w:r w:rsidR="00662D9E">
        <w:rPr>
          <w:rFonts w:ascii="Times New Roman" w:hAnsi="Times New Roman" w:cs="Times New Roman"/>
        </w:rPr>
        <w:t>3</w:t>
      </w:r>
      <w:r w:rsidR="0085332A" w:rsidRPr="005A1E49">
        <w:rPr>
          <w:rFonts w:ascii="Times New Roman" w:hAnsi="Times New Roman" w:cs="Times New Roman"/>
        </w:rPr>
        <w:t>.</w:t>
      </w:r>
      <w:r w:rsidRPr="005A1E49">
        <w:rPr>
          <w:rFonts w:ascii="Times New Roman" w:hAnsi="Times New Roman" w:cs="Times New Roman"/>
        </w:rPr>
        <w:t xml:space="preserve"> Право собственности на</w:t>
      </w:r>
      <w:r w:rsidR="00662D9E" w:rsidRPr="00662D9E">
        <w:t xml:space="preserve"> </w:t>
      </w:r>
      <w:r w:rsidR="00662D9E" w:rsidRPr="00662D9E">
        <w:rPr>
          <w:rFonts w:ascii="Times New Roman" w:hAnsi="Times New Roman" w:cs="Times New Roman"/>
        </w:rPr>
        <w:t>Продукцию</w:t>
      </w:r>
      <w:r w:rsidR="00662D9E">
        <w:rPr>
          <w:rFonts w:ascii="Times New Roman" w:hAnsi="Times New Roman" w:cs="Times New Roman"/>
        </w:rPr>
        <w:t>,</w:t>
      </w:r>
      <w:r w:rsidRPr="005A1E49">
        <w:rPr>
          <w:rFonts w:ascii="Times New Roman" w:hAnsi="Times New Roman" w:cs="Times New Roman"/>
        </w:rPr>
        <w:t xml:space="preserve"> результаты </w:t>
      </w:r>
      <w:r w:rsidR="003311A9" w:rsidRPr="005A1E49">
        <w:rPr>
          <w:rFonts w:ascii="Times New Roman" w:hAnsi="Times New Roman" w:cs="Times New Roman"/>
        </w:rPr>
        <w:t>Р</w:t>
      </w:r>
      <w:r w:rsidRPr="005A1E49">
        <w:rPr>
          <w:rFonts w:ascii="Times New Roman" w:hAnsi="Times New Roman" w:cs="Times New Roman"/>
        </w:rPr>
        <w:t>абот</w:t>
      </w:r>
      <w:r w:rsidR="00036B73" w:rsidRPr="005A1E49">
        <w:rPr>
          <w:rFonts w:ascii="Times New Roman" w:hAnsi="Times New Roman" w:cs="Times New Roman"/>
        </w:rPr>
        <w:t>/Услуг</w:t>
      </w:r>
      <w:r w:rsidR="00ED6D92" w:rsidRPr="005A1E49">
        <w:rPr>
          <w:rFonts w:ascii="Times New Roman" w:hAnsi="Times New Roman" w:cs="Times New Roman"/>
        </w:rPr>
        <w:t xml:space="preserve"> </w:t>
      </w:r>
      <w:r w:rsidRPr="005A1E49">
        <w:rPr>
          <w:rFonts w:ascii="Times New Roman" w:hAnsi="Times New Roman" w:cs="Times New Roman"/>
        </w:rPr>
        <w:t xml:space="preserve">возникает у </w:t>
      </w:r>
      <w:r w:rsidR="00A550BB" w:rsidRPr="005A1E49">
        <w:rPr>
          <w:rFonts w:ascii="Times New Roman" w:hAnsi="Times New Roman" w:cs="Times New Roman"/>
        </w:rPr>
        <w:t xml:space="preserve">Заказчика </w:t>
      </w:r>
      <w:r w:rsidRPr="005A1E49">
        <w:rPr>
          <w:rFonts w:ascii="Times New Roman" w:hAnsi="Times New Roman" w:cs="Times New Roman"/>
        </w:rPr>
        <w:t xml:space="preserve">с даты подписания </w:t>
      </w:r>
      <w:r w:rsidR="00A550BB" w:rsidRPr="005A1E49">
        <w:rPr>
          <w:rFonts w:ascii="Times New Roman" w:hAnsi="Times New Roman" w:cs="Times New Roman"/>
        </w:rPr>
        <w:t xml:space="preserve">Сторонами Акт сдачи-приемки </w:t>
      </w:r>
      <w:r w:rsidR="003A4115" w:rsidRPr="005A1E49">
        <w:rPr>
          <w:rFonts w:ascii="Times New Roman" w:hAnsi="Times New Roman" w:cs="Times New Roman"/>
        </w:rPr>
        <w:t>р</w:t>
      </w:r>
      <w:r w:rsidR="00A550BB" w:rsidRPr="005A1E49">
        <w:rPr>
          <w:rFonts w:ascii="Times New Roman" w:hAnsi="Times New Roman" w:cs="Times New Roman"/>
        </w:rPr>
        <w:t>абот</w:t>
      </w:r>
      <w:r w:rsidR="00036B73" w:rsidRPr="005A1E49">
        <w:rPr>
          <w:rFonts w:ascii="Times New Roman" w:hAnsi="Times New Roman" w:cs="Times New Roman"/>
        </w:rPr>
        <w:t>/</w:t>
      </w:r>
      <w:r w:rsidR="003A4115" w:rsidRPr="005A1E49">
        <w:rPr>
          <w:rFonts w:ascii="Times New Roman" w:hAnsi="Times New Roman" w:cs="Times New Roman"/>
        </w:rPr>
        <w:t>у</w:t>
      </w:r>
      <w:r w:rsidR="00036B73" w:rsidRPr="005A1E49">
        <w:rPr>
          <w:rFonts w:ascii="Times New Roman" w:hAnsi="Times New Roman" w:cs="Times New Roman"/>
        </w:rPr>
        <w:t>слуг</w:t>
      </w:r>
      <w:r w:rsidR="00B71952" w:rsidRPr="005A1E49">
        <w:rPr>
          <w:rFonts w:ascii="Times New Roman" w:hAnsi="Times New Roman" w:cs="Times New Roman"/>
        </w:rPr>
        <w:t xml:space="preserve"> </w:t>
      </w:r>
      <w:r w:rsidR="00B71952" w:rsidRPr="005A1E49">
        <w:rPr>
          <w:rFonts w:ascii="Times New Roman" w:hAnsi="Times New Roman" w:cs="Times New Roman"/>
          <w:i/>
          <w:color w:val="C00000"/>
        </w:rPr>
        <w:t>(этапа работ/услуг)</w:t>
      </w:r>
      <w:r w:rsidRPr="005A1E49">
        <w:rPr>
          <w:rFonts w:ascii="Times New Roman" w:hAnsi="Times New Roman" w:cs="Times New Roman"/>
        </w:rPr>
        <w:t xml:space="preserve">. </w:t>
      </w:r>
    </w:p>
    <w:p w14:paraId="760E9C0D" w14:textId="757BDF81" w:rsidR="00857E55" w:rsidRPr="005A1E49" w:rsidRDefault="003311A9" w:rsidP="00857E55">
      <w:pPr>
        <w:spacing w:after="0" w:line="240" w:lineRule="auto"/>
        <w:ind w:firstLine="426"/>
        <w:jc w:val="both"/>
        <w:rPr>
          <w:rFonts w:ascii="Times New Roman" w:hAnsi="Times New Roman" w:cs="Times New Roman"/>
        </w:rPr>
      </w:pPr>
      <w:r w:rsidRPr="005A1E49">
        <w:rPr>
          <w:rFonts w:ascii="Times New Roman" w:hAnsi="Times New Roman" w:cs="Times New Roman"/>
        </w:rPr>
        <w:t>Р</w:t>
      </w:r>
      <w:r w:rsidR="00857E55" w:rsidRPr="005A1E49">
        <w:rPr>
          <w:rFonts w:ascii="Times New Roman" w:hAnsi="Times New Roman" w:cs="Times New Roman"/>
        </w:rPr>
        <w:t>иск случайной гибели или случайного повреждения</w:t>
      </w:r>
      <w:r w:rsidR="00662D9E" w:rsidRPr="00662D9E">
        <w:rPr>
          <w:rFonts w:ascii="Times New Roman" w:hAnsi="Times New Roman" w:cs="Times New Roman"/>
        </w:rPr>
        <w:t xml:space="preserve"> Продукции</w:t>
      </w:r>
      <w:r w:rsidR="00662D9E">
        <w:rPr>
          <w:rFonts w:ascii="Times New Roman" w:hAnsi="Times New Roman" w:cs="Times New Roman"/>
        </w:rPr>
        <w:t>,</w:t>
      </w:r>
      <w:r w:rsidR="007806C2" w:rsidRPr="005A1E49">
        <w:rPr>
          <w:rFonts w:ascii="Times New Roman" w:hAnsi="Times New Roman" w:cs="Times New Roman"/>
        </w:rPr>
        <w:t xml:space="preserve"> Работ (</w:t>
      </w:r>
      <w:r w:rsidR="00857E55" w:rsidRPr="005A1E49">
        <w:rPr>
          <w:rFonts w:ascii="Times New Roman" w:hAnsi="Times New Roman" w:cs="Times New Roman"/>
        </w:rPr>
        <w:t>результата Работ</w:t>
      </w:r>
      <w:r w:rsidR="007806C2" w:rsidRPr="005A1E49">
        <w:rPr>
          <w:rFonts w:ascii="Times New Roman" w:hAnsi="Times New Roman" w:cs="Times New Roman"/>
        </w:rPr>
        <w:t>)</w:t>
      </w:r>
      <w:r w:rsidR="00036B73" w:rsidRPr="005A1E49">
        <w:rPr>
          <w:rFonts w:ascii="Times New Roman" w:hAnsi="Times New Roman" w:cs="Times New Roman"/>
        </w:rPr>
        <w:t>/Услуг</w:t>
      </w:r>
      <w:r w:rsidR="00ED6D92" w:rsidRPr="005A1E49">
        <w:rPr>
          <w:rFonts w:ascii="Times New Roman" w:hAnsi="Times New Roman" w:cs="Times New Roman"/>
        </w:rPr>
        <w:t xml:space="preserve"> </w:t>
      </w:r>
      <w:r w:rsidR="00857E55" w:rsidRPr="005A1E49">
        <w:rPr>
          <w:rFonts w:ascii="Times New Roman" w:hAnsi="Times New Roman" w:cs="Times New Roman"/>
        </w:rPr>
        <w:t xml:space="preserve">до </w:t>
      </w:r>
      <w:r w:rsidR="00587A0C" w:rsidRPr="005A1E49">
        <w:rPr>
          <w:rFonts w:ascii="Times New Roman" w:hAnsi="Times New Roman" w:cs="Times New Roman"/>
        </w:rPr>
        <w:t>их</w:t>
      </w:r>
      <w:r w:rsidR="00857E55" w:rsidRPr="005A1E49">
        <w:rPr>
          <w:rFonts w:ascii="Times New Roman" w:hAnsi="Times New Roman" w:cs="Times New Roman"/>
        </w:rPr>
        <w:t xml:space="preserve"> приемки Заказчиком несет Подрядчик.</w:t>
      </w:r>
    </w:p>
    <w:bookmarkEnd w:id="13"/>
    <w:p w14:paraId="4E2990DD" w14:textId="77777777" w:rsidR="00857E55" w:rsidRPr="005A1E49" w:rsidRDefault="00857E55" w:rsidP="00857E55">
      <w:pPr>
        <w:spacing w:after="0" w:line="240" w:lineRule="auto"/>
        <w:ind w:firstLine="426"/>
        <w:jc w:val="both"/>
        <w:rPr>
          <w:rFonts w:ascii="Times New Roman" w:hAnsi="Times New Roman" w:cs="Times New Roman"/>
        </w:rPr>
      </w:pPr>
    </w:p>
    <w:p w14:paraId="2BA758FC" w14:textId="169E8152" w:rsidR="00857E55" w:rsidRPr="005A1E49" w:rsidRDefault="00857E55" w:rsidP="00857E55">
      <w:pPr>
        <w:spacing w:after="0" w:line="240" w:lineRule="auto"/>
        <w:ind w:firstLine="426"/>
        <w:jc w:val="both"/>
        <w:rPr>
          <w:rFonts w:ascii="Times New Roman" w:hAnsi="Times New Roman" w:cs="Times New Roman"/>
          <w:b/>
        </w:rPr>
      </w:pPr>
      <w:r w:rsidRPr="005A1E49">
        <w:rPr>
          <w:rFonts w:ascii="Times New Roman" w:hAnsi="Times New Roman" w:cs="Times New Roman"/>
          <w:b/>
        </w:rPr>
        <w:t>5. Качество</w:t>
      </w:r>
      <w:r w:rsidR="00CD2BEC" w:rsidRPr="005A1E49">
        <w:rPr>
          <w:rFonts w:ascii="Times New Roman" w:hAnsi="Times New Roman" w:cs="Times New Roman"/>
          <w:b/>
        </w:rPr>
        <w:t xml:space="preserve"> Продукции</w:t>
      </w:r>
      <w:r w:rsidRPr="005A1E49">
        <w:rPr>
          <w:rFonts w:ascii="Times New Roman" w:hAnsi="Times New Roman" w:cs="Times New Roman"/>
          <w:b/>
        </w:rPr>
        <w:t>, Работ</w:t>
      </w:r>
      <w:r w:rsidR="00036B73" w:rsidRPr="005A1E49">
        <w:rPr>
          <w:rFonts w:ascii="Times New Roman" w:hAnsi="Times New Roman" w:cs="Times New Roman"/>
          <w:b/>
        </w:rPr>
        <w:t>/Услуг</w:t>
      </w:r>
      <w:r w:rsidRPr="005A1E49">
        <w:rPr>
          <w:rFonts w:ascii="Times New Roman" w:hAnsi="Times New Roman" w:cs="Times New Roman"/>
          <w:b/>
        </w:rPr>
        <w:t xml:space="preserve"> и гарантийные обязательства</w:t>
      </w:r>
    </w:p>
    <w:p w14:paraId="782EDF65" w14:textId="77777777" w:rsidR="00857E55" w:rsidRPr="005A1E49" w:rsidRDefault="00857E55" w:rsidP="00857E55">
      <w:pPr>
        <w:shd w:val="clear" w:color="auto" w:fill="FFFFFF"/>
        <w:spacing w:after="0" w:line="240" w:lineRule="auto"/>
        <w:ind w:firstLine="426"/>
        <w:jc w:val="both"/>
        <w:rPr>
          <w:rFonts w:ascii="Times New Roman" w:eastAsia="Times New Roman" w:hAnsi="Times New Roman" w:cs="Times New Roman"/>
          <w:color w:val="000000" w:themeColor="text1"/>
          <w:lang w:eastAsia="ja-JP"/>
        </w:rPr>
      </w:pPr>
      <w:r w:rsidRPr="005A1E49">
        <w:rPr>
          <w:rFonts w:ascii="Times New Roman" w:eastAsia="Times New Roman" w:hAnsi="Times New Roman" w:cs="Times New Roman"/>
          <w:color w:val="000000" w:themeColor="text1"/>
          <w:lang w:eastAsia="ja-JP"/>
        </w:rPr>
        <w:t>5.1. Подрядчик гарантирует:</w:t>
      </w:r>
    </w:p>
    <w:p w14:paraId="393D21D9" w14:textId="610EFE7A" w:rsidR="00857E55" w:rsidRPr="005A1E49" w:rsidRDefault="00857E55" w:rsidP="00857E55">
      <w:pPr>
        <w:shd w:val="clear" w:color="auto" w:fill="FFFFFF"/>
        <w:spacing w:after="0" w:line="240" w:lineRule="auto"/>
        <w:ind w:firstLine="426"/>
        <w:jc w:val="both"/>
        <w:rPr>
          <w:rFonts w:ascii="Times New Roman" w:eastAsia="Times New Roman" w:hAnsi="Times New Roman" w:cs="Times New Roman"/>
          <w:color w:val="000000" w:themeColor="text1"/>
          <w:lang w:eastAsia="ja-JP"/>
        </w:rPr>
      </w:pPr>
      <w:r w:rsidRPr="005A1E49">
        <w:rPr>
          <w:rFonts w:ascii="Times New Roman" w:eastAsia="Times New Roman" w:hAnsi="Times New Roman" w:cs="Times New Roman"/>
          <w:color w:val="000000" w:themeColor="text1"/>
          <w:lang w:eastAsia="ja-JP"/>
        </w:rPr>
        <w:t>•</w:t>
      </w:r>
      <w:r w:rsidRPr="005A1E49">
        <w:rPr>
          <w:rFonts w:ascii="Times New Roman" w:eastAsia="Times New Roman" w:hAnsi="Times New Roman" w:cs="Times New Roman"/>
          <w:color w:val="000000" w:themeColor="text1"/>
          <w:lang w:eastAsia="ja-JP"/>
        </w:rPr>
        <w:tab/>
        <w:t xml:space="preserve">надлежащее качество </w:t>
      </w:r>
      <w:r w:rsidR="00DF14DF" w:rsidRPr="005A1E49">
        <w:rPr>
          <w:rFonts w:ascii="Times New Roman" w:eastAsia="Times New Roman" w:hAnsi="Times New Roman" w:cs="Times New Roman"/>
          <w:color w:val="000000" w:themeColor="text1"/>
          <w:lang w:eastAsia="ja-JP"/>
        </w:rPr>
        <w:t xml:space="preserve">Продукции, </w:t>
      </w:r>
      <w:r w:rsidRPr="005A1E49">
        <w:rPr>
          <w:rFonts w:ascii="Times New Roman" w:eastAsia="Times New Roman" w:hAnsi="Times New Roman" w:cs="Times New Roman"/>
          <w:color w:val="000000" w:themeColor="text1"/>
          <w:lang w:eastAsia="ja-JP"/>
        </w:rPr>
        <w:t>Работ</w:t>
      </w:r>
      <w:r w:rsidR="00036B73" w:rsidRPr="005A1E49">
        <w:rPr>
          <w:rFonts w:ascii="Times New Roman" w:eastAsia="Times New Roman" w:hAnsi="Times New Roman" w:cs="Times New Roman"/>
          <w:color w:val="000000" w:themeColor="text1"/>
          <w:lang w:eastAsia="ja-JP"/>
        </w:rPr>
        <w:t>/Услуг</w:t>
      </w:r>
      <w:r w:rsidRPr="005A1E49">
        <w:rPr>
          <w:rFonts w:ascii="Times New Roman" w:eastAsia="Times New Roman" w:hAnsi="Times New Roman" w:cs="Times New Roman"/>
          <w:color w:val="000000" w:themeColor="text1"/>
          <w:lang w:eastAsia="ja-JP"/>
        </w:rPr>
        <w:t>, используемых материалов, конструкций, соответствие их Договору и его приложениям, техническим регламентам, государственным (национальным) стандартам и техническим условиям, обеспеченность их соответствующими сертификатами качества, техническими паспортами и другими документами, удостоверяющими их качество</w:t>
      </w:r>
      <w:r w:rsidR="0089324A" w:rsidRPr="005A1E49">
        <w:rPr>
          <w:rFonts w:ascii="Times New Roman" w:eastAsia="Times New Roman" w:hAnsi="Times New Roman" w:cs="Times New Roman"/>
          <w:color w:val="000000" w:themeColor="text1"/>
          <w:lang w:eastAsia="ja-JP"/>
        </w:rPr>
        <w:t>.</w:t>
      </w:r>
      <w:r w:rsidR="00617FFA" w:rsidRPr="005A1E49">
        <w:rPr>
          <w:rFonts w:ascii="Times New Roman" w:eastAsia="Times New Roman" w:hAnsi="Times New Roman" w:cs="Times New Roman"/>
          <w:color w:val="000000" w:themeColor="text1"/>
          <w:lang w:eastAsia="ja-JP"/>
        </w:rPr>
        <w:t xml:space="preserve"> Подрядчик</w:t>
      </w:r>
      <w:r w:rsidR="00022DC8" w:rsidRPr="005A1E49">
        <w:rPr>
          <w:rFonts w:ascii="Times New Roman" w:hAnsi="Times New Roman" w:cs="Times New Roman"/>
          <w:color w:val="22272F"/>
          <w:shd w:val="clear" w:color="auto" w:fill="FFFFFF"/>
        </w:rPr>
        <w:t>, предоставивший</w:t>
      </w:r>
      <w:r w:rsidR="00617FFA" w:rsidRPr="005A1E49">
        <w:rPr>
          <w:rFonts w:ascii="Times New Roman" w:hAnsi="Times New Roman" w:cs="Times New Roman"/>
          <w:color w:val="22272F"/>
          <w:shd w:val="clear" w:color="auto" w:fill="FFFFFF"/>
        </w:rPr>
        <w:t xml:space="preserve"> Продукцию</w:t>
      </w:r>
      <w:r w:rsidR="00022DC8" w:rsidRPr="005A1E49">
        <w:rPr>
          <w:rFonts w:ascii="Times New Roman" w:hAnsi="Times New Roman" w:cs="Times New Roman"/>
          <w:color w:val="22272F"/>
          <w:shd w:val="clear" w:color="auto" w:fill="FFFFFF"/>
        </w:rPr>
        <w:t>, материалы</w:t>
      </w:r>
      <w:r w:rsidR="00170634" w:rsidRPr="005A1E49">
        <w:rPr>
          <w:rFonts w:ascii="Times New Roman" w:hAnsi="Times New Roman" w:cs="Times New Roman"/>
          <w:color w:val="22272F"/>
          <w:shd w:val="clear" w:color="auto" w:fill="FFFFFF"/>
        </w:rPr>
        <w:t>, оборудование</w:t>
      </w:r>
      <w:r w:rsidR="00022DC8" w:rsidRPr="005A1E49">
        <w:rPr>
          <w:rFonts w:ascii="Times New Roman" w:hAnsi="Times New Roman" w:cs="Times New Roman"/>
          <w:color w:val="22272F"/>
          <w:shd w:val="clear" w:color="auto" w:fill="FFFFFF"/>
        </w:rPr>
        <w:t xml:space="preserve"> для выполнения Работ/оказания Услуг, отвечает за их качество по правилам об ответственности продавца за товары ненадлежащего качества (</w:t>
      </w:r>
      <w:r w:rsidR="00022DC8" w:rsidRPr="005A1E49">
        <w:rPr>
          <w:rFonts w:ascii="Times New Roman" w:hAnsi="Times New Roman" w:cs="Times New Roman"/>
          <w:shd w:val="clear" w:color="auto" w:fill="FFFFFF"/>
        </w:rPr>
        <w:t xml:space="preserve">ст. 475 </w:t>
      </w:r>
      <w:r w:rsidR="0041142E" w:rsidRPr="00BF19B9">
        <w:rPr>
          <w:rFonts w:ascii="Times New Roman" w:hAnsi="Times New Roman" w:cs="Times New Roman"/>
        </w:rPr>
        <w:t>Г</w:t>
      </w:r>
      <w:r w:rsidR="0041142E">
        <w:rPr>
          <w:rFonts w:ascii="Times New Roman" w:hAnsi="Times New Roman" w:cs="Times New Roman"/>
        </w:rPr>
        <w:t>ражданского кодекса Российской Федерации</w:t>
      </w:r>
      <w:r w:rsidR="00022DC8" w:rsidRPr="005A1E49">
        <w:rPr>
          <w:rFonts w:ascii="Times New Roman" w:hAnsi="Times New Roman" w:cs="Times New Roman"/>
          <w:color w:val="22272F"/>
          <w:shd w:val="clear" w:color="auto" w:fill="FFFFFF"/>
        </w:rPr>
        <w:t>)</w:t>
      </w:r>
      <w:r w:rsidR="00022DC8" w:rsidRPr="005A1E49">
        <w:rPr>
          <w:rFonts w:ascii="Times New Roman" w:eastAsia="Times New Roman" w:hAnsi="Times New Roman" w:cs="Times New Roman"/>
          <w:color w:val="000000" w:themeColor="text1"/>
          <w:lang w:eastAsia="ja-JP"/>
        </w:rPr>
        <w:t>;</w:t>
      </w:r>
    </w:p>
    <w:p w14:paraId="79485AEB" w14:textId="2C7ED381" w:rsidR="00857E55" w:rsidRPr="005A1E49" w:rsidRDefault="00857E55" w:rsidP="00857E55">
      <w:pPr>
        <w:shd w:val="clear" w:color="auto" w:fill="FFFFFF"/>
        <w:spacing w:after="0" w:line="240" w:lineRule="auto"/>
        <w:ind w:firstLine="426"/>
        <w:jc w:val="both"/>
        <w:rPr>
          <w:rFonts w:ascii="Times New Roman" w:eastAsia="Times New Roman" w:hAnsi="Times New Roman" w:cs="Times New Roman"/>
          <w:color w:val="000000" w:themeColor="text1"/>
          <w:lang w:eastAsia="ja-JP"/>
        </w:rPr>
      </w:pPr>
      <w:r w:rsidRPr="005A1E49">
        <w:rPr>
          <w:rFonts w:ascii="Times New Roman" w:eastAsia="Times New Roman" w:hAnsi="Times New Roman" w:cs="Times New Roman"/>
          <w:color w:val="000000" w:themeColor="text1"/>
          <w:lang w:eastAsia="ja-JP"/>
        </w:rPr>
        <w:t>•</w:t>
      </w:r>
      <w:r w:rsidRPr="005A1E49">
        <w:rPr>
          <w:rFonts w:ascii="Times New Roman" w:eastAsia="Times New Roman" w:hAnsi="Times New Roman" w:cs="Times New Roman"/>
          <w:color w:val="000000" w:themeColor="text1"/>
          <w:lang w:eastAsia="ja-JP"/>
        </w:rPr>
        <w:tab/>
        <w:t>своевременное устранение недостатков, выявленных Заказчиком в период</w:t>
      </w:r>
      <w:r w:rsidR="00995156">
        <w:rPr>
          <w:rFonts w:ascii="Times New Roman" w:eastAsia="Times New Roman" w:hAnsi="Times New Roman" w:cs="Times New Roman"/>
          <w:color w:val="000000" w:themeColor="text1"/>
          <w:lang w:eastAsia="ja-JP"/>
        </w:rPr>
        <w:t xml:space="preserve"> поставки Продукции</w:t>
      </w:r>
      <w:r w:rsidRPr="005A1E49">
        <w:rPr>
          <w:rFonts w:ascii="Times New Roman" w:eastAsia="Times New Roman" w:hAnsi="Times New Roman" w:cs="Times New Roman"/>
          <w:color w:val="000000" w:themeColor="text1"/>
          <w:lang w:eastAsia="ja-JP"/>
        </w:rPr>
        <w:t xml:space="preserve"> выполнения Работ</w:t>
      </w:r>
      <w:r w:rsidR="00036B73" w:rsidRPr="005A1E49">
        <w:rPr>
          <w:rFonts w:ascii="Times New Roman" w:eastAsia="Times New Roman" w:hAnsi="Times New Roman" w:cs="Times New Roman"/>
          <w:color w:val="000000" w:themeColor="text1"/>
          <w:lang w:eastAsia="ja-JP"/>
        </w:rPr>
        <w:t>/Услуг</w:t>
      </w:r>
      <w:r w:rsidRPr="005A1E49">
        <w:rPr>
          <w:rFonts w:ascii="Times New Roman" w:eastAsia="Times New Roman" w:hAnsi="Times New Roman" w:cs="Times New Roman"/>
          <w:color w:val="000000" w:themeColor="text1"/>
          <w:lang w:eastAsia="ja-JP"/>
        </w:rPr>
        <w:t>, при приемке</w:t>
      </w:r>
      <w:r w:rsidR="00995156">
        <w:rPr>
          <w:rFonts w:ascii="Times New Roman" w:eastAsia="Times New Roman" w:hAnsi="Times New Roman" w:cs="Times New Roman"/>
          <w:color w:val="000000" w:themeColor="text1"/>
          <w:lang w:eastAsia="ja-JP"/>
        </w:rPr>
        <w:t xml:space="preserve"> Продукции</w:t>
      </w:r>
      <w:r w:rsidRPr="005A1E49">
        <w:rPr>
          <w:rFonts w:ascii="Times New Roman" w:eastAsia="Times New Roman" w:hAnsi="Times New Roman" w:cs="Times New Roman"/>
          <w:color w:val="000000" w:themeColor="text1"/>
          <w:lang w:eastAsia="ja-JP"/>
        </w:rPr>
        <w:t xml:space="preserve"> Работ</w:t>
      </w:r>
      <w:r w:rsidR="00995156">
        <w:rPr>
          <w:rFonts w:ascii="Times New Roman" w:eastAsia="Times New Roman" w:hAnsi="Times New Roman" w:cs="Times New Roman"/>
          <w:color w:val="000000" w:themeColor="text1"/>
          <w:lang w:eastAsia="ja-JP"/>
        </w:rPr>
        <w:t xml:space="preserve"> (результата Работ)</w:t>
      </w:r>
      <w:r w:rsidR="00036B73" w:rsidRPr="005A1E49">
        <w:rPr>
          <w:rFonts w:ascii="Times New Roman" w:eastAsia="Times New Roman" w:hAnsi="Times New Roman" w:cs="Times New Roman"/>
          <w:color w:val="000000" w:themeColor="text1"/>
          <w:lang w:eastAsia="ja-JP"/>
        </w:rPr>
        <w:t>/Услуг</w:t>
      </w:r>
      <w:r w:rsidRPr="005A1E49">
        <w:rPr>
          <w:rFonts w:ascii="Times New Roman" w:eastAsia="Times New Roman" w:hAnsi="Times New Roman" w:cs="Times New Roman"/>
          <w:color w:val="000000" w:themeColor="text1"/>
          <w:lang w:eastAsia="ja-JP"/>
        </w:rPr>
        <w:t xml:space="preserve"> и в период гарантийного срока.</w:t>
      </w:r>
    </w:p>
    <w:p w14:paraId="3549ED51" w14:textId="4F4E91D7" w:rsidR="00017FA4" w:rsidRPr="005A1E49" w:rsidRDefault="00857E55" w:rsidP="00017FA4">
      <w:pPr>
        <w:shd w:val="clear" w:color="auto" w:fill="FFFFFF"/>
        <w:spacing w:after="0" w:line="240" w:lineRule="auto"/>
        <w:ind w:firstLine="426"/>
        <w:jc w:val="both"/>
        <w:rPr>
          <w:rFonts w:ascii="Times New Roman" w:eastAsia="Times New Roman" w:hAnsi="Times New Roman" w:cs="Times New Roman"/>
          <w:color w:val="000000" w:themeColor="text1"/>
          <w:lang w:eastAsia="ja-JP"/>
        </w:rPr>
      </w:pPr>
      <w:r w:rsidRPr="005A1E49">
        <w:rPr>
          <w:rFonts w:ascii="Times New Roman" w:eastAsia="Times New Roman" w:hAnsi="Times New Roman" w:cs="Times New Roman"/>
          <w:color w:val="000000" w:themeColor="text1"/>
          <w:lang w:eastAsia="ja-JP"/>
        </w:rPr>
        <w:t>5.</w:t>
      </w:r>
      <w:r w:rsidR="006C6B11" w:rsidRPr="005A1E49">
        <w:rPr>
          <w:rFonts w:ascii="Times New Roman" w:eastAsia="Times New Roman" w:hAnsi="Times New Roman" w:cs="Times New Roman"/>
          <w:color w:val="000000" w:themeColor="text1"/>
          <w:lang w:eastAsia="ja-JP"/>
        </w:rPr>
        <w:t>2</w:t>
      </w:r>
      <w:r w:rsidRPr="005A1E49">
        <w:rPr>
          <w:rFonts w:ascii="Times New Roman" w:eastAsia="Times New Roman" w:hAnsi="Times New Roman" w:cs="Times New Roman"/>
          <w:color w:val="000000" w:themeColor="text1"/>
          <w:lang w:eastAsia="ja-JP"/>
        </w:rPr>
        <w:t xml:space="preserve">.  </w:t>
      </w:r>
      <w:r w:rsidR="001F5C85" w:rsidRPr="005A1E49">
        <w:rPr>
          <w:rFonts w:ascii="Times New Roman" w:eastAsia="Times New Roman" w:hAnsi="Times New Roman" w:cs="Times New Roman"/>
          <w:color w:val="000000" w:themeColor="text1"/>
          <w:lang w:eastAsia="ja-JP"/>
        </w:rPr>
        <w:t>На результат Работ</w:t>
      </w:r>
      <w:r w:rsidR="00036B73" w:rsidRPr="005A1E49">
        <w:rPr>
          <w:rFonts w:ascii="Times New Roman" w:eastAsia="Times New Roman" w:hAnsi="Times New Roman" w:cs="Times New Roman"/>
          <w:color w:val="000000" w:themeColor="text1"/>
          <w:lang w:eastAsia="ja-JP"/>
        </w:rPr>
        <w:t>/Услуг</w:t>
      </w:r>
      <w:r w:rsidR="001F5C85" w:rsidRPr="005A1E49">
        <w:rPr>
          <w:rFonts w:ascii="Times New Roman" w:eastAsia="Times New Roman" w:hAnsi="Times New Roman" w:cs="Times New Roman"/>
          <w:color w:val="000000" w:themeColor="text1"/>
          <w:lang w:eastAsia="ja-JP"/>
        </w:rPr>
        <w:t xml:space="preserve"> устанавливается гарантийный срок продолжительностью </w:t>
      </w:r>
      <w:r w:rsidR="001F5C85" w:rsidRPr="005A1E49">
        <w:rPr>
          <w:rFonts w:ascii="Times New Roman" w:eastAsia="Times New Roman" w:hAnsi="Times New Roman" w:cs="Times New Roman"/>
          <w:i/>
          <w:color w:val="C00000"/>
          <w:lang w:eastAsia="ja-JP"/>
        </w:rPr>
        <w:t>____ (______)</w:t>
      </w:r>
      <w:r w:rsidR="001F5C85" w:rsidRPr="005A1E49">
        <w:rPr>
          <w:rFonts w:ascii="Times New Roman" w:eastAsia="Times New Roman" w:hAnsi="Times New Roman" w:cs="Times New Roman"/>
          <w:color w:val="C00000"/>
          <w:lang w:eastAsia="ja-JP"/>
        </w:rPr>
        <w:t xml:space="preserve"> </w:t>
      </w:r>
      <w:r w:rsidR="001F5C85" w:rsidRPr="005A1E49">
        <w:rPr>
          <w:rFonts w:ascii="Times New Roman" w:eastAsia="Times New Roman" w:hAnsi="Times New Roman" w:cs="Times New Roman"/>
          <w:color w:val="000000" w:themeColor="text1"/>
          <w:lang w:eastAsia="ja-JP"/>
        </w:rPr>
        <w:t xml:space="preserve">месяцев </w:t>
      </w:r>
      <w:r w:rsidR="006E0974" w:rsidRPr="005A1E49">
        <w:rPr>
          <w:rFonts w:ascii="Times New Roman" w:eastAsia="Times New Roman" w:hAnsi="Times New Roman" w:cs="Times New Roman"/>
          <w:color w:val="000000" w:themeColor="text1"/>
          <w:lang w:eastAsia="ja-JP"/>
        </w:rPr>
        <w:t xml:space="preserve">с момента подписания Сторонами Акта сдачи-приемки </w:t>
      </w:r>
      <w:r w:rsidR="00995156" w:rsidRPr="00995156">
        <w:rPr>
          <w:rFonts w:ascii="Times New Roman" w:eastAsia="Times New Roman" w:hAnsi="Times New Roman" w:cs="Times New Roman"/>
          <w:color w:val="000000" w:themeColor="text1"/>
          <w:lang w:eastAsia="ja-JP"/>
        </w:rPr>
        <w:t>Работ/Услуг</w:t>
      </w:r>
      <w:r w:rsidR="000F2BFB" w:rsidRPr="005A1E49">
        <w:rPr>
          <w:rFonts w:ascii="Times New Roman" w:eastAsia="Times New Roman" w:hAnsi="Times New Roman" w:cs="Times New Roman"/>
          <w:color w:val="000000" w:themeColor="text1"/>
          <w:lang w:eastAsia="ja-JP"/>
        </w:rPr>
        <w:t xml:space="preserve"> </w:t>
      </w:r>
      <w:r w:rsidR="000F2BFB" w:rsidRPr="005A1E49">
        <w:rPr>
          <w:rFonts w:ascii="Times New Roman" w:eastAsia="Times New Roman" w:hAnsi="Times New Roman" w:cs="Times New Roman"/>
          <w:i/>
          <w:color w:val="C00000"/>
          <w:lang w:eastAsia="ja-JP"/>
        </w:rPr>
        <w:t xml:space="preserve">(этапа </w:t>
      </w:r>
      <w:r w:rsidR="00995156" w:rsidRPr="00995156">
        <w:rPr>
          <w:rFonts w:ascii="Times New Roman" w:eastAsia="Times New Roman" w:hAnsi="Times New Roman" w:cs="Times New Roman"/>
          <w:i/>
          <w:color w:val="C00000"/>
          <w:lang w:eastAsia="ja-JP"/>
        </w:rPr>
        <w:t>Работ/Услуг</w:t>
      </w:r>
      <w:r w:rsidR="000F2BFB" w:rsidRPr="005A1E49">
        <w:rPr>
          <w:rFonts w:ascii="Times New Roman" w:eastAsia="Times New Roman" w:hAnsi="Times New Roman" w:cs="Times New Roman"/>
          <w:i/>
          <w:color w:val="C00000"/>
          <w:lang w:eastAsia="ja-JP"/>
        </w:rPr>
        <w:t>)</w:t>
      </w:r>
      <w:r w:rsidR="001F5C85" w:rsidRPr="005A1E49">
        <w:rPr>
          <w:rFonts w:ascii="Times New Roman" w:eastAsia="Times New Roman" w:hAnsi="Times New Roman" w:cs="Times New Roman"/>
          <w:color w:val="000000" w:themeColor="text1"/>
          <w:lang w:eastAsia="ja-JP"/>
        </w:rPr>
        <w:t xml:space="preserve">, если иное не указано в Техническом задании. </w:t>
      </w:r>
    </w:p>
    <w:p w14:paraId="6F5D13C3" w14:textId="4F406EF8" w:rsidR="00AC4AD6" w:rsidRPr="005A1E49" w:rsidRDefault="00F43048" w:rsidP="00017FA4">
      <w:pPr>
        <w:shd w:val="clear" w:color="auto" w:fill="FFFFFF"/>
        <w:spacing w:after="0" w:line="240" w:lineRule="auto"/>
        <w:ind w:firstLine="426"/>
        <w:jc w:val="both"/>
        <w:rPr>
          <w:rFonts w:ascii="Times New Roman" w:hAnsi="Times New Roman" w:cs="Times New Roman"/>
          <w:color w:val="22272F"/>
          <w:shd w:val="clear" w:color="auto" w:fill="FFFFFF"/>
        </w:rPr>
      </w:pPr>
      <w:bookmarkStart w:id="20" w:name="_Hlk130904163"/>
      <w:r w:rsidRPr="005A1E49">
        <w:rPr>
          <w:rFonts w:ascii="Times New Roman" w:hAnsi="Times New Roman" w:cs="Times New Roman"/>
          <w:color w:val="22272F"/>
          <w:shd w:val="clear" w:color="auto" w:fill="FFFFFF"/>
        </w:rPr>
        <w:t xml:space="preserve">Гарантия качества результата </w:t>
      </w:r>
      <w:r w:rsidR="006E0974" w:rsidRPr="005A1E49">
        <w:rPr>
          <w:rFonts w:ascii="Times New Roman" w:hAnsi="Times New Roman" w:cs="Times New Roman"/>
          <w:color w:val="22272F"/>
          <w:shd w:val="clear" w:color="auto" w:fill="FFFFFF"/>
        </w:rPr>
        <w:t>Р</w:t>
      </w:r>
      <w:r w:rsidRPr="005A1E49">
        <w:rPr>
          <w:rFonts w:ascii="Times New Roman" w:hAnsi="Times New Roman" w:cs="Times New Roman"/>
          <w:color w:val="22272F"/>
          <w:shd w:val="clear" w:color="auto" w:fill="FFFFFF"/>
        </w:rPr>
        <w:t>абот</w:t>
      </w:r>
      <w:r w:rsidR="00036B73" w:rsidRPr="005A1E49">
        <w:rPr>
          <w:rFonts w:ascii="Times New Roman" w:hAnsi="Times New Roman" w:cs="Times New Roman"/>
          <w:color w:val="22272F"/>
          <w:shd w:val="clear" w:color="auto" w:fill="FFFFFF"/>
        </w:rPr>
        <w:t>/Услуг</w:t>
      </w:r>
      <w:r w:rsidR="006E0974" w:rsidRPr="005A1E49">
        <w:rPr>
          <w:rFonts w:ascii="Times New Roman" w:hAnsi="Times New Roman" w:cs="Times New Roman"/>
          <w:color w:val="22272F"/>
          <w:shd w:val="clear" w:color="auto" w:fill="FFFFFF"/>
        </w:rPr>
        <w:t xml:space="preserve"> </w:t>
      </w:r>
      <w:bookmarkEnd w:id="20"/>
      <w:r w:rsidRPr="005A1E49">
        <w:rPr>
          <w:rFonts w:ascii="Times New Roman" w:hAnsi="Times New Roman" w:cs="Times New Roman"/>
          <w:color w:val="22272F"/>
          <w:shd w:val="clear" w:color="auto" w:fill="FFFFFF"/>
        </w:rPr>
        <w:t xml:space="preserve">распространяется на все, составляющее результат </w:t>
      </w:r>
      <w:r w:rsidR="006E0974" w:rsidRPr="005A1E49">
        <w:rPr>
          <w:rFonts w:ascii="Times New Roman" w:hAnsi="Times New Roman" w:cs="Times New Roman"/>
          <w:color w:val="22272F"/>
          <w:shd w:val="clear" w:color="auto" w:fill="FFFFFF"/>
        </w:rPr>
        <w:t>Р</w:t>
      </w:r>
      <w:r w:rsidRPr="005A1E49">
        <w:rPr>
          <w:rFonts w:ascii="Times New Roman" w:hAnsi="Times New Roman" w:cs="Times New Roman"/>
          <w:color w:val="22272F"/>
          <w:shd w:val="clear" w:color="auto" w:fill="FFFFFF"/>
        </w:rPr>
        <w:t>абот</w:t>
      </w:r>
      <w:r w:rsidR="00036B73" w:rsidRPr="005A1E49">
        <w:rPr>
          <w:rFonts w:ascii="Times New Roman" w:hAnsi="Times New Roman" w:cs="Times New Roman"/>
          <w:color w:val="22272F"/>
          <w:shd w:val="clear" w:color="auto" w:fill="FFFFFF"/>
        </w:rPr>
        <w:t>/Услуг</w:t>
      </w:r>
      <w:r w:rsidR="003473D4" w:rsidRPr="005A1E49">
        <w:rPr>
          <w:rFonts w:ascii="Times New Roman" w:hAnsi="Times New Roman" w:cs="Times New Roman"/>
          <w:color w:val="22272F"/>
          <w:shd w:val="clear" w:color="auto" w:fill="FFFFFF"/>
        </w:rPr>
        <w:t>.</w:t>
      </w:r>
      <w:r w:rsidR="006E0974" w:rsidRPr="005A1E49">
        <w:rPr>
          <w:rFonts w:ascii="Times New Roman" w:hAnsi="Times New Roman" w:cs="Times New Roman"/>
          <w:color w:val="22272F"/>
          <w:shd w:val="clear" w:color="auto" w:fill="FFFFFF"/>
        </w:rPr>
        <w:t xml:space="preserve"> </w:t>
      </w:r>
    </w:p>
    <w:p w14:paraId="0F4F2E9D" w14:textId="2D8D8935" w:rsidR="000B1BAB" w:rsidRPr="005A1E49" w:rsidRDefault="009D488B" w:rsidP="006C3FCE">
      <w:pPr>
        <w:spacing w:after="0" w:line="240" w:lineRule="auto"/>
        <w:ind w:firstLine="426"/>
        <w:jc w:val="both"/>
        <w:rPr>
          <w:rFonts w:ascii="Times New Roman" w:eastAsia="Times New Roman" w:hAnsi="Times New Roman" w:cs="Times New Roman"/>
          <w:i/>
          <w:color w:val="C00000"/>
          <w:kern w:val="2"/>
          <w:lang w:eastAsia="ru-RU"/>
        </w:rPr>
      </w:pPr>
      <w:r w:rsidRPr="005A1E49">
        <w:rPr>
          <w:rFonts w:ascii="Times New Roman" w:eastAsia="Times New Roman" w:hAnsi="Times New Roman" w:cs="Times New Roman"/>
          <w:color w:val="000000" w:themeColor="text1"/>
          <w:lang w:eastAsia="ja-JP"/>
        </w:rPr>
        <w:t xml:space="preserve"> </w:t>
      </w:r>
      <w:r w:rsidR="00474186" w:rsidRPr="005A1E49">
        <w:rPr>
          <w:rFonts w:ascii="Times New Roman" w:eastAsia="Times New Roman" w:hAnsi="Times New Roman" w:cs="Times New Roman"/>
          <w:color w:val="000000" w:themeColor="text1"/>
          <w:lang w:eastAsia="ja-JP"/>
        </w:rPr>
        <w:t xml:space="preserve">5.3. </w:t>
      </w:r>
      <w:r w:rsidR="001F5C85" w:rsidRPr="005A1E49">
        <w:rPr>
          <w:rFonts w:ascii="Times New Roman" w:eastAsia="Times New Roman" w:hAnsi="Times New Roman" w:cs="Times New Roman"/>
          <w:color w:val="000000" w:themeColor="text1"/>
          <w:lang w:eastAsia="ja-JP"/>
        </w:rPr>
        <w:t>Г</w:t>
      </w:r>
      <w:r w:rsidR="00857E55" w:rsidRPr="005A1E49">
        <w:rPr>
          <w:rFonts w:ascii="Times New Roman" w:eastAsia="Times New Roman" w:hAnsi="Times New Roman" w:cs="Times New Roman"/>
          <w:color w:val="000000" w:themeColor="text1"/>
          <w:lang w:eastAsia="ja-JP"/>
        </w:rPr>
        <w:t xml:space="preserve">арантийные сроки на </w:t>
      </w:r>
      <w:r w:rsidR="008D39FF" w:rsidRPr="005A1E49">
        <w:rPr>
          <w:rFonts w:ascii="Times New Roman" w:eastAsia="Times New Roman" w:hAnsi="Times New Roman" w:cs="Times New Roman"/>
          <w:color w:val="000000" w:themeColor="text1"/>
          <w:lang w:eastAsia="ja-JP"/>
        </w:rPr>
        <w:t xml:space="preserve">Продукцию </w:t>
      </w:r>
      <w:r w:rsidR="00857E55" w:rsidRPr="005A1E49">
        <w:rPr>
          <w:rFonts w:ascii="Times New Roman" w:eastAsia="Times New Roman" w:hAnsi="Times New Roman" w:cs="Times New Roman"/>
          <w:color w:val="000000" w:themeColor="text1"/>
          <w:lang w:eastAsia="ja-JP"/>
        </w:rPr>
        <w:t xml:space="preserve">составляют не менее ________ (___) месяцев, </w:t>
      </w:r>
      <w:r w:rsidR="00170634" w:rsidRPr="005A1E49">
        <w:rPr>
          <w:rFonts w:ascii="Times New Roman" w:eastAsia="Times New Roman" w:hAnsi="Times New Roman" w:cs="Times New Roman"/>
          <w:color w:val="000000" w:themeColor="text1"/>
          <w:lang w:eastAsia="ja-JP"/>
        </w:rPr>
        <w:t xml:space="preserve">с момента подписания Сторонами Акта сдачи-приемки </w:t>
      </w:r>
      <w:r w:rsidR="00995156" w:rsidRPr="00995156">
        <w:rPr>
          <w:rFonts w:ascii="Times New Roman" w:eastAsia="Times New Roman" w:hAnsi="Times New Roman" w:cs="Times New Roman"/>
          <w:color w:val="000000" w:themeColor="text1"/>
          <w:lang w:eastAsia="ja-JP"/>
        </w:rPr>
        <w:t>Работ/Услуг</w:t>
      </w:r>
      <w:r w:rsidR="00995156" w:rsidRPr="00995156" w:rsidDel="00995156">
        <w:rPr>
          <w:rFonts w:ascii="Times New Roman" w:eastAsia="Times New Roman" w:hAnsi="Times New Roman" w:cs="Times New Roman"/>
          <w:color w:val="000000" w:themeColor="text1"/>
          <w:lang w:eastAsia="ja-JP"/>
        </w:rPr>
        <w:t xml:space="preserve"> </w:t>
      </w:r>
      <w:r w:rsidR="00601E3E" w:rsidRPr="005A1E49">
        <w:rPr>
          <w:rFonts w:ascii="Times New Roman" w:eastAsia="Times New Roman" w:hAnsi="Times New Roman" w:cs="Times New Roman"/>
          <w:i/>
          <w:color w:val="C00000"/>
          <w:lang w:eastAsia="ja-JP"/>
        </w:rPr>
        <w:t xml:space="preserve">(этапа </w:t>
      </w:r>
      <w:r w:rsidR="00995156" w:rsidRPr="00995156">
        <w:rPr>
          <w:rFonts w:ascii="Times New Roman" w:eastAsia="Times New Roman" w:hAnsi="Times New Roman" w:cs="Times New Roman"/>
          <w:i/>
          <w:color w:val="C00000"/>
          <w:lang w:eastAsia="ja-JP"/>
        </w:rPr>
        <w:t>Работ/Услуг</w:t>
      </w:r>
      <w:r w:rsidR="00601E3E" w:rsidRPr="005A1E49">
        <w:rPr>
          <w:rFonts w:ascii="Times New Roman" w:eastAsia="Times New Roman" w:hAnsi="Times New Roman" w:cs="Times New Roman"/>
          <w:i/>
          <w:color w:val="C00000"/>
          <w:lang w:eastAsia="ja-JP"/>
        </w:rPr>
        <w:t>)</w:t>
      </w:r>
      <w:r w:rsidR="00170634" w:rsidRPr="005A1E49">
        <w:rPr>
          <w:rFonts w:ascii="Times New Roman" w:eastAsia="Times New Roman" w:hAnsi="Times New Roman" w:cs="Times New Roman"/>
          <w:color w:val="000000" w:themeColor="text1"/>
          <w:lang w:eastAsia="ja-JP"/>
        </w:rPr>
        <w:t xml:space="preserve">, если иное не указано в Техническом задании. </w:t>
      </w:r>
      <w:r w:rsidR="000B1BAB" w:rsidRPr="005A1E49">
        <w:rPr>
          <w:rFonts w:ascii="Times New Roman" w:eastAsia="Times New Roman" w:hAnsi="Times New Roman" w:cs="Times New Roman"/>
          <w:color w:val="000000" w:themeColor="text1"/>
          <w:kern w:val="2"/>
          <w:lang w:eastAsia="ru-RU"/>
        </w:rPr>
        <w:t>/</w:t>
      </w:r>
      <w:r w:rsidR="000E3307" w:rsidRPr="005A1E49">
        <w:rPr>
          <w:rFonts w:ascii="Times New Roman" w:eastAsia="Times New Roman" w:hAnsi="Times New Roman" w:cs="Times New Roman"/>
          <w:i/>
          <w:color w:val="C00000"/>
          <w:kern w:val="2"/>
          <w:lang w:eastAsia="ru-RU"/>
        </w:rPr>
        <w:t xml:space="preserve">Гарантийный срок на </w:t>
      </w:r>
      <w:r w:rsidR="00036B73" w:rsidRPr="005A1E49">
        <w:rPr>
          <w:rFonts w:ascii="Times New Roman" w:eastAsia="Times New Roman" w:hAnsi="Times New Roman" w:cs="Times New Roman"/>
          <w:i/>
          <w:color w:val="C00000"/>
          <w:kern w:val="2"/>
          <w:lang w:eastAsia="ru-RU"/>
        </w:rPr>
        <w:t xml:space="preserve">Продукцию </w:t>
      </w:r>
      <w:r w:rsidR="000E3307" w:rsidRPr="005A1E49">
        <w:rPr>
          <w:rFonts w:ascii="Times New Roman" w:eastAsia="Times New Roman" w:hAnsi="Times New Roman" w:cs="Times New Roman"/>
          <w:i/>
          <w:color w:val="C00000"/>
          <w:kern w:val="2"/>
          <w:lang w:eastAsia="ru-RU"/>
        </w:rPr>
        <w:t>определяется их заводом-изготовителем и отражается в паспорте</w:t>
      </w:r>
      <w:r w:rsidR="00B678AC" w:rsidRPr="005A1E49">
        <w:rPr>
          <w:rFonts w:ascii="Times New Roman" w:eastAsia="Times New Roman" w:hAnsi="Times New Roman" w:cs="Times New Roman"/>
          <w:i/>
          <w:color w:val="C00000"/>
          <w:kern w:val="2"/>
          <w:lang w:eastAsia="ru-RU"/>
        </w:rPr>
        <w:t xml:space="preserve"> (ах)</w:t>
      </w:r>
      <w:r w:rsidR="000E3307" w:rsidRPr="005A1E49">
        <w:rPr>
          <w:rFonts w:ascii="Times New Roman" w:eastAsia="Times New Roman" w:hAnsi="Times New Roman" w:cs="Times New Roman"/>
          <w:i/>
          <w:color w:val="C00000"/>
          <w:kern w:val="2"/>
          <w:lang w:eastAsia="ru-RU"/>
        </w:rPr>
        <w:t xml:space="preserve"> </w:t>
      </w:r>
      <w:r w:rsidR="000B1BAB" w:rsidRPr="005A1E49">
        <w:rPr>
          <w:rFonts w:ascii="Times New Roman" w:eastAsia="Times New Roman" w:hAnsi="Times New Roman" w:cs="Times New Roman"/>
          <w:i/>
          <w:color w:val="C00000"/>
          <w:kern w:val="2"/>
          <w:lang w:eastAsia="ru-RU"/>
        </w:rPr>
        <w:t>____________</w:t>
      </w:r>
      <w:r w:rsidR="00036B73" w:rsidRPr="005A1E49">
        <w:rPr>
          <w:rFonts w:ascii="Times New Roman" w:eastAsia="Times New Roman" w:hAnsi="Times New Roman" w:cs="Times New Roman"/>
          <w:i/>
          <w:color w:val="C00000"/>
          <w:kern w:val="2"/>
          <w:lang w:eastAsia="ru-RU"/>
        </w:rPr>
        <w:t>,</w:t>
      </w:r>
      <w:r w:rsidR="00B678AC" w:rsidRPr="005A1E49">
        <w:rPr>
          <w:rFonts w:ascii="Times New Roman" w:eastAsia="Times New Roman" w:hAnsi="Times New Roman" w:cs="Times New Roman"/>
          <w:i/>
          <w:color w:val="C00000"/>
          <w:kern w:val="2"/>
          <w:lang w:eastAsia="ru-RU"/>
        </w:rPr>
        <w:t xml:space="preserve"> </w:t>
      </w:r>
      <w:r w:rsidR="00036B73" w:rsidRPr="005A1E49">
        <w:rPr>
          <w:rFonts w:ascii="Times New Roman" w:eastAsia="Times New Roman" w:hAnsi="Times New Roman" w:cs="Times New Roman"/>
          <w:i/>
          <w:color w:val="C00000"/>
          <w:kern w:val="2"/>
          <w:lang w:eastAsia="ru-RU"/>
        </w:rPr>
        <w:t>который</w:t>
      </w:r>
      <w:r w:rsidR="00B678AC" w:rsidRPr="005A1E49">
        <w:rPr>
          <w:rFonts w:ascii="Times New Roman" w:eastAsia="Times New Roman" w:hAnsi="Times New Roman" w:cs="Times New Roman"/>
          <w:i/>
          <w:color w:val="C00000"/>
          <w:kern w:val="2"/>
          <w:lang w:eastAsia="ru-RU"/>
        </w:rPr>
        <w:t>(</w:t>
      </w:r>
      <w:proofErr w:type="spellStart"/>
      <w:r w:rsidR="00B678AC" w:rsidRPr="005A1E49">
        <w:rPr>
          <w:rFonts w:ascii="Times New Roman" w:eastAsia="Times New Roman" w:hAnsi="Times New Roman" w:cs="Times New Roman"/>
          <w:i/>
          <w:color w:val="C00000"/>
          <w:kern w:val="2"/>
          <w:lang w:eastAsia="ru-RU"/>
        </w:rPr>
        <w:t>ые</w:t>
      </w:r>
      <w:proofErr w:type="spellEnd"/>
      <w:r w:rsidR="00B678AC" w:rsidRPr="005A1E49">
        <w:rPr>
          <w:rFonts w:ascii="Times New Roman" w:eastAsia="Times New Roman" w:hAnsi="Times New Roman" w:cs="Times New Roman"/>
          <w:i/>
          <w:color w:val="C00000"/>
          <w:kern w:val="2"/>
          <w:lang w:eastAsia="ru-RU"/>
        </w:rPr>
        <w:t>)</w:t>
      </w:r>
      <w:r w:rsidR="000B1BAB" w:rsidRPr="005A1E49">
        <w:rPr>
          <w:rFonts w:ascii="Times New Roman" w:eastAsia="Times New Roman" w:hAnsi="Times New Roman" w:cs="Times New Roman"/>
          <w:i/>
          <w:color w:val="C00000"/>
          <w:kern w:val="2"/>
          <w:lang w:eastAsia="ru-RU"/>
        </w:rPr>
        <w:t xml:space="preserve"> </w:t>
      </w:r>
      <w:r w:rsidR="000E3307" w:rsidRPr="005A1E49">
        <w:rPr>
          <w:rFonts w:ascii="Times New Roman" w:eastAsia="Times New Roman" w:hAnsi="Times New Roman" w:cs="Times New Roman"/>
          <w:i/>
          <w:color w:val="C00000"/>
          <w:kern w:val="2"/>
          <w:lang w:eastAsia="ru-RU"/>
        </w:rPr>
        <w:t>переда</w:t>
      </w:r>
      <w:r w:rsidR="00036B73" w:rsidRPr="005A1E49">
        <w:rPr>
          <w:rFonts w:ascii="Times New Roman" w:eastAsia="Times New Roman" w:hAnsi="Times New Roman" w:cs="Times New Roman"/>
          <w:i/>
          <w:color w:val="C00000"/>
          <w:kern w:val="2"/>
          <w:lang w:eastAsia="ru-RU"/>
        </w:rPr>
        <w:t>ется</w:t>
      </w:r>
      <w:r w:rsidR="00B678AC" w:rsidRPr="005A1E49">
        <w:rPr>
          <w:rFonts w:ascii="Times New Roman" w:eastAsia="Times New Roman" w:hAnsi="Times New Roman" w:cs="Times New Roman"/>
          <w:i/>
          <w:color w:val="C00000"/>
          <w:kern w:val="2"/>
          <w:lang w:eastAsia="ru-RU"/>
        </w:rPr>
        <w:t xml:space="preserve"> (</w:t>
      </w:r>
      <w:proofErr w:type="spellStart"/>
      <w:r w:rsidR="00B678AC" w:rsidRPr="005A1E49">
        <w:rPr>
          <w:rFonts w:ascii="Times New Roman" w:eastAsia="Times New Roman" w:hAnsi="Times New Roman" w:cs="Times New Roman"/>
          <w:i/>
          <w:color w:val="C00000"/>
          <w:kern w:val="2"/>
          <w:lang w:eastAsia="ru-RU"/>
        </w:rPr>
        <w:t>ются</w:t>
      </w:r>
      <w:proofErr w:type="spellEnd"/>
      <w:r w:rsidR="00B678AC" w:rsidRPr="005A1E49">
        <w:rPr>
          <w:rFonts w:ascii="Times New Roman" w:eastAsia="Times New Roman" w:hAnsi="Times New Roman" w:cs="Times New Roman"/>
          <w:i/>
          <w:color w:val="C00000"/>
          <w:kern w:val="2"/>
          <w:lang w:eastAsia="ru-RU"/>
        </w:rPr>
        <w:t>)</w:t>
      </w:r>
      <w:r w:rsidR="000E3307" w:rsidRPr="005A1E49">
        <w:rPr>
          <w:rFonts w:ascii="Times New Roman" w:eastAsia="Times New Roman" w:hAnsi="Times New Roman" w:cs="Times New Roman"/>
          <w:i/>
          <w:color w:val="C00000"/>
          <w:kern w:val="2"/>
          <w:lang w:eastAsia="ru-RU"/>
        </w:rPr>
        <w:t xml:space="preserve"> по акту Заказчику</w:t>
      </w:r>
      <w:r w:rsidR="00DC5B04" w:rsidRPr="005A1E49">
        <w:rPr>
          <w:rFonts w:ascii="Times New Roman" w:eastAsia="Times New Roman" w:hAnsi="Times New Roman" w:cs="Times New Roman"/>
          <w:i/>
          <w:color w:val="C00000"/>
          <w:kern w:val="2"/>
          <w:lang w:eastAsia="ru-RU"/>
        </w:rPr>
        <w:t>/ (указа</w:t>
      </w:r>
      <w:r w:rsidR="0010017B" w:rsidRPr="005A1E49">
        <w:rPr>
          <w:rFonts w:ascii="Times New Roman" w:eastAsia="Times New Roman" w:hAnsi="Times New Roman" w:cs="Times New Roman"/>
          <w:i/>
          <w:color w:val="C00000"/>
          <w:kern w:val="2"/>
          <w:lang w:eastAsia="ru-RU"/>
        </w:rPr>
        <w:t>т</w:t>
      </w:r>
      <w:r w:rsidR="00DC5B04" w:rsidRPr="005A1E49">
        <w:rPr>
          <w:rFonts w:ascii="Times New Roman" w:eastAsia="Times New Roman" w:hAnsi="Times New Roman" w:cs="Times New Roman"/>
          <w:i/>
          <w:color w:val="C00000"/>
          <w:kern w:val="2"/>
          <w:lang w:eastAsia="ru-RU"/>
        </w:rPr>
        <w:t>ь иное)</w:t>
      </w:r>
      <w:r w:rsidR="0010017B" w:rsidRPr="005A1E49">
        <w:rPr>
          <w:rFonts w:ascii="Times New Roman" w:eastAsia="Times New Roman" w:hAnsi="Times New Roman" w:cs="Times New Roman"/>
          <w:i/>
          <w:color w:val="C00000"/>
          <w:kern w:val="2"/>
          <w:lang w:eastAsia="ru-RU"/>
        </w:rPr>
        <w:t>_____________________</w:t>
      </w:r>
      <w:r w:rsidR="000E3307" w:rsidRPr="005A1E49">
        <w:rPr>
          <w:rFonts w:ascii="Times New Roman" w:eastAsia="Times New Roman" w:hAnsi="Times New Roman" w:cs="Times New Roman"/>
          <w:i/>
          <w:color w:val="C00000"/>
          <w:kern w:val="2"/>
          <w:lang w:eastAsia="ru-RU"/>
        </w:rPr>
        <w:t>.</w:t>
      </w:r>
    </w:p>
    <w:p w14:paraId="1C3F6D18" w14:textId="70CA69D3" w:rsidR="009D488B" w:rsidRPr="005A1E49" w:rsidRDefault="00857E55" w:rsidP="00F3444C">
      <w:pPr>
        <w:widowControl w:val="0"/>
        <w:spacing w:after="0"/>
        <w:ind w:firstLine="426"/>
        <w:jc w:val="both"/>
        <w:rPr>
          <w:rFonts w:ascii="Times New Roman" w:eastAsia="Times New Roman" w:hAnsi="Times New Roman" w:cs="Times New Roman"/>
          <w:lang w:eastAsia="ja-JP"/>
        </w:rPr>
      </w:pPr>
      <w:r w:rsidRPr="005A1E49">
        <w:rPr>
          <w:rFonts w:ascii="Times New Roman" w:eastAsia="Times New Roman" w:hAnsi="Times New Roman" w:cs="Times New Roman"/>
          <w:lang w:eastAsia="ja-JP"/>
        </w:rPr>
        <w:t xml:space="preserve">Гарантия качества распространяется на комплектующие изделия </w:t>
      </w:r>
      <w:r w:rsidR="008D39FF" w:rsidRPr="005A1E49">
        <w:rPr>
          <w:rFonts w:ascii="Times New Roman" w:eastAsia="Times New Roman" w:hAnsi="Times New Roman" w:cs="Times New Roman"/>
          <w:lang w:eastAsia="ja-JP"/>
        </w:rPr>
        <w:t xml:space="preserve">Продукции </w:t>
      </w:r>
      <w:r w:rsidRPr="005A1E49">
        <w:rPr>
          <w:rFonts w:ascii="Times New Roman" w:eastAsia="Times New Roman" w:hAnsi="Times New Roman" w:cs="Times New Roman"/>
          <w:lang w:eastAsia="ja-JP"/>
        </w:rPr>
        <w:t xml:space="preserve">и считается равной гарантийному сроку на </w:t>
      </w:r>
      <w:r w:rsidR="008D39FF" w:rsidRPr="005A1E49">
        <w:rPr>
          <w:rFonts w:ascii="Times New Roman" w:eastAsia="Times New Roman" w:hAnsi="Times New Roman" w:cs="Times New Roman"/>
          <w:lang w:eastAsia="ja-JP"/>
        </w:rPr>
        <w:t xml:space="preserve">Продукцию </w:t>
      </w:r>
      <w:r w:rsidRPr="005A1E49">
        <w:rPr>
          <w:rFonts w:ascii="Times New Roman" w:eastAsia="Times New Roman" w:hAnsi="Times New Roman" w:cs="Times New Roman"/>
          <w:lang w:eastAsia="ja-JP"/>
        </w:rPr>
        <w:t>и истекает одновременно с истечением гарантийного срока на</w:t>
      </w:r>
      <w:r w:rsidR="008D39FF" w:rsidRPr="005A1E49">
        <w:rPr>
          <w:rFonts w:ascii="Times New Roman" w:eastAsia="Times New Roman" w:hAnsi="Times New Roman" w:cs="Times New Roman"/>
          <w:lang w:eastAsia="ja-JP"/>
        </w:rPr>
        <w:t xml:space="preserve"> Продукцию</w:t>
      </w:r>
      <w:r w:rsidRPr="005A1E49">
        <w:rPr>
          <w:rFonts w:ascii="Times New Roman" w:eastAsia="Times New Roman" w:hAnsi="Times New Roman" w:cs="Times New Roman"/>
          <w:lang w:eastAsia="ja-JP"/>
        </w:rPr>
        <w:t xml:space="preserve">. </w:t>
      </w:r>
    </w:p>
    <w:p w14:paraId="204AA762" w14:textId="7F53ADEA" w:rsidR="003521EF" w:rsidRPr="005A1E49" w:rsidRDefault="003521EF" w:rsidP="00F3444C">
      <w:pPr>
        <w:widowControl w:val="0"/>
        <w:spacing w:after="0"/>
        <w:ind w:firstLine="426"/>
        <w:jc w:val="both"/>
        <w:rPr>
          <w:rFonts w:ascii="Times New Roman" w:eastAsia="Times New Roman" w:hAnsi="Times New Roman" w:cs="Times New Roman"/>
          <w:lang w:eastAsia="ja-JP"/>
        </w:rPr>
      </w:pPr>
      <w:r w:rsidRPr="005A1E49">
        <w:rPr>
          <w:rFonts w:ascii="Times New Roman" w:hAnsi="Times New Roman" w:cs="Times New Roman"/>
        </w:rPr>
        <w:t xml:space="preserve">Подрядчик гарантирует, что Продукция, включая все ее составные части, будет пригодной для целей, для которых Продукция приобретается Заказчиком, в течение всего гарантийного срока, определенного в Техническом задании. Подрядчик подтверждает, что получил письменные </w:t>
      </w:r>
      <w:r w:rsidRPr="005A1E49">
        <w:rPr>
          <w:rFonts w:ascii="Times New Roman" w:hAnsi="Times New Roman" w:cs="Times New Roman"/>
        </w:rPr>
        <w:lastRenderedPageBreak/>
        <w:t>комментарии Заказчика о целях предполагаемого использования Продукции, при этом такая цель может быть описана Сторонами в Техническом задании.</w:t>
      </w:r>
    </w:p>
    <w:p w14:paraId="5A4407D5" w14:textId="027533D7" w:rsidR="00B57474" w:rsidRPr="005A1E49" w:rsidRDefault="009D488B" w:rsidP="00F3444C">
      <w:pPr>
        <w:widowControl w:val="0"/>
        <w:spacing w:after="0"/>
        <w:ind w:firstLine="426"/>
        <w:jc w:val="both"/>
        <w:rPr>
          <w:rFonts w:ascii="Times New Roman" w:hAnsi="Times New Roman" w:cs="Times New Roman"/>
        </w:rPr>
      </w:pPr>
      <w:r w:rsidRPr="005A1E49">
        <w:rPr>
          <w:rFonts w:ascii="Times New Roman" w:eastAsia="Times New Roman" w:hAnsi="Times New Roman" w:cs="Times New Roman"/>
          <w:lang w:eastAsia="ja-JP"/>
        </w:rPr>
        <w:t>5.4</w:t>
      </w:r>
      <w:r w:rsidR="00857E55" w:rsidRPr="005A1E49">
        <w:rPr>
          <w:rFonts w:ascii="Times New Roman" w:eastAsia="Times New Roman" w:hAnsi="Times New Roman" w:cs="Times New Roman"/>
          <w:lang w:eastAsia="ja-JP"/>
        </w:rPr>
        <w:t>.</w:t>
      </w:r>
      <w:r w:rsidR="0000608D" w:rsidRPr="005A1E49">
        <w:rPr>
          <w:rFonts w:ascii="Times New Roman" w:eastAsia="Times New Roman" w:hAnsi="Times New Roman" w:cs="Times New Roman"/>
          <w:lang w:eastAsia="ja-JP"/>
        </w:rPr>
        <w:t xml:space="preserve"> </w:t>
      </w:r>
      <w:r w:rsidR="00B57474" w:rsidRPr="005A1E49">
        <w:rPr>
          <w:rFonts w:ascii="Times New Roman" w:eastAsia="Times New Roman" w:hAnsi="Times New Roman" w:cs="Times New Roman"/>
          <w:color w:val="000000" w:themeColor="text1"/>
          <w:lang w:eastAsia="ja-JP"/>
        </w:rPr>
        <w:t>Гарантийный срок продлевается на период устранения недостатков</w:t>
      </w:r>
      <w:r w:rsidR="00036C87" w:rsidRPr="005A1E49">
        <w:rPr>
          <w:rFonts w:ascii="Times New Roman" w:eastAsia="Times New Roman" w:hAnsi="Times New Roman" w:cs="Times New Roman"/>
          <w:color w:val="000000" w:themeColor="text1"/>
          <w:lang w:eastAsia="ja-JP"/>
        </w:rPr>
        <w:t xml:space="preserve"> Продукции</w:t>
      </w:r>
      <w:r w:rsidR="00B57474" w:rsidRPr="005A1E49">
        <w:rPr>
          <w:rFonts w:ascii="Times New Roman" w:eastAsia="Times New Roman" w:hAnsi="Times New Roman" w:cs="Times New Roman"/>
          <w:color w:val="000000" w:themeColor="text1"/>
          <w:lang w:eastAsia="ja-JP"/>
        </w:rPr>
        <w:t>, Работ/Услуг.</w:t>
      </w:r>
    </w:p>
    <w:p w14:paraId="7F510020" w14:textId="1ACF5151" w:rsidR="003B2555" w:rsidRPr="005A1E49" w:rsidRDefault="00857E55" w:rsidP="004A6296">
      <w:pPr>
        <w:widowControl w:val="0"/>
        <w:spacing w:after="0"/>
        <w:ind w:firstLine="426"/>
        <w:jc w:val="both"/>
        <w:rPr>
          <w:rFonts w:ascii="Times New Roman" w:eastAsia="Times New Roman" w:hAnsi="Times New Roman" w:cs="Times New Roman"/>
          <w:color w:val="000000" w:themeColor="text1"/>
          <w:lang w:eastAsia="ja-JP"/>
        </w:rPr>
      </w:pPr>
      <w:r w:rsidRPr="005A1E49">
        <w:rPr>
          <w:rFonts w:ascii="Times New Roman" w:eastAsia="Times New Roman" w:hAnsi="Times New Roman" w:cs="Times New Roman"/>
          <w:color w:val="000000" w:themeColor="text1"/>
          <w:lang w:eastAsia="ja-JP"/>
        </w:rPr>
        <w:t>5.</w:t>
      </w:r>
      <w:r w:rsidR="009D488B" w:rsidRPr="005A1E49">
        <w:rPr>
          <w:rFonts w:ascii="Times New Roman" w:eastAsia="Times New Roman" w:hAnsi="Times New Roman" w:cs="Times New Roman"/>
          <w:color w:val="000000" w:themeColor="text1"/>
          <w:lang w:eastAsia="ja-JP"/>
        </w:rPr>
        <w:t>5</w:t>
      </w:r>
      <w:r w:rsidRPr="005A1E49">
        <w:rPr>
          <w:rFonts w:ascii="Times New Roman" w:eastAsia="Times New Roman" w:hAnsi="Times New Roman" w:cs="Times New Roman"/>
          <w:color w:val="000000" w:themeColor="text1"/>
          <w:lang w:eastAsia="ja-JP"/>
        </w:rPr>
        <w:t xml:space="preserve">. </w:t>
      </w:r>
      <w:r w:rsidR="00FF09DA" w:rsidRPr="005A1E49">
        <w:rPr>
          <w:rFonts w:ascii="Times New Roman" w:eastAsia="Times New Roman" w:hAnsi="Times New Roman" w:cs="Times New Roman"/>
          <w:color w:val="000000" w:themeColor="text1"/>
          <w:lang w:eastAsia="ja-JP"/>
        </w:rPr>
        <w:t>Если</w:t>
      </w:r>
      <w:r w:rsidR="00474D2E" w:rsidRPr="005A1E49">
        <w:rPr>
          <w:rFonts w:ascii="Times New Roman" w:eastAsia="Times New Roman" w:hAnsi="Times New Roman" w:cs="Times New Roman"/>
          <w:color w:val="000000" w:themeColor="text1"/>
          <w:lang w:eastAsia="ja-JP"/>
        </w:rPr>
        <w:t xml:space="preserve"> в период </w:t>
      </w:r>
      <w:r w:rsidR="003521EF" w:rsidRPr="005A1E49">
        <w:rPr>
          <w:rFonts w:ascii="Times New Roman" w:eastAsia="Times New Roman" w:hAnsi="Times New Roman" w:cs="Times New Roman"/>
          <w:color w:val="000000" w:themeColor="text1"/>
          <w:lang w:eastAsia="ja-JP"/>
        </w:rPr>
        <w:t xml:space="preserve">поставки Продукции, </w:t>
      </w:r>
      <w:r w:rsidR="00474D2E" w:rsidRPr="005A1E49">
        <w:rPr>
          <w:rFonts w:ascii="Times New Roman" w:eastAsia="Times New Roman" w:hAnsi="Times New Roman" w:cs="Times New Roman"/>
          <w:color w:val="000000" w:themeColor="text1"/>
          <w:lang w:eastAsia="ja-JP"/>
        </w:rPr>
        <w:t>выполнения Работ/Услуг</w:t>
      </w:r>
      <w:r w:rsidR="00C8259C" w:rsidRPr="005A1E49">
        <w:rPr>
          <w:rFonts w:ascii="Times New Roman" w:eastAsia="Times New Roman" w:hAnsi="Times New Roman" w:cs="Times New Roman"/>
          <w:color w:val="000000" w:themeColor="text1"/>
          <w:lang w:eastAsia="ja-JP"/>
        </w:rPr>
        <w:t>, приемк</w:t>
      </w:r>
      <w:r w:rsidR="006C6D35" w:rsidRPr="005A1E49">
        <w:rPr>
          <w:rFonts w:ascii="Times New Roman" w:eastAsia="Times New Roman" w:hAnsi="Times New Roman" w:cs="Times New Roman"/>
          <w:color w:val="000000" w:themeColor="text1"/>
          <w:lang w:eastAsia="ja-JP"/>
        </w:rPr>
        <w:t>и</w:t>
      </w:r>
      <w:r w:rsidR="00C8259C" w:rsidRPr="005A1E49">
        <w:rPr>
          <w:rFonts w:ascii="Times New Roman" w:eastAsia="Times New Roman" w:hAnsi="Times New Roman" w:cs="Times New Roman"/>
          <w:color w:val="000000" w:themeColor="text1"/>
          <w:lang w:eastAsia="ja-JP"/>
        </w:rPr>
        <w:t xml:space="preserve"> Работ (результата Работ)</w:t>
      </w:r>
      <w:r w:rsidR="006C6D35" w:rsidRPr="005A1E49">
        <w:rPr>
          <w:rFonts w:ascii="Times New Roman" w:eastAsia="Times New Roman" w:hAnsi="Times New Roman" w:cs="Times New Roman"/>
          <w:color w:val="000000" w:themeColor="text1"/>
          <w:lang w:eastAsia="ja-JP"/>
        </w:rPr>
        <w:t>/Услуг</w:t>
      </w:r>
      <w:r w:rsidR="003521EF" w:rsidRPr="005A1E49">
        <w:rPr>
          <w:rFonts w:ascii="Times New Roman" w:eastAsia="Times New Roman" w:hAnsi="Times New Roman" w:cs="Times New Roman"/>
          <w:color w:val="000000" w:themeColor="text1"/>
          <w:lang w:eastAsia="ja-JP"/>
        </w:rPr>
        <w:t>/Продукции</w:t>
      </w:r>
      <w:r w:rsidR="00474D2E" w:rsidRPr="005A1E49">
        <w:rPr>
          <w:rFonts w:ascii="Times New Roman" w:eastAsia="Times New Roman" w:hAnsi="Times New Roman" w:cs="Times New Roman"/>
          <w:color w:val="000000" w:themeColor="text1"/>
          <w:lang w:eastAsia="ja-JP"/>
        </w:rPr>
        <w:t xml:space="preserve"> или</w:t>
      </w:r>
      <w:r w:rsidR="00FF09DA" w:rsidRPr="005A1E49">
        <w:rPr>
          <w:rFonts w:ascii="Times New Roman" w:eastAsia="Times New Roman" w:hAnsi="Times New Roman" w:cs="Times New Roman"/>
          <w:color w:val="000000" w:themeColor="text1"/>
          <w:lang w:eastAsia="ja-JP"/>
        </w:rPr>
        <w:t xml:space="preserve"> в период гарантийного срока обнаружатся недостатки Продукции</w:t>
      </w:r>
      <w:r w:rsidR="0008503D" w:rsidRPr="005A1E49">
        <w:rPr>
          <w:rFonts w:ascii="Times New Roman" w:eastAsia="Times New Roman" w:hAnsi="Times New Roman" w:cs="Times New Roman"/>
          <w:color w:val="000000" w:themeColor="text1"/>
          <w:lang w:eastAsia="ja-JP"/>
        </w:rPr>
        <w:t>,</w:t>
      </w:r>
      <w:r w:rsidR="00FF09DA" w:rsidRPr="005A1E49">
        <w:rPr>
          <w:rFonts w:ascii="Times New Roman" w:eastAsia="Times New Roman" w:hAnsi="Times New Roman" w:cs="Times New Roman"/>
          <w:color w:val="000000" w:themeColor="text1"/>
          <w:lang w:eastAsia="ja-JP"/>
        </w:rPr>
        <w:t xml:space="preserve"> Работ/Услуг, Подрядчик устраняет их за свой счет и в согласованные Сторонами сроки в порядке, установленном</w:t>
      </w:r>
      <w:r w:rsidR="003521EF" w:rsidRPr="005A1E49">
        <w:rPr>
          <w:rFonts w:ascii="Times New Roman" w:eastAsia="Times New Roman" w:hAnsi="Times New Roman" w:cs="Times New Roman"/>
          <w:color w:val="000000" w:themeColor="text1"/>
          <w:lang w:eastAsia="ja-JP"/>
        </w:rPr>
        <w:t xml:space="preserve"> Договором (</w:t>
      </w:r>
      <w:proofErr w:type="spellStart"/>
      <w:r w:rsidR="00FF09DA" w:rsidRPr="00662D9E">
        <w:rPr>
          <w:rFonts w:ascii="Times New Roman" w:eastAsia="Times New Roman" w:hAnsi="Times New Roman" w:cs="Times New Roman"/>
          <w:color w:val="000000" w:themeColor="text1"/>
          <w:lang w:eastAsia="ja-JP"/>
        </w:rPr>
        <w:t>п.</w:t>
      </w:r>
      <w:r w:rsidR="00B94061" w:rsidRPr="00662D9E">
        <w:rPr>
          <w:rFonts w:ascii="Times New Roman" w:eastAsia="Times New Roman" w:hAnsi="Times New Roman" w:cs="Times New Roman"/>
          <w:color w:val="000000" w:themeColor="text1"/>
          <w:lang w:eastAsia="ja-JP"/>
        </w:rPr>
        <w:t>п</w:t>
      </w:r>
      <w:proofErr w:type="spellEnd"/>
      <w:r w:rsidR="00B94061" w:rsidRPr="00662D9E">
        <w:rPr>
          <w:rFonts w:ascii="Times New Roman" w:eastAsia="Times New Roman" w:hAnsi="Times New Roman" w:cs="Times New Roman"/>
          <w:color w:val="000000" w:themeColor="text1"/>
          <w:lang w:eastAsia="ja-JP"/>
        </w:rPr>
        <w:t xml:space="preserve">. </w:t>
      </w:r>
      <w:r w:rsidR="009B2B79" w:rsidRPr="00662D9E">
        <w:rPr>
          <w:rFonts w:ascii="Times New Roman" w:eastAsia="Times New Roman" w:hAnsi="Times New Roman" w:cs="Times New Roman"/>
          <w:color w:val="000000" w:themeColor="text1"/>
          <w:lang w:eastAsia="ja-JP"/>
        </w:rPr>
        <w:t>4.</w:t>
      </w:r>
      <w:r w:rsidR="00653F46" w:rsidRPr="00662D9E">
        <w:rPr>
          <w:rFonts w:ascii="Times New Roman" w:eastAsia="Times New Roman" w:hAnsi="Times New Roman" w:cs="Times New Roman"/>
          <w:color w:val="000000" w:themeColor="text1"/>
          <w:lang w:eastAsia="ja-JP"/>
        </w:rPr>
        <w:t>2</w:t>
      </w:r>
      <w:r w:rsidR="009B2B79" w:rsidRPr="005220C9">
        <w:rPr>
          <w:rFonts w:ascii="Times New Roman" w:eastAsia="Times New Roman" w:hAnsi="Times New Roman" w:cs="Times New Roman"/>
          <w:color w:val="000000" w:themeColor="text1"/>
          <w:lang w:eastAsia="ja-JP"/>
        </w:rPr>
        <w:t>.</w:t>
      </w:r>
      <w:r w:rsidR="00662D9E" w:rsidRPr="005220C9">
        <w:rPr>
          <w:rFonts w:ascii="Times New Roman" w:eastAsia="Times New Roman" w:hAnsi="Times New Roman" w:cs="Times New Roman"/>
          <w:color w:val="000000" w:themeColor="text1"/>
          <w:lang w:eastAsia="ja-JP"/>
        </w:rPr>
        <w:t>9</w:t>
      </w:r>
      <w:r w:rsidR="009B2B79" w:rsidRPr="005220C9">
        <w:rPr>
          <w:rFonts w:ascii="Times New Roman" w:eastAsia="Times New Roman" w:hAnsi="Times New Roman" w:cs="Times New Roman"/>
          <w:color w:val="000000" w:themeColor="text1"/>
          <w:lang w:eastAsia="ja-JP"/>
        </w:rPr>
        <w:t>.</w:t>
      </w:r>
      <w:r w:rsidR="00EC53A1" w:rsidRPr="005220C9">
        <w:rPr>
          <w:rFonts w:ascii="Times New Roman" w:eastAsia="Times New Roman" w:hAnsi="Times New Roman" w:cs="Times New Roman"/>
          <w:color w:val="000000" w:themeColor="text1"/>
          <w:lang w:eastAsia="ja-JP"/>
        </w:rPr>
        <w:t>-</w:t>
      </w:r>
      <w:r w:rsidR="00FF09DA" w:rsidRPr="005220C9">
        <w:rPr>
          <w:rFonts w:ascii="Times New Roman" w:eastAsia="Times New Roman" w:hAnsi="Times New Roman" w:cs="Times New Roman"/>
          <w:color w:val="000000" w:themeColor="text1"/>
          <w:lang w:eastAsia="ja-JP"/>
        </w:rPr>
        <w:t>4.</w:t>
      </w:r>
      <w:r w:rsidR="00653F46" w:rsidRPr="005220C9">
        <w:rPr>
          <w:rFonts w:ascii="Times New Roman" w:eastAsia="Times New Roman" w:hAnsi="Times New Roman" w:cs="Times New Roman"/>
          <w:color w:val="000000" w:themeColor="text1"/>
          <w:lang w:eastAsia="ja-JP"/>
        </w:rPr>
        <w:t>2</w:t>
      </w:r>
      <w:r w:rsidR="00FF09DA" w:rsidRPr="005220C9">
        <w:rPr>
          <w:rFonts w:ascii="Times New Roman" w:eastAsia="Times New Roman" w:hAnsi="Times New Roman" w:cs="Times New Roman"/>
          <w:color w:val="000000" w:themeColor="text1"/>
          <w:lang w:eastAsia="ja-JP"/>
        </w:rPr>
        <w:t>.</w:t>
      </w:r>
      <w:r w:rsidR="00662D9E" w:rsidRPr="005220C9">
        <w:rPr>
          <w:rFonts w:ascii="Times New Roman" w:eastAsia="Times New Roman" w:hAnsi="Times New Roman" w:cs="Times New Roman"/>
          <w:color w:val="000000" w:themeColor="text1"/>
          <w:lang w:eastAsia="ja-JP"/>
        </w:rPr>
        <w:t>10</w:t>
      </w:r>
      <w:r w:rsidR="003521EF" w:rsidRPr="005220C9">
        <w:rPr>
          <w:rFonts w:ascii="Times New Roman" w:eastAsia="Times New Roman" w:hAnsi="Times New Roman" w:cs="Times New Roman"/>
          <w:color w:val="000000" w:themeColor="text1"/>
          <w:lang w:eastAsia="ja-JP"/>
        </w:rPr>
        <w:t>)</w:t>
      </w:r>
      <w:r w:rsidR="00EC53A1" w:rsidRPr="005220C9">
        <w:rPr>
          <w:rFonts w:ascii="Times New Roman" w:eastAsia="Times New Roman" w:hAnsi="Times New Roman" w:cs="Times New Roman"/>
          <w:color w:val="000000" w:themeColor="text1"/>
          <w:lang w:eastAsia="ja-JP"/>
        </w:rPr>
        <w:t>,</w:t>
      </w:r>
      <w:r w:rsidR="003B2555" w:rsidRPr="005220C9">
        <w:rPr>
          <w:rFonts w:ascii="Times New Roman" w:eastAsia="Times New Roman" w:hAnsi="Times New Roman" w:cs="Times New Roman"/>
          <w:color w:val="000000" w:themeColor="text1"/>
          <w:lang w:eastAsia="ja-JP"/>
        </w:rPr>
        <w:t xml:space="preserve"> </w:t>
      </w:r>
      <w:r w:rsidR="00474D2E" w:rsidRPr="005220C9">
        <w:rPr>
          <w:rFonts w:ascii="Times New Roman" w:eastAsia="Times New Roman" w:hAnsi="Times New Roman" w:cs="Times New Roman"/>
          <w:color w:val="000000" w:themeColor="text1"/>
          <w:lang w:eastAsia="ja-JP"/>
        </w:rPr>
        <w:t>с</w:t>
      </w:r>
      <w:r w:rsidR="00474D2E" w:rsidRPr="005A1E49">
        <w:rPr>
          <w:rFonts w:ascii="Times New Roman" w:eastAsia="Times New Roman" w:hAnsi="Times New Roman" w:cs="Times New Roman"/>
          <w:color w:val="000000" w:themeColor="text1"/>
          <w:lang w:eastAsia="ja-JP"/>
        </w:rPr>
        <w:t xml:space="preserve"> учетом положений настоящего </w:t>
      </w:r>
      <w:r w:rsidR="003B2555" w:rsidRPr="005A1E49">
        <w:rPr>
          <w:rFonts w:ascii="Times New Roman" w:eastAsia="Times New Roman" w:hAnsi="Times New Roman" w:cs="Times New Roman"/>
          <w:color w:val="000000" w:themeColor="text1"/>
          <w:lang w:eastAsia="ja-JP"/>
        </w:rPr>
        <w:t>пункт</w:t>
      </w:r>
      <w:r w:rsidR="00474D2E" w:rsidRPr="005A1E49">
        <w:rPr>
          <w:rFonts w:ascii="Times New Roman" w:eastAsia="Times New Roman" w:hAnsi="Times New Roman" w:cs="Times New Roman"/>
          <w:color w:val="000000" w:themeColor="text1"/>
          <w:lang w:eastAsia="ja-JP"/>
        </w:rPr>
        <w:t>а</w:t>
      </w:r>
      <w:r w:rsidR="00FF09DA" w:rsidRPr="005A1E49">
        <w:rPr>
          <w:rFonts w:ascii="Times New Roman" w:eastAsia="Times New Roman" w:hAnsi="Times New Roman" w:cs="Times New Roman"/>
          <w:color w:val="000000" w:themeColor="text1"/>
          <w:lang w:eastAsia="ja-JP"/>
        </w:rPr>
        <w:t>.</w:t>
      </w:r>
      <w:r w:rsidR="00FC027B" w:rsidRPr="005A1E49">
        <w:rPr>
          <w:rFonts w:ascii="Times New Roman" w:eastAsia="Times New Roman" w:hAnsi="Times New Roman" w:cs="Times New Roman"/>
          <w:color w:val="000000" w:themeColor="text1"/>
          <w:lang w:eastAsia="ja-JP"/>
        </w:rPr>
        <w:t xml:space="preserve"> </w:t>
      </w:r>
      <w:r w:rsidR="003B2555" w:rsidRPr="005A1E49">
        <w:rPr>
          <w:rFonts w:ascii="Times New Roman" w:eastAsia="Times New Roman" w:hAnsi="Times New Roman" w:cs="Times New Roman"/>
          <w:color w:val="000000" w:themeColor="text1"/>
          <w:lang w:eastAsia="ja-JP"/>
        </w:rPr>
        <w:t>Для участия в составлении акта</w:t>
      </w:r>
      <w:r w:rsidR="00911A4D" w:rsidRPr="005A1E49">
        <w:rPr>
          <w:rFonts w:ascii="Times New Roman" w:eastAsia="Times New Roman" w:hAnsi="Times New Roman" w:cs="Times New Roman"/>
          <w:color w:val="000000" w:themeColor="text1"/>
          <w:lang w:eastAsia="ja-JP"/>
        </w:rPr>
        <w:t xml:space="preserve"> о выявленных недостатках</w:t>
      </w:r>
      <w:r w:rsidR="003B2555" w:rsidRPr="005A1E49">
        <w:rPr>
          <w:rFonts w:ascii="Times New Roman" w:eastAsia="Times New Roman" w:hAnsi="Times New Roman" w:cs="Times New Roman"/>
          <w:color w:val="000000" w:themeColor="text1"/>
          <w:lang w:eastAsia="ja-JP"/>
        </w:rPr>
        <w:t xml:space="preserve">, фиксирующего выявленные недостатки, порядок и срок их устранения, </w:t>
      </w:r>
      <w:r w:rsidR="00591F81" w:rsidRPr="005A1E49">
        <w:rPr>
          <w:rFonts w:ascii="Times New Roman" w:eastAsia="Times New Roman" w:hAnsi="Times New Roman" w:cs="Times New Roman"/>
          <w:color w:val="000000" w:themeColor="text1"/>
          <w:lang w:eastAsia="ja-JP"/>
        </w:rPr>
        <w:t xml:space="preserve">Подрядчик </w:t>
      </w:r>
      <w:r w:rsidR="003B2555" w:rsidRPr="005A1E49">
        <w:rPr>
          <w:rFonts w:ascii="Times New Roman" w:eastAsia="Times New Roman" w:hAnsi="Times New Roman" w:cs="Times New Roman"/>
          <w:color w:val="000000" w:themeColor="text1"/>
          <w:lang w:eastAsia="ja-JP"/>
        </w:rPr>
        <w:t>обязан направить своего</w:t>
      </w:r>
      <w:r w:rsidR="00995156" w:rsidRPr="00995156">
        <w:t xml:space="preserve"> </w:t>
      </w:r>
      <w:r w:rsidR="00995156" w:rsidRPr="00995156">
        <w:rPr>
          <w:rFonts w:ascii="Times New Roman" w:eastAsia="Times New Roman" w:hAnsi="Times New Roman" w:cs="Times New Roman"/>
          <w:color w:val="000000" w:themeColor="text1"/>
          <w:lang w:eastAsia="ja-JP"/>
        </w:rPr>
        <w:t>надлежаще уполномоченного</w:t>
      </w:r>
      <w:r w:rsidR="003B2555" w:rsidRPr="005A1E49">
        <w:rPr>
          <w:rFonts w:ascii="Times New Roman" w:eastAsia="Times New Roman" w:hAnsi="Times New Roman" w:cs="Times New Roman"/>
          <w:color w:val="000000" w:themeColor="text1"/>
          <w:lang w:eastAsia="ja-JP"/>
        </w:rPr>
        <w:t xml:space="preserve"> представителя не позднее </w:t>
      </w:r>
      <w:r w:rsidR="003B2555" w:rsidRPr="005A1E49">
        <w:rPr>
          <w:rFonts w:ascii="Times New Roman" w:eastAsia="Times New Roman" w:hAnsi="Times New Roman" w:cs="Times New Roman"/>
          <w:color w:val="C00000"/>
          <w:lang w:eastAsia="ja-JP"/>
        </w:rPr>
        <w:t xml:space="preserve">3 (трех) рабочих </w:t>
      </w:r>
      <w:r w:rsidR="003B2555" w:rsidRPr="005A1E49">
        <w:rPr>
          <w:rFonts w:ascii="Times New Roman" w:eastAsia="Times New Roman" w:hAnsi="Times New Roman" w:cs="Times New Roman"/>
          <w:color w:val="000000" w:themeColor="text1"/>
          <w:lang w:eastAsia="ja-JP"/>
        </w:rPr>
        <w:t xml:space="preserve">дней со дня получения письменного извещения Заказчика, если иной порядок и срок не установлены Договором. </w:t>
      </w:r>
    </w:p>
    <w:p w14:paraId="617EBCC4" w14:textId="7B0263B2" w:rsidR="003B2555" w:rsidRPr="005A1E49" w:rsidRDefault="003B2555" w:rsidP="003B2555">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При неявке уполномоченного представителя </w:t>
      </w:r>
      <w:r w:rsidR="00591F81" w:rsidRPr="005A1E49">
        <w:rPr>
          <w:rFonts w:ascii="Times New Roman" w:hAnsi="Times New Roman" w:cs="Times New Roman"/>
        </w:rPr>
        <w:t xml:space="preserve">Подрядчика </w:t>
      </w:r>
      <w:r w:rsidRPr="005A1E49">
        <w:rPr>
          <w:rFonts w:ascii="Times New Roman" w:hAnsi="Times New Roman" w:cs="Times New Roman"/>
        </w:rPr>
        <w:t xml:space="preserve">в установленный срок, Заказчик в одностороннем порядке составляет </w:t>
      </w:r>
      <w:r w:rsidRPr="005A1E49">
        <w:rPr>
          <w:rFonts w:ascii="Times New Roman" w:eastAsia="Times New Roman" w:hAnsi="Times New Roman" w:cs="Times New Roman"/>
          <w:color w:val="000000" w:themeColor="text1"/>
          <w:lang w:eastAsia="ja-JP"/>
        </w:rPr>
        <w:t>акт</w:t>
      </w:r>
      <w:r w:rsidR="00911A4D" w:rsidRPr="005A1E49">
        <w:rPr>
          <w:rFonts w:ascii="Times New Roman" w:eastAsia="Times New Roman" w:hAnsi="Times New Roman" w:cs="Times New Roman"/>
          <w:color w:val="000000" w:themeColor="text1"/>
          <w:lang w:eastAsia="ja-JP"/>
        </w:rPr>
        <w:t xml:space="preserve"> о выявленных недостатках</w:t>
      </w:r>
      <w:r w:rsidRPr="005A1E49">
        <w:rPr>
          <w:rFonts w:ascii="Times New Roman" w:eastAsia="Times New Roman" w:hAnsi="Times New Roman" w:cs="Times New Roman"/>
          <w:color w:val="000000" w:themeColor="text1"/>
          <w:lang w:eastAsia="ja-JP"/>
        </w:rPr>
        <w:t>, фиксирующий выявленные недостатки, порядок и срок их устранения,</w:t>
      </w:r>
      <w:r w:rsidRPr="005A1E49">
        <w:rPr>
          <w:rFonts w:ascii="Times New Roman" w:hAnsi="Times New Roman" w:cs="Times New Roman"/>
        </w:rPr>
        <w:t xml:space="preserve"> иные требования, определенные законодательством Российской Федерации и Договором. Один экземпляр подписанного Заказчиком указанного акта направляется </w:t>
      </w:r>
      <w:r w:rsidR="00591F81" w:rsidRPr="005A1E49">
        <w:rPr>
          <w:rFonts w:ascii="Times New Roman" w:hAnsi="Times New Roman" w:cs="Times New Roman"/>
        </w:rPr>
        <w:t xml:space="preserve">Подрядчику </w:t>
      </w:r>
      <w:r w:rsidRPr="005A1E49">
        <w:rPr>
          <w:rFonts w:ascii="Times New Roman" w:hAnsi="Times New Roman" w:cs="Times New Roman"/>
        </w:rPr>
        <w:t xml:space="preserve">и служит доказательством несоответствия </w:t>
      </w:r>
      <w:r w:rsidR="00591F81" w:rsidRPr="005A1E49">
        <w:rPr>
          <w:rFonts w:ascii="Times New Roman" w:hAnsi="Times New Roman" w:cs="Times New Roman"/>
        </w:rPr>
        <w:t xml:space="preserve">Продукции </w:t>
      </w:r>
      <w:r w:rsidRPr="005A1E49">
        <w:rPr>
          <w:rFonts w:ascii="Times New Roman" w:hAnsi="Times New Roman" w:cs="Times New Roman"/>
        </w:rPr>
        <w:t>и/или Работ (результата Работ)/Услуг условиям Договора. Заказчик вправе осуществить фиксацию выявленных нарушений (в том числе, фото- или видео- фиксация).</w:t>
      </w:r>
    </w:p>
    <w:p w14:paraId="6E05B0CA" w14:textId="17457E57" w:rsidR="00B57474" w:rsidRPr="005A1E49" w:rsidRDefault="001B4710" w:rsidP="00B57474">
      <w:pPr>
        <w:widowControl w:val="0"/>
        <w:spacing w:after="0"/>
        <w:ind w:firstLine="426"/>
        <w:jc w:val="both"/>
        <w:rPr>
          <w:rFonts w:ascii="Times New Roman" w:eastAsia="Times New Roman" w:hAnsi="Times New Roman" w:cs="Times New Roman"/>
          <w:color w:val="000000" w:themeColor="text1"/>
          <w:lang w:eastAsia="ja-JP"/>
        </w:rPr>
      </w:pPr>
      <w:r w:rsidRPr="005A1E49">
        <w:rPr>
          <w:rFonts w:ascii="Times New Roman" w:eastAsia="Times New Roman" w:hAnsi="Times New Roman" w:cs="Times New Roman"/>
          <w:color w:val="000000" w:themeColor="text1"/>
          <w:lang w:eastAsia="ja-JP"/>
        </w:rPr>
        <w:t>5.</w:t>
      </w:r>
      <w:r w:rsidR="00B57474" w:rsidRPr="005A1E49">
        <w:rPr>
          <w:rFonts w:ascii="Times New Roman" w:eastAsia="Times New Roman" w:hAnsi="Times New Roman" w:cs="Times New Roman"/>
          <w:color w:val="000000" w:themeColor="text1"/>
          <w:lang w:eastAsia="ja-JP"/>
        </w:rPr>
        <w:t xml:space="preserve">6. </w:t>
      </w:r>
      <w:r w:rsidR="00B57474" w:rsidRPr="005A1E49">
        <w:rPr>
          <w:rFonts w:ascii="Times New Roman" w:hAnsi="Times New Roman" w:cs="Times New Roman"/>
        </w:rPr>
        <w:t xml:space="preserve">В течение гарантийного срока </w:t>
      </w:r>
      <w:r w:rsidR="00F678FB" w:rsidRPr="005A1E49">
        <w:rPr>
          <w:rFonts w:ascii="Times New Roman" w:hAnsi="Times New Roman" w:cs="Times New Roman"/>
        </w:rPr>
        <w:t xml:space="preserve">Подрядчик </w:t>
      </w:r>
      <w:r w:rsidR="00B57474" w:rsidRPr="005A1E49">
        <w:rPr>
          <w:rFonts w:ascii="Times New Roman" w:hAnsi="Times New Roman" w:cs="Times New Roman"/>
        </w:rPr>
        <w:t xml:space="preserve">отвечает </w:t>
      </w:r>
      <w:bookmarkStart w:id="21" w:name="_Hlk132368919"/>
      <w:r w:rsidR="00B57474" w:rsidRPr="005A1E49">
        <w:rPr>
          <w:rFonts w:ascii="Times New Roman" w:hAnsi="Times New Roman" w:cs="Times New Roman"/>
        </w:rPr>
        <w:t xml:space="preserve">за качество </w:t>
      </w:r>
      <w:r w:rsidR="00F678FB" w:rsidRPr="005A1E49">
        <w:rPr>
          <w:rFonts w:ascii="Times New Roman" w:hAnsi="Times New Roman" w:cs="Times New Roman"/>
        </w:rPr>
        <w:t xml:space="preserve">Продукции </w:t>
      </w:r>
      <w:r w:rsidR="00B57474" w:rsidRPr="005A1E49">
        <w:rPr>
          <w:rFonts w:ascii="Times New Roman" w:hAnsi="Times New Roman" w:cs="Times New Roman"/>
        </w:rPr>
        <w:t xml:space="preserve">в соответствии с ст. 476 </w:t>
      </w:r>
      <w:r w:rsidR="0041142E" w:rsidRPr="00BF19B9">
        <w:rPr>
          <w:rFonts w:ascii="Times New Roman" w:hAnsi="Times New Roman" w:cs="Times New Roman"/>
        </w:rPr>
        <w:t>Г</w:t>
      </w:r>
      <w:r w:rsidR="0041142E">
        <w:rPr>
          <w:rFonts w:ascii="Times New Roman" w:hAnsi="Times New Roman" w:cs="Times New Roman"/>
        </w:rPr>
        <w:t>ражданского кодекса Российской Федерации</w:t>
      </w:r>
      <w:bookmarkEnd w:id="21"/>
      <w:r w:rsidR="00B57474" w:rsidRPr="005A1E49">
        <w:rPr>
          <w:rFonts w:ascii="Times New Roman" w:hAnsi="Times New Roman" w:cs="Times New Roman"/>
        </w:rPr>
        <w:t>.</w:t>
      </w:r>
    </w:p>
    <w:p w14:paraId="6B5C30B6" w14:textId="29CC1624" w:rsidR="00B57474" w:rsidRPr="005A1E49" w:rsidRDefault="001B4710" w:rsidP="00B57474">
      <w:pPr>
        <w:spacing w:after="0" w:line="240" w:lineRule="auto"/>
        <w:ind w:firstLine="426"/>
        <w:jc w:val="both"/>
        <w:rPr>
          <w:rFonts w:ascii="Times New Roman" w:hAnsi="Times New Roman" w:cs="Times New Roman"/>
        </w:rPr>
      </w:pPr>
      <w:r w:rsidRPr="005A1E49">
        <w:rPr>
          <w:rFonts w:ascii="Times New Roman" w:hAnsi="Times New Roman" w:cs="Times New Roman"/>
        </w:rPr>
        <w:t>5</w:t>
      </w:r>
      <w:r w:rsidR="00B57474" w:rsidRPr="005A1E49">
        <w:rPr>
          <w:rFonts w:ascii="Times New Roman" w:hAnsi="Times New Roman" w:cs="Times New Roman"/>
        </w:rPr>
        <w:t>.</w:t>
      </w:r>
      <w:r w:rsidRPr="005A1E49">
        <w:rPr>
          <w:rFonts w:ascii="Times New Roman" w:hAnsi="Times New Roman" w:cs="Times New Roman"/>
        </w:rPr>
        <w:t>7</w:t>
      </w:r>
      <w:r w:rsidR="00B57474" w:rsidRPr="005A1E49">
        <w:rPr>
          <w:rFonts w:ascii="Times New Roman" w:hAnsi="Times New Roman" w:cs="Times New Roman"/>
        </w:rPr>
        <w:t>. Если законодательством Российской Федерации или в установленном им порядке предусмотрены обязательные требования к качеству</w:t>
      </w:r>
      <w:r w:rsidR="00C8259C" w:rsidRPr="005A1E49">
        <w:rPr>
          <w:rFonts w:ascii="Times New Roman" w:hAnsi="Times New Roman" w:cs="Times New Roman"/>
        </w:rPr>
        <w:t xml:space="preserve"> Продукции</w:t>
      </w:r>
      <w:r w:rsidR="00B57474" w:rsidRPr="005A1E49">
        <w:rPr>
          <w:rFonts w:ascii="Times New Roman" w:hAnsi="Times New Roman" w:cs="Times New Roman"/>
        </w:rPr>
        <w:t xml:space="preserve">, Работ, Услуг то </w:t>
      </w:r>
      <w:r w:rsidR="00F678FB" w:rsidRPr="005A1E49">
        <w:rPr>
          <w:rFonts w:ascii="Times New Roman" w:hAnsi="Times New Roman" w:cs="Times New Roman"/>
        </w:rPr>
        <w:t xml:space="preserve">Подрядчик </w:t>
      </w:r>
      <w:r w:rsidR="00B57474" w:rsidRPr="005A1E49">
        <w:rPr>
          <w:rFonts w:ascii="Times New Roman" w:hAnsi="Times New Roman" w:cs="Times New Roman"/>
        </w:rPr>
        <w:t>обязуется передать Заказчику</w:t>
      </w:r>
      <w:r w:rsidR="00C8259C" w:rsidRPr="005A1E49">
        <w:rPr>
          <w:rFonts w:ascii="Times New Roman" w:hAnsi="Times New Roman" w:cs="Times New Roman"/>
        </w:rPr>
        <w:t xml:space="preserve"> Продукцию</w:t>
      </w:r>
      <w:r w:rsidR="00B57474" w:rsidRPr="005A1E49">
        <w:rPr>
          <w:rFonts w:ascii="Times New Roman" w:hAnsi="Times New Roman" w:cs="Times New Roman"/>
        </w:rPr>
        <w:t>, выполнить Работы, оказать Услуги в соответствии с этими обязательными требованиям.</w:t>
      </w:r>
    </w:p>
    <w:p w14:paraId="4AC5B5B8" w14:textId="13E4582F" w:rsidR="00B57474" w:rsidRPr="005A1E49" w:rsidRDefault="003A0D06" w:rsidP="00B57474">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Подрядчик </w:t>
      </w:r>
      <w:r w:rsidR="00B57474" w:rsidRPr="005A1E49">
        <w:rPr>
          <w:rFonts w:ascii="Times New Roman" w:hAnsi="Times New Roman" w:cs="Times New Roman"/>
        </w:rPr>
        <w:t xml:space="preserve">гарантирует качество и безопасность </w:t>
      </w:r>
      <w:r w:rsidR="00C8259C" w:rsidRPr="005A1E49">
        <w:rPr>
          <w:rFonts w:ascii="Times New Roman" w:hAnsi="Times New Roman" w:cs="Times New Roman"/>
        </w:rPr>
        <w:t>Продукции</w:t>
      </w:r>
      <w:r w:rsidR="003521EF" w:rsidRPr="005A1E49">
        <w:rPr>
          <w:rFonts w:ascii="Times New Roman" w:hAnsi="Times New Roman" w:cs="Times New Roman"/>
        </w:rPr>
        <w:t>, Работ (результатов Работ)/Услуг</w:t>
      </w:r>
      <w:r w:rsidR="00C8259C" w:rsidRPr="005A1E49">
        <w:rPr>
          <w:rFonts w:ascii="Times New Roman" w:hAnsi="Times New Roman" w:cs="Times New Roman"/>
        </w:rPr>
        <w:t xml:space="preserve"> </w:t>
      </w:r>
      <w:r w:rsidR="00B57474" w:rsidRPr="005A1E49">
        <w:rPr>
          <w:rFonts w:ascii="Times New Roman" w:hAnsi="Times New Roman" w:cs="Times New Roman"/>
        </w:rPr>
        <w:t xml:space="preserve">в соответствии с действующими обязательными стандартами, техническими условиями, утвержденными в отношении данного вида </w:t>
      </w:r>
      <w:r w:rsidR="00995156">
        <w:rPr>
          <w:rFonts w:ascii="Times New Roman" w:hAnsi="Times New Roman" w:cs="Times New Roman"/>
        </w:rPr>
        <w:t>товара/</w:t>
      </w:r>
      <w:r w:rsidR="003521EF" w:rsidRPr="005A1E49">
        <w:rPr>
          <w:rFonts w:ascii="Times New Roman" w:hAnsi="Times New Roman" w:cs="Times New Roman"/>
        </w:rPr>
        <w:t>оборудования/</w:t>
      </w:r>
      <w:r w:rsidR="00B57474" w:rsidRPr="005A1E49">
        <w:rPr>
          <w:rFonts w:ascii="Times New Roman" w:hAnsi="Times New Roman" w:cs="Times New Roman"/>
        </w:rPr>
        <w:t>продукции</w:t>
      </w:r>
      <w:r w:rsidR="003521EF" w:rsidRPr="005A1E49">
        <w:rPr>
          <w:rFonts w:ascii="Times New Roman" w:hAnsi="Times New Roman" w:cs="Times New Roman"/>
        </w:rPr>
        <w:t>/работ/услуг</w:t>
      </w:r>
      <w:r w:rsidR="00B57474" w:rsidRPr="005A1E49">
        <w:rPr>
          <w:rFonts w:ascii="Times New Roman" w:hAnsi="Times New Roman" w:cs="Times New Roman"/>
        </w:rPr>
        <w:t>, системами добровольной сертификации, техническими условиями и сертификатами производителя, и иными документами, оформленными в соответствии с действующим законодательством Российской Федерации, Договором и его приложениями. Указанные сертификаты соответствия, паспорта и пр. документы входят в состав комплекта приемочной документации</w:t>
      </w:r>
      <w:r w:rsidR="000D6045" w:rsidRPr="005A1E49">
        <w:rPr>
          <w:rFonts w:ascii="Times New Roman" w:hAnsi="Times New Roman" w:cs="Times New Roman"/>
        </w:rPr>
        <w:t xml:space="preserve"> на Продукцию и Работы/</w:t>
      </w:r>
      <w:proofErr w:type="gramStart"/>
      <w:r w:rsidR="000D6045" w:rsidRPr="005A1E49">
        <w:rPr>
          <w:rFonts w:ascii="Times New Roman" w:hAnsi="Times New Roman" w:cs="Times New Roman"/>
        </w:rPr>
        <w:t xml:space="preserve">Услуги </w:t>
      </w:r>
      <w:r w:rsidR="00B57474" w:rsidRPr="005A1E49">
        <w:rPr>
          <w:rFonts w:ascii="Times New Roman" w:hAnsi="Times New Roman" w:cs="Times New Roman"/>
        </w:rPr>
        <w:t xml:space="preserve"> и</w:t>
      </w:r>
      <w:proofErr w:type="gramEnd"/>
      <w:r w:rsidR="00B57474" w:rsidRPr="005A1E49">
        <w:rPr>
          <w:rFonts w:ascii="Times New Roman" w:hAnsi="Times New Roman" w:cs="Times New Roman"/>
        </w:rPr>
        <w:t xml:space="preserve"> в обязательном порядке передаются Заказчику одновременно со сдачей-приемкой Работ/Услуг</w:t>
      </w:r>
      <w:r w:rsidR="00D068C0" w:rsidRPr="005A1E49">
        <w:rPr>
          <w:rFonts w:ascii="Times New Roman" w:hAnsi="Times New Roman" w:cs="Times New Roman"/>
        </w:rPr>
        <w:t xml:space="preserve"> и Продукции</w:t>
      </w:r>
      <w:r w:rsidR="00B57474" w:rsidRPr="005A1E49">
        <w:rPr>
          <w:rFonts w:ascii="Times New Roman" w:hAnsi="Times New Roman" w:cs="Times New Roman"/>
        </w:rPr>
        <w:t xml:space="preserve">. </w:t>
      </w:r>
    </w:p>
    <w:p w14:paraId="1DD93A93" w14:textId="3175E91A" w:rsidR="00B57474" w:rsidRPr="005A1E49" w:rsidRDefault="001B4710" w:rsidP="00B57474">
      <w:pPr>
        <w:spacing w:after="0" w:line="240" w:lineRule="auto"/>
        <w:ind w:firstLine="426"/>
        <w:jc w:val="both"/>
        <w:rPr>
          <w:rFonts w:ascii="Times New Roman" w:hAnsi="Times New Roman" w:cs="Times New Roman"/>
        </w:rPr>
      </w:pPr>
      <w:r w:rsidRPr="005A1E49">
        <w:rPr>
          <w:rFonts w:ascii="Times New Roman" w:hAnsi="Times New Roman" w:cs="Times New Roman"/>
        </w:rPr>
        <w:t>5.8</w:t>
      </w:r>
      <w:r w:rsidR="00B57474" w:rsidRPr="005A1E49">
        <w:rPr>
          <w:rFonts w:ascii="Times New Roman" w:hAnsi="Times New Roman" w:cs="Times New Roman"/>
        </w:rPr>
        <w:t>. Сроки и порядок проведения промежуточных и окончательных проверок</w:t>
      </w:r>
      <w:r w:rsidR="003A0D06" w:rsidRPr="005A1E49">
        <w:rPr>
          <w:rFonts w:ascii="Times New Roman" w:hAnsi="Times New Roman" w:cs="Times New Roman"/>
        </w:rPr>
        <w:t xml:space="preserve"> Продукции</w:t>
      </w:r>
      <w:r w:rsidR="00B57474" w:rsidRPr="005A1E49">
        <w:rPr>
          <w:rFonts w:ascii="Times New Roman" w:hAnsi="Times New Roman" w:cs="Times New Roman"/>
        </w:rPr>
        <w:t xml:space="preserve">, Работ/Услуг последовательность и условия проведения входного контроля Заказчиком </w:t>
      </w:r>
      <w:r w:rsidR="003A0D06" w:rsidRPr="005A1E49">
        <w:rPr>
          <w:rFonts w:ascii="Times New Roman" w:hAnsi="Times New Roman" w:cs="Times New Roman"/>
        </w:rPr>
        <w:t xml:space="preserve">Продукции </w:t>
      </w:r>
      <w:r w:rsidR="00B57474" w:rsidRPr="005A1E49">
        <w:rPr>
          <w:rFonts w:ascii="Times New Roman" w:hAnsi="Times New Roman" w:cs="Times New Roman"/>
        </w:rPr>
        <w:t>(в случае их необходимости) отражены в Техническом задании.</w:t>
      </w:r>
    </w:p>
    <w:p w14:paraId="31A8CE01" w14:textId="1B4593B8" w:rsidR="00B57474" w:rsidRPr="005A1E49" w:rsidRDefault="001B4710" w:rsidP="00B57474">
      <w:pPr>
        <w:spacing w:after="0" w:line="240" w:lineRule="auto"/>
        <w:ind w:firstLine="426"/>
        <w:jc w:val="both"/>
        <w:rPr>
          <w:rFonts w:ascii="Times New Roman" w:hAnsi="Times New Roman" w:cs="Times New Roman"/>
        </w:rPr>
      </w:pPr>
      <w:r w:rsidRPr="005A1E49">
        <w:rPr>
          <w:rFonts w:ascii="Times New Roman" w:hAnsi="Times New Roman" w:cs="Times New Roman"/>
        </w:rPr>
        <w:t>5</w:t>
      </w:r>
      <w:r w:rsidR="00B57474" w:rsidRPr="005A1E49">
        <w:rPr>
          <w:rFonts w:ascii="Times New Roman" w:hAnsi="Times New Roman" w:cs="Times New Roman"/>
        </w:rPr>
        <w:t>.</w:t>
      </w:r>
      <w:r w:rsidRPr="005A1E49">
        <w:rPr>
          <w:rFonts w:ascii="Times New Roman" w:hAnsi="Times New Roman" w:cs="Times New Roman"/>
        </w:rPr>
        <w:t>9</w:t>
      </w:r>
      <w:r w:rsidR="00B57474" w:rsidRPr="005A1E49">
        <w:rPr>
          <w:rFonts w:ascii="Times New Roman" w:hAnsi="Times New Roman" w:cs="Times New Roman"/>
        </w:rPr>
        <w:t xml:space="preserve">. В случае выявления недостатков </w:t>
      </w:r>
      <w:r w:rsidR="003A0D06" w:rsidRPr="005A1E49">
        <w:rPr>
          <w:rFonts w:ascii="Times New Roman" w:hAnsi="Times New Roman" w:cs="Times New Roman"/>
        </w:rPr>
        <w:t xml:space="preserve">Продукции </w:t>
      </w:r>
      <w:r w:rsidR="00B57474" w:rsidRPr="005A1E49">
        <w:rPr>
          <w:rFonts w:ascii="Times New Roman" w:hAnsi="Times New Roman" w:cs="Times New Roman"/>
        </w:rPr>
        <w:t>и/или Работ/Услуг в период гарантийного срока, Заказчик вправе осуществлять иные права, предусмотренные законодательством Российской Федерации.</w:t>
      </w:r>
    </w:p>
    <w:p w14:paraId="33F3C379" w14:textId="4C36DB45" w:rsidR="00B57474" w:rsidRPr="005A1E49" w:rsidRDefault="001B4710" w:rsidP="00B57474">
      <w:pPr>
        <w:spacing w:after="0" w:line="240" w:lineRule="auto"/>
        <w:ind w:firstLine="426"/>
        <w:jc w:val="both"/>
        <w:rPr>
          <w:rFonts w:ascii="Times New Roman" w:hAnsi="Times New Roman" w:cs="Times New Roman"/>
        </w:rPr>
      </w:pPr>
      <w:r w:rsidRPr="005A1E49">
        <w:rPr>
          <w:rFonts w:ascii="Times New Roman" w:hAnsi="Times New Roman" w:cs="Times New Roman"/>
        </w:rPr>
        <w:t>5</w:t>
      </w:r>
      <w:r w:rsidR="00B57474" w:rsidRPr="005A1E49">
        <w:rPr>
          <w:rFonts w:ascii="Times New Roman" w:hAnsi="Times New Roman" w:cs="Times New Roman"/>
        </w:rPr>
        <w:t>.</w:t>
      </w:r>
      <w:r w:rsidRPr="005A1E49">
        <w:rPr>
          <w:rFonts w:ascii="Times New Roman" w:hAnsi="Times New Roman" w:cs="Times New Roman"/>
        </w:rPr>
        <w:t>10</w:t>
      </w:r>
      <w:r w:rsidR="00B57474" w:rsidRPr="005A1E49">
        <w:rPr>
          <w:rFonts w:ascii="Times New Roman" w:hAnsi="Times New Roman" w:cs="Times New Roman"/>
        </w:rPr>
        <w:t xml:space="preserve">. </w:t>
      </w:r>
      <w:r w:rsidR="003A0D06" w:rsidRPr="005A1E49">
        <w:rPr>
          <w:rFonts w:ascii="Times New Roman" w:hAnsi="Times New Roman" w:cs="Times New Roman"/>
        </w:rPr>
        <w:t xml:space="preserve">Подрядчик </w:t>
      </w:r>
      <w:r w:rsidR="00B57474" w:rsidRPr="005A1E49">
        <w:rPr>
          <w:rFonts w:ascii="Times New Roman" w:hAnsi="Times New Roman" w:cs="Times New Roman"/>
        </w:rPr>
        <w:t xml:space="preserve">заверяет Заказчика, что имеет право на поставку </w:t>
      </w:r>
      <w:r w:rsidR="003A0D06" w:rsidRPr="005A1E49">
        <w:rPr>
          <w:rFonts w:ascii="Times New Roman" w:hAnsi="Times New Roman" w:cs="Times New Roman"/>
        </w:rPr>
        <w:t xml:space="preserve">Продукции </w:t>
      </w:r>
      <w:r w:rsidR="00B57474" w:rsidRPr="005A1E49">
        <w:rPr>
          <w:rFonts w:ascii="Times New Roman" w:hAnsi="Times New Roman" w:cs="Times New Roman"/>
        </w:rPr>
        <w:t xml:space="preserve">и </w:t>
      </w:r>
      <w:r w:rsidR="00995156">
        <w:rPr>
          <w:rFonts w:ascii="Times New Roman" w:hAnsi="Times New Roman" w:cs="Times New Roman"/>
        </w:rPr>
        <w:t>выполнение</w:t>
      </w:r>
      <w:r w:rsidR="00995156" w:rsidRPr="005A1E49">
        <w:rPr>
          <w:rFonts w:ascii="Times New Roman" w:hAnsi="Times New Roman" w:cs="Times New Roman"/>
        </w:rPr>
        <w:t xml:space="preserve"> </w:t>
      </w:r>
      <w:r w:rsidR="00B57474" w:rsidRPr="005A1E49">
        <w:rPr>
          <w:rFonts w:ascii="Times New Roman" w:hAnsi="Times New Roman" w:cs="Times New Roman"/>
        </w:rPr>
        <w:t xml:space="preserve">Работ/оказание Услуг в соответствии с законодательством Российской Федерации, в частности, </w:t>
      </w:r>
      <w:r w:rsidR="003A0D06" w:rsidRPr="005A1E49">
        <w:rPr>
          <w:rFonts w:ascii="Times New Roman" w:hAnsi="Times New Roman" w:cs="Times New Roman"/>
        </w:rPr>
        <w:t>Подрядчиком</w:t>
      </w:r>
      <w:r w:rsidR="00995156">
        <w:t xml:space="preserve"> </w:t>
      </w:r>
      <w:r w:rsidR="00995156" w:rsidRPr="00D05D9A">
        <w:rPr>
          <w:rFonts w:ascii="Times New Roman" w:hAnsi="Times New Roman" w:cs="Times New Roman"/>
        </w:rPr>
        <w:t>если</w:t>
      </w:r>
      <w:r w:rsidR="00995156">
        <w:t xml:space="preserve"> </w:t>
      </w:r>
      <w:r w:rsidR="00995156" w:rsidRPr="00995156">
        <w:rPr>
          <w:rFonts w:ascii="Times New Roman" w:hAnsi="Times New Roman" w:cs="Times New Roman"/>
        </w:rPr>
        <w:t xml:space="preserve">это предусмотрено действующим законодательством </w:t>
      </w:r>
      <w:bookmarkStart w:id="22" w:name="_Hlk146214314"/>
      <w:r w:rsidR="0041142E" w:rsidRPr="0041142E">
        <w:rPr>
          <w:rFonts w:ascii="Times New Roman" w:hAnsi="Times New Roman" w:cs="Times New Roman"/>
          <w:color w:val="000000" w:themeColor="text1"/>
        </w:rPr>
        <w:t>Российской Федерации</w:t>
      </w:r>
      <w:r w:rsidR="00995156" w:rsidRPr="00BC79A5">
        <w:rPr>
          <w:rFonts w:ascii="Times New Roman" w:hAnsi="Times New Roman"/>
          <w:color w:val="000000" w:themeColor="text1"/>
        </w:rPr>
        <w:t xml:space="preserve"> </w:t>
      </w:r>
      <w:bookmarkEnd w:id="22"/>
      <w:r w:rsidR="00995156" w:rsidRPr="00995156">
        <w:rPr>
          <w:rFonts w:ascii="Times New Roman" w:hAnsi="Times New Roman" w:cs="Times New Roman"/>
        </w:rPr>
        <w:t>получены все необходимые лицензии</w:t>
      </w:r>
      <w:r w:rsidR="003A0D06" w:rsidRPr="005A1E49">
        <w:rPr>
          <w:rFonts w:ascii="Times New Roman" w:hAnsi="Times New Roman" w:cs="Times New Roman"/>
        </w:rPr>
        <w:t xml:space="preserve"> </w:t>
      </w:r>
      <w:r w:rsidR="00B57474" w:rsidRPr="005A1E49">
        <w:rPr>
          <w:rFonts w:ascii="Times New Roman" w:hAnsi="Times New Roman" w:cs="Times New Roman"/>
        </w:rPr>
        <w:t xml:space="preserve">(сертификат, разрешение и т.п.) если </w:t>
      </w:r>
      <w:r w:rsidR="003A0D06" w:rsidRPr="005A1E49">
        <w:rPr>
          <w:rFonts w:ascii="Times New Roman" w:hAnsi="Times New Roman" w:cs="Times New Roman"/>
        </w:rPr>
        <w:t xml:space="preserve">Продукция </w:t>
      </w:r>
      <w:r w:rsidR="00B57474" w:rsidRPr="005A1E49">
        <w:rPr>
          <w:rFonts w:ascii="Times New Roman" w:hAnsi="Times New Roman" w:cs="Times New Roman"/>
        </w:rPr>
        <w:t xml:space="preserve">или Работы/Услуги подлежат лицензированию (сертификации, допуску и т.п.). Заверенная </w:t>
      </w:r>
      <w:r w:rsidR="003A0D06" w:rsidRPr="005A1E49">
        <w:rPr>
          <w:rFonts w:ascii="Times New Roman" w:hAnsi="Times New Roman" w:cs="Times New Roman"/>
        </w:rPr>
        <w:t xml:space="preserve">Подрядчиком </w:t>
      </w:r>
      <w:r w:rsidR="00B57474" w:rsidRPr="005A1E49">
        <w:rPr>
          <w:rFonts w:ascii="Times New Roman" w:hAnsi="Times New Roman" w:cs="Times New Roman"/>
        </w:rPr>
        <w:t>копия лицензии (сертификата, разрешения и т.п.) представляется Заказчику в день заключения Договора (Сведения о лицензии, сертификате, разрешении и т.п. отражены в Техническом задании).</w:t>
      </w:r>
    </w:p>
    <w:p w14:paraId="6744EAA7" w14:textId="77777777" w:rsidR="006A4907" w:rsidRPr="005A1E49" w:rsidRDefault="006A4907" w:rsidP="005126A7">
      <w:pPr>
        <w:spacing w:after="0" w:line="240" w:lineRule="auto"/>
        <w:ind w:firstLine="426"/>
        <w:jc w:val="both"/>
        <w:rPr>
          <w:rFonts w:ascii="Times New Roman" w:hAnsi="Times New Roman" w:cs="Times New Roman"/>
          <w:b/>
        </w:rPr>
      </w:pPr>
    </w:p>
    <w:p w14:paraId="60248EDB" w14:textId="306D2C30" w:rsidR="005126A7" w:rsidRPr="005A1E49" w:rsidRDefault="003032B9" w:rsidP="005126A7">
      <w:pPr>
        <w:spacing w:after="0" w:line="240" w:lineRule="auto"/>
        <w:ind w:firstLine="426"/>
        <w:jc w:val="both"/>
        <w:rPr>
          <w:rFonts w:ascii="Times New Roman" w:hAnsi="Times New Roman" w:cs="Times New Roman"/>
          <w:b/>
        </w:rPr>
      </w:pPr>
      <w:r w:rsidRPr="005A1E49">
        <w:rPr>
          <w:rFonts w:ascii="Times New Roman" w:hAnsi="Times New Roman" w:cs="Times New Roman"/>
          <w:b/>
        </w:rPr>
        <w:t>6</w:t>
      </w:r>
      <w:r w:rsidR="005126A7" w:rsidRPr="005A1E49">
        <w:rPr>
          <w:rFonts w:ascii="Times New Roman" w:hAnsi="Times New Roman" w:cs="Times New Roman"/>
          <w:b/>
        </w:rPr>
        <w:t>. Ответственность Сторон</w:t>
      </w:r>
    </w:p>
    <w:p w14:paraId="1E3682C0" w14:textId="6F86B1F7" w:rsidR="007F2188" w:rsidRPr="005A1E49" w:rsidRDefault="007F2188" w:rsidP="007F2188">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6.1. </w:t>
      </w:r>
      <w:r w:rsidR="00B67D2A" w:rsidRPr="00B67D2A">
        <w:rPr>
          <w:rFonts w:ascii="Times New Roman" w:hAnsi="Times New Roman" w:cs="Times New Roman"/>
        </w:rPr>
        <w:t xml:space="preserve"> 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 </w:t>
      </w:r>
      <w:r w:rsidRPr="005A1E49">
        <w:rPr>
          <w:rFonts w:ascii="Times New Roman" w:hAnsi="Times New Roman" w:cs="Times New Roman"/>
        </w:rPr>
        <w:t xml:space="preserve">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w:t>
      </w:r>
      <w:r w:rsidR="00431872" w:rsidRPr="005A1E49">
        <w:rPr>
          <w:rFonts w:ascii="Times New Roman" w:hAnsi="Times New Roman" w:cs="Times New Roman"/>
        </w:rPr>
        <w:t>С</w:t>
      </w:r>
      <w:r w:rsidRPr="005A1E49">
        <w:rPr>
          <w:rFonts w:ascii="Times New Roman" w:hAnsi="Times New Roman" w:cs="Times New Roman"/>
        </w:rPr>
        <w:t xml:space="preserve">тороной, вправе требовать полного возмещения причиненных ей этой Стороной убытков в соответствии с действующим законодательством </w:t>
      </w:r>
      <w:r w:rsidR="0041142E" w:rsidRPr="0041142E">
        <w:rPr>
          <w:rFonts w:ascii="Times New Roman" w:hAnsi="Times New Roman" w:cs="Times New Roman"/>
          <w:color w:val="000000" w:themeColor="text1"/>
        </w:rPr>
        <w:t>Российской Федерации</w:t>
      </w:r>
      <w:r w:rsidRPr="005A1E49">
        <w:rPr>
          <w:rFonts w:ascii="Times New Roman" w:hAnsi="Times New Roman" w:cs="Times New Roman"/>
        </w:rPr>
        <w:t xml:space="preserve">. </w:t>
      </w:r>
    </w:p>
    <w:p w14:paraId="69BF7F2C" w14:textId="377BEA82" w:rsidR="006F72B6" w:rsidRPr="005A1E49" w:rsidRDefault="006F72B6" w:rsidP="006F72B6">
      <w:pPr>
        <w:spacing w:after="0" w:line="240" w:lineRule="auto"/>
        <w:ind w:firstLine="426"/>
        <w:jc w:val="both"/>
        <w:rPr>
          <w:rFonts w:ascii="Times New Roman" w:hAnsi="Times New Roman" w:cs="Times New Roman"/>
        </w:rPr>
      </w:pPr>
      <w:r w:rsidRPr="005A1E49">
        <w:rPr>
          <w:rFonts w:ascii="Times New Roman" w:hAnsi="Times New Roman" w:cs="Times New Roman"/>
        </w:rPr>
        <w:lastRenderedPageBreak/>
        <w:t xml:space="preserve">6.2. Подрядчик несет ответственность за ненадлежащее качество </w:t>
      </w:r>
      <w:r w:rsidR="00B67D2A">
        <w:rPr>
          <w:rFonts w:ascii="Times New Roman" w:hAnsi="Times New Roman" w:cs="Times New Roman"/>
        </w:rPr>
        <w:t>поставляемой</w:t>
      </w:r>
      <w:r w:rsidR="00B67D2A" w:rsidRPr="005A1E49">
        <w:rPr>
          <w:rFonts w:ascii="Times New Roman" w:hAnsi="Times New Roman" w:cs="Times New Roman"/>
        </w:rPr>
        <w:t xml:space="preserve"> </w:t>
      </w:r>
      <w:r w:rsidRPr="005A1E49">
        <w:rPr>
          <w:rFonts w:ascii="Times New Roman" w:hAnsi="Times New Roman" w:cs="Times New Roman"/>
        </w:rPr>
        <w:t xml:space="preserve">им Продукции, оборудования, материалов, а также за предоставление Продукции, материалов и оборудования, обремененных правами третьих лиц. </w:t>
      </w:r>
    </w:p>
    <w:p w14:paraId="608DB918" w14:textId="27E03E44" w:rsidR="007F2188" w:rsidRPr="005A1E49" w:rsidRDefault="007F2188" w:rsidP="005126A7">
      <w:pPr>
        <w:spacing w:after="0" w:line="240" w:lineRule="auto"/>
        <w:ind w:firstLine="426"/>
        <w:jc w:val="both"/>
        <w:rPr>
          <w:rFonts w:ascii="Times New Roman" w:hAnsi="Times New Roman" w:cs="Times New Roman"/>
        </w:rPr>
      </w:pPr>
      <w:r w:rsidRPr="005A1E49">
        <w:rPr>
          <w:rFonts w:ascii="Times New Roman" w:hAnsi="Times New Roman" w:cs="Times New Roman"/>
        </w:rPr>
        <w:t>6.</w:t>
      </w:r>
      <w:r w:rsidR="006F72B6" w:rsidRPr="005A1E49">
        <w:rPr>
          <w:rFonts w:ascii="Times New Roman" w:hAnsi="Times New Roman" w:cs="Times New Roman"/>
        </w:rPr>
        <w:t>3</w:t>
      </w:r>
      <w:r w:rsidRPr="005A1E49">
        <w:rPr>
          <w:rFonts w:ascii="Times New Roman" w:hAnsi="Times New Roman" w:cs="Times New Roman"/>
        </w:rPr>
        <w:t>. За неисполнение или ненадлежащее исполнение условий Договора его Стороны несут имущественную ответственность (штраф, неустойка, возмещение убытков) на основании письменного требования кредитора к должнику:</w:t>
      </w:r>
    </w:p>
    <w:p w14:paraId="2F4F6F18" w14:textId="21E26D4E" w:rsidR="007F2188" w:rsidRPr="005A1E49" w:rsidRDefault="007F2188" w:rsidP="007F2188">
      <w:pPr>
        <w:spacing w:after="0" w:line="240" w:lineRule="auto"/>
        <w:ind w:firstLine="426"/>
        <w:jc w:val="both"/>
        <w:rPr>
          <w:rFonts w:ascii="Times New Roman" w:hAnsi="Times New Roman" w:cs="Times New Roman"/>
        </w:rPr>
      </w:pPr>
      <w:r w:rsidRPr="005A1E49">
        <w:rPr>
          <w:rFonts w:ascii="Times New Roman" w:hAnsi="Times New Roman" w:cs="Times New Roman"/>
        </w:rPr>
        <w:t>6.</w:t>
      </w:r>
      <w:r w:rsidR="006F72B6" w:rsidRPr="005A1E49">
        <w:rPr>
          <w:rFonts w:ascii="Times New Roman" w:hAnsi="Times New Roman" w:cs="Times New Roman"/>
        </w:rPr>
        <w:t>3</w:t>
      </w:r>
      <w:r w:rsidRPr="005A1E49">
        <w:rPr>
          <w:rFonts w:ascii="Times New Roman" w:hAnsi="Times New Roman" w:cs="Times New Roman"/>
        </w:rPr>
        <w:t>.1. За нарушение Подрядчиком сроков исполнения принятых по Договору обязательств (в том числе, срока</w:t>
      </w:r>
      <w:r w:rsidR="00B67D2A">
        <w:rPr>
          <w:rFonts w:ascii="Times New Roman" w:hAnsi="Times New Roman" w:cs="Times New Roman"/>
        </w:rPr>
        <w:t xml:space="preserve"> поставки Продукции,</w:t>
      </w:r>
      <w:r w:rsidRPr="005A1E49">
        <w:rPr>
          <w:rFonts w:ascii="Times New Roman" w:hAnsi="Times New Roman" w:cs="Times New Roman"/>
        </w:rPr>
        <w:t xml:space="preserve"> выполнения Работ</w:t>
      </w:r>
      <w:r w:rsidR="00723C02" w:rsidRPr="005A1E49">
        <w:rPr>
          <w:rFonts w:ascii="Times New Roman" w:hAnsi="Times New Roman" w:cs="Times New Roman"/>
        </w:rPr>
        <w:t>/Услуг</w:t>
      </w:r>
      <w:r w:rsidR="00601E3E" w:rsidRPr="005A1E49">
        <w:rPr>
          <w:rFonts w:ascii="Times New Roman" w:hAnsi="Times New Roman" w:cs="Times New Roman"/>
        </w:rPr>
        <w:t xml:space="preserve"> </w:t>
      </w:r>
      <w:r w:rsidR="00601E3E" w:rsidRPr="005A1E49">
        <w:rPr>
          <w:rFonts w:ascii="Times New Roman" w:hAnsi="Times New Roman" w:cs="Times New Roman"/>
          <w:i/>
          <w:color w:val="C00000"/>
        </w:rPr>
        <w:t>(этапа</w:t>
      </w:r>
      <w:r w:rsidR="005760D8" w:rsidRPr="005A1E49">
        <w:rPr>
          <w:rFonts w:ascii="Times New Roman" w:hAnsi="Times New Roman" w:cs="Times New Roman"/>
          <w:i/>
          <w:color w:val="C00000"/>
        </w:rPr>
        <w:t xml:space="preserve"> </w:t>
      </w:r>
      <w:r w:rsidR="00601E3E" w:rsidRPr="005A1E49">
        <w:rPr>
          <w:rFonts w:ascii="Times New Roman" w:hAnsi="Times New Roman" w:cs="Times New Roman"/>
          <w:i/>
          <w:color w:val="C00000"/>
        </w:rPr>
        <w:t>работ</w:t>
      </w:r>
      <w:r w:rsidR="005760D8" w:rsidRPr="005A1E49">
        <w:rPr>
          <w:rFonts w:ascii="Times New Roman" w:hAnsi="Times New Roman" w:cs="Times New Roman"/>
          <w:i/>
          <w:color w:val="C00000"/>
        </w:rPr>
        <w:t>/услуг</w:t>
      </w:r>
      <w:r w:rsidR="00601E3E" w:rsidRPr="005A1E49">
        <w:rPr>
          <w:rFonts w:ascii="Times New Roman" w:hAnsi="Times New Roman" w:cs="Times New Roman"/>
          <w:i/>
          <w:color w:val="C00000"/>
        </w:rPr>
        <w:t>)</w:t>
      </w:r>
      <w:r w:rsidR="005A670F" w:rsidRPr="005A1E49">
        <w:rPr>
          <w:rFonts w:ascii="Times New Roman" w:hAnsi="Times New Roman" w:cs="Times New Roman"/>
        </w:rPr>
        <w:t xml:space="preserve">, </w:t>
      </w:r>
      <w:r w:rsidR="001B14D5" w:rsidRPr="005A1E49">
        <w:rPr>
          <w:rFonts w:ascii="Times New Roman" w:hAnsi="Times New Roman" w:cs="Times New Roman"/>
        </w:rPr>
        <w:t xml:space="preserve"> срока </w:t>
      </w:r>
      <w:r w:rsidR="005A670F" w:rsidRPr="005A1E49">
        <w:rPr>
          <w:rFonts w:ascii="Times New Roman" w:hAnsi="Times New Roman" w:cs="Times New Roman"/>
        </w:rPr>
        <w:t xml:space="preserve">устранения </w:t>
      </w:r>
      <w:r w:rsidR="00723C02" w:rsidRPr="005A1E49">
        <w:rPr>
          <w:rFonts w:ascii="Times New Roman" w:hAnsi="Times New Roman" w:cs="Times New Roman"/>
        </w:rPr>
        <w:t>недостатков</w:t>
      </w:r>
      <w:r w:rsidR="00FD73B6" w:rsidRPr="005A1E49">
        <w:rPr>
          <w:rFonts w:ascii="Times New Roman" w:hAnsi="Times New Roman" w:cs="Times New Roman"/>
        </w:rPr>
        <w:t xml:space="preserve"> Работ</w:t>
      </w:r>
      <w:r w:rsidR="00723C02" w:rsidRPr="005A1E49">
        <w:rPr>
          <w:rFonts w:ascii="Times New Roman" w:hAnsi="Times New Roman" w:cs="Times New Roman"/>
        </w:rPr>
        <w:t xml:space="preserve"> </w:t>
      </w:r>
      <w:r w:rsidR="00FD73B6" w:rsidRPr="005A1E49">
        <w:rPr>
          <w:rFonts w:ascii="Times New Roman" w:hAnsi="Times New Roman" w:cs="Times New Roman"/>
        </w:rPr>
        <w:t>(</w:t>
      </w:r>
      <w:r w:rsidR="00723C02" w:rsidRPr="005A1E49">
        <w:rPr>
          <w:rFonts w:ascii="Times New Roman" w:hAnsi="Times New Roman" w:cs="Times New Roman"/>
        </w:rPr>
        <w:t>результат</w:t>
      </w:r>
      <w:r w:rsidR="00FD73B6" w:rsidRPr="005A1E49">
        <w:rPr>
          <w:rFonts w:ascii="Times New Roman" w:hAnsi="Times New Roman" w:cs="Times New Roman"/>
        </w:rPr>
        <w:t>ов</w:t>
      </w:r>
      <w:r w:rsidR="00723C02" w:rsidRPr="005A1E49">
        <w:rPr>
          <w:rFonts w:ascii="Times New Roman" w:hAnsi="Times New Roman" w:cs="Times New Roman"/>
        </w:rPr>
        <w:t xml:space="preserve"> Работ</w:t>
      </w:r>
      <w:r w:rsidR="00FD73B6" w:rsidRPr="005A1E49">
        <w:rPr>
          <w:rFonts w:ascii="Times New Roman" w:hAnsi="Times New Roman" w:cs="Times New Roman"/>
        </w:rPr>
        <w:t>)</w:t>
      </w:r>
      <w:r w:rsidR="00723C02" w:rsidRPr="005A1E49">
        <w:rPr>
          <w:rFonts w:ascii="Times New Roman" w:hAnsi="Times New Roman" w:cs="Times New Roman"/>
        </w:rPr>
        <w:t>/Услуг и/или Продукции, за</w:t>
      </w:r>
      <w:r w:rsidR="005A670F" w:rsidRPr="005A1E49">
        <w:rPr>
          <w:rFonts w:ascii="Times New Roman" w:hAnsi="Times New Roman" w:cs="Times New Roman"/>
        </w:rPr>
        <w:t xml:space="preserve"> задержку возмещения расходов Заказчика на устранение указанных </w:t>
      </w:r>
      <w:r w:rsidR="00723C02" w:rsidRPr="005A1E49">
        <w:rPr>
          <w:rFonts w:ascii="Times New Roman" w:hAnsi="Times New Roman" w:cs="Times New Roman"/>
        </w:rPr>
        <w:t>недостатко</w:t>
      </w:r>
      <w:r w:rsidR="005A670F" w:rsidRPr="005A1E49">
        <w:rPr>
          <w:rFonts w:ascii="Times New Roman" w:hAnsi="Times New Roman" w:cs="Times New Roman"/>
        </w:rPr>
        <w:t>в</w:t>
      </w:r>
      <w:r w:rsidR="0016732A" w:rsidRPr="005A1E49">
        <w:rPr>
          <w:rFonts w:ascii="Times New Roman" w:hAnsi="Times New Roman" w:cs="Times New Roman"/>
        </w:rPr>
        <w:t xml:space="preserve"> и пр.</w:t>
      </w:r>
      <w:r w:rsidRPr="005A1E49">
        <w:rPr>
          <w:rFonts w:ascii="Times New Roman" w:hAnsi="Times New Roman" w:cs="Times New Roman"/>
        </w:rPr>
        <w:t xml:space="preserve">) на срок до </w:t>
      </w:r>
      <w:r w:rsidRPr="005A1E49">
        <w:rPr>
          <w:rFonts w:ascii="Times New Roman" w:hAnsi="Times New Roman" w:cs="Times New Roman"/>
          <w:i/>
          <w:color w:val="C00000"/>
        </w:rPr>
        <w:t>10 (</w:t>
      </w:r>
      <w:r w:rsidR="00854925" w:rsidRPr="005A1E49">
        <w:rPr>
          <w:rFonts w:ascii="Times New Roman" w:hAnsi="Times New Roman" w:cs="Times New Roman"/>
          <w:i/>
          <w:color w:val="C00000"/>
        </w:rPr>
        <w:t>д</w:t>
      </w:r>
      <w:r w:rsidRPr="005A1E49">
        <w:rPr>
          <w:rFonts w:ascii="Times New Roman" w:hAnsi="Times New Roman" w:cs="Times New Roman"/>
          <w:i/>
          <w:color w:val="C00000"/>
        </w:rPr>
        <w:t>есять)</w:t>
      </w:r>
      <w:r w:rsidRPr="005A1E49">
        <w:rPr>
          <w:rFonts w:ascii="Times New Roman" w:hAnsi="Times New Roman" w:cs="Times New Roman"/>
          <w:color w:val="C00000"/>
        </w:rPr>
        <w:t xml:space="preserve">  </w:t>
      </w:r>
      <w:r w:rsidRPr="005A1E49">
        <w:rPr>
          <w:rFonts w:ascii="Times New Roman" w:hAnsi="Times New Roman" w:cs="Times New Roman"/>
        </w:rPr>
        <w:t xml:space="preserve">календарных дней включительно, Подрядчик уплачивает Заказчику штраф в размере </w:t>
      </w:r>
      <w:r w:rsidRPr="005A1E49">
        <w:rPr>
          <w:rFonts w:ascii="Times New Roman" w:hAnsi="Times New Roman" w:cs="Times New Roman"/>
          <w:i/>
          <w:color w:val="C00000"/>
        </w:rPr>
        <w:t>0,1%</w:t>
      </w:r>
      <w:r w:rsidR="00D20C18">
        <w:rPr>
          <w:rFonts w:ascii="Times New Roman" w:hAnsi="Times New Roman" w:cs="Times New Roman"/>
          <w:i/>
          <w:color w:val="C00000"/>
        </w:rPr>
        <w:t xml:space="preserve"> (одна десятая процента)</w:t>
      </w:r>
      <w:r w:rsidRPr="005A1E49">
        <w:rPr>
          <w:rFonts w:ascii="Times New Roman" w:hAnsi="Times New Roman" w:cs="Times New Roman"/>
          <w:color w:val="C00000"/>
        </w:rPr>
        <w:t xml:space="preserve"> </w:t>
      </w:r>
      <w:r w:rsidRPr="005A1E49">
        <w:rPr>
          <w:rFonts w:ascii="Times New Roman" w:hAnsi="Times New Roman" w:cs="Times New Roman"/>
        </w:rPr>
        <w:t xml:space="preserve">стоимости неисполненного в срок обязательства, за каждый день просрочки, но не более </w:t>
      </w:r>
      <w:r w:rsidRPr="005A1E49">
        <w:rPr>
          <w:rFonts w:ascii="Times New Roman" w:hAnsi="Times New Roman" w:cs="Times New Roman"/>
          <w:i/>
          <w:color w:val="C00000"/>
        </w:rPr>
        <w:t>10%</w:t>
      </w:r>
      <w:r w:rsidR="00D20C18">
        <w:rPr>
          <w:rFonts w:ascii="Times New Roman" w:hAnsi="Times New Roman" w:cs="Times New Roman"/>
          <w:i/>
          <w:color w:val="C00000"/>
        </w:rPr>
        <w:t xml:space="preserve"> (десять процентов)</w:t>
      </w:r>
      <w:r w:rsidRPr="005A1E49">
        <w:rPr>
          <w:rFonts w:ascii="Times New Roman" w:hAnsi="Times New Roman" w:cs="Times New Roman"/>
        </w:rPr>
        <w:t xml:space="preserve"> стоимости неисполненного в срок обязательства.</w:t>
      </w:r>
    </w:p>
    <w:p w14:paraId="1565B813" w14:textId="2AA5858A" w:rsidR="007F2188" w:rsidRPr="005A1E49" w:rsidRDefault="007F2188" w:rsidP="007F2188">
      <w:pPr>
        <w:spacing w:after="0" w:line="240" w:lineRule="auto"/>
        <w:ind w:firstLine="426"/>
        <w:jc w:val="both"/>
        <w:rPr>
          <w:rFonts w:ascii="Times New Roman" w:hAnsi="Times New Roman" w:cs="Times New Roman"/>
        </w:rPr>
      </w:pPr>
      <w:r w:rsidRPr="005A1E49">
        <w:rPr>
          <w:rFonts w:ascii="Times New Roman" w:hAnsi="Times New Roman" w:cs="Times New Roman"/>
        </w:rPr>
        <w:t>Указанный штраф уплачивается независимо от уплаты неустойки за нарушение Подрядчиком сроков исполнения принятых по Договору обязательств.</w:t>
      </w:r>
    </w:p>
    <w:p w14:paraId="7A5367E5" w14:textId="219A5C22" w:rsidR="007F2188" w:rsidRPr="005A1E49" w:rsidRDefault="007F2188" w:rsidP="007F2188">
      <w:pPr>
        <w:spacing w:after="0" w:line="240" w:lineRule="auto"/>
        <w:ind w:firstLine="426"/>
        <w:jc w:val="both"/>
        <w:rPr>
          <w:rFonts w:ascii="Times New Roman" w:hAnsi="Times New Roman" w:cs="Times New Roman"/>
        </w:rPr>
      </w:pPr>
      <w:r w:rsidRPr="005A1E49">
        <w:rPr>
          <w:rFonts w:ascii="Times New Roman" w:hAnsi="Times New Roman" w:cs="Times New Roman"/>
        </w:rPr>
        <w:t>6.</w:t>
      </w:r>
      <w:r w:rsidR="006F72B6" w:rsidRPr="005A1E49">
        <w:rPr>
          <w:rFonts w:ascii="Times New Roman" w:hAnsi="Times New Roman" w:cs="Times New Roman"/>
        </w:rPr>
        <w:t>3</w:t>
      </w:r>
      <w:r w:rsidRPr="005A1E49">
        <w:rPr>
          <w:rFonts w:ascii="Times New Roman" w:hAnsi="Times New Roman" w:cs="Times New Roman"/>
        </w:rPr>
        <w:t>.2. За нарушение Подрядчиком сроков  исполнения принятых по Договору обязательств (в том числе, срока</w:t>
      </w:r>
      <w:r w:rsidR="00B67D2A">
        <w:rPr>
          <w:rFonts w:ascii="Times New Roman" w:hAnsi="Times New Roman" w:cs="Times New Roman"/>
        </w:rPr>
        <w:t xml:space="preserve"> поставки Продукции,</w:t>
      </w:r>
      <w:r w:rsidRPr="005A1E49">
        <w:rPr>
          <w:rFonts w:ascii="Times New Roman" w:hAnsi="Times New Roman" w:cs="Times New Roman"/>
        </w:rPr>
        <w:t xml:space="preserve"> выполнения Работ</w:t>
      </w:r>
      <w:r w:rsidR="001B119F" w:rsidRPr="005A1E49">
        <w:rPr>
          <w:rFonts w:ascii="Times New Roman" w:hAnsi="Times New Roman" w:cs="Times New Roman"/>
        </w:rPr>
        <w:t>/Услуг</w:t>
      </w:r>
      <w:r w:rsidR="00601E3E" w:rsidRPr="005A1E49">
        <w:rPr>
          <w:rFonts w:ascii="Times New Roman" w:hAnsi="Times New Roman" w:cs="Times New Roman"/>
        </w:rPr>
        <w:t xml:space="preserve"> </w:t>
      </w:r>
      <w:r w:rsidR="00601E3E" w:rsidRPr="005A1E49">
        <w:rPr>
          <w:rFonts w:ascii="Times New Roman" w:hAnsi="Times New Roman" w:cs="Times New Roman"/>
          <w:i/>
          <w:color w:val="C00000"/>
        </w:rPr>
        <w:t>(этапа работ/услуг)</w:t>
      </w:r>
      <w:r w:rsidR="00B03D4A" w:rsidRPr="005A1E49">
        <w:rPr>
          <w:rFonts w:ascii="Times New Roman" w:hAnsi="Times New Roman" w:cs="Times New Roman"/>
        </w:rPr>
        <w:t xml:space="preserve">, срока устранения </w:t>
      </w:r>
      <w:r w:rsidR="00EA0FD4" w:rsidRPr="005A1E49">
        <w:rPr>
          <w:rFonts w:ascii="Times New Roman" w:hAnsi="Times New Roman" w:cs="Times New Roman"/>
        </w:rPr>
        <w:t>недостатков</w:t>
      </w:r>
      <w:r w:rsidR="00B67D2A" w:rsidRPr="00B67D2A">
        <w:t xml:space="preserve"> </w:t>
      </w:r>
      <w:r w:rsidR="00B67D2A" w:rsidRPr="00B67D2A">
        <w:rPr>
          <w:rFonts w:ascii="Times New Roman" w:hAnsi="Times New Roman" w:cs="Times New Roman"/>
        </w:rPr>
        <w:t>Работ (результатов Работ)/Услуг</w:t>
      </w:r>
      <w:r w:rsidR="00EA0FD4" w:rsidRPr="005A1E49">
        <w:rPr>
          <w:rFonts w:ascii="Times New Roman" w:hAnsi="Times New Roman" w:cs="Times New Roman"/>
        </w:rPr>
        <w:t xml:space="preserve"> </w:t>
      </w:r>
      <w:r w:rsidR="00B03D4A" w:rsidRPr="005A1E49">
        <w:rPr>
          <w:rFonts w:ascii="Times New Roman" w:hAnsi="Times New Roman" w:cs="Times New Roman"/>
        </w:rPr>
        <w:t>и/или за задержку возмещения расходов Заказчика на устранение указанных</w:t>
      </w:r>
      <w:r w:rsidR="00EA0FD4" w:rsidRPr="005A1E49">
        <w:rPr>
          <w:rFonts w:ascii="Times New Roman" w:hAnsi="Times New Roman" w:cs="Times New Roman"/>
        </w:rPr>
        <w:t xml:space="preserve"> недостатков</w:t>
      </w:r>
      <w:r w:rsidR="0016732A" w:rsidRPr="005A1E49">
        <w:rPr>
          <w:rFonts w:ascii="Times New Roman" w:hAnsi="Times New Roman" w:cs="Times New Roman"/>
        </w:rPr>
        <w:t xml:space="preserve"> и пр.</w:t>
      </w:r>
      <w:r w:rsidRPr="005A1E49">
        <w:rPr>
          <w:rFonts w:ascii="Times New Roman" w:hAnsi="Times New Roman" w:cs="Times New Roman"/>
        </w:rPr>
        <w:t xml:space="preserve">) более, чем на </w:t>
      </w:r>
      <w:r w:rsidRPr="005A1E49">
        <w:rPr>
          <w:rFonts w:ascii="Times New Roman" w:hAnsi="Times New Roman" w:cs="Times New Roman"/>
          <w:i/>
          <w:color w:val="C00000"/>
        </w:rPr>
        <w:t>10 (</w:t>
      </w:r>
      <w:r w:rsidR="00854925" w:rsidRPr="005A1E49">
        <w:rPr>
          <w:rFonts w:ascii="Times New Roman" w:hAnsi="Times New Roman" w:cs="Times New Roman"/>
          <w:i/>
          <w:color w:val="C00000"/>
        </w:rPr>
        <w:t>д</w:t>
      </w:r>
      <w:r w:rsidRPr="005A1E49">
        <w:rPr>
          <w:rFonts w:ascii="Times New Roman" w:hAnsi="Times New Roman" w:cs="Times New Roman"/>
          <w:i/>
          <w:color w:val="C00000"/>
        </w:rPr>
        <w:t>есять)</w:t>
      </w:r>
      <w:r w:rsidRPr="005A1E49">
        <w:rPr>
          <w:rFonts w:ascii="Times New Roman" w:hAnsi="Times New Roman" w:cs="Times New Roman"/>
          <w:color w:val="C00000"/>
        </w:rPr>
        <w:t xml:space="preserve">  </w:t>
      </w:r>
      <w:r w:rsidRPr="005A1E49">
        <w:rPr>
          <w:rFonts w:ascii="Times New Roman" w:hAnsi="Times New Roman" w:cs="Times New Roman"/>
        </w:rPr>
        <w:t>календарных дней или в случае отказа Подрядчика от исполнения обязательств по выполнению Работ</w:t>
      </w:r>
      <w:r w:rsidR="001B119F" w:rsidRPr="005A1E49">
        <w:rPr>
          <w:rFonts w:ascii="Times New Roman" w:hAnsi="Times New Roman" w:cs="Times New Roman"/>
        </w:rPr>
        <w:t>/Услуг</w:t>
      </w:r>
      <w:r w:rsidRPr="005A1E49">
        <w:rPr>
          <w:rFonts w:ascii="Times New Roman" w:hAnsi="Times New Roman" w:cs="Times New Roman"/>
        </w:rPr>
        <w:t xml:space="preserve"> по Договору Подрядчик уплачивает Заказчику неустойку в размере </w:t>
      </w:r>
      <w:r w:rsidRPr="005A1E49">
        <w:rPr>
          <w:rFonts w:ascii="Times New Roman" w:hAnsi="Times New Roman" w:cs="Times New Roman"/>
          <w:i/>
          <w:color w:val="C00000"/>
        </w:rPr>
        <w:t>10 %</w:t>
      </w:r>
      <w:r w:rsidR="00D20C18">
        <w:rPr>
          <w:rFonts w:ascii="Times New Roman" w:hAnsi="Times New Roman" w:cs="Times New Roman"/>
          <w:i/>
          <w:color w:val="C00000"/>
        </w:rPr>
        <w:t xml:space="preserve"> (десять процентов)</w:t>
      </w:r>
      <w:r w:rsidRPr="005A1E49">
        <w:rPr>
          <w:rFonts w:ascii="Times New Roman" w:hAnsi="Times New Roman" w:cs="Times New Roman"/>
        </w:rPr>
        <w:t xml:space="preserve"> стоимости неисполненного  в срок обязательства в течение 10 (десять) календарных дней с момента получения требования Заказчика.</w:t>
      </w:r>
    </w:p>
    <w:p w14:paraId="6CC5C8D4" w14:textId="61DA6419" w:rsidR="007F2188" w:rsidRPr="005A1E49" w:rsidRDefault="007F2188" w:rsidP="007F2188">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Предусмотренная настоящим пунктом неустойка взыскивается однократно. </w:t>
      </w:r>
    </w:p>
    <w:p w14:paraId="155E5107" w14:textId="0363B561" w:rsidR="003B2F9D" w:rsidRPr="005A1E49" w:rsidRDefault="003B2F9D" w:rsidP="003B2F9D">
      <w:pPr>
        <w:spacing w:after="0" w:line="240" w:lineRule="auto"/>
        <w:ind w:firstLine="426"/>
        <w:jc w:val="both"/>
        <w:rPr>
          <w:rFonts w:ascii="Times New Roman" w:hAnsi="Times New Roman" w:cs="Times New Roman"/>
        </w:rPr>
      </w:pPr>
      <w:r w:rsidRPr="005A1E49">
        <w:rPr>
          <w:rFonts w:ascii="Times New Roman" w:hAnsi="Times New Roman" w:cs="Times New Roman"/>
        </w:rPr>
        <w:t>6.</w:t>
      </w:r>
      <w:r w:rsidR="006F72B6" w:rsidRPr="005A1E49">
        <w:rPr>
          <w:rFonts w:ascii="Times New Roman" w:hAnsi="Times New Roman" w:cs="Times New Roman"/>
        </w:rPr>
        <w:t>3</w:t>
      </w:r>
      <w:r w:rsidRPr="005A1E49">
        <w:rPr>
          <w:rFonts w:ascii="Times New Roman" w:hAnsi="Times New Roman" w:cs="Times New Roman"/>
        </w:rPr>
        <w:t>.3. При несвоевременной оплате выполненных Работ</w:t>
      </w:r>
      <w:r w:rsidR="001B119F" w:rsidRPr="005A1E49">
        <w:rPr>
          <w:rFonts w:ascii="Times New Roman" w:hAnsi="Times New Roman" w:cs="Times New Roman"/>
        </w:rPr>
        <w:t>/</w:t>
      </w:r>
      <w:proofErr w:type="gramStart"/>
      <w:r w:rsidR="001B119F" w:rsidRPr="005A1E49">
        <w:rPr>
          <w:rFonts w:ascii="Times New Roman" w:hAnsi="Times New Roman" w:cs="Times New Roman"/>
        </w:rPr>
        <w:t>Услуг</w:t>
      </w:r>
      <w:r w:rsidR="00601E3E" w:rsidRPr="005A1E49">
        <w:rPr>
          <w:rFonts w:ascii="Times New Roman" w:hAnsi="Times New Roman" w:cs="Times New Roman"/>
        </w:rPr>
        <w:t xml:space="preserve"> </w:t>
      </w:r>
      <w:r w:rsidRPr="005A1E49">
        <w:rPr>
          <w:rFonts w:ascii="Times New Roman" w:hAnsi="Times New Roman" w:cs="Times New Roman"/>
          <w:color w:val="C00000"/>
        </w:rPr>
        <w:t xml:space="preserve"> </w:t>
      </w:r>
      <w:r w:rsidRPr="005A1E49">
        <w:rPr>
          <w:rFonts w:ascii="Times New Roman" w:hAnsi="Times New Roman" w:cs="Times New Roman"/>
        </w:rPr>
        <w:t>Заказчик</w:t>
      </w:r>
      <w:proofErr w:type="gramEnd"/>
      <w:r w:rsidRPr="005A1E49">
        <w:rPr>
          <w:rFonts w:ascii="Times New Roman" w:hAnsi="Times New Roman" w:cs="Times New Roman"/>
        </w:rPr>
        <w:t xml:space="preserve"> уплачивает Подрядчику пеню в размере </w:t>
      </w:r>
      <w:r w:rsidRPr="005A1E49">
        <w:rPr>
          <w:rFonts w:ascii="Times New Roman" w:hAnsi="Times New Roman" w:cs="Times New Roman"/>
          <w:i/>
          <w:color w:val="C00000"/>
        </w:rPr>
        <w:t>0,1</w:t>
      </w:r>
      <w:r w:rsidRPr="005A1E49">
        <w:rPr>
          <w:rFonts w:ascii="Times New Roman" w:hAnsi="Times New Roman" w:cs="Times New Roman"/>
          <w:color w:val="C00000"/>
        </w:rPr>
        <w:t xml:space="preserve"> </w:t>
      </w:r>
      <w:r w:rsidRPr="005A1E49">
        <w:rPr>
          <w:rFonts w:ascii="Times New Roman" w:hAnsi="Times New Roman" w:cs="Times New Roman"/>
          <w:i/>
          <w:color w:val="C00000"/>
        </w:rPr>
        <w:t>%</w:t>
      </w:r>
      <w:r w:rsidR="00D20C18">
        <w:rPr>
          <w:rFonts w:ascii="Times New Roman" w:hAnsi="Times New Roman" w:cs="Times New Roman"/>
          <w:i/>
          <w:color w:val="C00000"/>
        </w:rPr>
        <w:t xml:space="preserve"> (одна десятая процента)</w:t>
      </w:r>
      <w:r w:rsidRPr="005A1E49">
        <w:rPr>
          <w:rFonts w:ascii="Times New Roman" w:hAnsi="Times New Roman" w:cs="Times New Roman"/>
        </w:rPr>
        <w:t xml:space="preserve"> суммы просроченного платежа за каждый день просрочки, но не более </w:t>
      </w:r>
      <w:r w:rsidRPr="005A1E49">
        <w:rPr>
          <w:rFonts w:ascii="Times New Roman" w:hAnsi="Times New Roman" w:cs="Times New Roman"/>
          <w:i/>
          <w:color w:val="C00000"/>
        </w:rPr>
        <w:t>10 %</w:t>
      </w:r>
      <w:r w:rsidR="00D20C18">
        <w:rPr>
          <w:rFonts w:ascii="Times New Roman" w:hAnsi="Times New Roman" w:cs="Times New Roman"/>
          <w:i/>
          <w:color w:val="C00000"/>
        </w:rPr>
        <w:t xml:space="preserve"> (десять процентов)</w:t>
      </w:r>
      <w:r w:rsidRPr="005A1E49">
        <w:rPr>
          <w:rFonts w:ascii="Times New Roman" w:hAnsi="Times New Roman" w:cs="Times New Roman"/>
        </w:rPr>
        <w:t xml:space="preserve"> от суммы просроченного платежа.</w:t>
      </w:r>
    </w:p>
    <w:p w14:paraId="1CA2212F" w14:textId="60B6A19B" w:rsidR="00F34E5C" w:rsidRPr="005A1E49" w:rsidRDefault="00E94654" w:rsidP="003B2F9D">
      <w:pPr>
        <w:spacing w:after="0" w:line="240" w:lineRule="auto"/>
        <w:ind w:firstLine="426"/>
        <w:jc w:val="both"/>
        <w:rPr>
          <w:rFonts w:ascii="Times New Roman" w:hAnsi="Times New Roman" w:cs="Times New Roman"/>
        </w:rPr>
      </w:pPr>
      <w:r w:rsidRPr="005A1E49">
        <w:rPr>
          <w:rFonts w:ascii="Times New Roman" w:hAnsi="Times New Roman" w:cs="Times New Roman"/>
        </w:rPr>
        <w:t>6.</w:t>
      </w:r>
      <w:r w:rsidR="006F72B6" w:rsidRPr="005A1E49">
        <w:rPr>
          <w:rFonts w:ascii="Times New Roman" w:hAnsi="Times New Roman" w:cs="Times New Roman"/>
        </w:rPr>
        <w:t>3</w:t>
      </w:r>
      <w:r w:rsidRPr="005A1E49">
        <w:rPr>
          <w:rFonts w:ascii="Times New Roman" w:hAnsi="Times New Roman" w:cs="Times New Roman"/>
        </w:rPr>
        <w:t xml:space="preserve">.4. </w:t>
      </w:r>
      <w:r w:rsidR="00F34E5C" w:rsidRPr="005A1E49">
        <w:rPr>
          <w:rFonts w:ascii="Times New Roman" w:hAnsi="Times New Roman" w:cs="Times New Roman"/>
        </w:rPr>
        <w:t>В случае некачественного выполнения Работ</w:t>
      </w:r>
      <w:r w:rsidR="001B119F" w:rsidRPr="005A1E49">
        <w:rPr>
          <w:rFonts w:ascii="Times New Roman" w:hAnsi="Times New Roman" w:cs="Times New Roman"/>
        </w:rPr>
        <w:t>/оказания Услуг</w:t>
      </w:r>
      <w:r w:rsidR="00F34E5C" w:rsidRPr="005A1E49">
        <w:rPr>
          <w:rFonts w:ascii="Times New Roman" w:hAnsi="Times New Roman" w:cs="Times New Roman"/>
        </w:rPr>
        <w:t xml:space="preserve"> по Договору Подрядчик</w:t>
      </w:r>
      <w:r w:rsidRPr="005A1E49">
        <w:rPr>
          <w:rFonts w:ascii="Times New Roman" w:hAnsi="Times New Roman" w:cs="Times New Roman"/>
        </w:rPr>
        <w:t xml:space="preserve"> уплачивает</w:t>
      </w:r>
      <w:r w:rsidR="00F34E5C" w:rsidRPr="005A1E49">
        <w:rPr>
          <w:rFonts w:ascii="Times New Roman" w:hAnsi="Times New Roman" w:cs="Times New Roman"/>
        </w:rPr>
        <w:t xml:space="preserve"> </w:t>
      </w:r>
      <w:r w:rsidR="001B14D5" w:rsidRPr="005A1E49">
        <w:rPr>
          <w:rFonts w:ascii="Times New Roman" w:hAnsi="Times New Roman" w:cs="Times New Roman"/>
        </w:rPr>
        <w:t xml:space="preserve">штраф в размере </w:t>
      </w:r>
      <w:r w:rsidR="001B14D5" w:rsidRPr="005A1E49">
        <w:rPr>
          <w:rFonts w:ascii="Times New Roman" w:hAnsi="Times New Roman" w:cs="Times New Roman"/>
          <w:i/>
          <w:color w:val="C00000"/>
        </w:rPr>
        <w:t>10 %</w:t>
      </w:r>
      <w:r w:rsidR="00D20C18">
        <w:rPr>
          <w:rFonts w:ascii="Times New Roman" w:hAnsi="Times New Roman" w:cs="Times New Roman"/>
          <w:i/>
          <w:color w:val="C00000"/>
        </w:rPr>
        <w:t xml:space="preserve"> (десять процентов)</w:t>
      </w:r>
      <w:r w:rsidR="001B14D5" w:rsidRPr="005A1E49">
        <w:rPr>
          <w:rFonts w:ascii="Times New Roman" w:hAnsi="Times New Roman" w:cs="Times New Roman"/>
        </w:rPr>
        <w:t xml:space="preserve"> </w:t>
      </w:r>
      <w:r w:rsidR="00F34E5C" w:rsidRPr="005A1E49">
        <w:rPr>
          <w:rFonts w:ascii="Times New Roman" w:hAnsi="Times New Roman" w:cs="Times New Roman"/>
        </w:rPr>
        <w:t>стоимости некачественно выполненных Работ. Стоимость некачественно выполненных Работ</w:t>
      </w:r>
      <w:r w:rsidR="001B119F" w:rsidRPr="005A1E49">
        <w:rPr>
          <w:rFonts w:ascii="Times New Roman" w:hAnsi="Times New Roman" w:cs="Times New Roman"/>
        </w:rPr>
        <w:t>/Услуг</w:t>
      </w:r>
      <w:r w:rsidR="00F34E5C" w:rsidRPr="005A1E49">
        <w:rPr>
          <w:rFonts w:ascii="Times New Roman" w:hAnsi="Times New Roman" w:cs="Times New Roman"/>
        </w:rPr>
        <w:t xml:space="preserve"> для данных целей определяется как стоимость этих Работ</w:t>
      </w:r>
      <w:r w:rsidR="001B119F" w:rsidRPr="005A1E49">
        <w:rPr>
          <w:rFonts w:ascii="Times New Roman" w:hAnsi="Times New Roman" w:cs="Times New Roman"/>
        </w:rPr>
        <w:t>/Услуг</w:t>
      </w:r>
      <w:r w:rsidR="00F34E5C" w:rsidRPr="005A1E49">
        <w:rPr>
          <w:rFonts w:ascii="Times New Roman" w:hAnsi="Times New Roman" w:cs="Times New Roman"/>
        </w:rPr>
        <w:t xml:space="preserve"> в соответствии с условиями Договора, если бы они были выполнены надлежащим образом.</w:t>
      </w:r>
    </w:p>
    <w:p w14:paraId="24B00EEC" w14:textId="60C183A7" w:rsidR="00F34E5C" w:rsidRPr="005A1E49" w:rsidRDefault="00F34E5C" w:rsidP="00F34E5C">
      <w:pPr>
        <w:spacing w:after="0" w:line="240" w:lineRule="auto"/>
        <w:ind w:firstLine="426"/>
        <w:jc w:val="both"/>
        <w:rPr>
          <w:rFonts w:ascii="Times New Roman" w:hAnsi="Times New Roman" w:cs="Times New Roman"/>
        </w:rPr>
      </w:pPr>
      <w:r w:rsidRPr="005A1E49">
        <w:rPr>
          <w:rFonts w:ascii="Times New Roman" w:hAnsi="Times New Roman" w:cs="Times New Roman"/>
        </w:rPr>
        <w:t>6.</w:t>
      </w:r>
      <w:r w:rsidR="006F72B6" w:rsidRPr="005A1E49">
        <w:rPr>
          <w:rFonts w:ascii="Times New Roman" w:hAnsi="Times New Roman" w:cs="Times New Roman"/>
        </w:rPr>
        <w:t>3</w:t>
      </w:r>
      <w:r w:rsidRPr="005A1E49">
        <w:rPr>
          <w:rFonts w:ascii="Times New Roman" w:hAnsi="Times New Roman" w:cs="Times New Roman"/>
        </w:rPr>
        <w:t>.</w:t>
      </w:r>
      <w:r w:rsidR="00A85A90" w:rsidRPr="005A1E49">
        <w:rPr>
          <w:rFonts w:ascii="Times New Roman" w:hAnsi="Times New Roman" w:cs="Times New Roman"/>
        </w:rPr>
        <w:t>5</w:t>
      </w:r>
      <w:r w:rsidRPr="005A1E49">
        <w:rPr>
          <w:rFonts w:ascii="Times New Roman" w:hAnsi="Times New Roman" w:cs="Times New Roman"/>
        </w:rPr>
        <w:t xml:space="preserve">. Если </w:t>
      </w:r>
      <w:r w:rsidR="000A037B" w:rsidRPr="005A1E49">
        <w:rPr>
          <w:rFonts w:ascii="Times New Roman" w:hAnsi="Times New Roman" w:cs="Times New Roman"/>
        </w:rPr>
        <w:t xml:space="preserve">Продукция </w:t>
      </w:r>
      <w:r w:rsidRPr="005A1E49">
        <w:rPr>
          <w:rFonts w:ascii="Times New Roman" w:hAnsi="Times New Roman" w:cs="Times New Roman"/>
        </w:rPr>
        <w:t>не соответствуют по качеству стандартам, иной документации, образцам (эталонам) или условиям Договора, По</w:t>
      </w:r>
      <w:r w:rsidR="00AD3D2B" w:rsidRPr="005A1E49">
        <w:rPr>
          <w:rFonts w:ascii="Times New Roman" w:hAnsi="Times New Roman" w:cs="Times New Roman"/>
        </w:rPr>
        <w:t>дрядч</w:t>
      </w:r>
      <w:r w:rsidRPr="005A1E49">
        <w:rPr>
          <w:rFonts w:ascii="Times New Roman" w:hAnsi="Times New Roman" w:cs="Times New Roman"/>
        </w:rPr>
        <w:t xml:space="preserve">ик уплачивает </w:t>
      </w:r>
      <w:r w:rsidR="00364E60" w:rsidRPr="005A1E49">
        <w:rPr>
          <w:rFonts w:ascii="Times New Roman" w:hAnsi="Times New Roman" w:cs="Times New Roman"/>
        </w:rPr>
        <w:t xml:space="preserve">Заказчику </w:t>
      </w:r>
      <w:r w:rsidR="00B67D2A">
        <w:rPr>
          <w:rFonts w:ascii="Times New Roman" w:hAnsi="Times New Roman" w:cs="Times New Roman"/>
        </w:rPr>
        <w:t>неустойку</w:t>
      </w:r>
      <w:r w:rsidR="00B67D2A" w:rsidRPr="005A1E49">
        <w:rPr>
          <w:rFonts w:ascii="Times New Roman" w:hAnsi="Times New Roman" w:cs="Times New Roman"/>
        </w:rPr>
        <w:t xml:space="preserve"> </w:t>
      </w:r>
      <w:r w:rsidRPr="005A1E49">
        <w:rPr>
          <w:rFonts w:ascii="Times New Roman" w:hAnsi="Times New Roman" w:cs="Times New Roman"/>
        </w:rPr>
        <w:t xml:space="preserve">в размере </w:t>
      </w:r>
      <w:r w:rsidRPr="005A1E49">
        <w:rPr>
          <w:rFonts w:ascii="Times New Roman" w:hAnsi="Times New Roman" w:cs="Times New Roman"/>
          <w:i/>
          <w:color w:val="C00000"/>
        </w:rPr>
        <w:t>10 %</w:t>
      </w:r>
      <w:r w:rsidR="00D20C18">
        <w:rPr>
          <w:rFonts w:ascii="Times New Roman" w:hAnsi="Times New Roman" w:cs="Times New Roman"/>
          <w:i/>
          <w:color w:val="C00000"/>
        </w:rPr>
        <w:t xml:space="preserve"> (десять процентов)</w:t>
      </w:r>
      <w:r w:rsidRPr="005A1E49">
        <w:rPr>
          <w:rFonts w:ascii="Times New Roman" w:hAnsi="Times New Roman" w:cs="Times New Roman"/>
        </w:rPr>
        <w:t xml:space="preserve"> стоимости </w:t>
      </w:r>
      <w:r w:rsidR="000A037B" w:rsidRPr="005A1E49">
        <w:rPr>
          <w:rFonts w:ascii="Times New Roman" w:hAnsi="Times New Roman" w:cs="Times New Roman"/>
        </w:rPr>
        <w:t xml:space="preserve">Продукции </w:t>
      </w:r>
      <w:r w:rsidRPr="005A1E49">
        <w:rPr>
          <w:rFonts w:ascii="Times New Roman" w:hAnsi="Times New Roman" w:cs="Times New Roman"/>
        </w:rPr>
        <w:t>ненадлежащего качества.</w:t>
      </w:r>
    </w:p>
    <w:p w14:paraId="72BDBB07" w14:textId="6F77F4EB" w:rsidR="00E94654" w:rsidRPr="005A1E49" w:rsidRDefault="00E94654" w:rsidP="00E94654">
      <w:pPr>
        <w:spacing w:after="0" w:line="240" w:lineRule="auto"/>
        <w:ind w:firstLine="426"/>
        <w:jc w:val="both"/>
        <w:rPr>
          <w:rFonts w:ascii="Times New Roman" w:hAnsi="Times New Roman" w:cs="Times New Roman"/>
        </w:rPr>
      </w:pPr>
      <w:r w:rsidRPr="005A1E49">
        <w:rPr>
          <w:rFonts w:ascii="Times New Roman" w:hAnsi="Times New Roman" w:cs="Times New Roman"/>
        </w:rPr>
        <w:t>6.</w:t>
      </w:r>
      <w:r w:rsidR="006F72B6" w:rsidRPr="005A1E49">
        <w:rPr>
          <w:rFonts w:ascii="Times New Roman" w:hAnsi="Times New Roman" w:cs="Times New Roman"/>
        </w:rPr>
        <w:t>3</w:t>
      </w:r>
      <w:r w:rsidRPr="005A1E49">
        <w:rPr>
          <w:rFonts w:ascii="Times New Roman" w:hAnsi="Times New Roman" w:cs="Times New Roman"/>
        </w:rPr>
        <w:t>.</w:t>
      </w:r>
      <w:r w:rsidR="00A85A90" w:rsidRPr="005A1E49">
        <w:rPr>
          <w:rFonts w:ascii="Times New Roman" w:hAnsi="Times New Roman" w:cs="Times New Roman"/>
        </w:rPr>
        <w:t>6</w:t>
      </w:r>
      <w:r w:rsidRPr="005A1E49">
        <w:rPr>
          <w:rFonts w:ascii="Times New Roman" w:hAnsi="Times New Roman" w:cs="Times New Roman"/>
        </w:rPr>
        <w:t>. Независимо от уплаты неустойки (штрафа, пени) Сторона, нарушившая Договор, возмещает другой Стороне причиненные в результате этого убытки в части, не покрытой неустойкой (штрафом, пеней) за исключением случаев, указанных в п. 6.</w:t>
      </w:r>
      <w:r w:rsidR="00723C02" w:rsidRPr="005A1E49">
        <w:rPr>
          <w:rFonts w:ascii="Times New Roman" w:hAnsi="Times New Roman" w:cs="Times New Roman"/>
        </w:rPr>
        <w:t>3</w:t>
      </w:r>
      <w:r w:rsidRPr="005A1E49">
        <w:rPr>
          <w:rFonts w:ascii="Times New Roman" w:hAnsi="Times New Roman" w:cs="Times New Roman"/>
        </w:rPr>
        <w:t>.</w:t>
      </w:r>
      <w:r w:rsidR="00A85A90" w:rsidRPr="005A1E49">
        <w:rPr>
          <w:rFonts w:ascii="Times New Roman" w:hAnsi="Times New Roman" w:cs="Times New Roman"/>
        </w:rPr>
        <w:t>7</w:t>
      </w:r>
      <w:r w:rsidRPr="005A1E49">
        <w:rPr>
          <w:rFonts w:ascii="Times New Roman" w:hAnsi="Times New Roman" w:cs="Times New Roman"/>
        </w:rPr>
        <w:t>. настоящего Договора.</w:t>
      </w:r>
    </w:p>
    <w:p w14:paraId="73BCF9A5" w14:textId="00E672BC" w:rsidR="00E94654" w:rsidRPr="005A1E49" w:rsidRDefault="00E94654" w:rsidP="00E94654">
      <w:pPr>
        <w:spacing w:after="0" w:line="240" w:lineRule="auto"/>
        <w:ind w:firstLine="426"/>
        <w:jc w:val="both"/>
        <w:rPr>
          <w:rFonts w:ascii="Times New Roman" w:hAnsi="Times New Roman" w:cs="Times New Roman"/>
        </w:rPr>
      </w:pPr>
      <w:r w:rsidRPr="005A1E49">
        <w:rPr>
          <w:rFonts w:ascii="Times New Roman" w:hAnsi="Times New Roman" w:cs="Times New Roman"/>
        </w:rPr>
        <w:t>6.</w:t>
      </w:r>
      <w:r w:rsidR="006F72B6" w:rsidRPr="005A1E49">
        <w:rPr>
          <w:rFonts w:ascii="Times New Roman" w:hAnsi="Times New Roman" w:cs="Times New Roman"/>
        </w:rPr>
        <w:t>3</w:t>
      </w:r>
      <w:r w:rsidRPr="005A1E49">
        <w:rPr>
          <w:rFonts w:ascii="Times New Roman" w:hAnsi="Times New Roman" w:cs="Times New Roman"/>
        </w:rPr>
        <w:t>.</w:t>
      </w:r>
      <w:r w:rsidR="00A85A90" w:rsidRPr="005A1E49">
        <w:rPr>
          <w:rFonts w:ascii="Times New Roman" w:hAnsi="Times New Roman" w:cs="Times New Roman"/>
        </w:rPr>
        <w:t>7</w:t>
      </w:r>
      <w:r w:rsidRPr="005A1E49">
        <w:rPr>
          <w:rFonts w:ascii="Times New Roman" w:hAnsi="Times New Roman" w:cs="Times New Roman"/>
        </w:rPr>
        <w:t>. В случае</w:t>
      </w:r>
      <w:r w:rsidR="00364E60" w:rsidRPr="005A1E49">
        <w:rPr>
          <w:rFonts w:ascii="Times New Roman" w:hAnsi="Times New Roman" w:cs="Times New Roman"/>
        </w:rPr>
        <w:t xml:space="preserve"> нарушения срока выполнения Работ</w:t>
      </w:r>
      <w:r w:rsidR="001B119F" w:rsidRPr="005A1E49">
        <w:rPr>
          <w:rFonts w:ascii="Times New Roman" w:hAnsi="Times New Roman" w:cs="Times New Roman"/>
        </w:rPr>
        <w:t>/Услуг</w:t>
      </w:r>
      <w:r w:rsidR="00703F81" w:rsidRPr="005A1E49">
        <w:rPr>
          <w:rFonts w:ascii="Times New Roman" w:hAnsi="Times New Roman" w:cs="Times New Roman"/>
        </w:rPr>
        <w:t xml:space="preserve"> </w:t>
      </w:r>
      <w:r w:rsidR="00703F81" w:rsidRPr="005A1E49">
        <w:rPr>
          <w:rFonts w:ascii="Times New Roman" w:hAnsi="Times New Roman" w:cs="Times New Roman"/>
          <w:i/>
          <w:color w:val="C00000"/>
        </w:rPr>
        <w:t>(этапа работ/услуг)</w:t>
      </w:r>
      <w:r w:rsidRPr="005A1E49">
        <w:rPr>
          <w:rFonts w:ascii="Times New Roman" w:hAnsi="Times New Roman" w:cs="Times New Roman"/>
        </w:rPr>
        <w:t xml:space="preserve">, а также </w:t>
      </w:r>
      <w:r w:rsidR="008A4F60" w:rsidRPr="005A1E49">
        <w:rPr>
          <w:rFonts w:ascii="Times New Roman" w:hAnsi="Times New Roman" w:cs="Times New Roman"/>
        </w:rPr>
        <w:t xml:space="preserve">некачественного </w:t>
      </w:r>
      <w:r w:rsidR="00B03D4A" w:rsidRPr="005A1E49">
        <w:rPr>
          <w:rFonts w:ascii="Times New Roman" w:hAnsi="Times New Roman" w:cs="Times New Roman"/>
        </w:rPr>
        <w:t xml:space="preserve">результата </w:t>
      </w:r>
      <w:r w:rsidR="00364E60" w:rsidRPr="005A1E49">
        <w:rPr>
          <w:rFonts w:ascii="Times New Roman" w:hAnsi="Times New Roman" w:cs="Times New Roman"/>
        </w:rPr>
        <w:t>Работ</w:t>
      </w:r>
      <w:r w:rsidR="00B81256" w:rsidRPr="005A1E49">
        <w:rPr>
          <w:rFonts w:ascii="Times New Roman" w:hAnsi="Times New Roman" w:cs="Times New Roman"/>
        </w:rPr>
        <w:t>/Услуг</w:t>
      </w:r>
      <w:r w:rsidR="00364E60" w:rsidRPr="005A1E49">
        <w:rPr>
          <w:rFonts w:ascii="Times New Roman" w:hAnsi="Times New Roman" w:cs="Times New Roman"/>
        </w:rPr>
        <w:t xml:space="preserve"> </w:t>
      </w:r>
      <w:r w:rsidR="00AF67F1" w:rsidRPr="005A1E49">
        <w:rPr>
          <w:rFonts w:ascii="Times New Roman" w:hAnsi="Times New Roman" w:cs="Times New Roman"/>
        </w:rPr>
        <w:t xml:space="preserve">(в том числе, </w:t>
      </w:r>
      <w:r w:rsidR="00296701" w:rsidRPr="005A1E49">
        <w:rPr>
          <w:rFonts w:ascii="Times New Roman" w:hAnsi="Times New Roman" w:cs="Times New Roman"/>
        </w:rPr>
        <w:t xml:space="preserve">поставка </w:t>
      </w:r>
      <w:r w:rsidR="000A037B" w:rsidRPr="005A1E49">
        <w:rPr>
          <w:rFonts w:ascii="Times New Roman" w:hAnsi="Times New Roman" w:cs="Times New Roman"/>
        </w:rPr>
        <w:t xml:space="preserve">некачественной Продукции, </w:t>
      </w:r>
      <w:r w:rsidR="00364E60" w:rsidRPr="005A1E49">
        <w:rPr>
          <w:rFonts w:ascii="Times New Roman" w:hAnsi="Times New Roman" w:cs="Times New Roman"/>
        </w:rPr>
        <w:t>установки</w:t>
      </w:r>
      <w:r w:rsidR="000A037B" w:rsidRPr="005A1E49">
        <w:rPr>
          <w:rFonts w:ascii="Times New Roman" w:hAnsi="Times New Roman" w:cs="Times New Roman"/>
        </w:rPr>
        <w:t xml:space="preserve"> оборудования</w:t>
      </w:r>
      <w:r w:rsidR="00B03D4A" w:rsidRPr="005A1E49">
        <w:rPr>
          <w:rFonts w:ascii="Times New Roman" w:hAnsi="Times New Roman" w:cs="Times New Roman"/>
        </w:rPr>
        <w:t>,</w:t>
      </w:r>
      <w:r w:rsidR="00AF67F1" w:rsidRPr="005A1E49">
        <w:rPr>
          <w:rFonts w:ascii="Times New Roman" w:hAnsi="Times New Roman" w:cs="Times New Roman"/>
        </w:rPr>
        <w:t xml:space="preserve"> использования материалов ненадлежащего качества)</w:t>
      </w:r>
      <w:r w:rsidRPr="005A1E49">
        <w:rPr>
          <w:rFonts w:ascii="Times New Roman" w:hAnsi="Times New Roman" w:cs="Times New Roman"/>
        </w:rPr>
        <w:t xml:space="preserve"> По</w:t>
      </w:r>
      <w:r w:rsidR="00364E60" w:rsidRPr="005A1E49">
        <w:rPr>
          <w:rFonts w:ascii="Times New Roman" w:hAnsi="Times New Roman" w:cs="Times New Roman"/>
        </w:rPr>
        <w:t>дрядч</w:t>
      </w:r>
      <w:r w:rsidRPr="005A1E49">
        <w:rPr>
          <w:rFonts w:ascii="Times New Roman" w:hAnsi="Times New Roman" w:cs="Times New Roman"/>
        </w:rPr>
        <w:t xml:space="preserve">ик уплачивает </w:t>
      </w:r>
      <w:r w:rsidR="00364E60" w:rsidRPr="005A1E49">
        <w:rPr>
          <w:rFonts w:ascii="Times New Roman" w:hAnsi="Times New Roman" w:cs="Times New Roman"/>
        </w:rPr>
        <w:t xml:space="preserve">Заказчику </w:t>
      </w:r>
      <w:r w:rsidRPr="005A1E49">
        <w:rPr>
          <w:rFonts w:ascii="Times New Roman" w:hAnsi="Times New Roman" w:cs="Times New Roman"/>
        </w:rPr>
        <w:t>установленную Договором неустойку (штраф) и, кроме того, возмещает убытки без зачета неустойки (штрафа).</w:t>
      </w:r>
    </w:p>
    <w:p w14:paraId="30FF14BB" w14:textId="29099F6D" w:rsidR="00A85A90" w:rsidRDefault="00A85A90" w:rsidP="00A85A90">
      <w:pPr>
        <w:spacing w:after="0" w:line="240" w:lineRule="auto"/>
        <w:ind w:firstLine="426"/>
        <w:jc w:val="both"/>
        <w:rPr>
          <w:rFonts w:ascii="Times New Roman" w:hAnsi="Times New Roman" w:cs="Times New Roman"/>
        </w:rPr>
      </w:pPr>
      <w:r w:rsidRPr="005A1E49">
        <w:rPr>
          <w:rFonts w:ascii="Times New Roman" w:hAnsi="Times New Roman" w:cs="Times New Roman"/>
        </w:rPr>
        <w:t>6.</w:t>
      </w:r>
      <w:r w:rsidR="006F72B6" w:rsidRPr="005A1E49">
        <w:rPr>
          <w:rFonts w:ascii="Times New Roman" w:hAnsi="Times New Roman" w:cs="Times New Roman"/>
        </w:rPr>
        <w:t>4</w:t>
      </w:r>
      <w:r w:rsidRPr="005A1E49">
        <w:rPr>
          <w:rFonts w:ascii="Times New Roman" w:hAnsi="Times New Roman" w:cs="Times New Roman"/>
        </w:rPr>
        <w:t>. 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3561C859" w14:textId="48101ECF" w:rsidR="00B67D2A" w:rsidRPr="00B67D2A" w:rsidRDefault="00B67D2A" w:rsidP="00B67D2A">
      <w:pPr>
        <w:spacing w:after="0" w:line="240" w:lineRule="auto"/>
        <w:ind w:firstLine="426"/>
        <w:jc w:val="both"/>
        <w:rPr>
          <w:rFonts w:ascii="Times New Roman" w:hAnsi="Times New Roman" w:cs="Times New Roman"/>
        </w:rPr>
      </w:pPr>
      <w:r>
        <w:rPr>
          <w:rFonts w:ascii="Times New Roman" w:hAnsi="Times New Roman" w:cs="Times New Roman"/>
        </w:rPr>
        <w:t>6</w:t>
      </w:r>
      <w:r w:rsidRPr="00B67D2A">
        <w:rPr>
          <w:rFonts w:ascii="Times New Roman" w:hAnsi="Times New Roman" w:cs="Times New Roman"/>
        </w:rPr>
        <w:t xml:space="preserve">.5. Подрядчик обязуется возместить Заказчику в полном объеме убытки, допущенные по вине Подрядчика во время выполнения Работ и/или в связи с нарушением Подрядчиком, правил </w:t>
      </w:r>
      <w:proofErr w:type="spellStart"/>
      <w:r w:rsidRPr="00B67D2A">
        <w:rPr>
          <w:rFonts w:ascii="Times New Roman" w:hAnsi="Times New Roman" w:cs="Times New Roman"/>
        </w:rPr>
        <w:t>пожаро</w:t>
      </w:r>
      <w:proofErr w:type="spellEnd"/>
      <w:r w:rsidRPr="00B67D2A">
        <w:rPr>
          <w:rFonts w:ascii="Times New Roman" w:hAnsi="Times New Roman" w:cs="Times New Roman"/>
        </w:rPr>
        <w:t>-, электро-, техники безопасности, охраны окружающей среды при производстве Работ.</w:t>
      </w:r>
    </w:p>
    <w:p w14:paraId="034FC9F0" w14:textId="583C7572" w:rsidR="00B67D2A" w:rsidRPr="00B67D2A" w:rsidRDefault="00B67D2A" w:rsidP="00B67D2A">
      <w:pPr>
        <w:spacing w:after="0" w:line="240" w:lineRule="auto"/>
        <w:ind w:firstLine="426"/>
        <w:jc w:val="both"/>
        <w:rPr>
          <w:rFonts w:ascii="Times New Roman" w:hAnsi="Times New Roman" w:cs="Times New Roman"/>
        </w:rPr>
      </w:pPr>
      <w:r>
        <w:rPr>
          <w:rFonts w:ascii="Times New Roman" w:hAnsi="Times New Roman" w:cs="Times New Roman"/>
        </w:rPr>
        <w:t>6</w:t>
      </w:r>
      <w:r w:rsidRPr="00B67D2A">
        <w:rPr>
          <w:rFonts w:ascii="Times New Roman" w:hAnsi="Times New Roman" w:cs="Times New Roman"/>
        </w:rPr>
        <w:t>.6. Заказчик не несёт какой-либо ответственности за действия или бездействие, причинившие ущерб, нанесение травм, включая (но не ограничиваясь) гибель людей, ущерб имуществу (включая также соответствующие судебные издержки и гонорары), которые косвенно или непосредственно связаны с установлением Подрядчиком порядка выполнения Работ на Объекте, а также соблюдением работниками Подрядчика, субподрядчиками этого порядка.</w:t>
      </w:r>
    </w:p>
    <w:p w14:paraId="2702BA3B" w14:textId="25DD390F" w:rsidR="00B67D2A" w:rsidRPr="00B67D2A" w:rsidRDefault="00F34DE8" w:rsidP="00B67D2A">
      <w:pPr>
        <w:spacing w:after="0" w:line="240" w:lineRule="auto"/>
        <w:ind w:firstLine="426"/>
        <w:jc w:val="both"/>
        <w:rPr>
          <w:rFonts w:ascii="Times New Roman" w:hAnsi="Times New Roman" w:cs="Times New Roman"/>
        </w:rPr>
      </w:pPr>
      <w:r>
        <w:rPr>
          <w:rFonts w:ascii="Times New Roman" w:hAnsi="Times New Roman" w:cs="Times New Roman"/>
        </w:rPr>
        <w:t>6</w:t>
      </w:r>
      <w:r w:rsidR="00B67D2A" w:rsidRPr="00B67D2A">
        <w:rPr>
          <w:rFonts w:ascii="Times New Roman" w:hAnsi="Times New Roman" w:cs="Times New Roman"/>
        </w:rPr>
        <w:t>.</w:t>
      </w:r>
      <w:r>
        <w:rPr>
          <w:rFonts w:ascii="Times New Roman" w:hAnsi="Times New Roman" w:cs="Times New Roman"/>
        </w:rPr>
        <w:t>7</w:t>
      </w:r>
      <w:r w:rsidR="00B67D2A" w:rsidRPr="00B67D2A">
        <w:rPr>
          <w:rFonts w:ascii="Times New Roman" w:hAnsi="Times New Roman" w:cs="Times New Roman"/>
        </w:rPr>
        <w:t xml:space="preserve">. В случае невыполнения/ненадлежащего выполнения Подрядчиком каких-либо обязательств, предусмотренных </w:t>
      </w:r>
      <w:proofErr w:type="spellStart"/>
      <w:r w:rsidR="00B67D2A" w:rsidRPr="00B67D2A">
        <w:rPr>
          <w:rFonts w:ascii="Times New Roman" w:hAnsi="Times New Roman" w:cs="Times New Roman"/>
        </w:rPr>
        <w:t>пп</w:t>
      </w:r>
      <w:proofErr w:type="spellEnd"/>
      <w:r w:rsidR="00B67D2A" w:rsidRPr="00B67D2A">
        <w:rPr>
          <w:rFonts w:ascii="Times New Roman" w:hAnsi="Times New Roman" w:cs="Times New Roman"/>
        </w:rPr>
        <w:t>. 2.1.</w:t>
      </w:r>
      <w:r w:rsidR="00C437EF">
        <w:rPr>
          <w:rFonts w:ascii="Times New Roman" w:hAnsi="Times New Roman" w:cs="Times New Roman"/>
        </w:rPr>
        <w:t>5</w:t>
      </w:r>
      <w:r w:rsidR="00B67D2A" w:rsidRPr="00B67D2A">
        <w:rPr>
          <w:rFonts w:ascii="Times New Roman" w:hAnsi="Times New Roman" w:cs="Times New Roman"/>
        </w:rPr>
        <w:t>-2.1.</w:t>
      </w:r>
      <w:r w:rsidR="00C437EF">
        <w:rPr>
          <w:rFonts w:ascii="Times New Roman" w:hAnsi="Times New Roman" w:cs="Times New Roman"/>
        </w:rPr>
        <w:t>7</w:t>
      </w:r>
      <w:r w:rsidR="00B67D2A" w:rsidRPr="00B67D2A">
        <w:rPr>
          <w:rFonts w:ascii="Times New Roman" w:hAnsi="Times New Roman" w:cs="Times New Roman"/>
        </w:rPr>
        <w:t xml:space="preserve"> Договора, Заказчик вправе потребовать выплаты штрафа в размере 2% (Двух процентов) от Цены Договора, а Подрядчик обязан единовременно выплатить указанную сумму.</w:t>
      </w:r>
    </w:p>
    <w:p w14:paraId="7135E3C0" w14:textId="3FAF59F9" w:rsidR="00B67D2A" w:rsidRPr="005A1E49" w:rsidRDefault="00F34DE8" w:rsidP="00B67D2A">
      <w:pPr>
        <w:spacing w:after="0" w:line="240" w:lineRule="auto"/>
        <w:ind w:firstLine="426"/>
        <w:jc w:val="both"/>
        <w:rPr>
          <w:rFonts w:ascii="Times New Roman" w:hAnsi="Times New Roman" w:cs="Times New Roman"/>
        </w:rPr>
      </w:pPr>
      <w:r>
        <w:rPr>
          <w:rFonts w:ascii="Times New Roman" w:hAnsi="Times New Roman" w:cs="Times New Roman"/>
        </w:rPr>
        <w:lastRenderedPageBreak/>
        <w:t>6.8</w:t>
      </w:r>
      <w:r w:rsidR="00B67D2A" w:rsidRPr="00B67D2A">
        <w:rPr>
          <w:rFonts w:ascii="Times New Roman" w:hAnsi="Times New Roman" w:cs="Times New Roman"/>
        </w:rPr>
        <w:t>. В случае нарушения запрета, предусмотренного п. 2.1.23 Подрядчик обязан выплатить Заказчику штраф в размере 10 % (десять процентов) от Цены Договора, указанной в п. 3.1. настоящего Договора.</w:t>
      </w:r>
    </w:p>
    <w:p w14:paraId="5A38BBC7" w14:textId="7AE48C69" w:rsidR="00F34DE8" w:rsidRDefault="00A85A90" w:rsidP="00A85A90">
      <w:pPr>
        <w:spacing w:after="0" w:line="240" w:lineRule="auto"/>
        <w:ind w:firstLine="426"/>
        <w:jc w:val="both"/>
        <w:rPr>
          <w:rFonts w:ascii="Times New Roman" w:hAnsi="Times New Roman" w:cs="Times New Roman"/>
        </w:rPr>
      </w:pPr>
      <w:r w:rsidRPr="005A1E49">
        <w:rPr>
          <w:rFonts w:ascii="Times New Roman" w:hAnsi="Times New Roman" w:cs="Times New Roman"/>
        </w:rPr>
        <w:t>6.</w:t>
      </w:r>
      <w:r w:rsidR="00F34DE8">
        <w:rPr>
          <w:rFonts w:ascii="Times New Roman" w:hAnsi="Times New Roman" w:cs="Times New Roman"/>
        </w:rPr>
        <w:t>9</w:t>
      </w:r>
      <w:r w:rsidRPr="005A1E49">
        <w:rPr>
          <w:rFonts w:ascii="Times New Roman" w:hAnsi="Times New Roman" w:cs="Times New Roman"/>
        </w:rPr>
        <w:t xml:space="preserve">.  В случаях, в которых настоящим Договором предусмотрено право </w:t>
      </w:r>
      <w:r w:rsidR="00E10003" w:rsidRPr="005A1E49">
        <w:rPr>
          <w:rFonts w:ascii="Times New Roman" w:hAnsi="Times New Roman" w:cs="Times New Roman"/>
        </w:rPr>
        <w:t xml:space="preserve">Заказчика </w:t>
      </w:r>
      <w:r w:rsidRPr="005A1E49">
        <w:rPr>
          <w:rFonts w:ascii="Times New Roman" w:hAnsi="Times New Roman" w:cs="Times New Roman"/>
        </w:rPr>
        <w:t>расторгнуть Договор по вине П</w:t>
      </w:r>
      <w:r w:rsidR="00E10003" w:rsidRPr="005A1E49">
        <w:rPr>
          <w:rFonts w:ascii="Times New Roman" w:hAnsi="Times New Roman" w:cs="Times New Roman"/>
        </w:rPr>
        <w:t>одрядч</w:t>
      </w:r>
      <w:r w:rsidRPr="005A1E49">
        <w:rPr>
          <w:rFonts w:ascii="Times New Roman" w:hAnsi="Times New Roman" w:cs="Times New Roman"/>
        </w:rPr>
        <w:t xml:space="preserve">ика, </w:t>
      </w:r>
      <w:r w:rsidR="00FE56D6" w:rsidRPr="005A1E49">
        <w:rPr>
          <w:rFonts w:ascii="Times New Roman" w:hAnsi="Times New Roman" w:cs="Times New Roman"/>
        </w:rPr>
        <w:t xml:space="preserve">Заказчик </w:t>
      </w:r>
      <w:r w:rsidRPr="005A1E49">
        <w:rPr>
          <w:rFonts w:ascii="Times New Roman" w:hAnsi="Times New Roman" w:cs="Times New Roman"/>
        </w:rPr>
        <w:t xml:space="preserve">вправе в одностороннем внесудебном порядке отказаться от исполнения настоящего Договора. </w:t>
      </w:r>
      <w:r w:rsidR="009A1292" w:rsidRPr="005A1E49">
        <w:rPr>
          <w:rFonts w:ascii="Times New Roman" w:hAnsi="Times New Roman" w:cs="Times New Roman"/>
        </w:rPr>
        <w:t xml:space="preserve">Заказчик </w:t>
      </w:r>
      <w:r w:rsidRPr="005A1E49">
        <w:rPr>
          <w:rFonts w:ascii="Times New Roman" w:hAnsi="Times New Roman" w:cs="Times New Roman"/>
        </w:rPr>
        <w:t xml:space="preserve">реализовывает указанное право </w:t>
      </w:r>
      <w:r w:rsidR="00AF67F1" w:rsidRPr="005A1E49">
        <w:rPr>
          <w:rFonts w:ascii="Times New Roman" w:hAnsi="Times New Roman" w:cs="Times New Roman"/>
        </w:rPr>
        <w:t xml:space="preserve">Договора </w:t>
      </w:r>
      <w:r w:rsidRPr="005A1E49">
        <w:rPr>
          <w:rFonts w:ascii="Times New Roman" w:hAnsi="Times New Roman" w:cs="Times New Roman"/>
        </w:rPr>
        <w:t>путем направления соответствующего письменного уведомления По</w:t>
      </w:r>
      <w:r w:rsidR="00AF67F1" w:rsidRPr="005A1E49">
        <w:rPr>
          <w:rFonts w:ascii="Times New Roman" w:hAnsi="Times New Roman" w:cs="Times New Roman"/>
        </w:rPr>
        <w:t>дрядчи</w:t>
      </w:r>
      <w:r w:rsidRPr="005A1E49">
        <w:rPr>
          <w:rFonts w:ascii="Times New Roman" w:hAnsi="Times New Roman" w:cs="Times New Roman"/>
        </w:rPr>
        <w:t>ку. По</w:t>
      </w:r>
      <w:r w:rsidR="00AF67F1" w:rsidRPr="005A1E49">
        <w:rPr>
          <w:rFonts w:ascii="Times New Roman" w:hAnsi="Times New Roman" w:cs="Times New Roman"/>
        </w:rPr>
        <w:t>дрядч</w:t>
      </w:r>
      <w:r w:rsidRPr="005A1E49">
        <w:rPr>
          <w:rFonts w:ascii="Times New Roman" w:hAnsi="Times New Roman" w:cs="Times New Roman"/>
        </w:rPr>
        <w:t xml:space="preserve">ик обязуется осуществить возврат всей суммы, полученной им от </w:t>
      </w:r>
      <w:r w:rsidR="00AF67F1" w:rsidRPr="005A1E49">
        <w:rPr>
          <w:rFonts w:ascii="Times New Roman" w:hAnsi="Times New Roman" w:cs="Times New Roman"/>
        </w:rPr>
        <w:t xml:space="preserve">Заказчика </w:t>
      </w:r>
      <w:r w:rsidRPr="005A1E49">
        <w:rPr>
          <w:rFonts w:ascii="Times New Roman" w:hAnsi="Times New Roman" w:cs="Times New Roman"/>
        </w:rPr>
        <w:t>в счет оплаты</w:t>
      </w:r>
      <w:r w:rsidR="00B71E31" w:rsidRPr="005A1E49">
        <w:rPr>
          <w:rFonts w:ascii="Times New Roman" w:hAnsi="Times New Roman" w:cs="Times New Roman"/>
        </w:rPr>
        <w:t xml:space="preserve"> по Договору</w:t>
      </w:r>
      <w:r w:rsidRPr="005A1E49">
        <w:rPr>
          <w:rFonts w:ascii="Times New Roman" w:hAnsi="Times New Roman" w:cs="Times New Roman"/>
        </w:rPr>
        <w:t xml:space="preserve">, в течение </w:t>
      </w:r>
      <w:r w:rsidRPr="005A1E49">
        <w:rPr>
          <w:rFonts w:ascii="Times New Roman" w:hAnsi="Times New Roman" w:cs="Times New Roman"/>
          <w:i/>
          <w:color w:val="C00000"/>
        </w:rPr>
        <w:t>7 (семи)</w:t>
      </w:r>
      <w:r w:rsidRPr="005A1E49">
        <w:rPr>
          <w:rFonts w:ascii="Times New Roman" w:hAnsi="Times New Roman" w:cs="Times New Roman"/>
          <w:color w:val="C00000"/>
        </w:rPr>
        <w:t xml:space="preserve"> </w:t>
      </w:r>
      <w:r w:rsidRPr="005A1E49">
        <w:rPr>
          <w:rFonts w:ascii="Times New Roman" w:hAnsi="Times New Roman" w:cs="Times New Roman"/>
        </w:rPr>
        <w:t>банковских дней с даты получения указанного уведомления от</w:t>
      </w:r>
      <w:r w:rsidR="00481452" w:rsidRPr="005A1E49">
        <w:rPr>
          <w:rFonts w:ascii="Times New Roman" w:hAnsi="Times New Roman" w:cs="Times New Roman"/>
        </w:rPr>
        <w:t xml:space="preserve"> Заказчика</w:t>
      </w:r>
      <w:r w:rsidRPr="005A1E49">
        <w:rPr>
          <w:rFonts w:ascii="Times New Roman" w:hAnsi="Times New Roman" w:cs="Times New Roman"/>
        </w:rPr>
        <w:t>.</w:t>
      </w:r>
    </w:p>
    <w:p w14:paraId="50BDAB5B" w14:textId="793E925D" w:rsidR="00F34DE8" w:rsidRPr="00F34DE8" w:rsidRDefault="00F34DE8" w:rsidP="00F34DE8">
      <w:pPr>
        <w:spacing w:after="0" w:line="240" w:lineRule="auto"/>
        <w:ind w:firstLine="426"/>
        <w:jc w:val="both"/>
        <w:rPr>
          <w:rFonts w:ascii="Times New Roman" w:hAnsi="Times New Roman" w:cs="Times New Roman"/>
        </w:rPr>
      </w:pPr>
      <w:r>
        <w:rPr>
          <w:rFonts w:ascii="Times New Roman" w:hAnsi="Times New Roman" w:cs="Times New Roman"/>
        </w:rPr>
        <w:t>6.</w:t>
      </w:r>
      <w:r w:rsidRPr="00F34DE8">
        <w:rPr>
          <w:rFonts w:ascii="Times New Roman" w:hAnsi="Times New Roman" w:cs="Times New Roman"/>
        </w:rPr>
        <w:t xml:space="preserve">10. Если иное прямо не указано в Договоре, Сторона, являющаяся кредитором по денежному обязательству из Договора, не имеет право требовать от другой Стороны процентов на сумму долга за период пользования денежными средствами, за исключением процентов, являющихся мерой ответственности, предусмотренных законом или Договором. Любые денежные средства, перечисляемые (перечисленные, подлежащие перечислению) в рамках настоящего Договора, не являются коммерческим кредитом по смыслу ст. 823 </w:t>
      </w:r>
      <w:r w:rsidR="0041142E" w:rsidRPr="00BF19B9">
        <w:rPr>
          <w:rFonts w:ascii="Times New Roman" w:hAnsi="Times New Roman" w:cs="Times New Roman"/>
        </w:rPr>
        <w:t>Г</w:t>
      </w:r>
      <w:r w:rsidR="0041142E">
        <w:rPr>
          <w:rFonts w:ascii="Times New Roman" w:hAnsi="Times New Roman" w:cs="Times New Roman"/>
        </w:rPr>
        <w:t>ражданского кодекса Российской Федерации</w:t>
      </w:r>
      <w:r w:rsidR="0041142E" w:rsidRPr="00F34DE8" w:rsidDel="0041142E">
        <w:rPr>
          <w:rFonts w:ascii="Times New Roman" w:hAnsi="Times New Roman" w:cs="Times New Roman"/>
        </w:rPr>
        <w:t xml:space="preserve"> </w:t>
      </w:r>
      <w:r w:rsidRPr="00F34DE8">
        <w:rPr>
          <w:rFonts w:ascii="Times New Roman" w:hAnsi="Times New Roman" w:cs="Times New Roman"/>
        </w:rPr>
        <w:t xml:space="preserve">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 предусмотренном ст. 317.1 </w:t>
      </w:r>
      <w:r w:rsidR="0041142E" w:rsidRPr="00BF19B9">
        <w:rPr>
          <w:rFonts w:ascii="Times New Roman" w:hAnsi="Times New Roman" w:cs="Times New Roman"/>
        </w:rPr>
        <w:t>Г</w:t>
      </w:r>
      <w:r w:rsidR="0041142E">
        <w:rPr>
          <w:rFonts w:ascii="Times New Roman" w:hAnsi="Times New Roman" w:cs="Times New Roman"/>
        </w:rPr>
        <w:t>ражданского кодекса Российской Федерации.</w:t>
      </w:r>
    </w:p>
    <w:p w14:paraId="44CB28DE" w14:textId="6212A991" w:rsidR="00A85A90" w:rsidRPr="005A1E49" w:rsidRDefault="00F34DE8" w:rsidP="00F34DE8">
      <w:pPr>
        <w:spacing w:after="0" w:line="240" w:lineRule="auto"/>
        <w:ind w:firstLine="426"/>
        <w:jc w:val="both"/>
        <w:rPr>
          <w:rFonts w:ascii="Times New Roman" w:hAnsi="Times New Roman" w:cs="Times New Roman"/>
        </w:rPr>
      </w:pPr>
      <w:r>
        <w:rPr>
          <w:rFonts w:ascii="Times New Roman" w:hAnsi="Times New Roman" w:cs="Times New Roman"/>
        </w:rPr>
        <w:t>6</w:t>
      </w:r>
      <w:r w:rsidRPr="00F34DE8">
        <w:rPr>
          <w:rFonts w:ascii="Times New Roman" w:hAnsi="Times New Roman" w:cs="Times New Roman"/>
        </w:rPr>
        <w:t>.11. В случае нарушения Стороной обязательств по предоставлению первичных документов, счетов-фактур, иных документов бухгалтерского учета или налогового учета, виновная Сторона обязуется возместить суммы взысканных с другой Стороны штрафов в течение 10 (десяти) календарных дней с даты получения претензии от потерпевшей Стороны.</w:t>
      </w:r>
    </w:p>
    <w:p w14:paraId="165FD7E3" w14:textId="622CC383" w:rsidR="00637BA4" w:rsidRPr="005A1E49" w:rsidRDefault="00A85A90" w:rsidP="00A85A90">
      <w:pPr>
        <w:spacing w:after="0" w:line="240" w:lineRule="auto"/>
        <w:ind w:firstLine="426"/>
        <w:jc w:val="both"/>
        <w:rPr>
          <w:rFonts w:ascii="Times New Roman" w:hAnsi="Times New Roman" w:cs="Times New Roman"/>
          <w:i/>
        </w:rPr>
      </w:pPr>
      <w:r w:rsidRPr="00BC79A5">
        <w:rPr>
          <w:rFonts w:ascii="Times New Roman" w:hAnsi="Times New Roman"/>
          <w:i/>
          <w:color w:val="C00000"/>
        </w:rPr>
        <w:t>6.</w:t>
      </w:r>
      <w:r w:rsidR="00F34DE8" w:rsidRPr="00BC79A5">
        <w:rPr>
          <w:rFonts w:ascii="Times New Roman" w:hAnsi="Times New Roman"/>
          <w:i/>
          <w:color w:val="C00000"/>
        </w:rPr>
        <w:t>12</w:t>
      </w:r>
      <w:r w:rsidRPr="00BC79A5">
        <w:rPr>
          <w:rFonts w:ascii="Times New Roman" w:hAnsi="Times New Roman"/>
          <w:color w:val="C00000"/>
        </w:rPr>
        <w:t xml:space="preserve"> </w:t>
      </w:r>
      <w:r w:rsidRPr="00BC79A5">
        <w:rPr>
          <w:rFonts w:ascii="Times New Roman" w:hAnsi="Times New Roman"/>
          <w:i/>
          <w:color w:val="C00000"/>
        </w:rPr>
        <w:t>П</w:t>
      </w:r>
      <w:r w:rsidR="000F4395" w:rsidRPr="00BC79A5">
        <w:rPr>
          <w:rFonts w:ascii="Times New Roman" w:hAnsi="Times New Roman"/>
          <w:i/>
          <w:color w:val="C00000"/>
        </w:rPr>
        <w:t>одрядчик</w:t>
      </w:r>
      <w:r w:rsidRPr="00BC79A5">
        <w:rPr>
          <w:rFonts w:ascii="Times New Roman" w:hAnsi="Times New Roman"/>
          <w:i/>
          <w:color w:val="C00000"/>
        </w:rPr>
        <w:t xml:space="preserve"> обязан на основании требования </w:t>
      </w:r>
      <w:r w:rsidR="00AF67F1" w:rsidRPr="00BC79A5">
        <w:rPr>
          <w:rFonts w:ascii="Times New Roman" w:hAnsi="Times New Roman"/>
          <w:i/>
          <w:color w:val="C00000"/>
        </w:rPr>
        <w:t xml:space="preserve">Заказчика </w:t>
      </w:r>
      <w:r w:rsidRPr="00BC79A5">
        <w:rPr>
          <w:rFonts w:ascii="Times New Roman" w:hAnsi="Times New Roman"/>
          <w:i/>
          <w:color w:val="C00000"/>
        </w:rPr>
        <w:t xml:space="preserve">выплатить </w:t>
      </w:r>
      <w:r w:rsidR="00AF67F1" w:rsidRPr="00BC79A5">
        <w:rPr>
          <w:rFonts w:ascii="Times New Roman" w:hAnsi="Times New Roman"/>
          <w:i/>
          <w:color w:val="C00000"/>
        </w:rPr>
        <w:t xml:space="preserve">Заказчику </w:t>
      </w:r>
      <w:r w:rsidRPr="00BC79A5">
        <w:rPr>
          <w:rFonts w:ascii="Times New Roman" w:hAnsi="Times New Roman"/>
          <w:i/>
          <w:color w:val="C00000"/>
        </w:rPr>
        <w:t xml:space="preserve">в качестве имущественных потерь </w:t>
      </w:r>
      <w:r w:rsidR="00AF67F1" w:rsidRPr="00BC79A5">
        <w:rPr>
          <w:rFonts w:ascii="Times New Roman" w:hAnsi="Times New Roman"/>
          <w:i/>
          <w:color w:val="C00000"/>
        </w:rPr>
        <w:t xml:space="preserve">Заказчика </w:t>
      </w:r>
      <w:r w:rsidRPr="00BC79A5">
        <w:rPr>
          <w:rFonts w:ascii="Times New Roman" w:hAnsi="Times New Roman"/>
          <w:i/>
          <w:color w:val="C00000"/>
        </w:rPr>
        <w:t xml:space="preserve">денежные средства в размере налога на добавленную стоимость, в возмещении (в вычете) которого отказано </w:t>
      </w:r>
      <w:r w:rsidR="00AF67F1" w:rsidRPr="00BC79A5">
        <w:rPr>
          <w:rFonts w:ascii="Times New Roman" w:hAnsi="Times New Roman"/>
          <w:i/>
          <w:color w:val="C00000"/>
        </w:rPr>
        <w:t xml:space="preserve">Заказчику </w:t>
      </w:r>
      <w:r w:rsidRPr="00BC79A5">
        <w:rPr>
          <w:rFonts w:ascii="Times New Roman" w:hAnsi="Times New Roman"/>
          <w:i/>
          <w:color w:val="C00000"/>
        </w:rPr>
        <w:t xml:space="preserve">налоговым органом по результатам налоговой проверки по причине, зависящей от </w:t>
      </w:r>
      <w:r w:rsidR="00AF67F1" w:rsidRPr="00BC79A5">
        <w:rPr>
          <w:rFonts w:ascii="Times New Roman" w:hAnsi="Times New Roman"/>
          <w:i/>
          <w:color w:val="C00000"/>
        </w:rPr>
        <w:t>Подрядч</w:t>
      </w:r>
      <w:r w:rsidRPr="00BC79A5">
        <w:rPr>
          <w:rFonts w:ascii="Times New Roman" w:hAnsi="Times New Roman"/>
          <w:i/>
          <w:color w:val="C00000"/>
        </w:rPr>
        <w:t xml:space="preserve">ика, либо связанной с неисполнением (ненадлежащим исполнением) </w:t>
      </w:r>
      <w:r w:rsidR="00AF67F1" w:rsidRPr="00BC79A5">
        <w:rPr>
          <w:rFonts w:ascii="Times New Roman" w:hAnsi="Times New Roman"/>
          <w:i/>
          <w:color w:val="C00000"/>
        </w:rPr>
        <w:t>Подрядчик</w:t>
      </w:r>
      <w:r w:rsidRPr="00BC79A5">
        <w:rPr>
          <w:rFonts w:ascii="Times New Roman" w:hAnsi="Times New Roman"/>
          <w:i/>
          <w:color w:val="C00000"/>
        </w:rPr>
        <w:t>ом своих налоговых обязанностей или с другим недобросовестным поведением По</w:t>
      </w:r>
      <w:r w:rsidR="00AF67F1" w:rsidRPr="00BC79A5">
        <w:rPr>
          <w:rFonts w:ascii="Times New Roman" w:hAnsi="Times New Roman"/>
          <w:i/>
          <w:color w:val="C00000"/>
        </w:rPr>
        <w:t>дрядчи</w:t>
      </w:r>
      <w:r w:rsidRPr="00BC79A5">
        <w:rPr>
          <w:rFonts w:ascii="Times New Roman" w:hAnsi="Times New Roman"/>
          <w:i/>
          <w:color w:val="C00000"/>
        </w:rPr>
        <w:t>ка, а также по причине не оформления или ненадлежащего (несвоевременного) оформления документов, необходимых для применения вычета по налогу на добавленную стоимость. Выплата указанных денежных средств должна быть осуществлена в течение 10 (десяти) рабочих дней с момента получения По</w:t>
      </w:r>
      <w:r w:rsidR="00AF67F1" w:rsidRPr="00BC79A5">
        <w:rPr>
          <w:rFonts w:ascii="Times New Roman" w:hAnsi="Times New Roman"/>
          <w:i/>
          <w:color w:val="C00000"/>
        </w:rPr>
        <w:t>дрядч</w:t>
      </w:r>
      <w:r w:rsidRPr="00BC79A5">
        <w:rPr>
          <w:rFonts w:ascii="Times New Roman" w:hAnsi="Times New Roman"/>
          <w:i/>
          <w:color w:val="C00000"/>
        </w:rPr>
        <w:t xml:space="preserve">иком такого требования с приложенной к нему копии решения налогового органа об отказе </w:t>
      </w:r>
      <w:r w:rsidR="00AF67F1" w:rsidRPr="00BC79A5">
        <w:rPr>
          <w:rFonts w:ascii="Times New Roman" w:hAnsi="Times New Roman"/>
          <w:i/>
          <w:color w:val="C00000"/>
        </w:rPr>
        <w:t xml:space="preserve">Заказчику </w:t>
      </w:r>
      <w:r w:rsidRPr="00BC79A5">
        <w:rPr>
          <w:rFonts w:ascii="Times New Roman" w:hAnsi="Times New Roman"/>
          <w:i/>
          <w:color w:val="C00000"/>
        </w:rPr>
        <w:t>в возмещении (применении вычета) по налогу на добавленную стоимость</w:t>
      </w:r>
      <w:r w:rsidRPr="005A1E49">
        <w:rPr>
          <w:rFonts w:ascii="Times New Roman" w:hAnsi="Times New Roman" w:cs="Times New Roman"/>
          <w:i/>
        </w:rPr>
        <w:t>.</w:t>
      </w:r>
      <w:r w:rsidR="00637BA4" w:rsidRPr="005A1E49">
        <w:rPr>
          <w:rFonts w:ascii="Times New Roman" w:hAnsi="Times New Roman" w:cs="Times New Roman"/>
          <w:i/>
        </w:rPr>
        <w:t xml:space="preserve"> </w:t>
      </w:r>
    </w:p>
    <w:p w14:paraId="4E0323F4" w14:textId="77777777" w:rsidR="005126A7" w:rsidRPr="005A1E49" w:rsidRDefault="005126A7" w:rsidP="005126A7">
      <w:pPr>
        <w:spacing w:after="0" w:line="240" w:lineRule="auto"/>
        <w:ind w:firstLine="426"/>
        <w:jc w:val="both"/>
        <w:rPr>
          <w:rFonts w:ascii="Times New Roman" w:hAnsi="Times New Roman" w:cs="Times New Roman"/>
        </w:rPr>
      </w:pPr>
    </w:p>
    <w:p w14:paraId="698732F0" w14:textId="77777777" w:rsidR="005126A7" w:rsidRPr="005A1E49" w:rsidRDefault="003032B9" w:rsidP="005126A7">
      <w:pPr>
        <w:spacing w:after="0" w:line="240" w:lineRule="auto"/>
        <w:ind w:firstLine="426"/>
        <w:jc w:val="both"/>
        <w:rPr>
          <w:rFonts w:ascii="Times New Roman" w:hAnsi="Times New Roman" w:cs="Times New Roman"/>
          <w:b/>
        </w:rPr>
      </w:pPr>
      <w:r w:rsidRPr="005A1E49">
        <w:rPr>
          <w:rFonts w:ascii="Times New Roman" w:hAnsi="Times New Roman" w:cs="Times New Roman"/>
          <w:b/>
        </w:rPr>
        <w:t>7</w:t>
      </w:r>
      <w:r w:rsidR="005126A7" w:rsidRPr="005A1E49">
        <w:rPr>
          <w:rFonts w:ascii="Times New Roman" w:hAnsi="Times New Roman" w:cs="Times New Roman"/>
          <w:b/>
        </w:rPr>
        <w:t>.  Обстоятельства непреодолимой силы</w:t>
      </w:r>
    </w:p>
    <w:p w14:paraId="6521008E" w14:textId="6EFF42BB" w:rsidR="00F34DE8" w:rsidRPr="00F34DE8" w:rsidRDefault="00F34DE8" w:rsidP="00F34DE8">
      <w:pPr>
        <w:spacing w:after="0" w:line="240" w:lineRule="auto"/>
        <w:ind w:firstLine="426"/>
        <w:jc w:val="both"/>
        <w:rPr>
          <w:rFonts w:ascii="Times New Roman" w:hAnsi="Times New Roman" w:cs="Times New Roman"/>
        </w:rPr>
      </w:pPr>
      <w:r>
        <w:rPr>
          <w:rFonts w:ascii="Times New Roman" w:hAnsi="Times New Roman" w:cs="Times New Roman"/>
        </w:rPr>
        <w:t>7</w:t>
      </w:r>
      <w:r w:rsidRPr="00F34DE8">
        <w:rPr>
          <w:rFonts w:ascii="Times New Roman" w:hAnsi="Times New Roman" w:cs="Times New Roman"/>
        </w:rPr>
        <w:t>.1. Сторона освобождается от ответственности за неисполнение или ненадлежащее исполнение своих обязательств по Договору в случае действия обстоятельств непреодолимой силы.</w:t>
      </w:r>
    </w:p>
    <w:p w14:paraId="3E1F343B" w14:textId="67137B1E" w:rsidR="00F34DE8" w:rsidRPr="00F34DE8" w:rsidRDefault="00F34DE8" w:rsidP="00F34DE8">
      <w:pPr>
        <w:spacing w:after="0" w:line="240" w:lineRule="auto"/>
        <w:ind w:firstLine="426"/>
        <w:jc w:val="both"/>
        <w:rPr>
          <w:rFonts w:ascii="Times New Roman" w:hAnsi="Times New Roman" w:cs="Times New Roman"/>
        </w:rPr>
      </w:pPr>
      <w:r>
        <w:rPr>
          <w:rFonts w:ascii="Times New Roman" w:hAnsi="Times New Roman" w:cs="Times New Roman"/>
        </w:rPr>
        <w:t>7</w:t>
      </w:r>
      <w:r w:rsidRPr="00F34DE8">
        <w:rPr>
          <w:rFonts w:ascii="Times New Roman" w:hAnsi="Times New Roman" w:cs="Times New Roman"/>
        </w:rPr>
        <w:t>.2. Под обстоятельствами непреодолимой силы для целей настоящего Договора понимаются обстоятельства, имеющие чрезвычайный, неотвратимый и непредвиденный характер, исключающие или объективно препятствующие исполнению Договора, наступление которых Стороны не могли предвидеть и предотвратить разумными мерами.</w:t>
      </w:r>
    </w:p>
    <w:p w14:paraId="4E23A3CF" w14:textId="1DD39375" w:rsidR="00F34DE8" w:rsidRPr="00F34DE8" w:rsidRDefault="00F34DE8" w:rsidP="00F34DE8">
      <w:pPr>
        <w:spacing w:after="0" w:line="240" w:lineRule="auto"/>
        <w:ind w:firstLine="426"/>
        <w:jc w:val="both"/>
        <w:rPr>
          <w:rFonts w:ascii="Times New Roman" w:hAnsi="Times New Roman" w:cs="Times New Roman"/>
        </w:rPr>
      </w:pPr>
      <w:r>
        <w:rPr>
          <w:rFonts w:ascii="Times New Roman" w:hAnsi="Times New Roman" w:cs="Times New Roman"/>
        </w:rPr>
        <w:t>7</w:t>
      </w:r>
      <w:r w:rsidRPr="00F34DE8">
        <w:rPr>
          <w:rFonts w:ascii="Times New Roman" w:hAnsi="Times New Roman" w:cs="Times New Roman"/>
        </w:rPr>
        <w:t>.3. Сторона, ссылающаяся на действие обстоятельств непреодолимой силы, должна письменно уведомить другую Сторону о наступлении таких обстоятельств в течение 5 (пяти) календарных дней с момента наступления таких обстоятельств.</w:t>
      </w:r>
    </w:p>
    <w:p w14:paraId="48501703" w14:textId="379A942F" w:rsidR="00F34DE8" w:rsidRPr="00F34DE8" w:rsidRDefault="00F34DE8" w:rsidP="00F34DE8">
      <w:pPr>
        <w:spacing w:after="0" w:line="240" w:lineRule="auto"/>
        <w:ind w:firstLine="426"/>
        <w:jc w:val="both"/>
        <w:rPr>
          <w:rFonts w:ascii="Times New Roman" w:hAnsi="Times New Roman" w:cs="Times New Roman"/>
        </w:rPr>
      </w:pPr>
      <w:r>
        <w:rPr>
          <w:rFonts w:ascii="Times New Roman" w:hAnsi="Times New Roman" w:cs="Times New Roman"/>
        </w:rPr>
        <w:t>7</w:t>
      </w:r>
      <w:r w:rsidRPr="00F34DE8">
        <w:rPr>
          <w:rFonts w:ascii="Times New Roman" w:hAnsi="Times New Roman" w:cs="Times New Roman"/>
        </w:rPr>
        <w:t xml:space="preserve">.4. Если обстоятельства непреодолимой силы действуют на протяжении 2 (двух) последовательных недель и не обнаруживают признаков прекращения, Договор может быть расторгнут Заказчиком и/или </w:t>
      </w:r>
      <w:r w:rsidR="00BC79A5">
        <w:rPr>
          <w:rFonts w:ascii="Times New Roman" w:hAnsi="Times New Roman" w:cs="Times New Roman"/>
        </w:rPr>
        <w:t>Подрядчико</w:t>
      </w:r>
      <w:r w:rsidRPr="00F34DE8">
        <w:rPr>
          <w:rFonts w:ascii="Times New Roman" w:hAnsi="Times New Roman" w:cs="Times New Roman"/>
        </w:rPr>
        <w:t>м путем направления уведомления другой Стороне.</w:t>
      </w:r>
    </w:p>
    <w:p w14:paraId="438FADA0" w14:textId="37223CDD" w:rsidR="00F34DE8" w:rsidRPr="00F34DE8" w:rsidRDefault="00F34DE8" w:rsidP="00F34DE8">
      <w:pPr>
        <w:spacing w:after="0" w:line="240" w:lineRule="auto"/>
        <w:ind w:firstLine="426"/>
        <w:jc w:val="both"/>
        <w:rPr>
          <w:rFonts w:ascii="Times New Roman" w:hAnsi="Times New Roman" w:cs="Times New Roman"/>
        </w:rPr>
      </w:pPr>
      <w:r>
        <w:rPr>
          <w:rFonts w:ascii="Times New Roman" w:hAnsi="Times New Roman" w:cs="Times New Roman"/>
        </w:rPr>
        <w:t>7</w:t>
      </w:r>
      <w:r w:rsidRPr="00F34DE8">
        <w:rPr>
          <w:rFonts w:ascii="Times New Roman" w:hAnsi="Times New Roman" w:cs="Times New Roman"/>
        </w:rPr>
        <w:t>.5. Надлежащим доказательством наличия обстоятельств непреодолимой силы и их продолжительности будут служить свидетельства и/или официальные подтверждения соответствующих компетентных государственных органов.</w:t>
      </w:r>
    </w:p>
    <w:p w14:paraId="72741DAD" w14:textId="34860551" w:rsidR="005126A7" w:rsidRDefault="00F34DE8" w:rsidP="005126A7">
      <w:pPr>
        <w:spacing w:after="0" w:line="240" w:lineRule="auto"/>
        <w:ind w:firstLine="426"/>
        <w:jc w:val="both"/>
        <w:rPr>
          <w:rFonts w:ascii="Times New Roman" w:hAnsi="Times New Roman" w:cs="Times New Roman"/>
        </w:rPr>
      </w:pPr>
      <w:r>
        <w:rPr>
          <w:rFonts w:ascii="Times New Roman" w:hAnsi="Times New Roman" w:cs="Times New Roman"/>
        </w:rPr>
        <w:t>7</w:t>
      </w:r>
      <w:r w:rsidRPr="00F34DE8">
        <w:rPr>
          <w:rFonts w:ascii="Times New Roman" w:hAnsi="Times New Roman" w:cs="Times New Roman"/>
        </w:rPr>
        <w:t>.6. Если Сторона, ссылающаяся на действие обстоятельств непреодолимой силы, надлежащим образом не уведомила другую Сторону о наступлении таких обстоятельств, то такая Сторона утрачивает право ссылаться на действие вышеуказанных обстоятельств, в случае неисполнения или ненадлежащего исполнения своих обязанностей по Договору</w:t>
      </w:r>
    </w:p>
    <w:p w14:paraId="1486CF64" w14:textId="77777777" w:rsidR="005220C9" w:rsidRPr="005A1E49" w:rsidRDefault="005220C9" w:rsidP="005126A7">
      <w:pPr>
        <w:spacing w:after="0" w:line="240" w:lineRule="auto"/>
        <w:ind w:firstLine="426"/>
        <w:jc w:val="both"/>
        <w:rPr>
          <w:rFonts w:ascii="Times New Roman" w:hAnsi="Times New Roman" w:cs="Times New Roman"/>
        </w:rPr>
      </w:pPr>
    </w:p>
    <w:p w14:paraId="66E575A6" w14:textId="5F61C14D" w:rsidR="005F78B2" w:rsidRPr="005A1E49" w:rsidRDefault="005F78B2" w:rsidP="005F78B2">
      <w:pPr>
        <w:spacing w:after="0" w:line="240" w:lineRule="auto"/>
        <w:ind w:firstLine="426"/>
        <w:jc w:val="both"/>
        <w:rPr>
          <w:rFonts w:ascii="Times New Roman" w:hAnsi="Times New Roman" w:cs="Times New Roman"/>
          <w:b/>
        </w:rPr>
      </w:pPr>
      <w:r w:rsidRPr="005A1E49">
        <w:rPr>
          <w:rFonts w:ascii="Times New Roman" w:hAnsi="Times New Roman" w:cs="Times New Roman"/>
          <w:b/>
        </w:rPr>
        <w:t xml:space="preserve">8. Антикоррупционная оговорка </w:t>
      </w:r>
    </w:p>
    <w:p w14:paraId="52B4EAB6" w14:textId="7165AF05" w:rsidR="004A148F" w:rsidRPr="004A148F" w:rsidRDefault="004A148F" w:rsidP="004A148F">
      <w:pPr>
        <w:spacing w:after="0" w:line="240" w:lineRule="auto"/>
        <w:ind w:firstLine="426"/>
        <w:jc w:val="both"/>
        <w:rPr>
          <w:rFonts w:ascii="Times New Roman" w:hAnsi="Times New Roman" w:cs="Times New Roman"/>
        </w:rPr>
      </w:pPr>
      <w:r>
        <w:rPr>
          <w:rFonts w:ascii="Times New Roman" w:hAnsi="Times New Roman" w:cs="Times New Roman"/>
        </w:rPr>
        <w:lastRenderedPageBreak/>
        <w:t>8</w:t>
      </w:r>
      <w:r w:rsidRPr="004A148F">
        <w:rPr>
          <w:rFonts w:ascii="Times New Roman" w:hAnsi="Times New Roman" w:cs="Times New Roman"/>
        </w:rPr>
        <w:t>.1. Стороны признают и подтверждают, что каждая из них соблюдает применимое законодательство в области противодействия коррупции.</w:t>
      </w:r>
    </w:p>
    <w:p w14:paraId="019D2ED9" w14:textId="21D5A3C3" w:rsidR="004A148F" w:rsidRPr="004A148F" w:rsidRDefault="004A148F" w:rsidP="004A148F">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.2. Стороны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в области противодействия коррупции.</w:t>
      </w:r>
    </w:p>
    <w:p w14:paraId="061AEF70" w14:textId="19B788DE" w:rsidR="004A148F" w:rsidRPr="004A148F" w:rsidRDefault="004A148F" w:rsidP="004A148F">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.3. Стороны не принимают, не выплачивают, не предлагают выплатить и не разрешают выплату/получение каких-либо денежных средств или передачу каких-либо ценностей (в том числе нематериальных) прямо или косвенно, любым лицам, с целью оказания незаконного влияния на действия или решения с намерением получить какие-либо неправомерные преимущества, в том числе в обход установленного законодательством порядка, или преследующие иные незаконные цели.</w:t>
      </w:r>
    </w:p>
    <w:p w14:paraId="52603C6E" w14:textId="77D40940" w:rsidR="004A148F" w:rsidRPr="004A148F" w:rsidRDefault="004A148F" w:rsidP="004A148F">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.4.</w:t>
      </w:r>
      <w:r w:rsidRPr="004A148F">
        <w:rPr>
          <w:rFonts w:ascii="Times New Roman" w:hAnsi="Times New Roman" w:cs="Times New Roman"/>
        </w:rPr>
        <w:tab/>
        <w:t>Подрядчик подтверждает, что он ознакомился с Кодексом добросовестного поставщика VK, разделяет принципы, указанные в данном Кодексе, и будет вести свою деятельность в соответствии с ними. Кодекс доступен по адресу: https://vk.company/ru/investors/corpgov/ в разделе «Корпоративное управление».</w:t>
      </w:r>
    </w:p>
    <w:p w14:paraId="50FB3BC2" w14:textId="6A950786" w:rsidR="004A148F" w:rsidRPr="004A148F" w:rsidRDefault="004A148F" w:rsidP="004A148F">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.5. В случае возникновения у Сторон подозрений, что произошло или может произойти нарушение каких-либо положений настоящей Антикоррупционной оговорки, Сторона обязуется как можно скорее уведомить другую Сторону о своих подозрениях в письменной форме по адресам, указанным в реквизитах</w:t>
      </w:r>
      <w:r>
        <w:rPr>
          <w:rFonts w:ascii="Times New Roman" w:hAnsi="Times New Roman" w:cs="Times New Roman"/>
        </w:rPr>
        <w:t xml:space="preserve">, п. 12.9. </w:t>
      </w:r>
      <w:r w:rsidRPr="004A148F">
        <w:rPr>
          <w:rFonts w:ascii="Times New Roman" w:hAnsi="Times New Roman" w:cs="Times New Roman"/>
        </w:rPr>
        <w:t xml:space="preserve">Договора. Для уведомления Заказчика также можно использовать следующие адреса: https://www.servicetrust.ru/ или </w:t>
      </w:r>
      <w:proofErr w:type="spellStart"/>
      <w:r w:rsidRPr="004A148F">
        <w:rPr>
          <w:rFonts w:ascii="Times New Roman" w:hAnsi="Times New Roman" w:cs="Times New Roman"/>
        </w:rPr>
        <w:t>compliance@vk.team</w:t>
      </w:r>
      <w:proofErr w:type="spellEnd"/>
      <w:r w:rsidRPr="004A148F">
        <w:rPr>
          <w:rFonts w:ascii="Times New Roman" w:hAnsi="Times New Roman" w:cs="Times New Roman"/>
        </w:rPr>
        <w:t>.</w:t>
      </w:r>
    </w:p>
    <w:p w14:paraId="51305C5D" w14:textId="2E38F521" w:rsidR="004A148F" w:rsidRPr="004A148F" w:rsidRDefault="004A148F" w:rsidP="004A148F">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.6. В письменном уведомлении Стороны обязаны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w:t>
      </w:r>
    </w:p>
    <w:p w14:paraId="5B7104C2" w14:textId="12CEF670" w:rsidR="00924F4F" w:rsidRDefault="004A148F" w:rsidP="00AE5DF6">
      <w:pPr>
        <w:spacing w:after="0" w:line="240" w:lineRule="auto"/>
        <w:ind w:firstLine="426"/>
        <w:jc w:val="both"/>
        <w:rPr>
          <w:rFonts w:ascii="Times New Roman" w:hAnsi="Times New Roman" w:cs="Times New Roman"/>
        </w:rPr>
      </w:pPr>
      <w:r>
        <w:rPr>
          <w:rFonts w:ascii="Times New Roman" w:hAnsi="Times New Roman" w:cs="Times New Roman"/>
        </w:rPr>
        <w:t>8</w:t>
      </w:r>
      <w:r w:rsidRPr="004A148F">
        <w:rPr>
          <w:rFonts w:ascii="Times New Roman" w:hAnsi="Times New Roman" w:cs="Times New Roman"/>
        </w:rPr>
        <w:t xml:space="preserve">.7.  Положения пунктов </w:t>
      </w:r>
      <w:r>
        <w:rPr>
          <w:rFonts w:ascii="Times New Roman" w:hAnsi="Times New Roman" w:cs="Times New Roman"/>
        </w:rPr>
        <w:t>8</w:t>
      </w:r>
      <w:r w:rsidRPr="004A148F">
        <w:rPr>
          <w:rFonts w:ascii="Times New Roman" w:hAnsi="Times New Roman" w:cs="Times New Roman"/>
        </w:rPr>
        <w:t xml:space="preserve">.1. - </w:t>
      </w:r>
      <w:r>
        <w:rPr>
          <w:rFonts w:ascii="Times New Roman" w:hAnsi="Times New Roman" w:cs="Times New Roman"/>
        </w:rPr>
        <w:t>8</w:t>
      </w:r>
      <w:r w:rsidRPr="004A148F">
        <w:rPr>
          <w:rFonts w:ascii="Times New Roman" w:hAnsi="Times New Roman" w:cs="Times New Roman"/>
        </w:rPr>
        <w:t>.4. являются заверениями об обстоятельствах, имеющими для Сторон существенное значение, на которые Стороны полагаются при заключении Договора. В случае нарушения одной из Сторон этих пунктов, другая Сторона вправе расторгнуть Договор в одностороннем внесудебном порядке, направив письменное уведомление о расторжении. 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w:t>
      </w:r>
    </w:p>
    <w:p w14:paraId="28D0E8A0" w14:textId="77777777" w:rsidR="005220C9" w:rsidRPr="005A1E49" w:rsidRDefault="005220C9" w:rsidP="00AE5DF6">
      <w:pPr>
        <w:spacing w:after="0" w:line="240" w:lineRule="auto"/>
        <w:ind w:firstLine="426"/>
        <w:jc w:val="both"/>
        <w:rPr>
          <w:rFonts w:ascii="Times New Roman" w:hAnsi="Times New Roman" w:cs="Times New Roman"/>
        </w:rPr>
      </w:pPr>
    </w:p>
    <w:p w14:paraId="19D07466" w14:textId="488D27F8" w:rsidR="005126A7" w:rsidRPr="005A1E49" w:rsidRDefault="003032B9" w:rsidP="005126A7">
      <w:pPr>
        <w:spacing w:after="0" w:line="240" w:lineRule="auto"/>
        <w:ind w:firstLine="426"/>
        <w:jc w:val="both"/>
        <w:rPr>
          <w:rFonts w:ascii="Times New Roman" w:hAnsi="Times New Roman" w:cs="Times New Roman"/>
          <w:b/>
        </w:rPr>
      </w:pPr>
      <w:r w:rsidRPr="005A1E49">
        <w:rPr>
          <w:rFonts w:ascii="Times New Roman" w:hAnsi="Times New Roman" w:cs="Times New Roman"/>
          <w:b/>
        </w:rPr>
        <w:t>9</w:t>
      </w:r>
      <w:r w:rsidR="005126A7" w:rsidRPr="005A1E49">
        <w:rPr>
          <w:rFonts w:ascii="Times New Roman" w:hAnsi="Times New Roman" w:cs="Times New Roman"/>
          <w:b/>
        </w:rPr>
        <w:t xml:space="preserve">. Порядок изменения и расторжения </w:t>
      </w:r>
      <w:r w:rsidR="0015391C" w:rsidRPr="005A1E49">
        <w:rPr>
          <w:rFonts w:ascii="Times New Roman" w:hAnsi="Times New Roman" w:cs="Times New Roman"/>
          <w:b/>
        </w:rPr>
        <w:t>Д</w:t>
      </w:r>
      <w:r w:rsidR="005126A7" w:rsidRPr="005A1E49">
        <w:rPr>
          <w:rFonts w:ascii="Times New Roman" w:hAnsi="Times New Roman" w:cs="Times New Roman"/>
          <w:b/>
        </w:rPr>
        <w:t>оговора, порядок разрешения споров</w:t>
      </w:r>
    </w:p>
    <w:p w14:paraId="168F557D" w14:textId="77777777" w:rsidR="00146FFD" w:rsidRPr="005A1E49" w:rsidRDefault="00146FFD" w:rsidP="00146FFD">
      <w:pPr>
        <w:spacing w:after="0" w:line="240" w:lineRule="auto"/>
        <w:ind w:firstLine="426"/>
        <w:jc w:val="both"/>
        <w:rPr>
          <w:rFonts w:ascii="Times New Roman" w:hAnsi="Times New Roman" w:cs="Times New Roman"/>
        </w:rPr>
      </w:pPr>
      <w:r w:rsidRPr="005A1E49">
        <w:rPr>
          <w:rFonts w:ascii="Times New Roman" w:hAnsi="Times New Roman" w:cs="Times New Roman"/>
        </w:rPr>
        <w:t>9.1. Изменение настоящего Договора возможно в соответствии с нормами законодательства Российской Федерации и настоящего Договора путем заключения дополнительного соглашения к Договору в письменной форме.</w:t>
      </w:r>
    </w:p>
    <w:p w14:paraId="13CF60AC" w14:textId="77777777" w:rsidR="00146FFD" w:rsidRPr="005A1E49" w:rsidRDefault="00146FFD" w:rsidP="00146FFD">
      <w:pPr>
        <w:spacing w:after="0" w:line="240" w:lineRule="auto"/>
        <w:ind w:firstLine="426"/>
        <w:jc w:val="both"/>
        <w:rPr>
          <w:rFonts w:ascii="Times New Roman" w:hAnsi="Times New Roman" w:cs="Times New Roman"/>
        </w:rPr>
      </w:pPr>
      <w:r w:rsidRPr="005A1E49">
        <w:rPr>
          <w:rFonts w:ascii="Times New Roman" w:hAnsi="Times New Roman" w:cs="Times New Roman"/>
        </w:rPr>
        <w:t>Все изменения, дополнения и приложения к настоящему Договору имеют силу только в том случае, если они оформлены в письменном виде и подписаны уполномоченными на то представителями Сторон.</w:t>
      </w:r>
    </w:p>
    <w:p w14:paraId="15BC6C2C" w14:textId="77777777" w:rsidR="00146FFD" w:rsidRPr="005A1E49" w:rsidRDefault="00146FFD" w:rsidP="00146FFD">
      <w:pPr>
        <w:spacing w:after="0" w:line="240" w:lineRule="auto"/>
        <w:ind w:firstLine="426"/>
        <w:jc w:val="both"/>
        <w:rPr>
          <w:rFonts w:ascii="Times New Roman" w:hAnsi="Times New Roman" w:cs="Times New Roman"/>
        </w:rPr>
      </w:pPr>
      <w:r w:rsidRPr="005A1E49">
        <w:rPr>
          <w:rFonts w:ascii="Times New Roman" w:hAnsi="Times New Roman" w:cs="Times New Roman"/>
        </w:rPr>
        <w:t>9.2. Все дополнительные соглашения и приложения к настоящему Договору являются его неотъемлемой частью.</w:t>
      </w:r>
    </w:p>
    <w:p w14:paraId="788E849C" w14:textId="77777777" w:rsidR="00146FFD" w:rsidRPr="005A1E49" w:rsidRDefault="00146FFD" w:rsidP="00146FFD">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9.3. Настоящий Договор может быть расторгнут по письменному соглашению Сторон или в порядке, установленном законодательством Российской Федерации. </w:t>
      </w:r>
    </w:p>
    <w:p w14:paraId="0E825075" w14:textId="77777777" w:rsidR="00146FFD" w:rsidRPr="005A1E49" w:rsidRDefault="00146FFD" w:rsidP="00146FFD">
      <w:pPr>
        <w:spacing w:after="0" w:line="240" w:lineRule="auto"/>
        <w:ind w:firstLine="426"/>
        <w:jc w:val="both"/>
        <w:rPr>
          <w:rFonts w:ascii="Times New Roman" w:hAnsi="Times New Roman" w:cs="Times New Roman"/>
        </w:rPr>
      </w:pPr>
      <w:r w:rsidRPr="005A1E49">
        <w:rPr>
          <w:rFonts w:ascii="Times New Roman" w:hAnsi="Times New Roman" w:cs="Times New Roman"/>
        </w:rPr>
        <w:t>Односторонний отказ от исполнения Договора (полностью или частично) или одностороннее его изменение допускается в случаях и в порядке, предусмотренных законодательством Российской Федерацией и Договором.</w:t>
      </w:r>
    </w:p>
    <w:p w14:paraId="38554EAE" w14:textId="2FECBBD1" w:rsidR="00146FFD" w:rsidRPr="005A1E49" w:rsidRDefault="00146FFD" w:rsidP="00146FFD">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В случае досрочного расторжения Договора прекращаются обязанности Сторон совершать в будущем действия, которые являются предметом Договора, вместе с тем условия Договора, которые в силу своей природы предполагают их применение и после расторжения договора (гарантийные обязательства в отношении </w:t>
      </w:r>
      <w:r w:rsidR="000A037B" w:rsidRPr="005A1E49">
        <w:rPr>
          <w:rFonts w:ascii="Times New Roman" w:hAnsi="Times New Roman" w:cs="Times New Roman"/>
        </w:rPr>
        <w:t>П</w:t>
      </w:r>
      <w:r w:rsidR="0075350B" w:rsidRPr="005A1E49">
        <w:rPr>
          <w:rFonts w:ascii="Times New Roman" w:hAnsi="Times New Roman" w:cs="Times New Roman"/>
        </w:rPr>
        <w:t>родукции</w:t>
      </w:r>
      <w:r w:rsidRPr="005A1E49">
        <w:rPr>
          <w:rFonts w:ascii="Times New Roman" w:hAnsi="Times New Roman" w:cs="Times New Roman"/>
        </w:rPr>
        <w:t xml:space="preserve">, оплата неустоек, возврат денежных средств и т.п.) либо имеют целью регулирование отношений Сторон в период после расторжения, сохраняют свое действие и после расторжения Договора.  </w:t>
      </w:r>
    </w:p>
    <w:p w14:paraId="49006000" w14:textId="5E6206F9" w:rsidR="004A148F" w:rsidRPr="004A148F" w:rsidRDefault="004A148F" w:rsidP="004A148F">
      <w:pPr>
        <w:spacing w:after="0" w:line="240" w:lineRule="auto"/>
        <w:ind w:firstLine="426"/>
        <w:jc w:val="both"/>
        <w:rPr>
          <w:rFonts w:ascii="Times New Roman" w:hAnsi="Times New Roman" w:cs="Times New Roman"/>
        </w:rPr>
      </w:pPr>
      <w:r>
        <w:rPr>
          <w:rFonts w:ascii="Times New Roman" w:hAnsi="Times New Roman" w:cs="Times New Roman"/>
        </w:rPr>
        <w:t>9</w:t>
      </w:r>
      <w:r w:rsidRPr="004A148F">
        <w:rPr>
          <w:rFonts w:ascii="Times New Roman" w:hAnsi="Times New Roman" w:cs="Times New Roman"/>
        </w:rPr>
        <w:t xml:space="preserve">.4. Все споры или разногласия, возникающие между Сторонами в связи с исполнением настоящего Договора, разрешаются ими путем переговоров. Соблюдение досудебного претензионного порядка разрешения споров обязательно. Претензии направляются за подписью уполномоченных представителей Сторон и должны быть рассмотрены Стороной, получившей претензию, в течение 30 (тридцати) календарных дней со дня ее получения. Претензии, подлежащие урегулированию в досудебном порядке, могут быть направлены Сторонами исключительно заказным письмом с </w:t>
      </w:r>
      <w:r w:rsidRPr="004A148F">
        <w:rPr>
          <w:rFonts w:ascii="Times New Roman" w:hAnsi="Times New Roman" w:cs="Times New Roman"/>
        </w:rPr>
        <w:lastRenderedPageBreak/>
        <w:t xml:space="preserve">уведомлением о вручении по месту нахождения Сторон и считаются полученными с даты вручения таких претензий Стороне. </w:t>
      </w:r>
    </w:p>
    <w:p w14:paraId="707A23A9" w14:textId="717915F8" w:rsidR="005126A7" w:rsidRDefault="004A148F" w:rsidP="005126A7">
      <w:pPr>
        <w:spacing w:after="0" w:line="240" w:lineRule="auto"/>
        <w:ind w:firstLine="426"/>
        <w:jc w:val="both"/>
        <w:rPr>
          <w:rFonts w:ascii="Times New Roman" w:hAnsi="Times New Roman" w:cs="Times New Roman"/>
        </w:rPr>
      </w:pPr>
      <w:r>
        <w:rPr>
          <w:rFonts w:ascii="Times New Roman" w:hAnsi="Times New Roman" w:cs="Times New Roman"/>
        </w:rPr>
        <w:t>9</w:t>
      </w:r>
      <w:r w:rsidRPr="004A148F">
        <w:rPr>
          <w:rFonts w:ascii="Times New Roman" w:hAnsi="Times New Roman" w:cs="Times New Roman"/>
        </w:rPr>
        <w:t>.5. В случае невозможности разрешения спора или разногласий путем переговоров они подлежат рассмотрению в Арбитражном суде по месту нахождения Заказчика в порядке, установленном законодательством Российской Федерации.</w:t>
      </w:r>
    </w:p>
    <w:p w14:paraId="4D4CAEBF" w14:textId="77777777" w:rsidR="005220C9" w:rsidRPr="005A1E49" w:rsidRDefault="005220C9" w:rsidP="005126A7">
      <w:pPr>
        <w:spacing w:after="0" w:line="240" w:lineRule="auto"/>
        <w:ind w:firstLine="426"/>
        <w:jc w:val="both"/>
        <w:rPr>
          <w:rFonts w:ascii="Times New Roman" w:hAnsi="Times New Roman" w:cs="Times New Roman"/>
        </w:rPr>
      </w:pPr>
    </w:p>
    <w:p w14:paraId="56ECD85B" w14:textId="77777777" w:rsidR="001608AD" w:rsidRPr="00252E84" w:rsidRDefault="001608AD" w:rsidP="001608AD">
      <w:pPr>
        <w:spacing w:after="0" w:line="240" w:lineRule="auto"/>
        <w:ind w:firstLine="426"/>
        <w:jc w:val="both"/>
        <w:rPr>
          <w:rFonts w:ascii="Times New Roman" w:hAnsi="Times New Roman" w:cs="Times New Roman"/>
          <w:b/>
        </w:rPr>
      </w:pPr>
      <w:r w:rsidRPr="00252E84">
        <w:rPr>
          <w:rFonts w:ascii="Times New Roman" w:hAnsi="Times New Roman" w:cs="Times New Roman"/>
          <w:b/>
        </w:rPr>
        <w:t>1</w:t>
      </w:r>
      <w:r>
        <w:rPr>
          <w:rFonts w:ascii="Times New Roman" w:hAnsi="Times New Roman" w:cs="Times New Roman"/>
          <w:b/>
        </w:rPr>
        <w:t>0</w:t>
      </w:r>
      <w:r w:rsidRPr="00252E84">
        <w:rPr>
          <w:rFonts w:ascii="Times New Roman" w:hAnsi="Times New Roman" w:cs="Times New Roman"/>
          <w:b/>
        </w:rPr>
        <w:t>. Конфиденциальность</w:t>
      </w:r>
    </w:p>
    <w:p w14:paraId="5734F2CC" w14:textId="77777777" w:rsidR="001608AD" w:rsidRPr="00252E84" w:rsidRDefault="001608AD" w:rsidP="001608AD">
      <w:pPr>
        <w:spacing w:after="0" w:line="240" w:lineRule="auto"/>
        <w:ind w:firstLine="426"/>
        <w:jc w:val="both"/>
        <w:rPr>
          <w:rFonts w:ascii="Times New Roman" w:hAnsi="Times New Roman" w:cs="Times New Roman"/>
        </w:rPr>
      </w:pPr>
      <w:r w:rsidRPr="00252E84">
        <w:rPr>
          <w:rFonts w:ascii="Times New Roman" w:hAnsi="Times New Roman" w:cs="Times New Roman"/>
        </w:rPr>
        <w:t>1</w:t>
      </w:r>
      <w:r>
        <w:rPr>
          <w:rFonts w:ascii="Times New Roman" w:hAnsi="Times New Roman" w:cs="Times New Roman"/>
        </w:rPr>
        <w:t>0</w:t>
      </w:r>
      <w:r w:rsidRPr="00252E84">
        <w:rPr>
          <w:rFonts w:ascii="Times New Roman" w:hAnsi="Times New Roman" w:cs="Times New Roman"/>
        </w:rPr>
        <w:t xml:space="preserve">.1. Содержание настоящего Договора является конфиденциальным. </w:t>
      </w:r>
    </w:p>
    <w:p w14:paraId="255370D9" w14:textId="672D9188" w:rsidR="001608AD" w:rsidRPr="00252E84" w:rsidRDefault="001608AD" w:rsidP="001608AD">
      <w:pPr>
        <w:spacing w:after="0" w:line="240" w:lineRule="auto"/>
        <w:ind w:firstLine="426"/>
        <w:jc w:val="both"/>
        <w:rPr>
          <w:rFonts w:ascii="Times New Roman" w:hAnsi="Times New Roman" w:cs="Times New Roman"/>
        </w:rPr>
      </w:pPr>
      <w:r w:rsidRPr="00252E84">
        <w:rPr>
          <w:rFonts w:ascii="Times New Roman" w:hAnsi="Times New Roman" w:cs="Times New Roman"/>
        </w:rPr>
        <w:t>1</w:t>
      </w:r>
      <w:r>
        <w:rPr>
          <w:rFonts w:ascii="Times New Roman" w:hAnsi="Times New Roman" w:cs="Times New Roman"/>
        </w:rPr>
        <w:t>0</w:t>
      </w:r>
      <w:r w:rsidRPr="00252E84">
        <w:rPr>
          <w:rFonts w:ascii="Times New Roman" w:hAnsi="Times New Roman" w:cs="Times New Roman"/>
        </w:rPr>
        <w:t>.2. Под конфиденциальной информацией (далее</w:t>
      </w:r>
      <w:r>
        <w:rPr>
          <w:rFonts w:ascii="Times New Roman" w:hAnsi="Times New Roman" w:cs="Times New Roman"/>
        </w:rPr>
        <w:t xml:space="preserve"> -</w:t>
      </w:r>
      <w:r w:rsidRPr="00252E84">
        <w:rPr>
          <w:rFonts w:ascii="Times New Roman" w:hAnsi="Times New Roman" w:cs="Times New Roman"/>
        </w:rPr>
        <w:t xml:space="preserve"> «Конфиденциальная Информация»)</w:t>
      </w:r>
      <w:r>
        <w:rPr>
          <w:rFonts w:ascii="Times New Roman" w:hAnsi="Times New Roman" w:cs="Times New Roman"/>
        </w:rPr>
        <w:t xml:space="preserve"> </w:t>
      </w:r>
      <w:r w:rsidRPr="00252E84">
        <w:rPr>
          <w:rFonts w:ascii="Times New Roman" w:hAnsi="Times New Roman" w:cs="Times New Roman"/>
        </w:rPr>
        <w:t xml:space="preserve">для целей Договора понимается любая научно-техническая, технологическая, коммерческая, организационная или иная информация, имеющая действительную потенциальную коммерческую ценность для Сторон по Договору в силу ее неизвестности третьим лицам, которые могли бы получить выгоду от ее разглашения или использования, к которой нет свободного доступа на законном основании, и по отношению к которой принимаются адекватные ее ценности меры охраны и обозначенную передающей Стороной как собственная или </w:t>
      </w:r>
      <w:r>
        <w:rPr>
          <w:rFonts w:ascii="Times New Roman" w:hAnsi="Times New Roman" w:cs="Times New Roman"/>
        </w:rPr>
        <w:t>К</w:t>
      </w:r>
      <w:r w:rsidRPr="00252E84">
        <w:rPr>
          <w:rFonts w:ascii="Times New Roman" w:hAnsi="Times New Roman" w:cs="Times New Roman"/>
        </w:rPr>
        <w:t xml:space="preserve">онфиденциальная </w:t>
      </w:r>
      <w:r>
        <w:rPr>
          <w:rFonts w:ascii="Times New Roman" w:hAnsi="Times New Roman" w:cs="Times New Roman"/>
        </w:rPr>
        <w:t>И</w:t>
      </w:r>
      <w:r w:rsidRPr="00252E84">
        <w:rPr>
          <w:rFonts w:ascii="Times New Roman" w:hAnsi="Times New Roman" w:cs="Times New Roman"/>
        </w:rPr>
        <w:t>нформация передающей Стороны.</w:t>
      </w:r>
    </w:p>
    <w:p w14:paraId="0D1D0E86" w14:textId="77777777" w:rsidR="001608AD" w:rsidRPr="00252E84" w:rsidRDefault="001608AD" w:rsidP="001608AD">
      <w:pPr>
        <w:spacing w:after="0" w:line="240" w:lineRule="auto"/>
        <w:ind w:firstLine="426"/>
        <w:jc w:val="both"/>
        <w:rPr>
          <w:rFonts w:ascii="Times New Roman" w:hAnsi="Times New Roman" w:cs="Times New Roman"/>
        </w:rPr>
      </w:pPr>
      <w:r w:rsidRPr="00252E84">
        <w:rPr>
          <w:rFonts w:ascii="Times New Roman" w:hAnsi="Times New Roman" w:cs="Times New Roman"/>
        </w:rPr>
        <w:t>1</w:t>
      </w:r>
      <w:r>
        <w:rPr>
          <w:rFonts w:ascii="Times New Roman" w:hAnsi="Times New Roman" w:cs="Times New Roman"/>
        </w:rPr>
        <w:t>0</w:t>
      </w:r>
      <w:r w:rsidRPr="00252E84">
        <w:rPr>
          <w:rFonts w:ascii="Times New Roman" w:hAnsi="Times New Roman" w:cs="Times New Roman"/>
        </w:rPr>
        <w:t xml:space="preserve">.3. Ни одна из Сторон не вправе, если иное прямо не предусмотрено Договором, разглашать или любым иным образом прямо или косвенно раскрывать обстоятельства заключения Договора, его содержание и условия, информацию о Сторонах и/или любых документах и информации (в том числе правового, коммерческого, технического или организационного характера), имеющихся у нее, полученных от любых лиц или ставших доступными любым образом в связи с Договором или в ходе его исполнения, за исключением случаев, когда такая информация должна быть предоставлена уполномоченным органам государственной и/или муниципальной власти в соответствии с требованиями действующего законодательства Российской Федерации. </w:t>
      </w:r>
    </w:p>
    <w:p w14:paraId="2EC2EE6B" w14:textId="77777777" w:rsidR="001608AD" w:rsidRPr="00252E84" w:rsidRDefault="001608AD" w:rsidP="001608AD">
      <w:pPr>
        <w:spacing w:after="0" w:line="240" w:lineRule="auto"/>
        <w:ind w:firstLine="426"/>
        <w:jc w:val="both"/>
        <w:rPr>
          <w:rFonts w:ascii="Times New Roman" w:hAnsi="Times New Roman" w:cs="Times New Roman"/>
        </w:rPr>
      </w:pPr>
      <w:r w:rsidRPr="00252E84">
        <w:rPr>
          <w:rFonts w:ascii="Times New Roman" w:hAnsi="Times New Roman" w:cs="Times New Roman"/>
        </w:rPr>
        <w:t>1</w:t>
      </w:r>
      <w:r>
        <w:rPr>
          <w:rFonts w:ascii="Times New Roman" w:hAnsi="Times New Roman" w:cs="Times New Roman"/>
        </w:rPr>
        <w:t>0</w:t>
      </w:r>
      <w:r w:rsidRPr="00252E84">
        <w:rPr>
          <w:rFonts w:ascii="Times New Roman" w:hAnsi="Times New Roman" w:cs="Times New Roman"/>
        </w:rPr>
        <w:t xml:space="preserve">.4. Ни одна из Сторон не имеет права использовать Конфиденциальную Информацию и документы, носящие конфиденциальный характер по Договору, самостоятельно в личных целях или в целях извлечения прибыли вне рамок исполнения Договора. </w:t>
      </w:r>
    </w:p>
    <w:p w14:paraId="07413A25" w14:textId="77777777" w:rsidR="001608AD" w:rsidRPr="00252E84" w:rsidRDefault="001608AD" w:rsidP="001608AD">
      <w:pPr>
        <w:spacing w:after="0" w:line="240" w:lineRule="auto"/>
        <w:ind w:firstLine="426"/>
        <w:jc w:val="both"/>
        <w:rPr>
          <w:rFonts w:ascii="Times New Roman" w:hAnsi="Times New Roman" w:cs="Times New Roman"/>
        </w:rPr>
      </w:pPr>
      <w:r w:rsidRPr="00252E84">
        <w:rPr>
          <w:rFonts w:ascii="Times New Roman" w:hAnsi="Times New Roman" w:cs="Times New Roman"/>
        </w:rPr>
        <w:t>1</w:t>
      </w:r>
      <w:r>
        <w:rPr>
          <w:rFonts w:ascii="Times New Roman" w:hAnsi="Times New Roman" w:cs="Times New Roman"/>
        </w:rPr>
        <w:t>0</w:t>
      </w:r>
      <w:r w:rsidRPr="00252E84">
        <w:rPr>
          <w:rFonts w:ascii="Times New Roman" w:hAnsi="Times New Roman" w:cs="Times New Roman"/>
        </w:rPr>
        <w:t xml:space="preserve">.5. Каждая из Сторон предпримет все необходимые меры для защиты Конфиденциальной 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Договора. Каждая из Сторон обяжет таких своих сотрудников принять те же обязательства в отношении Конфиденциальной Информации, которые накладываются Договором на соответствующую Сторону. Каждая из Сторон обеспечивает соблюдение конфиденциальности со стороны своих работников, аудиторов, консультантов, технических специалистов и иных лиц, привлеченных ей в связи с заключением и исполнением Договора, и несет ответственность за соблюдение ими конфиденциальности в отношении полученной информации. </w:t>
      </w:r>
    </w:p>
    <w:p w14:paraId="6C60448D" w14:textId="0F9397A8" w:rsidR="001608AD" w:rsidRPr="00252E84" w:rsidRDefault="001608AD" w:rsidP="001608AD">
      <w:pPr>
        <w:spacing w:after="0" w:line="240" w:lineRule="auto"/>
        <w:ind w:firstLine="426"/>
        <w:jc w:val="both"/>
        <w:rPr>
          <w:rFonts w:ascii="Times New Roman" w:hAnsi="Times New Roman" w:cs="Times New Roman"/>
        </w:rPr>
      </w:pPr>
      <w:r w:rsidRPr="00252E84">
        <w:rPr>
          <w:rFonts w:ascii="Times New Roman" w:hAnsi="Times New Roman" w:cs="Times New Roman"/>
        </w:rPr>
        <w:t>1</w:t>
      </w:r>
      <w:r>
        <w:rPr>
          <w:rFonts w:ascii="Times New Roman" w:hAnsi="Times New Roman" w:cs="Times New Roman"/>
        </w:rPr>
        <w:t>0</w:t>
      </w:r>
      <w:r w:rsidRPr="00252E84">
        <w:rPr>
          <w:rFonts w:ascii="Times New Roman" w:hAnsi="Times New Roman" w:cs="Times New Roman"/>
        </w:rPr>
        <w:t xml:space="preserve">.6. Каждая Сторона вправе раскрыть третьим лицам факт заключения Договора между Сторонами только с предварительного письменного согласия другой Стороны, за исключением случаев, когда Сторона по закону обязана передать Конфиденциальную </w:t>
      </w:r>
      <w:r>
        <w:rPr>
          <w:rFonts w:ascii="Times New Roman" w:hAnsi="Times New Roman" w:cs="Times New Roman"/>
        </w:rPr>
        <w:t>И</w:t>
      </w:r>
      <w:r w:rsidRPr="00252E84">
        <w:rPr>
          <w:rFonts w:ascii="Times New Roman" w:hAnsi="Times New Roman" w:cs="Times New Roman"/>
        </w:rPr>
        <w:t xml:space="preserve">нформацию любому государственному органу, уполномоченному на истребование такой информации, либо в соответствии с правилами фондовой биржи. В случае, если Сторона должна раскрыть Конфиденциальную </w:t>
      </w:r>
      <w:r>
        <w:rPr>
          <w:rFonts w:ascii="Times New Roman" w:hAnsi="Times New Roman" w:cs="Times New Roman"/>
        </w:rPr>
        <w:t>И</w:t>
      </w:r>
      <w:r w:rsidRPr="00252E84">
        <w:rPr>
          <w:rFonts w:ascii="Times New Roman" w:hAnsi="Times New Roman" w:cs="Times New Roman"/>
        </w:rPr>
        <w:t xml:space="preserve">нформацию по закону либо с правилами фондовой биржи, то до осуществления такой передачи Сторона незамедлительно уведомит другую Сторону о такой обязанности с тем, чтобы другая Сторона имела возможность принять соразмерные правовые меры в отношении такого потенциального раскрытия Конфиденциальной </w:t>
      </w:r>
      <w:r>
        <w:rPr>
          <w:rFonts w:ascii="Times New Roman" w:hAnsi="Times New Roman" w:cs="Times New Roman"/>
        </w:rPr>
        <w:t>И</w:t>
      </w:r>
      <w:r w:rsidRPr="00252E84">
        <w:rPr>
          <w:rFonts w:ascii="Times New Roman" w:hAnsi="Times New Roman" w:cs="Times New Roman"/>
        </w:rPr>
        <w:t xml:space="preserve">нформации. </w:t>
      </w:r>
    </w:p>
    <w:p w14:paraId="4432CE62" w14:textId="77777777" w:rsidR="001608AD" w:rsidRPr="00252E84" w:rsidRDefault="001608AD" w:rsidP="001608AD">
      <w:pPr>
        <w:spacing w:after="0" w:line="240" w:lineRule="auto"/>
        <w:ind w:firstLine="426"/>
        <w:jc w:val="both"/>
        <w:rPr>
          <w:rFonts w:ascii="Times New Roman" w:hAnsi="Times New Roman" w:cs="Times New Roman"/>
        </w:rPr>
      </w:pPr>
      <w:r w:rsidRPr="00252E84">
        <w:rPr>
          <w:rFonts w:ascii="Times New Roman" w:hAnsi="Times New Roman" w:cs="Times New Roman"/>
        </w:rPr>
        <w:t>1</w:t>
      </w:r>
      <w:r>
        <w:rPr>
          <w:rFonts w:ascii="Times New Roman" w:hAnsi="Times New Roman" w:cs="Times New Roman"/>
        </w:rPr>
        <w:t>0</w:t>
      </w:r>
      <w:r w:rsidRPr="00252E84">
        <w:rPr>
          <w:rFonts w:ascii="Times New Roman" w:hAnsi="Times New Roman" w:cs="Times New Roman"/>
        </w:rPr>
        <w:t>.7. Конфиденциальная Информация всегда остается собственностью передающей эту информацию Стороны и не должна копироваться или иным способом воспроизводиться или использоваться любым способом в интересах Получающей Стороны без предварительного письменного согласия на то Передающей Стороны.</w:t>
      </w:r>
    </w:p>
    <w:p w14:paraId="6C245480" w14:textId="2C2DB24B" w:rsidR="001608AD" w:rsidRPr="00252E84" w:rsidRDefault="001608AD" w:rsidP="001608AD">
      <w:pPr>
        <w:spacing w:after="0" w:line="240" w:lineRule="auto"/>
        <w:ind w:firstLine="426"/>
        <w:jc w:val="both"/>
        <w:rPr>
          <w:rFonts w:ascii="Times New Roman" w:hAnsi="Times New Roman" w:cs="Times New Roman"/>
        </w:rPr>
      </w:pPr>
      <w:r w:rsidRPr="00252E84">
        <w:rPr>
          <w:rFonts w:ascii="Times New Roman" w:hAnsi="Times New Roman" w:cs="Times New Roman"/>
        </w:rPr>
        <w:t>1</w:t>
      </w:r>
      <w:r>
        <w:rPr>
          <w:rFonts w:ascii="Times New Roman" w:hAnsi="Times New Roman" w:cs="Times New Roman"/>
        </w:rPr>
        <w:t>0</w:t>
      </w:r>
      <w:r w:rsidRPr="00252E84">
        <w:rPr>
          <w:rFonts w:ascii="Times New Roman" w:hAnsi="Times New Roman" w:cs="Times New Roman"/>
        </w:rPr>
        <w:t xml:space="preserve">.8. Информация не относится к </w:t>
      </w:r>
      <w:r>
        <w:rPr>
          <w:rFonts w:ascii="Times New Roman" w:hAnsi="Times New Roman" w:cs="Times New Roman"/>
        </w:rPr>
        <w:t>к</w:t>
      </w:r>
      <w:r w:rsidRPr="00252E84">
        <w:rPr>
          <w:rFonts w:ascii="Times New Roman" w:hAnsi="Times New Roman" w:cs="Times New Roman"/>
        </w:rPr>
        <w:t>онфиденциальной, если она удовлетворяет одному из следующих условий:</w:t>
      </w:r>
    </w:p>
    <w:p w14:paraId="48CA969B" w14:textId="3D54DF65" w:rsidR="001608AD" w:rsidRPr="00252E84" w:rsidRDefault="001608AD" w:rsidP="001608AD">
      <w:pPr>
        <w:spacing w:after="0" w:line="240" w:lineRule="auto"/>
        <w:ind w:firstLine="426"/>
        <w:jc w:val="both"/>
        <w:rPr>
          <w:rFonts w:ascii="Times New Roman" w:hAnsi="Times New Roman" w:cs="Times New Roman"/>
        </w:rPr>
      </w:pPr>
      <w:r w:rsidRPr="00252E84">
        <w:rPr>
          <w:rFonts w:ascii="Times New Roman" w:hAnsi="Times New Roman" w:cs="Times New Roman"/>
        </w:rPr>
        <w:t xml:space="preserve">- была известна </w:t>
      </w:r>
      <w:r>
        <w:rPr>
          <w:rFonts w:ascii="Times New Roman" w:hAnsi="Times New Roman" w:cs="Times New Roman"/>
        </w:rPr>
        <w:t>п</w:t>
      </w:r>
      <w:r w:rsidRPr="00252E84">
        <w:rPr>
          <w:rFonts w:ascii="Times New Roman" w:hAnsi="Times New Roman" w:cs="Times New Roman"/>
        </w:rPr>
        <w:t xml:space="preserve">ринимающей Стороне до ее раскрытия по Договору, что подтверждается документами, достаточными для установления факта такого обладания Конфиденциальной </w:t>
      </w:r>
      <w:r>
        <w:rPr>
          <w:rFonts w:ascii="Times New Roman" w:hAnsi="Times New Roman" w:cs="Times New Roman"/>
        </w:rPr>
        <w:t>И</w:t>
      </w:r>
      <w:r w:rsidRPr="00252E84">
        <w:rPr>
          <w:rFonts w:ascii="Times New Roman" w:hAnsi="Times New Roman" w:cs="Times New Roman"/>
        </w:rPr>
        <w:t>нформацией;</w:t>
      </w:r>
    </w:p>
    <w:p w14:paraId="1F008590" w14:textId="0AD40518" w:rsidR="001608AD" w:rsidRPr="00252E84" w:rsidRDefault="001608AD" w:rsidP="001608AD">
      <w:pPr>
        <w:spacing w:after="0" w:line="240" w:lineRule="auto"/>
        <w:ind w:firstLine="426"/>
        <w:jc w:val="both"/>
        <w:rPr>
          <w:rFonts w:ascii="Times New Roman" w:hAnsi="Times New Roman" w:cs="Times New Roman"/>
        </w:rPr>
      </w:pPr>
      <w:r w:rsidRPr="00252E84">
        <w:rPr>
          <w:rFonts w:ascii="Times New Roman" w:hAnsi="Times New Roman" w:cs="Times New Roman"/>
        </w:rPr>
        <w:t xml:space="preserve">- становится известной </w:t>
      </w:r>
      <w:r>
        <w:rPr>
          <w:rFonts w:ascii="Times New Roman" w:hAnsi="Times New Roman" w:cs="Times New Roman"/>
        </w:rPr>
        <w:t>п</w:t>
      </w:r>
      <w:r w:rsidRPr="00252E84">
        <w:rPr>
          <w:rFonts w:ascii="Times New Roman" w:hAnsi="Times New Roman" w:cs="Times New Roman"/>
        </w:rPr>
        <w:t xml:space="preserve">ринимающей Стороне из источника, иного, чем </w:t>
      </w:r>
      <w:r>
        <w:rPr>
          <w:rFonts w:ascii="Times New Roman" w:hAnsi="Times New Roman" w:cs="Times New Roman"/>
        </w:rPr>
        <w:t>р</w:t>
      </w:r>
      <w:r w:rsidRPr="00252E84">
        <w:rPr>
          <w:rFonts w:ascii="Times New Roman" w:hAnsi="Times New Roman" w:cs="Times New Roman"/>
        </w:rPr>
        <w:t xml:space="preserve">аскрывающая Сторона, без нарушения </w:t>
      </w:r>
      <w:r>
        <w:rPr>
          <w:rFonts w:ascii="Times New Roman" w:hAnsi="Times New Roman" w:cs="Times New Roman"/>
        </w:rPr>
        <w:t>п</w:t>
      </w:r>
      <w:r w:rsidRPr="00252E84">
        <w:rPr>
          <w:rFonts w:ascii="Times New Roman" w:hAnsi="Times New Roman" w:cs="Times New Roman"/>
        </w:rPr>
        <w:t xml:space="preserve">ринимающей Стороной условий Договора, что может быть удостоверено </w:t>
      </w:r>
      <w:r w:rsidRPr="00252E84">
        <w:rPr>
          <w:rFonts w:ascii="Times New Roman" w:hAnsi="Times New Roman" w:cs="Times New Roman"/>
        </w:rPr>
        <w:lastRenderedPageBreak/>
        <w:t xml:space="preserve">документами, достаточными для подтверждения того, что источником получения такой Конфиденциальной </w:t>
      </w:r>
      <w:r>
        <w:rPr>
          <w:rFonts w:ascii="Times New Roman" w:hAnsi="Times New Roman" w:cs="Times New Roman"/>
        </w:rPr>
        <w:t>И</w:t>
      </w:r>
      <w:r w:rsidRPr="00252E84">
        <w:rPr>
          <w:rFonts w:ascii="Times New Roman" w:hAnsi="Times New Roman" w:cs="Times New Roman"/>
        </w:rPr>
        <w:t>нформации является третья сторона;</w:t>
      </w:r>
    </w:p>
    <w:p w14:paraId="7210A333" w14:textId="02D41A0D" w:rsidR="001608AD" w:rsidRPr="00252E84" w:rsidRDefault="001608AD" w:rsidP="001608AD">
      <w:pPr>
        <w:spacing w:after="0" w:line="240" w:lineRule="auto"/>
        <w:ind w:firstLine="426"/>
        <w:jc w:val="both"/>
        <w:rPr>
          <w:rFonts w:ascii="Times New Roman" w:hAnsi="Times New Roman" w:cs="Times New Roman"/>
        </w:rPr>
      </w:pPr>
      <w:r w:rsidRPr="00252E84">
        <w:rPr>
          <w:rFonts w:ascii="Times New Roman" w:hAnsi="Times New Roman" w:cs="Times New Roman"/>
        </w:rPr>
        <w:t xml:space="preserve">- является или становится публично известной в результате неправильного, небрежного или намеренного действия </w:t>
      </w:r>
      <w:r>
        <w:rPr>
          <w:rFonts w:ascii="Times New Roman" w:hAnsi="Times New Roman" w:cs="Times New Roman"/>
        </w:rPr>
        <w:t>р</w:t>
      </w:r>
      <w:r w:rsidRPr="00252E84">
        <w:rPr>
          <w:rFonts w:ascii="Times New Roman" w:hAnsi="Times New Roman" w:cs="Times New Roman"/>
        </w:rPr>
        <w:t>аскрывающей Стороны;</w:t>
      </w:r>
    </w:p>
    <w:p w14:paraId="0351DD15" w14:textId="1DF81E45" w:rsidR="001608AD" w:rsidRPr="00252E84" w:rsidRDefault="001608AD" w:rsidP="001608AD">
      <w:pPr>
        <w:spacing w:after="0" w:line="240" w:lineRule="auto"/>
        <w:ind w:firstLine="426"/>
        <w:jc w:val="both"/>
        <w:rPr>
          <w:rFonts w:ascii="Times New Roman" w:hAnsi="Times New Roman" w:cs="Times New Roman"/>
        </w:rPr>
      </w:pPr>
      <w:r w:rsidRPr="00252E84">
        <w:rPr>
          <w:rFonts w:ascii="Times New Roman" w:hAnsi="Times New Roman" w:cs="Times New Roman"/>
        </w:rPr>
        <w:t xml:space="preserve">- имеется письменное разрешение </w:t>
      </w:r>
      <w:r>
        <w:rPr>
          <w:rFonts w:ascii="Times New Roman" w:hAnsi="Times New Roman" w:cs="Times New Roman"/>
        </w:rPr>
        <w:t>р</w:t>
      </w:r>
      <w:r w:rsidRPr="00252E84">
        <w:rPr>
          <w:rFonts w:ascii="Times New Roman" w:hAnsi="Times New Roman" w:cs="Times New Roman"/>
        </w:rPr>
        <w:t>аскрывающей Стороны на использование такой информации;</w:t>
      </w:r>
    </w:p>
    <w:p w14:paraId="769B2459" w14:textId="52AE03BA" w:rsidR="001608AD" w:rsidRPr="00252E84" w:rsidRDefault="001608AD" w:rsidP="001608AD">
      <w:pPr>
        <w:spacing w:after="0" w:line="240" w:lineRule="auto"/>
        <w:ind w:firstLine="426"/>
        <w:jc w:val="both"/>
        <w:rPr>
          <w:rFonts w:ascii="Times New Roman" w:hAnsi="Times New Roman" w:cs="Times New Roman"/>
        </w:rPr>
      </w:pPr>
      <w:r w:rsidRPr="00252E84">
        <w:rPr>
          <w:rFonts w:ascii="Times New Roman" w:hAnsi="Times New Roman" w:cs="Times New Roman"/>
        </w:rPr>
        <w:t>- была предоставлена уполномоченным органам государственной и/или муниципальной власти в соответствии с требованиями действующего законодательства Российской Федерации.</w:t>
      </w:r>
    </w:p>
    <w:p w14:paraId="38CE739B" w14:textId="77777777" w:rsidR="001608AD" w:rsidRPr="00252E84" w:rsidRDefault="001608AD" w:rsidP="001608AD">
      <w:pPr>
        <w:spacing w:after="0" w:line="240" w:lineRule="auto"/>
        <w:ind w:firstLine="426"/>
        <w:jc w:val="both"/>
        <w:rPr>
          <w:rFonts w:ascii="Times New Roman" w:hAnsi="Times New Roman" w:cs="Times New Roman"/>
        </w:rPr>
      </w:pPr>
      <w:r w:rsidRPr="00252E84">
        <w:rPr>
          <w:rFonts w:ascii="Times New Roman" w:hAnsi="Times New Roman" w:cs="Times New Roman"/>
        </w:rPr>
        <w:t>1</w:t>
      </w:r>
      <w:r>
        <w:rPr>
          <w:rFonts w:ascii="Times New Roman" w:hAnsi="Times New Roman" w:cs="Times New Roman"/>
        </w:rPr>
        <w:t>0</w:t>
      </w:r>
      <w:r w:rsidRPr="00252E84">
        <w:rPr>
          <w:rFonts w:ascii="Times New Roman" w:hAnsi="Times New Roman" w:cs="Times New Roman"/>
        </w:rPr>
        <w:t>.9. Обязательство сохранять в тайне Конфиденциальную Информацию в соответствии с условиями Договора вступает в силу с момента подписания Договора обеими Сторонами и остается в силе в течение 5 (пяти) лет после окончания срока действия Договора или его досрочного расторжения.</w:t>
      </w:r>
    </w:p>
    <w:p w14:paraId="6335C2DE" w14:textId="78D1CC0F" w:rsidR="001608AD" w:rsidRPr="00252E84" w:rsidRDefault="001608AD" w:rsidP="001608AD">
      <w:pPr>
        <w:spacing w:after="0" w:line="240" w:lineRule="auto"/>
        <w:ind w:firstLine="426"/>
        <w:jc w:val="both"/>
        <w:rPr>
          <w:rFonts w:ascii="Times New Roman" w:hAnsi="Times New Roman" w:cs="Times New Roman"/>
        </w:rPr>
      </w:pPr>
      <w:r w:rsidRPr="00252E84">
        <w:rPr>
          <w:rFonts w:ascii="Times New Roman" w:hAnsi="Times New Roman" w:cs="Times New Roman"/>
        </w:rPr>
        <w:t>1</w:t>
      </w:r>
      <w:r>
        <w:rPr>
          <w:rFonts w:ascii="Times New Roman" w:hAnsi="Times New Roman" w:cs="Times New Roman"/>
        </w:rPr>
        <w:t>0</w:t>
      </w:r>
      <w:r w:rsidRPr="00252E84">
        <w:rPr>
          <w:rFonts w:ascii="Times New Roman" w:hAnsi="Times New Roman" w:cs="Times New Roman"/>
        </w:rPr>
        <w:t xml:space="preserve">.10. Сторонам известно, что в соответствии с законодательством Российской Федерации разглашение сведений, составляющих </w:t>
      </w:r>
      <w:r>
        <w:rPr>
          <w:rFonts w:ascii="Times New Roman" w:hAnsi="Times New Roman" w:cs="Times New Roman"/>
        </w:rPr>
        <w:t>К</w:t>
      </w:r>
      <w:r w:rsidRPr="00252E84">
        <w:rPr>
          <w:rFonts w:ascii="Times New Roman" w:hAnsi="Times New Roman" w:cs="Times New Roman"/>
        </w:rPr>
        <w:t xml:space="preserve">онфиденциальную </w:t>
      </w:r>
      <w:r>
        <w:rPr>
          <w:rFonts w:ascii="Times New Roman" w:hAnsi="Times New Roman" w:cs="Times New Roman"/>
        </w:rPr>
        <w:t>И</w:t>
      </w:r>
      <w:r w:rsidRPr="00252E84">
        <w:rPr>
          <w:rFonts w:ascii="Times New Roman" w:hAnsi="Times New Roman" w:cs="Times New Roman"/>
        </w:rPr>
        <w:t>нформацию и коммерческую тайну, может повлечь гражданско-правовую, административную и уголовную ответственность.</w:t>
      </w:r>
    </w:p>
    <w:p w14:paraId="2081BC61" w14:textId="47A8E805" w:rsidR="001608AD" w:rsidRPr="00252E84" w:rsidRDefault="001608AD" w:rsidP="001608AD">
      <w:pPr>
        <w:spacing w:after="0" w:line="240" w:lineRule="auto"/>
        <w:ind w:firstLine="426"/>
        <w:jc w:val="both"/>
        <w:rPr>
          <w:rFonts w:ascii="Times New Roman" w:hAnsi="Times New Roman" w:cs="Times New Roman"/>
        </w:rPr>
      </w:pPr>
      <w:r w:rsidRPr="00252E84">
        <w:rPr>
          <w:rFonts w:ascii="Times New Roman" w:hAnsi="Times New Roman" w:cs="Times New Roman"/>
        </w:rPr>
        <w:t>1</w:t>
      </w:r>
      <w:r>
        <w:rPr>
          <w:rFonts w:ascii="Times New Roman" w:hAnsi="Times New Roman" w:cs="Times New Roman"/>
        </w:rPr>
        <w:t>0</w:t>
      </w:r>
      <w:r w:rsidRPr="00252E84">
        <w:rPr>
          <w:rFonts w:ascii="Times New Roman" w:hAnsi="Times New Roman" w:cs="Times New Roman"/>
        </w:rPr>
        <w:t xml:space="preserve">.11. Сторона (Получающая сторона), не исполнившая свои обязательства, по обеспечению сохранности ставшей ей известной </w:t>
      </w:r>
      <w:r>
        <w:rPr>
          <w:rFonts w:ascii="Times New Roman" w:hAnsi="Times New Roman" w:cs="Times New Roman"/>
        </w:rPr>
        <w:t>К</w:t>
      </w:r>
      <w:r w:rsidRPr="00252E84">
        <w:rPr>
          <w:rFonts w:ascii="Times New Roman" w:hAnsi="Times New Roman" w:cs="Times New Roman"/>
        </w:rPr>
        <w:t xml:space="preserve">онфиденциальной </w:t>
      </w:r>
      <w:r>
        <w:rPr>
          <w:rFonts w:ascii="Times New Roman" w:hAnsi="Times New Roman" w:cs="Times New Roman"/>
        </w:rPr>
        <w:t>И</w:t>
      </w:r>
      <w:r w:rsidRPr="00252E84">
        <w:rPr>
          <w:rFonts w:ascii="Times New Roman" w:hAnsi="Times New Roman" w:cs="Times New Roman"/>
        </w:rPr>
        <w:t>нформации другой Стороны (</w:t>
      </w:r>
      <w:r>
        <w:rPr>
          <w:rFonts w:ascii="Times New Roman" w:hAnsi="Times New Roman" w:cs="Times New Roman"/>
        </w:rPr>
        <w:t>р</w:t>
      </w:r>
      <w:r w:rsidRPr="00252E84">
        <w:rPr>
          <w:rFonts w:ascii="Times New Roman" w:hAnsi="Times New Roman" w:cs="Times New Roman"/>
        </w:rPr>
        <w:t xml:space="preserve">аскрывающей Стороны), в рамках исполнения обязательств по Договору, если такое необеспечение сохранности </w:t>
      </w:r>
      <w:r>
        <w:rPr>
          <w:rFonts w:ascii="Times New Roman" w:hAnsi="Times New Roman" w:cs="Times New Roman"/>
        </w:rPr>
        <w:t>К</w:t>
      </w:r>
      <w:r w:rsidRPr="00252E84">
        <w:rPr>
          <w:rFonts w:ascii="Times New Roman" w:hAnsi="Times New Roman" w:cs="Times New Roman"/>
        </w:rPr>
        <w:t xml:space="preserve">онфиденциальной </w:t>
      </w:r>
      <w:r>
        <w:rPr>
          <w:rFonts w:ascii="Times New Roman" w:hAnsi="Times New Roman" w:cs="Times New Roman"/>
        </w:rPr>
        <w:t>И</w:t>
      </w:r>
      <w:r w:rsidRPr="00252E84">
        <w:rPr>
          <w:rFonts w:ascii="Times New Roman" w:hAnsi="Times New Roman" w:cs="Times New Roman"/>
        </w:rPr>
        <w:t xml:space="preserve">нформации повлекло ее разглашение третьим лицам в нарушение условий Договора, обязана выплатить другой Стороне штраф в размере 1 000 000 (Один миллион) рублей за каждый факт нарушения, а также возместить другой Стороне убытки, причиненные разглашением или неправомерным использованием </w:t>
      </w:r>
      <w:r>
        <w:rPr>
          <w:rFonts w:ascii="Times New Roman" w:hAnsi="Times New Roman" w:cs="Times New Roman"/>
        </w:rPr>
        <w:t>К</w:t>
      </w:r>
      <w:r w:rsidRPr="00252E84">
        <w:rPr>
          <w:rFonts w:ascii="Times New Roman" w:hAnsi="Times New Roman" w:cs="Times New Roman"/>
        </w:rPr>
        <w:t xml:space="preserve">онфиденциальной </w:t>
      </w:r>
      <w:r>
        <w:rPr>
          <w:rFonts w:ascii="Times New Roman" w:hAnsi="Times New Roman" w:cs="Times New Roman"/>
        </w:rPr>
        <w:t>И</w:t>
      </w:r>
      <w:r w:rsidRPr="00252E84">
        <w:rPr>
          <w:rFonts w:ascii="Times New Roman" w:hAnsi="Times New Roman" w:cs="Times New Roman"/>
        </w:rPr>
        <w:t>нформации.</w:t>
      </w:r>
    </w:p>
    <w:p w14:paraId="2C24A723" w14:textId="35D9D9A4" w:rsidR="001608AD" w:rsidRPr="00252E84" w:rsidRDefault="001608AD" w:rsidP="001608AD">
      <w:pPr>
        <w:spacing w:after="0" w:line="240" w:lineRule="auto"/>
        <w:ind w:firstLine="426"/>
        <w:jc w:val="both"/>
        <w:rPr>
          <w:rFonts w:ascii="Times New Roman" w:hAnsi="Times New Roman" w:cs="Times New Roman"/>
        </w:rPr>
      </w:pPr>
      <w:r w:rsidRPr="00252E84">
        <w:rPr>
          <w:rFonts w:ascii="Times New Roman" w:hAnsi="Times New Roman" w:cs="Times New Roman"/>
        </w:rPr>
        <w:t>1</w:t>
      </w:r>
      <w:r>
        <w:rPr>
          <w:rFonts w:ascii="Times New Roman" w:hAnsi="Times New Roman" w:cs="Times New Roman"/>
        </w:rPr>
        <w:t>0</w:t>
      </w:r>
      <w:r w:rsidRPr="00252E84">
        <w:rPr>
          <w:rFonts w:ascii="Times New Roman" w:hAnsi="Times New Roman" w:cs="Times New Roman"/>
        </w:rPr>
        <w:t>.12. Настоящим особо оговаривается, что, несмотря на положения настоящего раздела, Стороны имеют право передавать аудиторам, консультантам информацию, необходимую для выполнения данными лицами их обязательств перед Сторонами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 Такие случаи раскрытия информации не будут являться нарушением положений настоящего раздела Договора.</w:t>
      </w:r>
    </w:p>
    <w:p w14:paraId="152CB1A6" w14:textId="77777777" w:rsidR="001608AD" w:rsidRPr="003D640E" w:rsidRDefault="001608AD" w:rsidP="001608AD">
      <w:pPr>
        <w:spacing w:after="0" w:line="240" w:lineRule="auto"/>
        <w:ind w:firstLine="426"/>
        <w:jc w:val="both"/>
        <w:rPr>
          <w:rFonts w:ascii="Times New Roman" w:eastAsia="Arial Unicode MS" w:hAnsi="Times New Roman" w:cs="Times New Roman"/>
          <w:b/>
          <w:color w:val="000000"/>
          <w:u w:color="000000"/>
          <w:bdr w:val="nil"/>
          <w:lang w:eastAsia="ru-RU"/>
        </w:rPr>
      </w:pPr>
    </w:p>
    <w:p w14:paraId="6EA7EF2A" w14:textId="184C5E30" w:rsidR="001608AD" w:rsidRPr="003D640E" w:rsidRDefault="001608AD" w:rsidP="00BC79A5">
      <w:pPr>
        <w:pStyle w:val="af3"/>
        <w:numPr>
          <w:ilvl w:val="0"/>
          <w:numId w:val="10"/>
        </w:numPr>
        <w:spacing w:after="0" w:line="240" w:lineRule="auto"/>
        <w:ind w:left="0" w:firstLine="426"/>
        <w:jc w:val="both"/>
        <w:rPr>
          <w:rFonts w:ascii="Times New Roman" w:hAnsi="Times New Roman" w:cs="Times New Roman"/>
        </w:rPr>
      </w:pPr>
      <w:r w:rsidRPr="003D640E">
        <w:rPr>
          <w:rFonts w:ascii="Times New Roman" w:eastAsia="Arial Unicode MS" w:hAnsi="Times New Roman" w:cs="Times New Roman"/>
          <w:b/>
          <w:color w:val="000000"/>
          <w:u w:color="000000"/>
          <w:bdr w:val="nil"/>
          <w:lang w:eastAsia="ru-RU"/>
        </w:rPr>
        <w:t xml:space="preserve"> Заверения об обстоятельствах </w:t>
      </w:r>
    </w:p>
    <w:p w14:paraId="3B8F1180" w14:textId="0BD8E359" w:rsidR="001608AD" w:rsidRPr="00BC79A5" w:rsidRDefault="001608AD" w:rsidP="00BC79A5">
      <w:pPr>
        <w:pStyle w:val="af3"/>
        <w:numPr>
          <w:ilvl w:val="1"/>
          <w:numId w:val="10"/>
        </w:numPr>
        <w:pBdr>
          <w:top w:val="nil"/>
          <w:left w:val="nil"/>
          <w:bottom w:val="nil"/>
          <w:right w:val="nil"/>
          <w:between w:val="nil"/>
          <w:bar w:val="nil"/>
        </w:pBdr>
        <w:spacing w:after="0" w:line="240" w:lineRule="auto"/>
        <w:ind w:left="0" w:firstLine="425"/>
        <w:jc w:val="both"/>
        <w:rPr>
          <w:rFonts w:ascii="Times New Roman" w:hAnsi="Times New Roman"/>
        </w:rPr>
      </w:pPr>
      <w:r w:rsidRPr="003D640E">
        <w:rPr>
          <w:rFonts w:ascii="Times New Roman" w:eastAsia="Arial Unicode MS" w:hAnsi="Times New Roman" w:cs="Times New Roman"/>
          <w:color w:val="000000"/>
          <w:u w:color="000000"/>
          <w:bdr w:val="nil"/>
          <w:lang w:eastAsia="ru-RU"/>
        </w:rPr>
        <w:t>В соответствии со статьей 431.2 Г</w:t>
      </w:r>
      <w:r>
        <w:rPr>
          <w:rFonts w:ascii="Times New Roman" w:eastAsia="Arial Unicode MS" w:hAnsi="Times New Roman" w:cs="Times New Roman"/>
          <w:color w:val="000000"/>
          <w:u w:color="000000"/>
          <w:bdr w:val="nil"/>
          <w:lang w:eastAsia="ru-RU"/>
        </w:rPr>
        <w:t>ражданского кодекса</w:t>
      </w:r>
      <w:r w:rsidRPr="003D640E">
        <w:rPr>
          <w:rFonts w:ascii="Times New Roman" w:eastAsia="Arial Unicode MS" w:hAnsi="Times New Roman" w:cs="Times New Roman"/>
          <w:color w:val="000000"/>
          <w:u w:color="000000"/>
          <w:bdr w:val="nil"/>
          <w:lang w:eastAsia="ru-RU"/>
        </w:rPr>
        <w:t xml:space="preserve"> Р</w:t>
      </w:r>
      <w:r>
        <w:rPr>
          <w:rFonts w:ascii="Times New Roman" w:eastAsia="Arial Unicode MS" w:hAnsi="Times New Roman" w:cs="Times New Roman"/>
          <w:color w:val="000000"/>
          <w:u w:color="000000"/>
          <w:bdr w:val="nil"/>
          <w:lang w:eastAsia="ru-RU"/>
        </w:rPr>
        <w:t xml:space="preserve">оссийской </w:t>
      </w:r>
      <w:r w:rsidRPr="003D640E">
        <w:rPr>
          <w:rFonts w:ascii="Times New Roman" w:eastAsia="Arial Unicode MS" w:hAnsi="Times New Roman" w:cs="Times New Roman"/>
          <w:color w:val="000000"/>
          <w:u w:color="000000"/>
          <w:bdr w:val="nil"/>
          <w:lang w:eastAsia="ru-RU"/>
        </w:rPr>
        <w:t>Ф</w:t>
      </w:r>
      <w:r>
        <w:rPr>
          <w:rFonts w:ascii="Times New Roman" w:eastAsia="Arial Unicode MS" w:hAnsi="Times New Roman" w:cs="Times New Roman"/>
          <w:color w:val="000000"/>
          <w:u w:color="000000"/>
          <w:bdr w:val="nil"/>
          <w:lang w:eastAsia="ru-RU"/>
        </w:rPr>
        <w:t>едерации</w:t>
      </w:r>
      <w:r w:rsidRPr="003D640E">
        <w:rPr>
          <w:rFonts w:ascii="Times New Roman" w:eastAsia="Arial Unicode MS" w:hAnsi="Times New Roman" w:cs="Times New Roman"/>
          <w:color w:val="000000"/>
          <w:u w:color="000000"/>
          <w:bdr w:val="nil"/>
          <w:lang w:eastAsia="ru-RU"/>
        </w:rPr>
        <w:t xml:space="preserve"> каждая из Сторон настоящим дает в отношении себя другой Стороне следующие заверения об обстоятельствах, имеющих существенное значение для заключения </w:t>
      </w:r>
      <w:r>
        <w:rPr>
          <w:rFonts w:ascii="Times New Roman" w:eastAsia="Arial Unicode MS" w:hAnsi="Times New Roman" w:cs="Times New Roman"/>
          <w:color w:val="000000"/>
          <w:u w:color="000000"/>
          <w:bdr w:val="nil"/>
          <w:lang w:eastAsia="ru-RU"/>
        </w:rPr>
        <w:t>Д</w:t>
      </w:r>
      <w:r w:rsidRPr="003D640E">
        <w:rPr>
          <w:rFonts w:ascii="Times New Roman" w:eastAsia="Arial Unicode MS" w:hAnsi="Times New Roman" w:cs="Times New Roman"/>
          <w:color w:val="000000"/>
          <w:u w:color="000000"/>
          <w:bdr w:val="nil"/>
          <w:lang w:eastAsia="ru-RU"/>
        </w:rPr>
        <w:t>оговора, его исполнения или прекращения:</w:t>
      </w:r>
    </w:p>
    <w:p w14:paraId="7A9F1D0F" w14:textId="77777777" w:rsidR="001608AD" w:rsidRPr="003D640E" w:rsidRDefault="001608AD" w:rsidP="001608AD">
      <w:pPr>
        <w:widowControl w:val="0"/>
        <w:numPr>
          <w:ilvl w:val="0"/>
          <w:numId w:val="9"/>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3D640E">
        <w:rPr>
          <w:rFonts w:ascii="Times New Roman" w:eastAsia="Arial Unicode MS" w:hAnsi="Times New Roman" w:cs="Times New Roman"/>
          <w:color w:val="000000"/>
          <w:u w:color="000000"/>
          <w:bdr w:val="nil"/>
          <w:lang w:eastAsia="ru-RU"/>
        </w:rPr>
        <w:t xml:space="preserve">Сторона является юридическим лицом, </w:t>
      </w:r>
      <w:proofErr w:type="gramStart"/>
      <w:r w:rsidRPr="003D640E">
        <w:rPr>
          <w:rFonts w:ascii="Times New Roman" w:eastAsia="Arial Unicode MS" w:hAnsi="Times New Roman" w:cs="Times New Roman"/>
          <w:color w:val="000000"/>
          <w:u w:color="000000"/>
          <w:bdr w:val="nil"/>
          <w:lang w:eastAsia="ru-RU"/>
        </w:rPr>
        <w:t>надлежащим образом</w:t>
      </w:r>
      <w:proofErr w:type="gramEnd"/>
      <w:r w:rsidRPr="003D640E">
        <w:rPr>
          <w:rFonts w:ascii="Times New Roman" w:eastAsia="Arial Unicode MS" w:hAnsi="Times New Roman" w:cs="Times New Roman"/>
          <w:color w:val="000000"/>
          <w:u w:color="000000"/>
          <w:bdr w:val="nil"/>
          <w:lang w:eastAsia="ru-RU"/>
        </w:rPr>
        <w:t xml:space="preserve"> созданным в соответствии с законодательством Российской Федерации (или применимым законодательством соответствующей Стороны);</w:t>
      </w:r>
    </w:p>
    <w:p w14:paraId="452AC62E" w14:textId="1A967486" w:rsidR="001608AD" w:rsidRPr="003D640E" w:rsidRDefault="001608AD" w:rsidP="001608AD">
      <w:pPr>
        <w:widowControl w:val="0"/>
        <w:numPr>
          <w:ilvl w:val="0"/>
          <w:numId w:val="9"/>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3D640E">
        <w:rPr>
          <w:rFonts w:ascii="Times New Roman" w:eastAsia="Arial Unicode MS" w:hAnsi="Times New Roman" w:cs="Times New Roman"/>
          <w:color w:val="000000"/>
          <w:u w:color="000000"/>
          <w:bdr w:val="nil"/>
          <w:lang w:eastAsia="ru-RU"/>
        </w:rPr>
        <w:t xml:space="preserve">Сторона обладает полной правоспособностью и дееспособностью на заключение </w:t>
      </w:r>
      <w:r>
        <w:rPr>
          <w:rFonts w:ascii="Times New Roman" w:eastAsia="Arial Unicode MS" w:hAnsi="Times New Roman" w:cs="Times New Roman"/>
          <w:color w:val="000000"/>
          <w:u w:color="000000"/>
          <w:bdr w:val="nil"/>
          <w:lang w:eastAsia="ru-RU"/>
        </w:rPr>
        <w:t>Д</w:t>
      </w:r>
      <w:r w:rsidRPr="003D640E">
        <w:rPr>
          <w:rFonts w:ascii="Times New Roman" w:eastAsia="Arial Unicode MS" w:hAnsi="Times New Roman" w:cs="Times New Roman"/>
          <w:color w:val="000000"/>
          <w:u w:color="000000"/>
          <w:bdr w:val="nil"/>
          <w:lang w:eastAsia="ru-RU"/>
        </w:rPr>
        <w:t xml:space="preserve">оговора, а также на исполнение своих обязательств и осуществление своих прав по Договору или в связи с ним; </w:t>
      </w:r>
    </w:p>
    <w:p w14:paraId="1501A4C3" w14:textId="77777777" w:rsidR="001608AD" w:rsidRPr="003D640E" w:rsidRDefault="001608AD" w:rsidP="001608AD">
      <w:pPr>
        <w:widowControl w:val="0"/>
        <w:numPr>
          <w:ilvl w:val="0"/>
          <w:numId w:val="9"/>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3D640E">
        <w:rPr>
          <w:rFonts w:ascii="Times New Roman" w:eastAsia="Arial Unicode MS" w:hAnsi="Times New Roman" w:cs="Times New Roman"/>
          <w:color w:val="000000"/>
          <w:u w:color="000000"/>
          <w:bdr w:val="nil"/>
          <w:lang w:eastAsia="ru-RU"/>
        </w:rPr>
        <w:t>Договор надлежащим образом заключен Стороной, является для нее законным, действительным, юридически обязательным и может быть исполнен в принудительном порядке в отношении нее;</w:t>
      </w:r>
    </w:p>
    <w:p w14:paraId="7B1A7C57" w14:textId="77777777" w:rsidR="001608AD" w:rsidRPr="003D640E" w:rsidRDefault="001608AD" w:rsidP="001608AD">
      <w:pPr>
        <w:widowControl w:val="0"/>
        <w:numPr>
          <w:ilvl w:val="0"/>
          <w:numId w:val="9"/>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3D640E">
        <w:rPr>
          <w:rFonts w:ascii="Times New Roman" w:eastAsia="Arial Unicode MS" w:hAnsi="Times New Roman" w:cs="Times New Roman"/>
          <w:color w:val="000000"/>
          <w:u w:color="000000"/>
          <w:bdr w:val="nil"/>
          <w:lang w:eastAsia="ru-RU"/>
        </w:rPr>
        <w:t xml:space="preserve">Лица, подписывающие от имени соответствующей </w:t>
      </w:r>
      <w:proofErr w:type="gramStart"/>
      <w:r w:rsidRPr="003D640E">
        <w:rPr>
          <w:rFonts w:ascii="Times New Roman" w:eastAsia="Arial Unicode MS" w:hAnsi="Times New Roman" w:cs="Times New Roman"/>
          <w:color w:val="000000"/>
          <w:u w:color="000000"/>
          <w:bdr w:val="nil"/>
          <w:lang w:eastAsia="ru-RU"/>
        </w:rPr>
        <w:t>Стороны  Договор</w:t>
      </w:r>
      <w:proofErr w:type="gramEnd"/>
      <w:r w:rsidRPr="003D640E">
        <w:rPr>
          <w:rFonts w:ascii="Times New Roman" w:eastAsia="Arial Unicode MS" w:hAnsi="Times New Roman" w:cs="Times New Roman"/>
          <w:color w:val="000000"/>
          <w:u w:color="000000"/>
          <w:bdr w:val="nil"/>
          <w:lang w:eastAsia="ru-RU"/>
        </w:rPr>
        <w:t xml:space="preserve"> и любые связанные с ним документы, надлежащим образом уполномочены совершать данные действия от ее имени;</w:t>
      </w:r>
    </w:p>
    <w:p w14:paraId="42211BF4" w14:textId="77777777" w:rsidR="001608AD" w:rsidRPr="003D640E" w:rsidRDefault="001608AD" w:rsidP="001608AD">
      <w:pPr>
        <w:widowControl w:val="0"/>
        <w:numPr>
          <w:ilvl w:val="0"/>
          <w:numId w:val="9"/>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3D640E">
        <w:rPr>
          <w:rFonts w:ascii="Times New Roman" w:eastAsia="Arial Unicode MS" w:hAnsi="Times New Roman" w:cs="Times New Roman"/>
          <w:color w:val="000000"/>
          <w:u w:color="000000"/>
          <w:bdr w:val="nil"/>
          <w:lang w:eastAsia="ru-RU"/>
        </w:rPr>
        <w:t>Сторона не находится в процессе ликвидации и не отвечает признакам банкротства (несостоятельности);</w:t>
      </w:r>
    </w:p>
    <w:p w14:paraId="0B3A2D58" w14:textId="1900EC15" w:rsidR="001608AD" w:rsidRPr="003D640E" w:rsidRDefault="001608AD" w:rsidP="001608AD">
      <w:pPr>
        <w:widowControl w:val="0"/>
        <w:numPr>
          <w:ilvl w:val="0"/>
          <w:numId w:val="9"/>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3D640E">
        <w:rPr>
          <w:rFonts w:ascii="Times New Roman" w:eastAsia="Arial Unicode MS" w:hAnsi="Times New Roman" w:cs="Times New Roman"/>
          <w:color w:val="000000"/>
          <w:u w:color="000000"/>
          <w:bdr w:val="nil"/>
          <w:lang w:eastAsia="ru-RU"/>
        </w:rPr>
        <w:t xml:space="preserve">Заключение и исполнение </w:t>
      </w:r>
      <w:r>
        <w:rPr>
          <w:rFonts w:ascii="Times New Roman" w:eastAsia="Arial Unicode MS" w:hAnsi="Times New Roman" w:cs="Times New Roman"/>
          <w:color w:val="000000"/>
          <w:u w:color="000000"/>
          <w:bdr w:val="nil"/>
          <w:lang w:eastAsia="ru-RU"/>
        </w:rPr>
        <w:t>Д</w:t>
      </w:r>
      <w:r w:rsidRPr="003D640E">
        <w:rPr>
          <w:rFonts w:ascii="Times New Roman" w:eastAsia="Arial Unicode MS" w:hAnsi="Times New Roman" w:cs="Times New Roman"/>
          <w:color w:val="000000"/>
          <w:u w:color="000000"/>
          <w:bdr w:val="nil"/>
          <w:lang w:eastAsia="ru-RU"/>
        </w:rPr>
        <w:t xml:space="preserve">оговора не является для нее сделкой с заинтересованностью либо крупной сделкой, а в случае если является, то Сторона получила все корпоративные одобрения, а также все согласования и разрешения государственных органов, органов местного самоуправления и иных третьих лиц, которые в соответствии с применимым правом и учредительными документами соответствующей Стороны необходимы для подписания и исполнения </w:t>
      </w:r>
      <w:r>
        <w:rPr>
          <w:rFonts w:ascii="Times New Roman" w:eastAsia="Arial Unicode MS" w:hAnsi="Times New Roman" w:cs="Times New Roman"/>
          <w:color w:val="000000"/>
          <w:u w:color="000000"/>
          <w:bdr w:val="nil"/>
          <w:lang w:eastAsia="ru-RU"/>
        </w:rPr>
        <w:t>Д</w:t>
      </w:r>
      <w:r w:rsidRPr="003D640E">
        <w:rPr>
          <w:rFonts w:ascii="Times New Roman" w:eastAsia="Arial Unicode MS" w:hAnsi="Times New Roman" w:cs="Times New Roman"/>
          <w:color w:val="000000"/>
          <w:u w:color="000000"/>
          <w:bdr w:val="nil"/>
          <w:lang w:eastAsia="ru-RU"/>
        </w:rPr>
        <w:t>оговора;</w:t>
      </w:r>
    </w:p>
    <w:p w14:paraId="51EA4A4E" w14:textId="536DAC55" w:rsidR="001608AD" w:rsidRPr="003D640E" w:rsidRDefault="001608AD" w:rsidP="001608AD">
      <w:pPr>
        <w:widowControl w:val="0"/>
        <w:numPr>
          <w:ilvl w:val="0"/>
          <w:numId w:val="9"/>
        </w:numPr>
        <w:pBdr>
          <w:top w:val="nil"/>
          <w:left w:val="nil"/>
          <w:bottom w:val="nil"/>
          <w:right w:val="nil"/>
          <w:between w:val="nil"/>
          <w:bar w:val="nil"/>
        </w:pBdr>
        <w:shd w:val="clear" w:color="auto" w:fill="FFFFFF"/>
        <w:tabs>
          <w:tab w:val="left" w:pos="851"/>
        </w:tabs>
        <w:spacing w:after="0" w:line="240" w:lineRule="auto"/>
        <w:ind w:left="0" w:firstLine="425"/>
        <w:contextualSpacing/>
        <w:jc w:val="both"/>
        <w:rPr>
          <w:rFonts w:ascii="Times New Roman" w:eastAsia="Arial Unicode MS" w:hAnsi="Times New Roman" w:cs="Times New Roman"/>
          <w:color w:val="000000"/>
          <w:u w:color="000000"/>
          <w:bdr w:val="nil"/>
          <w:lang w:eastAsia="ru-RU"/>
        </w:rPr>
      </w:pPr>
      <w:r w:rsidRPr="003D640E">
        <w:rPr>
          <w:rFonts w:ascii="Times New Roman" w:eastAsia="Arial Unicode MS" w:hAnsi="Times New Roman" w:cs="Times New Roman"/>
          <w:color w:val="000000"/>
          <w:u w:color="000000"/>
          <w:bdr w:val="nil"/>
          <w:lang w:eastAsia="ru-RU"/>
        </w:rPr>
        <w:t>Заключение и исполнение Сторонами договора не приведет к нарушению действующего законодательства Р</w:t>
      </w:r>
      <w:r>
        <w:rPr>
          <w:rFonts w:ascii="Times New Roman" w:eastAsia="Arial Unicode MS" w:hAnsi="Times New Roman" w:cs="Times New Roman"/>
          <w:color w:val="000000"/>
          <w:u w:color="000000"/>
          <w:bdr w:val="nil"/>
          <w:lang w:eastAsia="ru-RU"/>
        </w:rPr>
        <w:t xml:space="preserve">оссийской </w:t>
      </w:r>
      <w:r w:rsidRPr="003D640E">
        <w:rPr>
          <w:rFonts w:ascii="Times New Roman" w:eastAsia="Arial Unicode MS" w:hAnsi="Times New Roman" w:cs="Times New Roman"/>
          <w:color w:val="000000"/>
          <w:u w:color="000000"/>
          <w:bdr w:val="nil"/>
          <w:lang w:eastAsia="ru-RU"/>
        </w:rPr>
        <w:t>Ф</w:t>
      </w:r>
      <w:r>
        <w:rPr>
          <w:rFonts w:ascii="Times New Roman" w:eastAsia="Arial Unicode MS" w:hAnsi="Times New Roman" w:cs="Times New Roman"/>
          <w:color w:val="000000"/>
          <w:u w:color="000000"/>
          <w:bdr w:val="nil"/>
          <w:lang w:eastAsia="ru-RU"/>
        </w:rPr>
        <w:t>едерации</w:t>
      </w:r>
      <w:r w:rsidRPr="003D640E">
        <w:rPr>
          <w:rFonts w:ascii="Times New Roman" w:eastAsia="Arial Unicode MS" w:hAnsi="Times New Roman" w:cs="Times New Roman"/>
          <w:color w:val="000000"/>
          <w:u w:color="000000"/>
          <w:bdr w:val="nil"/>
          <w:lang w:eastAsia="ru-RU"/>
        </w:rPr>
        <w:t xml:space="preserve"> или иных нормативно-правовых актов органов государственной власти и местного самоуправления, судебных актов (постановлений) и решений третейских судов, а также учредительных и (или) иных внутренних документов Сторон, а также к нарушению или невыполнению каких-либо договорных обязательств соответствующей Стороны.</w:t>
      </w:r>
    </w:p>
    <w:p w14:paraId="24317B2A" w14:textId="77777777" w:rsidR="001608AD" w:rsidRPr="003D640E" w:rsidRDefault="001608AD" w:rsidP="001608AD">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sidRPr="003D640E">
        <w:rPr>
          <w:rFonts w:ascii="Times New Roman" w:eastAsia="Arial Unicode MS" w:hAnsi="Times New Roman" w:cs="Times New Roman"/>
          <w:color w:val="000000"/>
          <w:u w:color="000000"/>
          <w:bdr w:val="nil"/>
          <w:lang w:eastAsia="ru-RU"/>
        </w:rPr>
        <w:lastRenderedPageBreak/>
        <w:t>- Каждая Сторона ведет свою деятельность в соответствии с действующим законодательством Российской Федерации (или применимым законодательством Стороны), включая налоговое законодательство с учетом судебной практики его толкования и применения судами и государственными органами, законодательство в сфере защиты охраняемых законом объектов интеллектуальной деятельности, в сфере защиты персональных данных, в сфере рекламы и защиты конкуренции;</w:t>
      </w:r>
    </w:p>
    <w:p w14:paraId="194EB228" w14:textId="0D5CC82F" w:rsidR="001608AD" w:rsidRPr="003D640E" w:rsidRDefault="001608AD" w:rsidP="001608AD">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sidRPr="003D640E">
        <w:rPr>
          <w:rFonts w:ascii="Times New Roman" w:eastAsia="Arial Unicode MS" w:hAnsi="Times New Roman" w:cs="Times New Roman"/>
          <w:color w:val="000000"/>
          <w:u w:color="000000"/>
          <w:bdr w:val="nil"/>
          <w:lang w:eastAsia="ru-RU"/>
        </w:rPr>
        <w:t xml:space="preserve">- Заключая и исполняя </w:t>
      </w:r>
      <w:r>
        <w:rPr>
          <w:rFonts w:ascii="Times New Roman" w:eastAsia="Arial Unicode MS" w:hAnsi="Times New Roman" w:cs="Times New Roman"/>
          <w:color w:val="000000"/>
          <w:u w:color="000000"/>
          <w:bdr w:val="nil"/>
          <w:lang w:eastAsia="ru-RU"/>
        </w:rPr>
        <w:t>Д</w:t>
      </w:r>
      <w:r w:rsidRPr="003D640E">
        <w:rPr>
          <w:rFonts w:ascii="Times New Roman" w:eastAsia="Arial Unicode MS" w:hAnsi="Times New Roman" w:cs="Times New Roman"/>
          <w:color w:val="000000"/>
          <w:u w:color="000000"/>
          <w:bdr w:val="nil"/>
          <w:lang w:eastAsia="ru-RU"/>
        </w:rPr>
        <w:t xml:space="preserve">оговор, каждая Сторона действует без намерения причинить вред (убытки) другой Стороне или третьим лицам, не злоупотребляет правами и не действует в ущерб общественному порядку или с целью исказить предоставляемую другой Стороне, любым третьим лицам, включая органы государственной власти, информацию, а также не намеревается уклоняться от уплаты установленных законодательством налогов, платежей и сборов в процессе исполнения </w:t>
      </w:r>
      <w:r>
        <w:rPr>
          <w:rFonts w:ascii="Times New Roman" w:eastAsia="Arial Unicode MS" w:hAnsi="Times New Roman" w:cs="Times New Roman"/>
          <w:color w:val="000000"/>
          <w:u w:color="000000"/>
          <w:bdr w:val="nil"/>
          <w:lang w:eastAsia="ru-RU"/>
        </w:rPr>
        <w:t>Д</w:t>
      </w:r>
      <w:r w:rsidRPr="003D640E">
        <w:rPr>
          <w:rFonts w:ascii="Times New Roman" w:eastAsia="Arial Unicode MS" w:hAnsi="Times New Roman" w:cs="Times New Roman"/>
          <w:color w:val="000000"/>
          <w:u w:color="000000"/>
          <w:bdr w:val="nil"/>
          <w:lang w:eastAsia="ru-RU"/>
        </w:rPr>
        <w:t>оговора.</w:t>
      </w:r>
    </w:p>
    <w:p w14:paraId="7B156F56" w14:textId="77777777" w:rsidR="001608AD" w:rsidRPr="003D640E" w:rsidRDefault="001608AD" w:rsidP="001608AD">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sidRPr="003D640E">
        <w:rPr>
          <w:rFonts w:ascii="Times New Roman" w:eastAsia="Arial Unicode MS" w:hAnsi="Times New Roman" w:cs="Times New Roman"/>
          <w:color w:val="000000"/>
          <w:u w:color="000000"/>
          <w:bdr w:val="nil"/>
          <w:lang w:eastAsia="ru-RU"/>
        </w:rPr>
        <w:t>- Стороны гарантируют, что оформляемые между ними первичные документы и документы налогового учета, в частности, счета-фактуры (если применимо) являются надлежаще оформленными, собственноручно подписанными компетентными представителями каждой стороны и отражают реальные хозяйственные операции.</w:t>
      </w:r>
    </w:p>
    <w:p w14:paraId="005D2909" w14:textId="77777777" w:rsidR="001608AD" w:rsidRPr="003D640E" w:rsidRDefault="001608AD" w:rsidP="001608AD">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sidRPr="003D640E">
        <w:rPr>
          <w:rFonts w:ascii="Times New Roman" w:eastAsia="Arial Unicode MS" w:hAnsi="Times New Roman" w:cs="Times New Roman"/>
          <w:color w:val="000000"/>
          <w:u w:color="000000"/>
          <w:bdr w:val="nil"/>
          <w:lang w:eastAsia="ru-RU"/>
        </w:rPr>
        <w:t>- Каждая Сторона обязуется проявлять должную осмотрительность при выборе третьих лиц для исполнения своих обязательств по договору.</w:t>
      </w:r>
    </w:p>
    <w:p w14:paraId="10FBFC3D" w14:textId="77777777" w:rsidR="001608AD" w:rsidRPr="003D640E" w:rsidRDefault="001608AD" w:rsidP="001608AD">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sidRPr="003D640E">
        <w:rPr>
          <w:rFonts w:ascii="Times New Roman" w:eastAsia="Arial Unicode MS" w:hAnsi="Times New Roman" w:cs="Times New Roman"/>
          <w:color w:val="000000"/>
          <w:u w:color="000000"/>
          <w:bdr w:val="nil"/>
          <w:lang w:eastAsia="ru-RU"/>
        </w:rPr>
        <w:t>1</w:t>
      </w:r>
      <w:r>
        <w:rPr>
          <w:rFonts w:ascii="Times New Roman" w:eastAsia="Arial Unicode MS" w:hAnsi="Times New Roman" w:cs="Times New Roman"/>
          <w:color w:val="000000"/>
          <w:u w:color="000000"/>
          <w:bdr w:val="nil"/>
          <w:lang w:eastAsia="ru-RU"/>
        </w:rPr>
        <w:t>1</w:t>
      </w:r>
      <w:r w:rsidRPr="003D640E">
        <w:rPr>
          <w:rFonts w:ascii="Times New Roman" w:eastAsia="Arial Unicode MS" w:hAnsi="Times New Roman" w:cs="Times New Roman"/>
          <w:color w:val="000000"/>
          <w:u w:color="000000"/>
          <w:bdr w:val="nil"/>
          <w:lang w:eastAsia="ru-RU"/>
        </w:rPr>
        <w:t xml:space="preserve">.2. Сторонам известно, что заверения, приведенные в настоящем разделе Договора, имеют существенное значение для каждой Стороны и что каждая Сторона полагалась на эти заверения при заключении и исполнении Договора. </w:t>
      </w:r>
    </w:p>
    <w:p w14:paraId="2E086BF5" w14:textId="77777777" w:rsidR="001608AD" w:rsidRPr="003D640E" w:rsidRDefault="001608AD" w:rsidP="001608AD">
      <w:pPr>
        <w:pBdr>
          <w:top w:val="nil"/>
          <w:left w:val="nil"/>
          <w:bottom w:val="nil"/>
          <w:right w:val="nil"/>
          <w:between w:val="nil"/>
          <w:bar w:val="nil"/>
        </w:pBdr>
        <w:spacing w:after="0" w:line="240" w:lineRule="auto"/>
        <w:ind w:firstLine="425"/>
        <w:contextualSpacing/>
        <w:jc w:val="both"/>
        <w:rPr>
          <w:rFonts w:ascii="Times New Roman" w:hAnsi="Times New Roman" w:cs="Times New Roman"/>
        </w:rPr>
      </w:pPr>
      <w:r w:rsidRPr="003D640E">
        <w:rPr>
          <w:rFonts w:ascii="Times New Roman" w:eastAsia="Arial Unicode MS" w:hAnsi="Times New Roman" w:cs="Times New Roman"/>
          <w:color w:val="000000"/>
          <w:u w:color="000000"/>
          <w:bdr w:val="nil"/>
          <w:lang w:eastAsia="ru-RU"/>
        </w:rPr>
        <w:t>1</w:t>
      </w:r>
      <w:r>
        <w:rPr>
          <w:rFonts w:ascii="Times New Roman" w:eastAsia="Arial Unicode MS" w:hAnsi="Times New Roman" w:cs="Times New Roman"/>
          <w:color w:val="000000"/>
          <w:u w:color="000000"/>
          <w:bdr w:val="nil"/>
          <w:lang w:eastAsia="ru-RU"/>
        </w:rPr>
        <w:t>1</w:t>
      </w:r>
      <w:r w:rsidRPr="003D640E">
        <w:rPr>
          <w:rFonts w:ascii="Times New Roman" w:eastAsia="Arial Unicode MS" w:hAnsi="Times New Roman" w:cs="Times New Roman"/>
          <w:color w:val="000000"/>
          <w:u w:color="000000"/>
          <w:bdr w:val="nil"/>
          <w:lang w:eastAsia="ru-RU"/>
        </w:rPr>
        <w:t>.3. Сторона, представившая недостоверные заверения</w:t>
      </w:r>
      <w:r>
        <w:rPr>
          <w:rFonts w:ascii="Times New Roman" w:eastAsia="Arial Unicode MS" w:hAnsi="Times New Roman" w:cs="Times New Roman"/>
          <w:color w:val="000000"/>
          <w:u w:color="000000"/>
          <w:bdr w:val="nil"/>
          <w:lang w:eastAsia="ru-RU"/>
        </w:rPr>
        <w:t>,</w:t>
      </w:r>
      <w:r w:rsidRPr="003D640E">
        <w:rPr>
          <w:rFonts w:ascii="Times New Roman" w:eastAsia="Arial Unicode MS" w:hAnsi="Times New Roman" w:cs="Times New Roman"/>
          <w:color w:val="000000"/>
          <w:u w:color="000000"/>
          <w:bdr w:val="nil"/>
          <w:lang w:eastAsia="ru-RU"/>
        </w:rPr>
        <w:t xml:space="preserve"> обязуется возместить другой Стороне по ее требованию документально подтвержденные убытки, причиненные недостоверностью заверений об обстоятельствах, в полном объеме.</w:t>
      </w:r>
      <w:r w:rsidRPr="003D640E">
        <w:rPr>
          <w:rFonts w:ascii="Times New Roman" w:hAnsi="Times New Roman" w:cs="Times New Roman"/>
        </w:rPr>
        <w:t xml:space="preserve"> </w:t>
      </w:r>
    </w:p>
    <w:p w14:paraId="142255E7" w14:textId="77777777" w:rsidR="001608AD" w:rsidRPr="003D640E" w:rsidRDefault="001608AD" w:rsidP="001608AD">
      <w:pPr>
        <w:pBdr>
          <w:top w:val="nil"/>
          <w:left w:val="nil"/>
          <w:bottom w:val="nil"/>
          <w:right w:val="nil"/>
          <w:between w:val="nil"/>
          <w:bar w:val="nil"/>
        </w:pBdr>
        <w:spacing w:after="0" w:line="240" w:lineRule="auto"/>
        <w:ind w:firstLine="425"/>
        <w:contextualSpacing/>
        <w:jc w:val="both"/>
        <w:rPr>
          <w:rFonts w:ascii="Times New Roman" w:eastAsia="Arial Unicode MS" w:hAnsi="Times New Roman" w:cs="Times New Roman"/>
          <w:color w:val="000000"/>
          <w:u w:color="000000"/>
          <w:bdr w:val="nil"/>
          <w:lang w:eastAsia="ru-RU"/>
        </w:rPr>
      </w:pPr>
      <w:r w:rsidRPr="003D640E">
        <w:rPr>
          <w:rFonts w:ascii="Times New Roman" w:eastAsia="Arial Unicode MS" w:hAnsi="Times New Roman" w:cs="Times New Roman"/>
          <w:color w:val="000000"/>
          <w:u w:color="000000"/>
          <w:bdr w:val="nil"/>
          <w:lang w:eastAsia="ru-RU"/>
        </w:rPr>
        <w:t>1</w:t>
      </w:r>
      <w:r>
        <w:rPr>
          <w:rFonts w:ascii="Times New Roman" w:eastAsia="Arial Unicode MS" w:hAnsi="Times New Roman" w:cs="Times New Roman"/>
          <w:color w:val="000000"/>
          <w:u w:color="000000"/>
          <w:bdr w:val="nil"/>
          <w:lang w:eastAsia="ru-RU"/>
        </w:rPr>
        <w:t>1</w:t>
      </w:r>
      <w:r w:rsidRPr="003D640E">
        <w:rPr>
          <w:rFonts w:ascii="Times New Roman" w:eastAsia="Arial Unicode MS" w:hAnsi="Times New Roman" w:cs="Times New Roman"/>
          <w:color w:val="000000"/>
          <w:u w:color="000000"/>
          <w:bdr w:val="nil"/>
          <w:lang w:eastAsia="ru-RU"/>
        </w:rPr>
        <w:t>.4. Сторона, полагавшаяся на недостоверные заверения контрагента, имеющие для нее существенное значение, наряду с требованием о возмещении убытков также вправе отказаться от Договора.</w:t>
      </w:r>
    </w:p>
    <w:p w14:paraId="55D3167E" w14:textId="77777777" w:rsidR="005126A7" w:rsidRPr="005A1E49" w:rsidRDefault="005126A7" w:rsidP="005126A7">
      <w:pPr>
        <w:spacing w:after="0" w:line="240" w:lineRule="auto"/>
        <w:ind w:firstLine="426"/>
        <w:jc w:val="both"/>
        <w:rPr>
          <w:rFonts w:ascii="Times New Roman" w:hAnsi="Times New Roman" w:cs="Times New Roman"/>
        </w:rPr>
      </w:pPr>
    </w:p>
    <w:p w14:paraId="1E12BA70" w14:textId="118FF066" w:rsidR="005126A7" w:rsidRPr="005A1E49" w:rsidRDefault="005126A7" w:rsidP="005126A7">
      <w:pPr>
        <w:spacing w:after="0" w:line="240" w:lineRule="auto"/>
        <w:ind w:firstLine="426"/>
        <w:jc w:val="both"/>
        <w:rPr>
          <w:rFonts w:ascii="Times New Roman" w:hAnsi="Times New Roman" w:cs="Times New Roman"/>
          <w:b/>
        </w:rPr>
      </w:pPr>
      <w:r w:rsidRPr="005A1E49">
        <w:rPr>
          <w:rFonts w:ascii="Times New Roman" w:hAnsi="Times New Roman" w:cs="Times New Roman"/>
          <w:b/>
        </w:rPr>
        <w:t>1</w:t>
      </w:r>
      <w:r w:rsidR="003376F1" w:rsidRPr="005A1E49">
        <w:rPr>
          <w:rFonts w:ascii="Times New Roman" w:hAnsi="Times New Roman" w:cs="Times New Roman"/>
          <w:b/>
        </w:rPr>
        <w:t>2</w:t>
      </w:r>
      <w:r w:rsidRPr="005A1E49">
        <w:rPr>
          <w:rFonts w:ascii="Times New Roman" w:hAnsi="Times New Roman" w:cs="Times New Roman"/>
          <w:b/>
        </w:rPr>
        <w:t>. Заключительные положения</w:t>
      </w:r>
    </w:p>
    <w:p w14:paraId="68E6C687" w14:textId="77777777" w:rsidR="00FD2183" w:rsidRPr="005A1E49" w:rsidRDefault="00FD2183" w:rsidP="00FD2183">
      <w:pPr>
        <w:spacing w:after="0" w:line="240" w:lineRule="auto"/>
        <w:ind w:firstLine="426"/>
        <w:jc w:val="both"/>
        <w:rPr>
          <w:rFonts w:ascii="Times New Roman" w:hAnsi="Times New Roman" w:cs="Times New Roman"/>
        </w:rPr>
      </w:pPr>
      <w:r w:rsidRPr="005A1E49">
        <w:rPr>
          <w:rFonts w:ascii="Times New Roman" w:hAnsi="Times New Roman" w:cs="Times New Roman"/>
        </w:rPr>
        <w:t>12.1. Настоящий Договор вступает в силу с момента подписания его обеими Сторонами и действует до ___ _________ 202__ г.</w:t>
      </w:r>
      <w:r w:rsidRPr="005A1E49">
        <w:rPr>
          <w:rFonts w:ascii="Times New Roman" w:hAnsi="Times New Roman" w:cs="Times New Roman"/>
          <w:i/>
          <w:color w:val="C00000"/>
        </w:rPr>
        <w:t xml:space="preserve"> (или «действует до полного исполнения обязательств Сторонами</w:t>
      </w:r>
      <w:r w:rsidRPr="005A1E49">
        <w:rPr>
          <w:rFonts w:ascii="Times New Roman" w:hAnsi="Times New Roman" w:cs="Times New Roman"/>
        </w:rPr>
        <w:t xml:space="preserve">»), а в части неисполненных обязательств – до полного их исполнения. </w:t>
      </w:r>
    </w:p>
    <w:p w14:paraId="785B050D" w14:textId="77777777" w:rsidR="00FD2183" w:rsidRPr="005A1E49" w:rsidRDefault="00FD2183" w:rsidP="00FD2183">
      <w:pPr>
        <w:spacing w:after="0" w:line="240" w:lineRule="auto"/>
        <w:ind w:firstLine="426"/>
        <w:jc w:val="both"/>
        <w:rPr>
          <w:rFonts w:ascii="Times New Roman" w:hAnsi="Times New Roman" w:cs="Times New Roman"/>
        </w:rPr>
      </w:pPr>
      <w:r w:rsidRPr="005A1E49">
        <w:rPr>
          <w:rFonts w:ascii="Times New Roman" w:hAnsi="Times New Roman" w:cs="Times New Roman"/>
        </w:rPr>
        <w:t>12.2. Настоящий Договор составлен и подписан в двух экземплярах, имеющих одинаковую юридическую силу, по одному для каждой из Сторон.</w:t>
      </w:r>
    </w:p>
    <w:p w14:paraId="4ACDB22B" w14:textId="6F0E8CB2" w:rsidR="005B574F" w:rsidRPr="00265CCE" w:rsidRDefault="005B574F" w:rsidP="001350BF">
      <w:pPr>
        <w:spacing w:after="0" w:line="240" w:lineRule="auto"/>
        <w:ind w:firstLine="426"/>
        <w:jc w:val="both"/>
        <w:rPr>
          <w:rFonts w:ascii="Times New Roman" w:hAnsi="Times New Roman" w:cs="Times New Roman"/>
        </w:rPr>
      </w:pPr>
      <w:r w:rsidRPr="00265CCE">
        <w:rPr>
          <w:rFonts w:ascii="Times New Roman" w:hAnsi="Times New Roman" w:cs="Times New Roman"/>
        </w:rPr>
        <w:t>1</w:t>
      </w:r>
      <w:r>
        <w:rPr>
          <w:rFonts w:ascii="Times New Roman" w:hAnsi="Times New Roman" w:cs="Times New Roman"/>
        </w:rPr>
        <w:t>2</w:t>
      </w:r>
      <w:r w:rsidRPr="00265CCE">
        <w:rPr>
          <w:rFonts w:ascii="Times New Roman" w:hAnsi="Times New Roman" w:cs="Times New Roman"/>
        </w:rPr>
        <w:t>.</w:t>
      </w:r>
      <w:r w:rsidR="001350BF">
        <w:rPr>
          <w:rFonts w:ascii="Times New Roman" w:hAnsi="Times New Roman" w:cs="Times New Roman"/>
        </w:rPr>
        <w:t>3</w:t>
      </w:r>
      <w:r>
        <w:rPr>
          <w:rFonts w:ascii="Times New Roman" w:hAnsi="Times New Roman" w:cs="Times New Roman"/>
        </w:rPr>
        <w:t>.</w:t>
      </w:r>
      <w:r w:rsidRPr="00265CCE">
        <w:rPr>
          <w:rFonts w:ascii="Times New Roman" w:hAnsi="Times New Roman" w:cs="Times New Roman"/>
        </w:rPr>
        <w:t xml:space="preserve"> </w:t>
      </w:r>
      <w:bookmarkStart w:id="23" w:name="_Hlk141719644"/>
      <w:r w:rsidR="001350BF" w:rsidRPr="001350BF">
        <w:rPr>
          <w:rFonts w:ascii="Times New Roman" w:hAnsi="Times New Roman" w:cs="Times New Roman"/>
        </w:rPr>
        <w:t>Стороны вправе использовать систему электронного документооборота (далее – «ЭДО»), позволяющую подписывать документы электронной подписью (далее – «ЭП»).  Стороны вправе подписать настоящий Договор с использованием ЭП. Электронный обмен документами осуществляется Сторонами в соответствии с действующим законодательством Российской Федерации, в т. ч. Гражданским кодексом Российской Федерации, Налоговым кодексом Российской Федерации, Федеральным законом от 06.04.2011 63-ФЗ «Об электронной подписи», и иными нормативно-правовыми актами.</w:t>
      </w:r>
    </w:p>
    <w:bookmarkEnd w:id="23"/>
    <w:p w14:paraId="5038FD8D" w14:textId="377C7B49" w:rsidR="005B574F" w:rsidRPr="00265CCE" w:rsidRDefault="005B574F" w:rsidP="005B574F">
      <w:pPr>
        <w:spacing w:after="0" w:line="240" w:lineRule="auto"/>
        <w:ind w:firstLine="426"/>
        <w:jc w:val="both"/>
        <w:rPr>
          <w:rFonts w:ascii="Times New Roman" w:hAnsi="Times New Roman" w:cs="Times New Roman"/>
        </w:rPr>
      </w:pPr>
      <w:r>
        <w:rPr>
          <w:rFonts w:ascii="Times New Roman" w:hAnsi="Times New Roman" w:cs="Times New Roman"/>
        </w:rPr>
        <w:t>12</w:t>
      </w:r>
      <w:r w:rsidRPr="00265CCE">
        <w:rPr>
          <w:rFonts w:ascii="Times New Roman" w:hAnsi="Times New Roman" w:cs="Times New Roman"/>
        </w:rPr>
        <w:t>.</w:t>
      </w:r>
      <w:r w:rsidR="001350BF">
        <w:rPr>
          <w:rFonts w:ascii="Times New Roman" w:hAnsi="Times New Roman" w:cs="Times New Roman"/>
        </w:rPr>
        <w:t>4</w:t>
      </w:r>
      <w:r>
        <w:rPr>
          <w:rFonts w:ascii="Times New Roman" w:hAnsi="Times New Roman" w:cs="Times New Roman"/>
        </w:rPr>
        <w:t>.</w:t>
      </w:r>
      <w:r w:rsidRPr="00265CCE">
        <w:rPr>
          <w:rFonts w:ascii="Times New Roman" w:hAnsi="Times New Roman" w:cs="Times New Roman"/>
        </w:rPr>
        <w:t xml:space="preserve"> В случае возникновения технического сбоя, Стороны обязаны информировать друг друга о невозможности использования Системы ЭДО с использованием ЭП путем незамедлительного направления уведомления о таком сбое другой Стороне, в порядке, предусмотренном Договором. В период действия технического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 (при наличии)</w:t>
      </w:r>
    </w:p>
    <w:p w14:paraId="3563F393" w14:textId="3D926D85" w:rsidR="005B574F" w:rsidRPr="00265CCE" w:rsidRDefault="005B574F" w:rsidP="005B574F">
      <w:pPr>
        <w:spacing w:after="0" w:line="240" w:lineRule="auto"/>
        <w:ind w:firstLine="426"/>
        <w:jc w:val="both"/>
        <w:rPr>
          <w:rFonts w:ascii="Times New Roman" w:hAnsi="Times New Roman" w:cs="Times New Roman"/>
        </w:rPr>
      </w:pPr>
      <w:r>
        <w:rPr>
          <w:rFonts w:ascii="Times New Roman" w:hAnsi="Times New Roman" w:cs="Times New Roman"/>
        </w:rPr>
        <w:t>12.</w:t>
      </w:r>
      <w:r w:rsidR="001350BF">
        <w:rPr>
          <w:rFonts w:ascii="Times New Roman" w:hAnsi="Times New Roman" w:cs="Times New Roman"/>
        </w:rPr>
        <w:t>5</w:t>
      </w:r>
      <w:r w:rsidRPr="00265CCE">
        <w:rPr>
          <w:rFonts w:ascii="Times New Roman" w:hAnsi="Times New Roman" w:cs="Times New Roman"/>
        </w:rPr>
        <w:t>. В случае противоречия между документом в электронном виде и документом на бумажном носителе, имеющими одинаковые реквизиты, приоритетную силу имеет документ на бумажном носителе.</w:t>
      </w:r>
    </w:p>
    <w:p w14:paraId="568410B6" w14:textId="35806487" w:rsidR="005B574F" w:rsidRPr="00265CCE" w:rsidRDefault="005B574F" w:rsidP="005B574F">
      <w:pPr>
        <w:spacing w:after="0" w:line="240" w:lineRule="auto"/>
        <w:ind w:firstLine="426"/>
        <w:jc w:val="both"/>
        <w:rPr>
          <w:rFonts w:ascii="Times New Roman" w:hAnsi="Times New Roman" w:cs="Times New Roman"/>
        </w:rPr>
      </w:pPr>
      <w:r>
        <w:rPr>
          <w:rFonts w:ascii="Times New Roman" w:hAnsi="Times New Roman" w:cs="Times New Roman"/>
        </w:rPr>
        <w:t>12.</w:t>
      </w:r>
      <w:r w:rsidR="001350BF">
        <w:rPr>
          <w:rFonts w:ascii="Times New Roman" w:hAnsi="Times New Roman" w:cs="Times New Roman"/>
        </w:rPr>
        <w:t>6</w:t>
      </w:r>
      <w:r w:rsidRPr="00265CCE">
        <w:rPr>
          <w:rFonts w:ascii="Times New Roman" w:hAnsi="Times New Roman" w:cs="Times New Roman"/>
        </w:rPr>
        <w:t>. Стороны особо оговорили, что обмен претензиями, ответами на претензии, исками и иными документами, связанными с возникшими разногласиями/спорами по вопросу исполнения, изменения или прекращения Договора, посредством системы ЭДО не производится. Указанные документы направляются исключительно на бумажных носителях в адрес места нахождения Стороны, для которой предназначается соответствующий документ.</w:t>
      </w:r>
    </w:p>
    <w:p w14:paraId="7A89F48F" w14:textId="77777777" w:rsidR="005220C9" w:rsidRDefault="00B04563" w:rsidP="001350BF">
      <w:pPr>
        <w:spacing w:after="0" w:line="240" w:lineRule="auto"/>
        <w:ind w:firstLine="426"/>
        <w:jc w:val="both"/>
        <w:rPr>
          <w:rFonts w:ascii="Times New Roman" w:hAnsi="Times New Roman" w:cs="Times New Roman"/>
        </w:rPr>
      </w:pPr>
      <w:r w:rsidRPr="005A1E49">
        <w:rPr>
          <w:rFonts w:ascii="Times New Roman" w:hAnsi="Times New Roman" w:cs="Times New Roman"/>
        </w:rPr>
        <w:t>12.</w:t>
      </w:r>
      <w:r w:rsidR="001350BF">
        <w:rPr>
          <w:rFonts w:ascii="Times New Roman" w:hAnsi="Times New Roman" w:cs="Times New Roman"/>
        </w:rPr>
        <w:t>7</w:t>
      </w:r>
      <w:r w:rsidRPr="005A1E49">
        <w:rPr>
          <w:rFonts w:ascii="Times New Roman" w:hAnsi="Times New Roman" w:cs="Times New Roman"/>
        </w:rPr>
        <w:t xml:space="preserve">. </w:t>
      </w:r>
      <w:r w:rsidR="001350BF" w:rsidRPr="001350BF">
        <w:rPr>
          <w:rFonts w:ascii="Times New Roman" w:hAnsi="Times New Roman" w:cs="Times New Roman"/>
        </w:rPr>
        <w:t xml:space="preserve">Письменные документы (в том числе уведомления, письма, требования и т.д.) по Договору или иные юридически значимые сообщения, с которыми закон или Договор связывают наступление </w:t>
      </w:r>
      <w:r w:rsidR="001350BF" w:rsidRPr="001350BF">
        <w:rPr>
          <w:rFonts w:ascii="Times New Roman" w:hAnsi="Times New Roman" w:cs="Times New Roman"/>
        </w:rPr>
        <w:lastRenderedPageBreak/>
        <w:t>гражданско-правовых последствий для другой стороны, должны быть направлены одной Стороной другой Стороне в письменном виде любым из следующих способов: курьерской службой или заказным письмом. Копии указанных документов могут также направляться по электронной почте, указанной в п. 13.9 Договора, с обязательным направлением оригинала отправленного документа в указанном выше порядке. В случаях, предусмотренных Договором, Стороны признают юридическую силу документов, связанных с исполнением настоящего Договора, направленных по электронной почте по адресам ответственных лиц Заказчика и Подрядчика, указанным в п. 1</w:t>
      </w:r>
      <w:r w:rsidR="001350BF">
        <w:rPr>
          <w:rFonts w:ascii="Times New Roman" w:hAnsi="Times New Roman" w:cs="Times New Roman"/>
        </w:rPr>
        <w:t>2</w:t>
      </w:r>
      <w:r w:rsidR="001350BF" w:rsidRPr="001350BF">
        <w:rPr>
          <w:rFonts w:ascii="Times New Roman" w:hAnsi="Times New Roman" w:cs="Times New Roman"/>
        </w:rPr>
        <w:t>.9. Оригиналы указанных документов должны быть направлены в течение 3 (трех) рабочих дней с момента их составления по адресу Стороны, указанному в разделе 1</w:t>
      </w:r>
      <w:r w:rsidR="001350BF">
        <w:rPr>
          <w:rFonts w:ascii="Times New Roman" w:hAnsi="Times New Roman" w:cs="Times New Roman"/>
        </w:rPr>
        <w:t>3</w:t>
      </w:r>
      <w:r w:rsidR="001350BF" w:rsidRPr="001350BF">
        <w:rPr>
          <w:rFonts w:ascii="Times New Roman" w:hAnsi="Times New Roman" w:cs="Times New Roman"/>
        </w:rPr>
        <w:t xml:space="preserve"> Договора.</w:t>
      </w:r>
    </w:p>
    <w:p w14:paraId="3CA86A1A" w14:textId="6B1E0A9C" w:rsidR="001350BF" w:rsidRPr="001350BF" w:rsidRDefault="001350BF" w:rsidP="001350BF">
      <w:pPr>
        <w:spacing w:after="0" w:line="240" w:lineRule="auto"/>
        <w:ind w:firstLine="426"/>
        <w:jc w:val="both"/>
        <w:rPr>
          <w:rFonts w:ascii="Times New Roman" w:hAnsi="Times New Roman" w:cs="Times New Roman"/>
        </w:rPr>
      </w:pPr>
      <w:r>
        <w:rPr>
          <w:rFonts w:ascii="Times New Roman" w:hAnsi="Times New Roman" w:cs="Times New Roman"/>
        </w:rPr>
        <w:t xml:space="preserve">12.8. </w:t>
      </w:r>
      <w:r w:rsidRPr="001350BF">
        <w:rPr>
          <w:rFonts w:ascii="Times New Roman" w:hAnsi="Times New Roman" w:cs="Times New Roman"/>
        </w:rPr>
        <w:t>Любое уведомление (или иное юридически значимое сообщение) по Договору считается доставленным:</w:t>
      </w:r>
    </w:p>
    <w:p w14:paraId="23FB4329" w14:textId="3B785BFC" w:rsidR="001350BF" w:rsidRPr="001350BF" w:rsidRDefault="001350BF" w:rsidP="001350BF">
      <w:pPr>
        <w:spacing w:after="0" w:line="240" w:lineRule="auto"/>
        <w:ind w:firstLine="426"/>
        <w:jc w:val="both"/>
        <w:rPr>
          <w:rFonts w:ascii="Times New Roman" w:hAnsi="Times New Roman" w:cs="Times New Roman"/>
        </w:rPr>
      </w:pPr>
      <w:r w:rsidRPr="001350BF">
        <w:rPr>
          <w:rFonts w:ascii="Times New Roman" w:hAnsi="Times New Roman" w:cs="Times New Roman"/>
        </w:rPr>
        <w:t>a)</w:t>
      </w:r>
      <w:r w:rsidRPr="001350BF">
        <w:rPr>
          <w:rFonts w:ascii="Times New Roman" w:hAnsi="Times New Roman" w:cs="Times New Roman"/>
        </w:rPr>
        <w:tab/>
        <w:t xml:space="preserve">если доставлено лично или курьерской службой - в день успешной доставки; Доставка считается успешной в случае проведения приемки </w:t>
      </w:r>
      <w:r w:rsidR="001608AD">
        <w:rPr>
          <w:rFonts w:ascii="Times New Roman" w:hAnsi="Times New Roman" w:cs="Times New Roman"/>
        </w:rPr>
        <w:t>п</w:t>
      </w:r>
      <w:r w:rsidRPr="001350BF">
        <w:rPr>
          <w:rFonts w:ascii="Times New Roman" w:hAnsi="Times New Roman" w:cs="Times New Roman"/>
        </w:rPr>
        <w:t>олучающей Стороной (проставления подписи уполномоченным представителем на документе, подтверждающем доставку, а также отказ от получения юридически значимого сообщения путем проставления курьером соответствующей отметки);</w:t>
      </w:r>
    </w:p>
    <w:p w14:paraId="794C3BF4" w14:textId="136DB322" w:rsidR="001350BF" w:rsidRPr="001350BF" w:rsidRDefault="001350BF" w:rsidP="001350BF">
      <w:pPr>
        <w:spacing w:after="0" w:line="240" w:lineRule="auto"/>
        <w:ind w:firstLine="426"/>
        <w:jc w:val="both"/>
        <w:rPr>
          <w:rFonts w:ascii="Times New Roman" w:hAnsi="Times New Roman" w:cs="Times New Roman"/>
        </w:rPr>
      </w:pPr>
      <w:r w:rsidRPr="001350BF">
        <w:rPr>
          <w:rFonts w:ascii="Times New Roman" w:hAnsi="Times New Roman" w:cs="Times New Roman"/>
        </w:rPr>
        <w:t>b)</w:t>
      </w:r>
      <w:r w:rsidRPr="001350BF">
        <w:rPr>
          <w:rFonts w:ascii="Times New Roman" w:hAnsi="Times New Roman" w:cs="Times New Roman"/>
        </w:rPr>
        <w:tab/>
        <w:t>если доставлено почтой, в том числе заказной почтой.</w:t>
      </w:r>
    </w:p>
    <w:p w14:paraId="397FEC80" w14:textId="0795A522" w:rsidR="001350BF" w:rsidRPr="005A1E49" w:rsidRDefault="001350BF" w:rsidP="001350BF">
      <w:pPr>
        <w:spacing w:after="0" w:line="240" w:lineRule="auto"/>
        <w:ind w:firstLine="426"/>
        <w:jc w:val="both"/>
        <w:rPr>
          <w:rFonts w:ascii="Times New Roman" w:hAnsi="Times New Roman" w:cs="Times New Roman"/>
        </w:rPr>
      </w:pPr>
      <w:r w:rsidRPr="001350BF">
        <w:rPr>
          <w:rFonts w:ascii="Times New Roman" w:hAnsi="Times New Roman" w:cs="Times New Roman"/>
        </w:rPr>
        <w:t>Электронные письма, отправленные от имени Подрядчика, признаются действительными, если они отправлены с адреса электронной почты, указанного в п. 1</w:t>
      </w:r>
      <w:r>
        <w:rPr>
          <w:rFonts w:ascii="Times New Roman" w:hAnsi="Times New Roman" w:cs="Times New Roman"/>
        </w:rPr>
        <w:t>2</w:t>
      </w:r>
      <w:r w:rsidRPr="001350BF">
        <w:rPr>
          <w:rFonts w:ascii="Times New Roman" w:hAnsi="Times New Roman" w:cs="Times New Roman"/>
        </w:rPr>
        <w:t>.9 или разделе 1</w:t>
      </w:r>
      <w:r>
        <w:rPr>
          <w:rFonts w:ascii="Times New Roman" w:hAnsi="Times New Roman" w:cs="Times New Roman"/>
        </w:rPr>
        <w:t>3</w:t>
      </w:r>
      <w:r w:rsidRPr="001350BF">
        <w:rPr>
          <w:rFonts w:ascii="Times New Roman" w:hAnsi="Times New Roman" w:cs="Times New Roman"/>
        </w:rPr>
        <w:t xml:space="preserve"> Договора. Стороны соглашаются, что такой обмен сообщениями по электронной почте и прилагаемыми к ним документами с использованием вышеуказанного адреса электронной почты считается действительным и имеет юридическую силу, а также документы, приложенные к сообщениям по электронной почте, при рассмотрении спора между Сторонами допускаются в качестве письменных доказательств.</w:t>
      </w:r>
    </w:p>
    <w:p w14:paraId="2222CFC4" w14:textId="2E3A51E7" w:rsidR="00FD2183" w:rsidRPr="005A1E49" w:rsidRDefault="00FD2183" w:rsidP="00FD2183">
      <w:pPr>
        <w:spacing w:after="0" w:line="240" w:lineRule="auto"/>
        <w:ind w:firstLine="426"/>
        <w:jc w:val="both"/>
        <w:rPr>
          <w:rFonts w:ascii="Times New Roman" w:hAnsi="Times New Roman" w:cs="Times New Roman"/>
        </w:rPr>
      </w:pPr>
      <w:r w:rsidRPr="005A1E49">
        <w:rPr>
          <w:rFonts w:ascii="Times New Roman" w:hAnsi="Times New Roman" w:cs="Times New Roman"/>
        </w:rPr>
        <w:t>12.</w:t>
      </w:r>
      <w:r w:rsidR="00B04563" w:rsidRPr="005A1E49">
        <w:rPr>
          <w:rFonts w:ascii="Times New Roman" w:hAnsi="Times New Roman" w:cs="Times New Roman"/>
        </w:rPr>
        <w:t>9</w:t>
      </w:r>
      <w:r w:rsidRPr="005A1E49">
        <w:rPr>
          <w:rFonts w:ascii="Times New Roman" w:hAnsi="Times New Roman" w:cs="Times New Roman"/>
        </w:rPr>
        <w:t>. Ответственными лицами Сторон по Договору являются:</w:t>
      </w:r>
    </w:p>
    <w:p w14:paraId="2C8966CC" w14:textId="4CEB479C" w:rsidR="00FD2183" w:rsidRPr="005A1E49" w:rsidRDefault="00FD2183" w:rsidP="00FD2183">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Представитель </w:t>
      </w:r>
      <w:r w:rsidR="003376F1" w:rsidRPr="005A1E49">
        <w:rPr>
          <w:rFonts w:ascii="Times New Roman" w:hAnsi="Times New Roman" w:cs="Times New Roman"/>
        </w:rPr>
        <w:t>Заказчика</w:t>
      </w:r>
      <w:r w:rsidRPr="005A1E49">
        <w:rPr>
          <w:rFonts w:ascii="Times New Roman" w:hAnsi="Times New Roman" w:cs="Times New Roman"/>
        </w:rPr>
        <w:t>_</w:t>
      </w:r>
      <w:r w:rsidRPr="005A1E49">
        <w:rPr>
          <w:rFonts w:ascii="Times New Roman" w:hAnsi="Times New Roman" w:cs="Times New Roman"/>
          <w:i/>
          <w:color w:val="C00000"/>
        </w:rPr>
        <w:t>________________________ (ФИО, должность, контактные данные: адрес его электронной почты, телефон)</w:t>
      </w:r>
      <w:r w:rsidRPr="005A1E49">
        <w:rPr>
          <w:rFonts w:ascii="Times New Roman" w:hAnsi="Times New Roman" w:cs="Times New Roman"/>
        </w:rPr>
        <w:t>.</w:t>
      </w:r>
    </w:p>
    <w:p w14:paraId="2E397CB9" w14:textId="10867503" w:rsidR="00FD2183" w:rsidRDefault="00FD2183" w:rsidP="00FD2183">
      <w:pPr>
        <w:spacing w:after="0" w:line="240" w:lineRule="auto"/>
        <w:ind w:firstLine="426"/>
        <w:jc w:val="both"/>
        <w:rPr>
          <w:rFonts w:ascii="Times New Roman" w:hAnsi="Times New Roman" w:cs="Times New Roman"/>
        </w:rPr>
      </w:pPr>
      <w:r w:rsidRPr="005A1E49">
        <w:rPr>
          <w:rFonts w:ascii="Times New Roman" w:hAnsi="Times New Roman" w:cs="Times New Roman"/>
        </w:rPr>
        <w:t>Представитель По</w:t>
      </w:r>
      <w:r w:rsidR="003376F1" w:rsidRPr="005A1E49">
        <w:rPr>
          <w:rFonts w:ascii="Times New Roman" w:hAnsi="Times New Roman" w:cs="Times New Roman"/>
        </w:rPr>
        <w:t>дрядчи</w:t>
      </w:r>
      <w:r w:rsidRPr="005A1E49">
        <w:rPr>
          <w:rFonts w:ascii="Times New Roman" w:hAnsi="Times New Roman" w:cs="Times New Roman"/>
        </w:rPr>
        <w:t xml:space="preserve">ка </w:t>
      </w:r>
      <w:r w:rsidRPr="005A1E49">
        <w:rPr>
          <w:rFonts w:ascii="Times New Roman" w:hAnsi="Times New Roman" w:cs="Times New Roman"/>
          <w:i/>
          <w:color w:val="C00000"/>
        </w:rPr>
        <w:t>__________________________ (ФИО, должность, контактные данные: адрес его электронной почты, телефон)</w:t>
      </w:r>
      <w:r w:rsidRPr="005A1E49">
        <w:rPr>
          <w:rFonts w:ascii="Times New Roman" w:hAnsi="Times New Roman" w:cs="Times New Roman"/>
        </w:rPr>
        <w:t>.</w:t>
      </w:r>
    </w:p>
    <w:p w14:paraId="4AA03209" w14:textId="60725AD4" w:rsidR="001350BF" w:rsidRPr="001350BF" w:rsidRDefault="001350BF" w:rsidP="001350BF">
      <w:pPr>
        <w:spacing w:after="0" w:line="240" w:lineRule="auto"/>
        <w:ind w:firstLine="426"/>
        <w:jc w:val="both"/>
        <w:rPr>
          <w:rFonts w:ascii="Times New Roman" w:hAnsi="Times New Roman" w:cs="Times New Roman"/>
        </w:rPr>
      </w:pPr>
      <w:r w:rsidRPr="001350BF">
        <w:rPr>
          <w:rFonts w:ascii="Times New Roman" w:hAnsi="Times New Roman" w:cs="Times New Roman"/>
        </w:rPr>
        <w:t>1</w:t>
      </w:r>
      <w:r>
        <w:rPr>
          <w:rFonts w:ascii="Times New Roman" w:hAnsi="Times New Roman" w:cs="Times New Roman"/>
        </w:rPr>
        <w:t>2</w:t>
      </w:r>
      <w:r w:rsidRPr="001350BF">
        <w:rPr>
          <w:rFonts w:ascii="Times New Roman" w:hAnsi="Times New Roman" w:cs="Times New Roman"/>
        </w:rPr>
        <w:t>.10.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143B043" w14:textId="66E94987" w:rsidR="001350BF" w:rsidRPr="005A1E49" w:rsidRDefault="001350BF" w:rsidP="001350BF">
      <w:pPr>
        <w:spacing w:after="0" w:line="240" w:lineRule="auto"/>
        <w:ind w:firstLine="426"/>
        <w:jc w:val="both"/>
        <w:rPr>
          <w:rFonts w:ascii="Times New Roman" w:hAnsi="Times New Roman" w:cs="Times New Roman"/>
        </w:rPr>
      </w:pPr>
      <w:r w:rsidRPr="001350BF">
        <w:rPr>
          <w:rFonts w:ascii="Times New Roman" w:hAnsi="Times New Roman" w:cs="Times New Roman"/>
        </w:rPr>
        <w:t>1</w:t>
      </w:r>
      <w:r>
        <w:rPr>
          <w:rFonts w:ascii="Times New Roman" w:hAnsi="Times New Roman" w:cs="Times New Roman"/>
        </w:rPr>
        <w:t>2</w:t>
      </w:r>
      <w:r w:rsidRPr="001350BF">
        <w:rPr>
          <w:rFonts w:ascii="Times New Roman" w:hAnsi="Times New Roman" w:cs="Times New Roman"/>
        </w:rPr>
        <w:t>.11. В случае изменения адреса электронной почты у любой из Сторон, указанных в Договоре, такая Сторона обязуется уведомить об этом другую Сторону в течение 3 (трех) рабочих дней. Если Сторона не уведомит другую Сторону об изменении адреса электронной почты в указанный в настоящем пункте срок, она, в связи с этим несет риск возникновения неблагоприятных последствий, в т.ч. не может ссылаться на неполучение юридически значимых сообщений и иных уведомлений от другой Стороны.</w:t>
      </w:r>
    </w:p>
    <w:p w14:paraId="6E728C29" w14:textId="17B909D4" w:rsidR="00FD2183" w:rsidRPr="005A1E49" w:rsidRDefault="00FD2183" w:rsidP="00FD2183">
      <w:pPr>
        <w:spacing w:after="0" w:line="240" w:lineRule="auto"/>
        <w:ind w:firstLine="426"/>
        <w:jc w:val="both"/>
        <w:rPr>
          <w:rFonts w:ascii="Times New Roman" w:hAnsi="Times New Roman" w:cs="Times New Roman"/>
        </w:rPr>
      </w:pPr>
      <w:r w:rsidRPr="005A1E49">
        <w:rPr>
          <w:rFonts w:ascii="Times New Roman" w:hAnsi="Times New Roman" w:cs="Times New Roman"/>
        </w:rPr>
        <w:t>12.</w:t>
      </w:r>
      <w:r w:rsidR="00B04563" w:rsidRPr="005A1E49">
        <w:rPr>
          <w:rFonts w:ascii="Times New Roman" w:hAnsi="Times New Roman" w:cs="Times New Roman"/>
        </w:rPr>
        <w:t>1</w:t>
      </w:r>
      <w:r w:rsidR="001350BF">
        <w:rPr>
          <w:rFonts w:ascii="Times New Roman" w:hAnsi="Times New Roman" w:cs="Times New Roman"/>
        </w:rPr>
        <w:t>2</w:t>
      </w:r>
      <w:r w:rsidRPr="005A1E49">
        <w:rPr>
          <w:rFonts w:ascii="Times New Roman" w:hAnsi="Times New Roman" w:cs="Times New Roman"/>
        </w:rPr>
        <w:t>.</w:t>
      </w:r>
      <w:r w:rsidR="00857683" w:rsidRPr="005A1E49">
        <w:rPr>
          <w:rFonts w:ascii="Times New Roman" w:hAnsi="Times New Roman" w:cs="Times New Roman"/>
        </w:rPr>
        <w:t xml:space="preserve"> </w:t>
      </w:r>
      <w:r w:rsidRPr="005A1E49">
        <w:rPr>
          <w:rFonts w:ascii="Times New Roman" w:hAnsi="Times New Roman" w:cs="Times New Roman"/>
        </w:rPr>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 в случае изменения банковских реквизитов – в срок, указанный в п. 3.</w:t>
      </w:r>
      <w:r w:rsidR="0020474F" w:rsidRPr="005A1E49">
        <w:rPr>
          <w:rFonts w:ascii="Times New Roman" w:hAnsi="Times New Roman" w:cs="Times New Roman"/>
        </w:rPr>
        <w:t>10</w:t>
      </w:r>
      <w:r w:rsidRPr="005A1E49">
        <w:rPr>
          <w:rFonts w:ascii="Times New Roman" w:hAnsi="Times New Roman" w:cs="Times New Roman"/>
        </w:rPr>
        <w:t xml:space="preserve"> Договора).</w:t>
      </w:r>
    </w:p>
    <w:p w14:paraId="3B78019F" w14:textId="30BACC1B" w:rsidR="00FD2183" w:rsidRPr="005A1E49" w:rsidRDefault="00FD2183" w:rsidP="00FD2183">
      <w:pPr>
        <w:spacing w:after="0" w:line="240" w:lineRule="auto"/>
        <w:ind w:firstLine="426"/>
        <w:jc w:val="both"/>
        <w:rPr>
          <w:rFonts w:ascii="Times New Roman" w:hAnsi="Times New Roman" w:cs="Times New Roman"/>
        </w:rPr>
      </w:pPr>
      <w:r w:rsidRPr="005A1E49">
        <w:rPr>
          <w:rFonts w:ascii="Times New Roman" w:hAnsi="Times New Roman" w:cs="Times New Roman"/>
        </w:rPr>
        <w:t>12.</w:t>
      </w:r>
      <w:r w:rsidR="00B04563" w:rsidRPr="005A1E49">
        <w:rPr>
          <w:rFonts w:ascii="Times New Roman" w:hAnsi="Times New Roman" w:cs="Times New Roman"/>
        </w:rPr>
        <w:t>1</w:t>
      </w:r>
      <w:r w:rsidR="001350BF">
        <w:rPr>
          <w:rFonts w:ascii="Times New Roman" w:hAnsi="Times New Roman" w:cs="Times New Roman"/>
        </w:rPr>
        <w:t>3</w:t>
      </w:r>
      <w:r w:rsidRPr="005A1E49">
        <w:rPr>
          <w:rFonts w:ascii="Times New Roman" w:hAnsi="Times New Roman" w:cs="Times New Roman"/>
        </w:rPr>
        <w:t xml:space="preserve">. Во всем остальном, что не предусмотрено настоящим </w:t>
      </w:r>
      <w:r w:rsidR="00D20C18">
        <w:rPr>
          <w:rFonts w:ascii="Times New Roman" w:hAnsi="Times New Roman" w:cs="Times New Roman"/>
        </w:rPr>
        <w:t>Д</w:t>
      </w:r>
      <w:r w:rsidRPr="005A1E49">
        <w:rPr>
          <w:rFonts w:ascii="Times New Roman" w:hAnsi="Times New Roman" w:cs="Times New Roman"/>
        </w:rPr>
        <w:t>оговором, Стороны руководствуются законодательством Российской Федерации.</w:t>
      </w:r>
    </w:p>
    <w:p w14:paraId="171BF753" w14:textId="0934E33B" w:rsidR="005126A7" w:rsidRPr="005A1E49" w:rsidRDefault="005126A7" w:rsidP="005126A7">
      <w:pPr>
        <w:spacing w:after="0" w:line="240" w:lineRule="auto"/>
        <w:ind w:firstLine="426"/>
        <w:jc w:val="both"/>
        <w:rPr>
          <w:rFonts w:ascii="Times New Roman" w:hAnsi="Times New Roman" w:cs="Times New Roman"/>
        </w:rPr>
      </w:pPr>
      <w:r w:rsidRPr="005A1E49">
        <w:rPr>
          <w:rFonts w:ascii="Times New Roman" w:hAnsi="Times New Roman" w:cs="Times New Roman"/>
        </w:rPr>
        <w:t>1</w:t>
      </w:r>
      <w:r w:rsidR="003376F1" w:rsidRPr="005A1E49">
        <w:rPr>
          <w:rFonts w:ascii="Times New Roman" w:hAnsi="Times New Roman" w:cs="Times New Roman"/>
        </w:rPr>
        <w:t>2</w:t>
      </w:r>
      <w:r w:rsidRPr="005A1E49">
        <w:rPr>
          <w:rFonts w:ascii="Times New Roman" w:hAnsi="Times New Roman" w:cs="Times New Roman"/>
        </w:rPr>
        <w:t>.</w:t>
      </w:r>
      <w:r w:rsidR="00B04563" w:rsidRPr="005A1E49">
        <w:rPr>
          <w:rFonts w:ascii="Times New Roman" w:hAnsi="Times New Roman" w:cs="Times New Roman"/>
        </w:rPr>
        <w:t>1</w:t>
      </w:r>
      <w:r w:rsidR="00D24CF4">
        <w:rPr>
          <w:rFonts w:ascii="Times New Roman" w:hAnsi="Times New Roman" w:cs="Times New Roman"/>
        </w:rPr>
        <w:t>4</w:t>
      </w:r>
      <w:r w:rsidRPr="005A1E49">
        <w:rPr>
          <w:rFonts w:ascii="Times New Roman" w:hAnsi="Times New Roman" w:cs="Times New Roman"/>
        </w:rPr>
        <w:t>. Неотъемлемым Приложением к настоящему Договору является:</w:t>
      </w:r>
    </w:p>
    <w:p w14:paraId="26EBFA47" w14:textId="4CFE037B" w:rsidR="005126A7" w:rsidRPr="005A1E49" w:rsidRDefault="005126A7" w:rsidP="005126A7">
      <w:pPr>
        <w:spacing w:after="0" w:line="240" w:lineRule="auto"/>
        <w:ind w:firstLine="426"/>
        <w:jc w:val="both"/>
        <w:rPr>
          <w:rFonts w:ascii="Times New Roman" w:hAnsi="Times New Roman" w:cs="Times New Roman"/>
        </w:rPr>
      </w:pPr>
      <w:r w:rsidRPr="005A1E49">
        <w:rPr>
          <w:rFonts w:ascii="Times New Roman" w:hAnsi="Times New Roman" w:cs="Times New Roman"/>
        </w:rPr>
        <w:t>1</w:t>
      </w:r>
      <w:r w:rsidR="003376F1" w:rsidRPr="005A1E49">
        <w:rPr>
          <w:rFonts w:ascii="Times New Roman" w:hAnsi="Times New Roman" w:cs="Times New Roman"/>
        </w:rPr>
        <w:t>2</w:t>
      </w:r>
      <w:r w:rsidRPr="005A1E49">
        <w:rPr>
          <w:rFonts w:ascii="Times New Roman" w:hAnsi="Times New Roman" w:cs="Times New Roman"/>
        </w:rPr>
        <w:t>.</w:t>
      </w:r>
      <w:r w:rsidR="00B04563" w:rsidRPr="005A1E49">
        <w:rPr>
          <w:rFonts w:ascii="Times New Roman" w:hAnsi="Times New Roman" w:cs="Times New Roman"/>
        </w:rPr>
        <w:t>1</w:t>
      </w:r>
      <w:r w:rsidR="00D24CF4">
        <w:rPr>
          <w:rFonts w:ascii="Times New Roman" w:hAnsi="Times New Roman" w:cs="Times New Roman"/>
        </w:rPr>
        <w:t>4</w:t>
      </w:r>
      <w:r w:rsidRPr="005A1E49">
        <w:rPr>
          <w:rFonts w:ascii="Times New Roman" w:hAnsi="Times New Roman" w:cs="Times New Roman"/>
        </w:rPr>
        <w:t>.1. Приложение № 1 – Спецификация;</w:t>
      </w:r>
    </w:p>
    <w:p w14:paraId="273A6783" w14:textId="47D8769A" w:rsidR="00403BCE" w:rsidRPr="005A1E49" w:rsidRDefault="005126A7" w:rsidP="005126A7">
      <w:pPr>
        <w:spacing w:after="0" w:line="240" w:lineRule="auto"/>
        <w:ind w:firstLine="426"/>
        <w:jc w:val="both"/>
        <w:rPr>
          <w:rFonts w:ascii="Times New Roman" w:hAnsi="Times New Roman" w:cs="Times New Roman"/>
        </w:rPr>
      </w:pPr>
      <w:r w:rsidRPr="005A1E49">
        <w:rPr>
          <w:rFonts w:ascii="Times New Roman" w:hAnsi="Times New Roman" w:cs="Times New Roman"/>
        </w:rPr>
        <w:t>1</w:t>
      </w:r>
      <w:r w:rsidR="003376F1" w:rsidRPr="005A1E49">
        <w:rPr>
          <w:rFonts w:ascii="Times New Roman" w:hAnsi="Times New Roman" w:cs="Times New Roman"/>
        </w:rPr>
        <w:t>2</w:t>
      </w:r>
      <w:r w:rsidRPr="005A1E49">
        <w:rPr>
          <w:rFonts w:ascii="Times New Roman" w:hAnsi="Times New Roman" w:cs="Times New Roman"/>
        </w:rPr>
        <w:t>.</w:t>
      </w:r>
      <w:r w:rsidR="00B04563" w:rsidRPr="005A1E49">
        <w:rPr>
          <w:rFonts w:ascii="Times New Roman" w:hAnsi="Times New Roman" w:cs="Times New Roman"/>
        </w:rPr>
        <w:t>1</w:t>
      </w:r>
      <w:r w:rsidR="00D24CF4">
        <w:rPr>
          <w:rFonts w:ascii="Times New Roman" w:hAnsi="Times New Roman" w:cs="Times New Roman"/>
        </w:rPr>
        <w:t>4</w:t>
      </w:r>
      <w:r w:rsidRPr="005A1E49">
        <w:rPr>
          <w:rFonts w:ascii="Times New Roman" w:hAnsi="Times New Roman" w:cs="Times New Roman"/>
        </w:rPr>
        <w:t xml:space="preserve">.2. </w:t>
      </w:r>
      <w:bookmarkStart w:id="24" w:name="_Hlk126854665"/>
      <w:r w:rsidRPr="005A1E49">
        <w:rPr>
          <w:rFonts w:ascii="Times New Roman" w:hAnsi="Times New Roman" w:cs="Times New Roman"/>
        </w:rPr>
        <w:t xml:space="preserve">Приложение № 2 – </w:t>
      </w:r>
      <w:bookmarkEnd w:id="24"/>
      <w:r w:rsidRPr="005A1E49">
        <w:rPr>
          <w:rFonts w:ascii="Times New Roman" w:hAnsi="Times New Roman" w:cs="Times New Roman"/>
        </w:rPr>
        <w:t>Техническое задание</w:t>
      </w:r>
      <w:r w:rsidR="00403BCE" w:rsidRPr="005A1E49">
        <w:rPr>
          <w:rFonts w:ascii="Times New Roman" w:hAnsi="Times New Roman" w:cs="Times New Roman"/>
        </w:rPr>
        <w:t>;</w:t>
      </w:r>
    </w:p>
    <w:p w14:paraId="173CA799" w14:textId="6D12616D" w:rsidR="00703F81" w:rsidRPr="005A1E49" w:rsidRDefault="00403BCE" w:rsidP="005126A7">
      <w:pPr>
        <w:spacing w:after="0" w:line="240" w:lineRule="auto"/>
        <w:ind w:firstLine="426"/>
        <w:jc w:val="both"/>
        <w:rPr>
          <w:rFonts w:ascii="Times New Roman" w:hAnsi="Times New Roman" w:cs="Times New Roman"/>
        </w:rPr>
      </w:pPr>
      <w:r w:rsidRPr="005A1E49">
        <w:rPr>
          <w:rFonts w:ascii="Times New Roman" w:hAnsi="Times New Roman" w:cs="Times New Roman"/>
        </w:rPr>
        <w:t>1</w:t>
      </w:r>
      <w:r w:rsidR="003376F1" w:rsidRPr="005A1E49">
        <w:rPr>
          <w:rFonts w:ascii="Times New Roman" w:hAnsi="Times New Roman" w:cs="Times New Roman"/>
        </w:rPr>
        <w:t>2</w:t>
      </w:r>
      <w:r w:rsidRPr="005A1E49">
        <w:rPr>
          <w:rFonts w:ascii="Times New Roman" w:hAnsi="Times New Roman" w:cs="Times New Roman"/>
        </w:rPr>
        <w:t>.</w:t>
      </w:r>
      <w:r w:rsidR="00B04563" w:rsidRPr="005A1E49">
        <w:rPr>
          <w:rFonts w:ascii="Times New Roman" w:hAnsi="Times New Roman" w:cs="Times New Roman"/>
        </w:rPr>
        <w:t>1</w:t>
      </w:r>
      <w:r w:rsidR="00D24CF4">
        <w:rPr>
          <w:rFonts w:ascii="Times New Roman" w:hAnsi="Times New Roman" w:cs="Times New Roman"/>
        </w:rPr>
        <w:t>4</w:t>
      </w:r>
      <w:r w:rsidRPr="005A1E49">
        <w:rPr>
          <w:rFonts w:ascii="Times New Roman" w:hAnsi="Times New Roman" w:cs="Times New Roman"/>
        </w:rPr>
        <w:t>.3</w:t>
      </w:r>
      <w:r w:rsidR="005126A7" w:rsidRPr="005A1E49">
        <w:rPr>
          <w:rFonts w:ascii="Times New Roman" w:hAnsi="Times New Roman" w:cs="Times New Roman"/>
        </w:rPr>
        <w:t>.</w:t>
      </w:r>
      <w:r w:rsidRPr="005A1E49">
        <w:rPr>
          <w:rFonts w:ascii="Times New Roman" w:hAnsi="Times New Roman" w:cs="Times New Roman"/>
        </w:rPr>
        <w:t xml:space="preserve"> Приложение № </w:t>
      </w:r>
      <w:r w:rsidR="00735360" w:rsidRPr="005A1E49">
        <w:rPr>
          <w:rFonts w:ascii="Times New Roman" w:hAnsi="Times New Roman" w:cs="Times New Roman"/>
        </w:rPr>
        <w:t>3</w:t>
      </w:r>
      <w:r w:rsidRPr="005A1E49">
        <w:rPr>
          <w:rFonts w:ascii="Times New Roman" w:hAnsi="Times New Roman" w:cs="Times New Roman"/>
        </w:rPr>
        <w:t xml:space="preserve"> – форма Акта сдачи-приемки </w:t>
      </w:r>
      <w:r w:rsidR="00D24CF4" w:rsidRPr="00D24CF4">
        <w:rPr>
          <w:rFonts w:ascii="Times New Roman" w:hAnsi="Times New Roman" w:cs="Times New Roman"/>
        </w:rPr>
        <w:t>Работ/Услуг</w:t>
      </w:r>
      <w:r w:rsidR="00D24CF4" w:rsidRPr="00D24CF4" w:rsidDel="00D24CF4">
        <w:rPr>
          <w:rFonts w:ascii="Times New Roman" w:hAnsi="Times New Roman" w:cs="Times New Roman"/>
        </w:rPr>
        <w:t xml:space="preserve"> </w:t>
      </w:r>
      <w:r w:rsidR="00703F81" w:rsidRPr="005A1E49">
        <w:rPr>
          <w:rFonts w:ascii="Times New Roman" w:hAnsi="Times New Roman" w:cs="Times New Roman"/>
          <w:i/>
          <w:color w:val="C00000"/>
        </w:rPr>
        <w:t xml:space="preserve">(этапа </w:t>
      </w:r>
      <w:r w:rsidR="00D24CF4" w:rsidRPr="00D24CF4">
        <w:rPr>
          <w:rFonts w:ascii="Times New Roman" w:hAnsi="Times New Roman" w:cs="Times New Roman"/>
          <w:i/>
          <w:color w:val="C00000"/>
        </w:rPr>
        <w:t>Работ/Услуг</w:t>
      </w:r>
      <w:r w:rsidR="00703F81" w:rsidRPr="005A1E49">
        <w:rPr>
          <w:rFonts w:ascii="Times New Roman" w:hAnsi="Times New Roman" w:cs="Times New Roman"/>
          <w:i/>
          <w:color w:val="C00000"/>
        </w:rPr>
        <w:t>);</w:t>
      </w:r>
    </w:p>
    <w:p w14:paraId="45ED4870" w14:textId="74A3C940" w:rsidR="005126A7" w:rsidRPr="005A1E49" w:rsidRDefault="00703F81" w:rsidP="005126A7">
      <w:pPr>
        <w:spacing w:after="0" w:line="240" w:lineRule="auto"/>
        <w:ind w:firstLine="426"/>
        <w:jc w:val="both"/>
        <w:rPr>
          <w:rFonts w:ascii="Times New Roman" w:hAnsi="Times New Roman" w:cs="Times New Roman"/>
          <w:i/>
          <w:color w:val="C00000"/>
        </w:rPr>
      </w:pPr>
      <w:r w:rsidRPr="005A1E49">
        <w:rPr>
          <w:rFonts w:ascii="Times New Roman" w:hAnsi="Times New Roman" w:cs="Times New Roman"/>
          <w:i/>
          <w:color w:val="C00000"/>
        </w:rPr>
        <w:t>12.1</w:t>
      </w:r>
      <w:r w:rsidR="00D24CF4">
        <w:rPr>
          <w:rFonts w:ascii="Times New Roman" w:hAnsi="Times New Roman" w:cs="Times New Roman"/>
          <w:i/>
          <w:color w:val="C00000"/>
        </w:rPr>
        <w:t>4</w:t>
      </w:r>
      <w:r w:rsidRPr="005A1E49">
        <w:rPr>
          <w:rFonts w:ascii="Times New Roman" w:hAnsi="Times New Roman" w:cs="Times New Roman"/>
          <w:i/>
          <w:color w:val="C00000"/>
        </w:rPr>
        <w:t>.4</w:t>
      </w:r>
      <w:r w:rsidR="00403BCE" w:rsidRPr="005A1E49">
        <w:rPr>
          <w:rFonts w:ascii="Times New Roman" w:hAnsi="Times New Roman" w:cs="Times New Roman"/>
          <w:i/>
          <w:color w:val="C00000"/>
        </w:rPr>
        <w:t>.</w:t>
      </w:r>
      <w:r w:rsidRPr="005A1E49">
        <w:rPr>
          <w:rFonts w:ascii="Times New Roman" w:hAnsi="Times New Roman" w:cs="Times New Roman"/>
          <w:i/>
          <w:color w:val="C00000"/>
        </w:rPr>
        <w:t xml:space="preserve"> Приложение № 4 – форма Графика </w:t>
      </w:r>
      <w:r w:rsidR="00D24CF4" w:rsidRPr="00D24CF4">
        <w:rPr>
          <w:rFonts w:ascii="Times New Roman" w:hAnsi="Times New Roman" w:cs="Times New Roman"/>
          <w:i/>
          <w:color w:val="C00000"/>
        </w:rPr>
        <w:t>Работ/Услуг</w:t>
      </w:r>
      <w:r w:rsidRPr="005A1E49">
        <w:rPr>
          <w:rFonts w:ascii="Times New Roman" w:hAnsi="Times New Roman" w:cs="Times New Roman"/>
          <w:i/>
          <w:color w:val="C00000"/>
        </w:rPr>
        <w:t>.</w:t>
      </w:r>
    </w:p>
    <w:p w14:paraId="3B00D7F0" w14:textId="77777777" w:rsidR="005126A7" w:rsidRPr="005A1E49" w:rsidRDefault="005126A7" w:rsidP="005126A7">
      <w:pPr>
        <w:spacing w:after="0" w:line="240" w:lineRule="auto"/>
        <w:ind w:firstLine="426"/>
        <w:jc w:val="both"/>
        <w:rPr>
          <w:rFonts w:ascii="Times New Roman" w:hAnsi="Times New Roman" w:cs="Times New Roman"/>
        </w:rPr>
      </w:pPr>
    </w:p>
    <w:p w14:paraId="2A68F791" w14:textId="1360AEF8" w:rsidR="005126A7" w:rsidRPr="005A1E49" w:rsidRDefault="005126A7" w:rsidP="005126A7">
      <w:pPr>
        <w:spacing w:after="0" w:line="240" w:lineRule="auto"/>
        <w:ind w:firstLine="426"/>
        <w:jc w:val="both"/>
        <w:rPr>
          <w:rFonts w:ascii="Times New Roman" w:hAnsi="Times New Roman" w:cs="Times New Roman"/>
          <w:b/>
        </w:rPr>
      </w:pPr>
      <w:r w:rsidRPr="005A1E49">
        <w:rPr>
          <w:rFonts w:ascii="Times New Roman" w:hAnsi="Times New Roman" w:cs="Times New Roman"/>
          <w:b/>
        </w:rPr>
        <w:t>1</w:t>
      </w:r>
      <w:r w:rsidR="003376F1" w:rsidRPr="005A1E49">
        <w:rPr>
          <w:rFonts w:ascii="Times New Roman" w:hAnsi="Times New Roman" w:cs="Times New Roman"/>
          <w:b/>
        </w:rPr>
        <w:t>3</w:t>
      </w:r>
      <w:r w:rsidRPr="005A1E49">
        <w:rPr>
          <w:rFonts w:ascii="Times New Roman" w:hAnsi="Times New Roman" w:cs="Times New Roman"/>
          <w:b/>
        </w:rPr>
        <w:t>. Реквизиты и подписи Сторон</w:t>
      </w:r>
    </w:p>
    <w:p w14:paraId="17EE464D" w14:textId="77777777" w:rsidR="005126A7" w:rsidRPr="005A1E49" w:rsidRDefault="005126A7" w:rsidP="005126A7">
      <w:pPr>
        <w:spacing w:after="0" w:line="240" w:lineRule="auto"/>
        <w:ind w:firstLine="426"/>
        <w:jc w:val="both"/>
        <w:rPr>
          <w:rFonts w:ascii="Times New Roman" w:hAnsi="Times New Roman" w:cs="Times New Roman"/>
        </w:rPr>
      </w:pPr>
    </w:p>
    <w:p w14:paraId="2B0BBC89" w14:textId="681D642C" w:rsidR="005126A7" w:rsidRPr="005A1E49" w:rsidRDefault="005126A7" w:rsidP="005126A7">
      <w:pPr>
        <w:spacing w:after="0" w:line="240" w:lineRule="auto"/>
        <w:ind w:firstLine="426"/>
        <w:jc w:val="both"/>
        <w:rPr>
          <w:rFonts w:ascii="Times New Roman" w:hAnsi="Times New Roman" w:cs="Times New Roman"/>
        </w:rPr>
      </w:pPr>
      <w:r w:rsidRPr="005A1E49">
        <w:rPr>
          <w:rFonts w:ascii="Times New Roman" w:hAnsi="Times New Roman" w:cs="Times New Roman"/>
        </w:rPr>
        <w:t>П</w:t>
      </w:r>
      <w:r w:rsidR="005F021B" w:rsidRPr="005A1E49">
        <w:rPr>
          <w:rFonts w:ascii="Times New Roman" w:hAnsi="Times New Roman" w:cs="Times New Roman"/>
        </w:rPr>
        <w:t>о</w:t>
      </w:r>
      <w:r w:rsidR="00585224" w:rsidRPr="005A1E49">
        <w:rPr>
          <w:rFonts w:ascii="Times New Roman" w:hAnsi="Times New Roman" w:cs="Times New Roman"/>
        </w:rPr>
        <w:t>дрядчик</w:t>
      </w:r>
      <w:r w:rsidRPr="005A1E49">
        <w:rPr>
          <w:rFonts w:ascii="Times New Roman" w:hAnsi="Times New Roman" w:cs="Times New Roman"/>
        </w:rPr>
        <w:t xml:space="preserve">: </w:t>
      </w:r>
      <w:r w:rsidRPr="005A1E49">
        <w:rPr>
          <w:rFonts w:ascii="Times New Roman" w:hAnsi="Times New Roman" w:cs="Times New Roman"/>
        </w:rPr>
        <w:tab/>
      </w:r>
      <w:r w:rsidR="005F021B" w:rsidRPr="005A1E49">
        <w:rPr>
          <w:rFonts w:ascii="Times New Roman" w:hAnsi="Times New Roman" w:cs="Times New Roman"/>
        </w:rPr>
        <w:t xml:space="preserve">                                      </w:t>
      </w:r>
      <w:r w:rsidR="00171646" w:rsidRPr="005A1E49">
        <w:rPr>
          <w:rFonts w:ascii="Times New Roman" w:hAnsi="Times New Roman" w:cs="Times New Roman"/>
        </w:rPr>
        <w:t xml:space="preserve"> </w:t>
      </w:r>
      <w:r w:rsidR="005F021B" w:rsidRPr="005A1E49">
        <w:rPr>
          <w:rFonts w:ascii="Times New Roman" w:hAnsi="Times New Roman" w:cs="Times New Roman"/>
        </w:rPr>
        <w:t xml:space="preserve"> </w:t>
      </w:r>
      <w:r w:rsidR="00585224" w:rsidRPr="005A1E49">
        <w:rPr>
          <w:rFonts w:ascii="Times New Roman" w:hAnsi="Times New Roman" w:cs="Times New Roman"/>
        </w:rPr>
        <w:t>Заказчик</w:t>
      </w:r>
      <w:r w:rsidR="005F021B" w:rsidRPr="005A1E49">
        <w:rPr>
          <w:rFonts w:ascii="Times New Roman" w:hAnsi="Times New Roman" w:cs="Times New Roman"/>
        </w:rPr>
        <w:t>:</w:t>
      </w:r>
    </w:p>
    <w:p w14:paraId="7C4C8EF6" w14:textId="77777777" w:rsidR="005126A7" w:rsidRPr="005A1E49" w:rsidRDefault="005126A7" w:rsidP="005126A7">
      <w:pPr>
        <w:spacing w:after="0" w:line="240" w:lineRule="auto"/>
        <w:ind w:firstLine="426"/>
        <w:jc w:val="both"/>
        <w:rPr>
          <w:rFonts w:ascii="Times New Roman" w:hAnsi="Times New Roman" w:cs="Times New Roman"/>
        </w:rPr>
      </w:pPr>
      <w:r w:rsidRPr="005A1E49">
        <w:rPr>
          <w:rFonts w:ascii="Times New Roman" w:hAnsi="Times New Roman" w:cs="Times New Roman"/>
        </w:rPr>
        <w:t>________________________________</w:t>
      </w:r>
      <w:r w:rsidRPr="005A1E49">
        <w:rPr>
          <w:rFonts w:ascii="Times New Roman" w:hAnsi="Times New Roman" w:cs="Times New Roman"/>
        </w:rPr>
        <w:tab/>
      </w:r>
    </w:p>
    <w:p w14:paraId="2015603E" w14:textId="297250A7" w:rsidR="005126A7" w:rsidRPr="005A1E49" w:rsidRDefault="005126A7" w:rsidP="005126A7">
      <w:pPr>
        <w:spacing w:after="0" w:line="240" w:lineRule="auto"/>
        <w:ind w:firstLine="426"/>
        <w:jc w:val="both"/>
        <w:rPr>
          <w:rFonts w:ascii="Times New Roman" w:hAnsi="Times New Roman" w:cs="Times New Roman"/>
        </w:rPr>
      </w:pPr>
      <w:r w:rsidRPr="005A1E49">
        <w:rPr>
          <w:rFonts w:ascii="Times New Roman" w:hAnsi="Times New Roman" w:cs="Times New Roman"/>
        </w:rPr>
        <w:tab/>
      </w:r>
    </w:p>
    <w:p w14:paraId="01A14C2A" w14:textId="054D8D40" w:rsidR="007B1640" w:rsidRPr="005A1E49" w:rsidRDefault="005126A7" w:rsidP="005126A7">
      <w:pPr>
        <w:spacing w:after="0" w:line="240" w:lineRule="auto"/>
        <w:ind w:firstLine="426"/>
        <w:jc w:val="both"/>
        <w:rPr>
          <w:rFonts w:ascii="Times New Roman" w:hAnsi="Times New Roman" w:cs="Times New Roman"/>
        </w:rPr>
      </w:pPr>
      <w:r w:rsidRPr="005A1E49">
        <w:rPr>
          <w:rFonts w:ascii="Times New Roman" w:hAnsi="Times New Roman" w:cs="Times New Roman"/>
        </w:rPr>
        <w:lastRenderedPageBreak/>
        <w:t>Генеральный директор «______»</w:t>
      </w:r>
      <w:r w:rsidRPr="005A1E49">
        <w:rPr>
          <w:rFonts w:ascii="Times New Roman" w:hAnsi="Times New Roman" w:cs="Times New Roman"/>
        </w:rPr>
        <w:tab/>
      </w:r>
      <w:r w:rsidR="005F021B" w:rsidRPr="005A1E49">
        <w:rPr>
          <w:rFonts w:ascii="Times New Roman" w:hAnsi="Times New Roman" w:cs="Times New Roman"/>
        </w:rPr>
        <w:t xml:space="preserve">      </w:t>
      </w:r>
      <w:r w:rsidR="00171646" w:rsidRPr="005A1E49">
        <w:rPr>
          <w:rFonts w:ascii="Times New Roman" w:hAnsi="Times New Roman" w:cs="Times New Roman"/>
        </w:rPr>
        <w:t xml:space="preserve">        </w:t>
      </w:r>
      <w:r w:rsidR="005F021B" w:rsidRPr="005A1E49">
        <w:rPr>
          <w:rFonts w:ascii="Times New Roman" w:hAnsi="Times New Roman" w:cs="Times New Roman"/>
        </w:rPr>
        <w:t xml:space="preserve"> </w:t>
      </w:r>
      <w:r w:rsidRPr="005A1E49">
        <w:rPr>
          <w:rFonts w:ascii="Times New Roman" w:hAnsi="Times New Roman" w:cs="Times New Roman"/>
        </w:rPr>
        <w:t xml:space="preserve">Генеральный директор </w:t>
      </w:r>
      <w:r w:rsidR="001608AD">
        <w:rPr>
          <w:rFonts w:ascii="Times New Roman" w:hAnsi="Times New Roman" w:cs="Times New Roman"/>
        </w:rPr>
        <w:t>УО</w:t>
      </w:r>
    </w:p>
    <w:p w14:paraId="33CAA9E5" w14:textId="4A98EC1D" w:rsidR="005126A7" w:rsidRPr="005A1E49" w:rsidRDefault="007B1640" w:rsidP="005126A7">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                                                                     </w:t>
      </w:r>
      <w:r w:rsidR="00171646" w:rsidRPr="005A1E49">
        <w:rPr>
          <w:rFonts w:ascii="Times New Roman" w:hAnsi="Times New Roman" w:cs="Times New Roman"/>
        </w:rPr>
        <w:t xml:space="preserve"> </w:t>
      </w:r>
      <w:r w:rsidRPr="005A1E49">
        <w:rPr>
          <w:rFonts w:ascii="Times New Roman" w:hAnsi="Times New Roman" w:cs="Times New Roman"/>
        </w:rPr>
        <w:t xml:space="preserve">  ООО «Управляющая компания ВК»</w:t>
      </w:r>
      <w:r w:rsidR="005126A7" w:rsidRPr="005A1E49">
        <w:rPr>
          <w:rFonts w:ascii="Times New Roman" w:hAnsi="Times New Roman" w:cs="Times New Roman"/>
        </w:rPr>
        <w:t xml:space="preserve"> </w:t>
      </w:r>
    </w:p>
    <w:p w14:paraId="5C2E4C4D" w14:textId="77777777" w:rsidR="005126A7" w:rsidRPr="005A1E49" w:rsidRDefault="005126A7" w:rsidP="005126A7">
      <w:pPr>
        <w:spacing w:after="0" w:line="240" w:lineRule="auto"/>
        <w:ind w:firstLine="426"/>
        <w:jc w:val="both"/>
        <w:rPr>
          <w:rFonts w:ascii="Times New Roman" w:hAnsi="Times New Roman" w:cs="Times New Roman"/>
        </w:rPr>
      </w:pPr>
    </w:p>
    <w:p w14:paraId="63DDBAAE" w14:textId="3FCD0EE7" w:rsidR="00155DA8" w:rsidRPr="005A1E49" w:rsidRDefault="005126A7" w:rsidP="00155DA8">
      <w:pPr>
        <w:spacing w:after="0" w:line="240" w:lineRule="auto"/>
        <w:ind w:firstLine="426"/>
        <w:jc w:val="both"/>
        <w:rPr>
          <w:rFonts w:ascii="Times New Roman" w:hAnsi="Times New Roman" w:cs="Times New Roman"/>
        </w:rPr>
      </w:pPr>
      <w:r w:rsidRPr="005A1E49">
        <w:rPr>
          <w:rFonts w:ascii="Times New Roman" w:hAnsi="Times New Roman" w:cs="Times New Roman"/>
        </w:rPr>
        <w:t>_____________________/__________/</w:t>
      </w:r>
      <w:r w:rsidR="005F021B" w:rsidRPr="005A1E49">
        <w:rPr>
          <w:rFonts w:ascii="Times New Roman" w:hAnsi="Times New Roman" w:cs="Times New Roman"/>
        </w:rPr>
        <w:t xml:space="preserve">    ____________________/</w:t>
      </w:r>
      <w:proofErr w:type="spellStart"/>
      <w:r w:rsidR="005F021B" w:rsidRPr="005A1E49">
        <w:rPr>
          <w:rFonts w:ascii="Times New Roman" w:hAnsi="Times New Roman" w:cs="Times New Roman"/>
        </w:rPr>
        <w:t>Багудина</w:t>
      </w:r>
      <w:proofErr w:type="spellEnd"/>
      <w:r w:rsidR="005F021B" w:rsidRPr="005A1E49">
        <w:rPr>
          <w:rFonts w:ascii="Times New Roman" w:hAnsi="Times New Roman" w:cs="Times New Roman"/>
        </w:rPr>
        <w:t xml:space="preserve"> Е.Г./</w:t>
      </w:r>
      <w:r w:rsidR="00155DA8" w:rsidRPr="005A1E49">
        <w:rPr>
          <w:rFonts w:ascii="Times New Roman" w:hAnsi="Times New Roman" w:cs="Times New Roman"/>
        </w:rPr>
        <w:t xml:space="preserve"> </w:t>
      </w:r>
    </w:p>
    <w:p w14:paraId="74EF6776" w14:textId="1F611A26" w:rsidR="007068A0" w:rsidRPr="005A1E49" w:rsidRDefault="007068A0" w:rsidP="00155DA8">
      <w:pPr>
        <w:tabs>
          <w:tab w:val="left" w:pos="921"/>
          <w:tab w:val="right" w:pos="15136"/>
        </w:tabs>
        <w:spacing w:after="0" w:line="240" w:lineRule="auto"/>
        <w:ind w:right="-1"/>
        <w:rPr>
          <w:rFonts w:ascii="Times New Roman" w:hAnsi="Times New Roman" w:cs="Times New Roman"/>
        </w:rPr>
      </w:pPr>
    </w:p>
    <w:p w14:paraId="6B34D614" w14:textId="3F93C930" w:rsidR="007068A0" w:rsidRPr="005A1E49" w:rsidRDefault="007068A0" w:rsidP="00155DA8">
      <w:pPr>
        <w:tabs>
          <w:tab w:val="left" w:pos="921"/>
          <w:tab w:val="right" w:pos="15136"/>
        </w:tabs>
        <w:spacing w:after="0" w:line="240" w:lineRule="auto"/>
        <w:ind w:right="-1"/>
        <w:rPr>
          <w:rFonts w:ascii="Times New Roman" w:hAnsi="Times New Roman" w:cs="Times New Roman"/>
        </w:rPr>
      </w:pPr>
    </w:p>
    <w:p w14:paraId="239A1B71" w14:textId="5B607D7D" w:rsidR="00551A40" w:rsidRPr="005A1E49" w:rsidRDefault="00551A40" w:rsidP="00155DA8">
      <w:pPr>
        <w:tabs>
          <w:tab w:val="left" w:pos="921"/>
          <w:tab w:val="right" w:pos="15136"/>
        </w:tabs>
        <w:spacing w:after="0" w:line="240" w:lineRule="auto"/>
        <w:ind w:right="-1"/>
        <w:rPr>
          <w:rFonts w:ascii="Times New Roman" w:hAnsi="Times New Roman" w:cs="Times New Roman"/>
        </w:rPr>
      </w:pPr>
    </w:p>
    <w:p w14:paraId="1FBB066B" w14:textId="64F200D3" w:rsidR="00905CEE" w:rsidRPr="005A1E49" w:rsidRDefault="00905CEE" w:rsidP="00155DA8">
      <w:pPr>
        <w:tabs>
          <w:tab w:val="left" w:pos="921"/>
          <w:tab w:val="right" w:pos="15136"/>
        </w:tabs>
        <w:spacing w:after="0" w:line="240" w:lineRule="auto"/>
        <w:ind w:right="-1"/>
        <w:rPr>
          <w:rFonts w:ascii="Times New Roman" w:hAnsi="Times New Roman" w:cs="Times New Roman"/>
        </w:rPr>
      </w:pPr>
    </w:p>
    <w:p w14:paraId="33168335" w14:textId="3991FC1C" w:rsidR="00905CEE" w:rsidRDefault="00905CEE" w:rsidP="00155DA8">
      <w:pPr>
        <w:tabs>
          <w:tab w:val="left" w:pos="921"/>
          <w:tab w:val="right" w:pos="15136"/>
        </w:tabs>
        <w:spacing w:after="0" w:line="240" w:lineRule="auto"/>
        <w:ind w:right="-1"/>
        <w:rPr>
          <w:rFonts w:ascii="Times New Roman" w:hAnsi="Times New Roman" w:cs="Times New Roman"/>
        </w:rPr>
      </w:pPr>
    </w:p>
    <w:p w14:paraId="30819A09" w14:textId="76FF1944" w:rsidR="00461A4D" w:rsidRDefault="00461A4D" w:rsidP="00155DA8">
      <w:pPr>
        <w:tabs>
          <w:tab w:val="left" w:pos="921"/>
          <w:tab w:val="right" w:pos="15136"/>
        </w:tabs>
        <w:spacing w:after="0" w:line="240" w:lineRule="auto"/>
        <w:ind w:right="-1"/>
        <w:rPr>
          <w:rFonts w:ascii="Times New Roman" w:hAnsi="Times New Roman" w:cs="Times New Roman"/>
        </w:rPr>
      </w:pPr>
    </w:p>
    <w:p w14:paraId="33794947" w14:textId="4EFD0122" w:rsidR="00461A4D" w:rsidRDefault="00461A4D" w:rsidP="00155DA8">
      <w:pPr>
        <w:tabs>
          <w:tab w:val="left" w:pos="921"/>
          <w:tab w:val="right" w:pos="15136"/>
        </w:tabs>
        <w:spacing w:after="0" w:line="240" w:lineRule="auto"/>
        <w:ind w:right="-1"/>
        <w:rPr>
          <w:rFonts w:ascii="Times New Roman" w:hAnsi="Times New Roman" w:cs="Times New Roman"/>
        </w:rPr>
      </w:pPr>
    </w:p>
    <w:p w14:paraId="5B21551C" w14:textId="28CAF242" w:rsidR="00461A4D" w:rsidRDefault="00461A4D" w:rsidP="00155DA8">
      <w:pPr>
        <w:tabs>
          <w:tab w:val="left" w:pos="921"/>
          <w:tab w:val="right" w:pos="15136"/>
        </w:tabs>
        <w:spacing w:after="0" w:line="240" w:lineRule="auto"/>
        <w:ind w:right="-1"/>
        <w:rPr>
          <w:rFonts w:ascii="Times New Roman" w:hAnsi="Times New Roman" w:cs="Times New Roman"/>
        </w:rPr>
      </w:pPr>
    </w:p>
    <w:p w14:paraId="0CBC94B6" w14:textId="39A1CF94" w:rsidR="00461A4D" w:rsidRDefault="00461A4D" w:rsidP="00155DA8">
      <w:pPr>
        <w:tabs>
          <w:tab w:val="left" w:pos="921"/>
          <w:tab w:val="right" w:pos="15136"/>
        </w:tabs>
        <w:spacing w:after="0" w:line="240" w:lineRule="auto"/>
        <w:ind w:right="-1"/>
        <w:rPr>
          <w:rFonts w:ascii="Times New Roman" w:hAnsi="Times New Roman" w:cs="Times New Roman"/>
        </w:rPr>
      </w:pPr>
    </w:p>
    <w:p w14:paraId="0FA522DB" w14:textId="4D36E6FA" w:rsidR="00461A4D" w:rsidRDefault="00461A4D" w:rsidP="00155DA8">
      <w:pPr>
        <w:tabs>
          <w:tab w:val="left" w:pos="921"/>
          <w:tab w:val="right" w:pos="15136"/>
        </w:tabs>
        <w:spacing w:after="0" w:line="240" w:lineRule="auto"/>
        <w:ind w:right="-1"/>
        <w:rPr>
          <w:rFonts w:ascii="Times New Roman" w:hAnsi="Times New Roman" w:cs="Times New Roman"/>
        </w:rPr>
      </w:pPr>
    </w:p>
    <w:p w14:paraId="4E47E03B" w14:textId="3672285A" w:rsidR="00461A4D" w:rsidRDefault="00461A4D" w:rsidP="00155DA8">
      <w:pPr>
        <w:tabs>
          <w:tab w:val="left" w:pos="921"/>
          <w:tab w:val="right" w:pos="15136"/>
        </w:tabs>
        <w:spacing w:after="0" w:line="240" w:lineRule="auto"/>
        <w:ind w:right="-1"/>
        <w:rPr>
          <w:rFonts w:ascii="Times New Roman" w:hAnsi="Times New Roman" w:cs="Times New Roman"/>
        </w:rPr>
      </w:pPr>
    </w:p>
    <w:p w14:paraId="5482D445" w14:textId="3A163129" w:rsidR="00461A4D" w:rsidRDefault="00461A4D" w:rsidP="00155DA8">
      <w:pPr>
        <w:tabs>
          <w:tab w:val="left" w:pos="921"/>
          <w:tab w:val="right" w:pos="15136"/>
        </w:tabs>
        <w:spacing w:after="0" w:line="240" w:lineRule="auto"/>
        <w:ind w:right="-1"/>
        <w:rPr>
          <w:rFonts w:ascii="Times New Roman" w:hAnsi="Times New Roman" w:cs="Times New Roman"/>
        </w:rPr>
      </w:pPr>
    </w:p>
    <w:p w14:paraId="0068C06C" w14:textId="4DAAB07F" w:rsidR="00461A4D" w:rsidRDefault="00461A4D" w:rsidP="00155DA8">
      <w:pPr>
        <w:tabs>
          <w:tab w:val="left" w:pos="921"/>
          <w:tab w:val="right" w:pos="15136"/>
        </w:tabs>
        <w:spacing w:after="0" w:line="240" w:lineRule="auto"/>
        <w:ind w:right="-1"/>
        <w:rPr>
          <w:rFonts w:ascii="Times New Roman" w:hAnsi="Times New Roman" w:cs="Times New Roman"/>
        </w:rPr>
      </w:pPr>
    </w:p>
    <w:p w14:paraId="2841D9FF" w14:textId="0154D60B" w:rsidR="00461A4D" w:rsidRDefault="00461A4D" w:rsidP="00155DA8">
      <w:pPr>
        <w:tabs>
          <w:tab w:val="left" w:pos="921"/>
          <w:tab w:val="right" w:pos="15136"/>
        </w:tabs>
        <w:spacing w:after="0" w:line="240" w:lineRule="auto"/>
        <w:ind w:right="-1"/>
        <w:rPr>
          <w:rFonts w:ascii="Times New Roman" w:hAnsi="Times New Roman" w:cs="Times New Roman"/>
        </w:rPr>
      </w:pPr>
    </w:p>
    <w:p w14:paraId="2EA425A2" w14:textId="6A44962F" w:rsidR="00461A4D" w:rsidRDefault="00461A4D" w:rsidP="00155DA8">
      <w:pPr>
        <w:tabs>
          <w:tab w:val="left" w:pos="921"/>
          <w:tab w:val="right" w:pos="15136"/>
        </w:tabs>
        <w:spacing w:after="0" w:line="240" w:lineRule="auto"/>
        <w:ind w:right="-1"/>
        <w:rPr>
          <w:rFonts w:ascii="Times New Roman" w:hAnsi="Times New Roman" w:cs="Times New Roman"/>
        </w:rPr>
      </w:pPr>
    </w:p>
    <w:p w14:paraId="644288B6" w14:textId="6783AB65" w:rsidR="00461A4D" w:rsidRDefault="00461A4D" w:rsidP="00155DA8">
      <w:pPr>
        <w:tabs>
          <w:tab w:val="left" w:pos="921"/>
          <w:tab w:val="right" w:pos="15136"/>
        </w:tabs>
        <w:spacing w:after="0" w:line="240" w:lineRule="auto"/>
        <w:ind w:right="-1"/>
        <w:rPr>
          <w:rFonts w:ascii="Times New Roman" w:hAnsi="Times New Roman" w:cs="Times New Roman"/>
        </w:rPr>
      </w:pPr>
    </w:p>
    <w:p w14:paraId="41533681" w14:textId="305ED386" w:rsidR="00461A4D" w:rsidRDefault="00461A4D" w:rsidP="00155DA8">
      <w:pPr>
        <w:tabs>
          <w:tab w:val="left" w:pos="921"/>
          <w:tab w:val="right" w:pos="15136"/>
        </w:tabs>
        <w:spacing w:after="0" w:line="240" w:lineRule="auto"/>
        <w:ind w:right="-1"/>
        <w:rPr>
          <w:rFonts w:ascii="Times New Roman" w:hAnsi="Times New Roman" w:cs="Times New Roman"/>
        </w:rPr>
      </w:pPr>
    </w:p>
    <w:p w14:paraId="40E57B4B" w14:textId="3EB7CE41" w:rsidR="00461A4D" w:rsidRDefault="00461A4D" w:rsidP="00155DA8">
      <w:pPr>
        <w:tabs>
          <w:tab w:val="left" w:pos="921"/>
          <w:tab w:val="right" w:pos="15136"/>
        </w:tabs>
        <w:spacing w:after="0" w:line="240" w:lineRule="auto"/>
        <w:ind w:right="-1"/>
        <w:rPr>
          <w:rFonts w:ascii="Times New Roman" w:hAnsi="Times New Roman" w:cs="Times New Roman"/>
        </w:rPr>
      </w:pPr>
    </w:p>
    <w:p w14:paraId="2C705D92" w14:textId="6DC2683A" w:rsidR="00461A4D" w:rsidRDefault="00461A4D" w:rsidP="00155DA8">
      <w:pPr>
        <w:tabs>
          <w:tab w:val="left" w:pos="921"/>
          <w:tab w:val="right" w:pos="15136"/>
        </w:tabs>
        <w:spacing w:after="0" w:line="240" w:lineRule="auto"/>
        <w:ind w:right="-1"/>
        <w:rPr>
          <w:rFonts w:ascii="Times New Roman" w:hAnsi="Times New Roman" w:cs="Times New Roman"/>
        </w:rPr>
      </w:pPr>
    </w:p>
    <w:p w14:paraId="56257021" w14:textId="754B93F4" w:rsidR="00461A4D" w:rsidRDefault="00461A4D" w:rsidP="00155DA8">
      <w:pPr>
        <w:tabs>
          <w:tab w:val="left" w:pos="921"/>
          <w:tab w:val="right" w:pos="15136"/>
        </w:tabs>
        <w:spacing w:after="0" w:line="240" w:lineRule="auto"/>
        <w:ind w:right="-1"/>
        <w:rPr>
          <w:rFonts w:ascii="Times New Roman" w:hAnsi="Times New Roman" w:cs="Times New Roman"/>
        </w:rPr>
      </w:pPr>
    </w:p>
    <w:p w14:paraId="6F77DC0B" w14:textId="64417B1E" w:rsidR="00461A4D" w:rsidRDefault="00461A4D" w:rsidP="00155DA8">
      <w:pPr>
        <w:tabs>
          <w:tab w:val="left" w:pos="921"/>
          <w:tab w:val="right" w:pos="15136"/>
        </w:tabs>
        <w:spacing w:after="0" w:line="240" w:lineRule="auto"/>
        <w:ind w:right="-1"/>
        <w:rPr>
          <w:rFonts w:ascii="Times New Roman" w:hAnsi="Times New Roman" w:cs="Times New Roman"/>
        </w:rPr>
      </w:pPr>
    </w:p>
    <w:p w14:paraId="3F1D281B" w14:textId="77777777" w:rsidR="00461A4D" w:rsidRPr="005A1E49" w:rsidRDefault="00461A4D" w:rsidP="00155DA8">
      <w:pPr>
        <w:tabs>
          <w:tab w:val="left" w:pos="921"/>
          <w:tab w:val="right" w:pos="15136"/>
        </w:tabs>
        <w:spacing w:after="0" w:line="240" w:lineRule="auto"/>
        <w:ind w:right="-1"/>
        <w:rPr>
          <w:rFonts w:ascii="Times New Roman" w:hAnsi="Times New Roman" w:cs="Times New Roman"/>
        </w:rPr>
      </w:pPr>
    </w:p>
    <w:p w14:paraId="6C241735" w14:textId="3F9B4C4F" w:rsidR="006710B5" w:rsidRPr="005A1E49" w:rsidRDefault="006710B5" w:rsidP="00155DA8">
      <w:pPr>
        <w:tabs>
          <w:tab w:val="left" w:pos="921"/>
          <w:tab w:val="right" w:pos="15136"/>
        </w:tabs>
        <w:spacing w:after="0" w:line="240" w:lineRule="auto"/>
        <w:ind w:right="-1"/>
        <w:rPr>
          <w:rFonts w:ascii="Times New Roman" w:hAnsi="Times New Roman" w:cs="Times New Roman"/>
        </w:rPr>
      </w:pPr>
    </w:p>
    <w:p w14:paraId="3EC46154" w14:textId="77777777" w:rsidR="00551A40" w:rsidRPr="005A1E49" w:rsidRDefault="00551A40" w:rsidP="00975BC1">
      <w:pPr>
        <w:tabs>
          <w:tab w:val="left" w:pos="921"/>
          <w:tab w:val="right" w:pos="15136"/>
        </w:tabs>
        <w:spacing w:after="0" w:line="240" w:lineRule="auto"/>
        <w:ind w:right="-1"/>
        <w:rPr>
          <w:rFonts w:ascii="Times New Roman" w:hAnsi="Times New Roman" w:cs="Times New Roman"/>
        </w:rPr>
      </w:pPr>
    </w:p>
    <w:p w14:paraId="5F0DBCB1" w14:textId="3E2FFB54" w:rsidR="00155DA8" w:rsidRPr="005A1E49" w:rsidRDefault="00155DA8" w:rsidP="00975BC1">
      <w:pPr>
        <w:tabs>
          <w:tab w:val="left" w:pos="921"/>
          <w:tab w:val="right" w:pos="15136"/>
        </w:tabs>
        <w:spacing w:after="0" w:line="240" w:lineRule="auto"/>
        <w:ind w:right="-1"/>
        <w:jc w:val="right"/>
        <w:rPr>
          <w:rFonts w:ascii="Times New Roman" w:hAnsi="Times New Roman" w:cs="Times New Roman"/>
        </w:rPr>
      </w:pPr>
      <w:r w:rsidRPr="005A1E49">
        <w:rPr>
          <w:rFonts w:ascii="Times New Roman" w:hAnsi="Times New Roman" w:cs="Times New Roman"/>
        </w:rPr>
        <w:t>Приложение № 1 к договору</w:t>
      </w:r>
    </w:p>
    <w:p w14:paraId="79D40F90" w14:textId="14D8A43E" w:rsidR="00DD389A" w:rsidRPr="005A1E49" w:rsidRDefault="00DD389A" w:rsidP="00975BC1">
      <w:pPr>
        <w:tabs>
          <w:tab w:val="left" w:pos="921"/>
          <w:tab w:val="right" w:pos="15136"/>
        </w:tabs>
        <w:spacing w:after="0" w:line="240" w:lineRule="auto"/>
        <w:ind w:right="-1"/>
        <w:jc w:val="right"/>
        <w:rPr>
          <w:rFonts w:ascii="Times New Roman" w:hAnsi="Times New Roman" w:cs="Times New Roman"/>
        </w:rPr>
      </w:pPr>
      <w:r w:rsidRPr="005A1E49">
        <w:rPr>
          <w:rFonts w:ascii="Times New Roman" w:hAnsi="Times New Roman" w:cs="Times New Roman"/>
        </w:rPr>
        <w:t>№ _________ от "___" __________ 20</w:t>
      </w:r>
      <w:r w:rsidR="00CE0D20" w:rsidRPr="005A1E49">
        <w:rPr>
          <w:rFonts w:ascii="Times New Roman" w:hAnsi="Times New Roman" w:cs="Times New Roman"/>
        </w:rPr>
        <w:t>__</w:t>
      </w:r>
      <w:r w:rsidRPr="005A1E49">
        <w:rPr>
          <w:rFonts w:ascii="Times New Roman" w:hAnsi="Times New Roman" w:cs="Times New Roman"/>
        </w:rPr>
        <w:t xml:space="preserve"> г.</w:t>
      </w:r>
    </w:p>
    <w:p w14:paraId="031BB372" w14:textId="58BFD030" w:rsidR="00E545BD" w:rsidRPr="005A1E49" w:rsidRDefault="00E545BD" w:rsidP="00975BC1">
      <w:pPr>
        <w:tabs>
          <w:tab w:val="left" w:pos="921"/>
          <w:tab w:val="right" w:pos="15136"/>
        </w:tabs>
        <w:spacing w:after="0" w:line="240" w:lineRule="auto"/>
        <w:ind w:right="-1"/>
        <w:jc w:val="right"/>
        <w:rPr>
          <w:rFonts w:ascii="Times New Roman" w:hAnsi="Times New Roman" w:cs="Times New Roman"/>
        </w:rPr>
      </w:pPr>
    </w:p>
    <w:p w14:paraId="10D3DCA3" w14:textId="77777777" w:rsidR="00E545BD" w:rsidRPr="005A1E49" w:rsidRDefault="00E545BD" w:rsidP="00975BC1">
      <w:pPr>
        <w:tabs>
          <w:tab w:val="left" w:pos="921"/>
          <w:tab w:val="right" w:pos="15136"/>
        </w:tabs>
        <w:spacing w:after="0" w:line="240" w:lineRule="auto"/>
        <w:ind w:right="-1" w:firstLine="426"/>
        <w:jc w:val="center"/>
        <w:rPr>
          <w:rFonts w:ascii="Times New Roman" w:hAnsi="Times New Roman" w:cs="Times New Roman"/>
          <w:b/>
        </w:rPr>
      </w:pPr>
      <w:r w:rsidRPr="005A1E49">
        <w:rPr>
          <w:rFonts w:ascii="Times New Roman" w:hAnsi="Times New Roman" w:cs="Times New Roman"/>
          <w:b/>
        </w:rPr>
        <w:t xml:space="preserve">СПЕЦИФИКАЦИЯ  </w:t>
      </w:r>
    </w:p>
    <w:p w14:paraId="2AC411F0" w14:textId="77777777" w:rsidR="00E545BD" w:rsidRPr="005A1E49" w:rsidRDefault="00E545BD" w:rsidP="00975BC1">
      <w:pPr>
        <w:tabs>
          <w:tab w:val="left" w:pos="921"/>
          <w:tab w:val="right" w:pos="15136"/>
        </w:tabs>
        <w:spacing w:after="0" w:line="240" w:lineRule="auto"/>
        <w:ind w:right="-1" w:firstLine="426"/>
        <w:jc w:val="center"/>
        <w:rPr>
          <w:rFonts w:ascii="Times New Roman" w:hAnsi="Times New Roman" w:cs="Times New Roman"/>
          <w:b/>
        </w:rPr>
      </w:pPr>
    </w:p>
    <w:tbl>
      <w:tblPr>
        <w:tblW w:w="99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566"/>
        <w:gridCol w:w="1275"/>
        <w:gridCol w:w="851"/>
        <w:gridCol w:w="994"/>
        <w:gridCol w:w="990"/>
        <w:gridCol w:w="994"/>
        <w:gridCol w:w="991"/>
        <w:gridCol w:w="1134"/>
        <w:gridCol w:w="992"/>
        <w:gridCol w:w="567"/>
        <w:gridCol w:w="569"/>
      </w:tblGrid>
      <w:tr w:rsidR="00571826" w:rsidRPr="005A1E49" w14:paraId="402E75EA" w14:textId="77777777" w:rsidTr="00247BD0">
        <w:trPr>
          <w:trHeight w:val="563"/>
        </w:trPr>
        <w:tc>
          <w:tcPr>
            <w:tcW w:w="9923" w:type="dxa"/>
            <w:gridSpan w:val="11"/>
            <w:tcBorders>
              <w:top w:val="single" w:sz="8" w:space="0" w:color="auto"/>
              <w:left w:val="single" w:sz="8" w:space="0" w:color="auto"/>
              <w:bottom w:val="single" w:sz="4" w:space="0" w:color="auto"/>
              <w:right w:val="single" w:sz="8" w:space="0" w:color="auto"/>
            </w:tcBorders>
            <w:vAlign w:val="center"/>
          </w:tcPr>
          <w:p w14:paraId="2A6001B6" w14:textId="43BC71BB" w:rsidR="00571826" w:rsidRPr="005A1E49" w:rsidRDefault="0051260B" w:rsidP="00975BC1">
            <w:pPr>
              <w:spacing w:after="0" w:line="240" w:lineRule="auto"/>
              <w:jc w:val="center"/>
              <w:rPr>
                <w:rFonts w:ascii="Times New Roman" w:hAnsi="Times New Roman" w:cs="Times New Roman"/>
                <w:bCs/>
              </w:rPr>
            </w:pPr>
            <w:r w:rsidRPr="005A1E49">
              <w:rPr>
                <w:rFonts w:ascii="Times New Roman" w:hAnsi="Times New Roman" w:cs="Times New Roman"/>
                <w:bCs/>
              </w:rPr>
              <w:t>ПРОДУКЦИЯ</w:t>
            </w:r>
          </w:p>
        </w:tc>
      </w:tr>
      <w:tr w:rsidR="00E20DFE" w:rsidRPr="005A1E49" w14:paraId="7DE79CA9" w14:textId="7AD33E2F" w:rsidTr="00BA6A34">
        <w:trPr>
          <w:trHeight w:val="822"/>
        </w:trPr>
        <w:tc>
          <w:tcPr>
            <w:tcW w:w="566" w:type="dxa"/>
            <w:tcBorders>
              <w:top w:val="single" w:sz="4" w:space="0" w:color="auto"/>
              <w:left w:val="single" w:sz="4" w:space="0" w:color="auto"/>
              <w:bottom w:val="single" w:sz="4" w:space="0" w:color="auto"/>
              <w:right w:val="single" w:sz="4" w:space="0" w:color="auto"/>
            </w:tcBorders>
            <w:vAlign w:val="center"/>
            <w:hideMark/>
          </w:tcPr>
          <w:p w14:paraId="3EF0EAEC" w14:textId="77777777" w:rsidR="00E20DFE" w:rsidRPr="005A1E49" w:rsidRDefault="00E20DFE" w:rsidP="00975BC1">
            <w:pPr>
              <w:spacing w:after="0" w:line="240" w:lineRule="auto"/>
              <w:jc w:val="center"/>
              <w:rPr>
                <w:rFonts w:ascii="Times New Roman" w:hAnsi="Times New Roman" w:cs="Times New Roman"/>
                <w:bCs/>
              </w:rPr>
            </w:pPr>
            <w:r w:rsidRPr="005A1E49">
              <w:rPr>
                <w:rFonts w:ascii="Times New Roman" w:hAnsi="Times New Roman" w:cs="Times New Roman"/>
                <w:bCs/>
              </w:rPr>
              <w:t>№ п/п</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F7531F" w14:textId="36524E78" w:rsidR="00C241A6" w:rsidRPr="005A1E49" w:rsidRDefault="00E20DFE" w:rsidP="00975BC1">
            <w:pPr>
              <w:spacing w:after="0" w:line="240" w:lineRule="auto"/>
              <w:jc w:val="center"/>
              <w:rPr>
                <w:rFonts w:ascii="Times New Roman" w:hAnsi="Times New Roman" w:cs="Times New Roman"/>
                <w:bCs/>
                <w:color w:val="212121"/>
              </w:rPr>
            </w:pPr>
            <w:proofErr w:type="spellStart"/>
            <w:r w:rsidRPr="005A1E49">
              <w:rPr>
                <w:rFonts w:ascii="Times New Roman" w:hAnsi="Times New Roman" w:cs="Times New Roman"/>
                <w:bCs/>
                <w:color w:val="212121"/>
              </w:rPr>
              <w:t>Наимено</w:t>
            </w:r>
            <w:proofErr w:type="spellEnd"/>
            <w:r w:rsidR="00975BC1" w:rsidRPr="005A1E49">
              <w:rPr>
                <w:rFonts w:ascii="Times New Roman" w:hAnsi="Times New Roman" w:cs="Times New Roman"/>
                <w:bCs/>
                <w:color w:val="212121"/>
              </w:rPr>
              <w:t>-</w:t>
            </w:r>
          </w:p>
          <w:p w14:paraId="4F807DD9" w14:textId="413C8488" w:rsidR="00E20DFE" w:rsidRPr="005A1E49" w:rsidRDefault="00E20DFE" w:rsidP="00975BC1">
            <w:pPr>
              <w:spacing w:after="0" w:line="240" w:lineRule="auto"/>
              <w:jc w:val="center"/>
              <w:rPr>
                <w:rFonts w:ascii="Times New Roman" w:hAnsi="Times New Roman" w:cs="Times New Roman"/>
                <w:bCs/>
                <w:color w:val="212121"/>
              </w:rPr>
            </w:pPr>
            <w:proofErr w:type="spellStart"/>
            <w:r w:rsidRPr="005A1E49">
              <w:rPr>
                <w:rFonts w:ascii="Times New Roman" w:hAnsi="Times New Roman" w:cs="Times New Roman"/>
                <w:bCs/>
                <w:color w:val="212121"/>
              </w:rPr>
              <w:t>вание</w:t>
            </w:r>
            <w:proofErr w:type="spellEnd"/>
            <w:r w:rsidRPr="005A1E49">
              <w:rPr>
                <w:rFonts w:ascii="Times New Roman" w:hAnsi="Times New Roman" w:cs="Times New Roman"/>
                <w:bCs/>
                <w:color w:val="212121"/>
              </w:rPr>
              <w:t xml:space="preserve"> </w:t>
            </w:r>
            <w:bookmarkStart w:id="25" w:name="_Hlk127278982"/>
          </w:p>
          <w:p w14:paraId="20E8920C" w14:textId="4940DA45" w:rsidR="00E20DFE" w:rsidRPr="005A1E49" w:rsidRDefault="00C241A6" w:rsidP="00975BC1">
            <w:pPr>
              <w:spacing w:after="0" w:line="240" w:lineRule="auto"/>
              <w:jc w:val="center"/>
              <w:rPr>
                <w:rFonts w:ascii="Times New Roman" w:hAnsi="Times New Roman" w:cs="Times New Roman"/>
                <w:bCs/>
                <w:color w:val="212121"/>
              </w:rPr>
            </w:pPr>
            <w:r w:rsidRPr="005A1E49">
              <w:rPr>
                <w:rFonts w:ascii="Times New Roman" w:hAnsi="Times New Roman" w:cs="Times New Roman"/>
                <w:bCs/>
                <w:color w:val="212121"/>
              </w:rPr>
              <w:t>п</w:t>
            </w:r>
            <w:r w:rsidR="00E20DFE" w:rsidRPr="005A1E49">
              <w:rPr>
                <w:rFonts w:ascii="Times New Roman" w:hAnsi="Times New Roman" w:cs="Times New Roman"/>
                <w:bCs/>
                <w:color w:val="212121"/>
              </w:rPr>
              <w:t>родукции</w:t>
            </w:r>
            <w:bookmarkEnd w:id="25"/>
          </w:p>
          <w:p w14:paraId="3B712532" w14:textId="0F07F6B3" w:rsidR="00E20DFE" w:rsidRPr="005A1E49" w:rsidRDefault="00E20DFE" w:rsidP="00975BC1">
            <w:pPr>
              <w:spacing w:after="0" w:line="240" w:lineRule="auto"/>
              <w:jc w:val="cente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90F87C2" w14:textId="6B8D9A34" w:rsidR="00E20DFE" w:rsidRPr="005A1E49" w:rsidRDefault="00E20DFE" w:rsidP="00975BC1">
            <w:pPr>
              <w:spacing w:after="0" w:line="240" w:lineRule="auto"/>
              <w:jc w:val="center"/>
              <w:rPr>
                <w:rFonts w:ascii="Times New Roman" w:hAnsi="Times New Roman" w:cs="Times New Roman"/>
                <w:bCs/>
                <w:color w:val="212121"/>
              </w:rPr>
            </w:pPr>
            <w:r w:rsidRPr="005A1E49">
              <w:rPr>
                <w:rFonts w:ascii="Times New Roman" w:hAnsi="Times New Roman" w:cs="Times New Roman"/>
                <w:bCs/>
                <w:color w:val="212121"/>
              </w:rPr>
              <w:t xml:space="preserve">Описание </w:t>
            </w:r>
          </w:p>
          <w:p w14:paraId="36A4E1EA" w14:textId="70737A9D" w:rsidR="00E20DFE" w:rsidRPr="005A1E49" w:rsidRDefault="00C241A6" w:rsidP="00975BC1">
            <w:pPr>
              <w:spacing w:after="0" w:line="240" w:lineRule="auto"/>
              <w:jc w:val="center"/>
              <w:rPr>
                <w:rFonts w:ascii="Times New Roman" w:hAnsi="Times New Roman" w:cs="Times New Roman"/>
                <w:bCs/>
                <w:color w:val="212121"/>
              </w:rPr>
            </w:pPr>
            <w:r w:rsidRPr="005A1E49">
              <w:rPr>
                <w:rFonts w:ascii="Times New Roman" w:hAnsi="Times New Roman" w:cs="Times New Roman"/>
                <w:bCs/>
                <w:color w:val="212121"/>
              </w:rPr>
              <w:t>п</w:t>
            </w:r>
            <w:r w:rsidR="00E20DFE" w:rsidRPr="005A1E49">
              <w:rPr>
                <w:rFonts w:ascii="Times New Roman" w:hAnsi="Times New Roman" w:cs="Times New Roman"/>
                <w:bCs/>
                <w:color w:val="212121"/>
              </w:rPr>
              <w:t>родукции</w:t>
            </w:r>
          </w:p>
          <w:p w14:paraId="7EACB13F" w14:textId="561F8495" w:rsidR="00E20DFE" w:rsidRPr="005A1E49" w:rsidRDefault="00E20DFE" w:rsidP="00975BC1">
            <w:pPr>
              <w:spacing w:after="0" w:line="240" w:lineRule="auto"/>
              <w:jc w:val="center"/>
              <w:rPr>
                <w:rFonts w:ascii="Times New Roman" w:hAnsi="Times New Roman" w:cs="Times New Roman"/>
                <w:bCs/>
                <w:color w:val="212121"/>
              </w:rPr>
            </w:pPr>
          </w:p>
        </w:tc>
        <w:tc>
          <w:tcPr>
            <w:tcW w:w="994" w:type="dxa"/>
            <w:tcBorders>
              <w:top w:val="single" w:sz="4" w:space="0" w:color="auto"/>
              <w:left w:val="single" w:sz="4" w:space="0" w:color="auto"/>
              <w:bottom w:val="single" w:sz="4" w:space="0" w:color="auto"/>
              <w:right w:val="single" w:sz="4" w:space="0" w:color="auto"/>
            </w:tcBorders>
            <w:vAlign w:val="center"/>
            <w:hideMark/>
          </w:tcPr>
          <w:p w14:paraId="4931F8C8" w14:textId="77777777" w:rsidR="00E20DFE" w:rsidRPr="005A1E49" w:rsidRDefault="00E20DFE" w:rsidP="00975BC1">
            <w:pPr>
              <w:spacing w:after="0" w:line="240" w:lineRule="auto"/>
              <w:jc w:val="center"/>
              <w:rPr>
                <w:rFonts w:ascii="Times New Roman" w:hAnsi="Times New Roman" w:cs="Times New Roman"/>
                <w:bCs/>
              </w:rPr>
            </w:pPr>
            <w:proofErr w:type="spellStart"/>
            <w:proofErr w:type="gramStart"/>
            <w:r w:rsidRPr="005A1E49">
              <w:rPr>
                <w:rFonts w:ascii="Times New Roman" w:hAnsi="Times New Roman" w:cs="Times New Roman"/>
                <w:bCs/>
              </w:rPr>
              <w:t>Произ</w:t>
            </w:r>
            <w:proofErr w:type="spellEnd"/>
            <w:r w:rsidRPr="005A1E49">
              <w:rPr>
                <w:rFonts w:ascii="Times New Roman" w:hAnsi="Times New Roman" w:cs="Times New Roman"/>
                <w:bCs/>
              </w:rPr>
              <w:t>-води</w:t>
            </w:r>
            <w:proofErr w:type="gramEnd"/>
          </w:p>
          <w:p w14:paraId="6722F956" w14:textId="70E61BBC" w:rsidR="00E20DFE" w:rsidRPr="005A1E49" w:rsidRDefault="00E20DFE" w:rsidP="00975BC1">
            <w:pPr>
              <w:spacing w:after="0" w:line="240" w:lineRule="auto"/>
              <w:jc w:val="center"/>
              <w:rPr>
                <w:rFonts w:ascii="Times New Roman" w:hAnsi="Times New Roman" w:cs="Times New Roman"/>
                <w:bCs/>
              </w:rPr>
            </w:pPr>
            <w:proofErr w:type="spellStart"/>
            <w:r w:rsidRPr="005A1E49">
              <w:rPr>
                <w:rFonts w:ascii="Times New Roman" w:hAnsi="Times New Roman" w:cs="Times New Roman"/>
                <w:bCs/>
              </w:rPr>
              <w:t>тель</w:t>
            </w:r>
            <w:proofErr w:type="spellEnd"/>
            <w:r w:rsidRPr="005A1E49">
              <w:rPr>
                <w:rFonts w:ascii="Times New Roman" w:hAnsi="Times New Roman" w:cs="Times New Roman"/>
                <w:bCs/>
              </w:rPr>
              <w:t xml:space="preserve"> </w:t>
            </w:r>
            <w:r w:rsidR="00C241A6" w:rsidRPr="005A1E49">
              <w:rPr>
                <w:rFonts w:ascii="Times New Roman" w:hAnsi="Times New Roman" w:cs="Times New Roman"/>
                <w:bCs/>
              </w:rPr>
              <w:t>п</w:t>
            </w:r>
            <w:r w:rsidRPr="005A1E49">
              <w:rPr>
                <w:rFonts w:ascii="Times New Roman" w:hAnsi="Times New Roman" w:cs="Times New Roman"/>
                <w:bCs/>
              </w:rPr>
              <w:t>ро-</w:t>
            </w:r>
            <w:proofErr w:type="spellStart"/>
            <w:r w:rsidRPr="005A1E49">
              <w:rPr>
                <w:rFonts w:ascii="Times New Roman" w:hAnsi="Times New Roman" w:cs="Times New Roman"/>
                <w:bCs/>
              </w:rPr>
              <w:t>дук</w:t>
            </w:r>
            <w:proofErr w:type="spellEnd"/>
            <w:r w:rsidRPr="005A1E49">
              <w:rPr>
                <w:rFonts w:ascii="Times New Roman" w:hAnsi="Times New Roman" w:cs="Times New Roman"/>
                <w:bCs/>
              </w:rPr>
              <w:t>-</w:t>
            </w:r>
          </w:p>
          <w:p w14:paraId="4218C608" w14:textId="4C7CB470" w:rsidR="00E20DFE" w:rsidRPr="005A1E49" w:rsidRDefault="00E20DFE" w:rsidP="00975BC1">
            <w:pPr>
              <w:spacing w:after="0" w:line="240" w:lineRule="auto"/>
              <w:jc w:val="center"/>
              <w:rPr>
                <w:rFonts w:ascii="Times New Roman" w:hAnsi="Times New Roman" w:cs="Times New Roman"/>
                <w:bCs/>
              </w:rPr>
            </w:pPr>
            <w:proofErr w:type="spellStart"/>
            <w:r w:rsidRPr="005A1E49">
              <w:rPr>
                <w:rFonts w:ascii="Times New Roman" w:hAnsi="Times New Roman" w:cs="Times New Roman"/>
                <w:bCs/>
              </w:rPr>
              <w:t>ции</w:t>
            </w:r>
            <w:proofErr w:type="spellEnd"/>
          </w:p>
        </w:tc>
        <w:tc>
          <w:tcPr>
            <w:tcW w:w="990" w:type="dxa"/>
            <w:tcBorders>
              <w:top w:val="single" w:sz="4" w:space="0" w:color="auto"/>
              <w:left w:val="single" w:sz="4" w:space="0" w:color="auto"/>
              <w:bottom w:val="single" w:sz="4" w:space="0" w:color="auto"/>
              <w:right w:val="single" w:sz="4" w:space="0" w:color="auto"/>
            </w:tcBorders>
            <w:vAlign w:val="center"/>
            <w:hideMark/>
          </w:tcPr>
          <w:p w14:paraId="3D66F309" w14:textId="77777777" w:rsidR="00975BC1" w:rsidRPr="005A1E49" w:rsidRDefault="00E20DFE" w:rsidP="00975BC1">
            <w:pPr>
              <w:spacing w:after="0" w:line="240" w:lineRule="auto"/>
              <w:jc w:val="center"/>
              <w:rPr>
                <w:rFonts w:ascii="Times New Roman" w:hAnsi="Times New Roman" w:cs="Times New Roman"/>
                <w:bCs/>
              </w:rPr>
            </w:pPr>
            <w:r w:rsidRPr="005A1E49">
              <w:rPr>
                <w:rFonts w:ascii="Times New Roman" w:hAnsi="Times New Roman" w:cs="Times New Roman"/>
                <w:bCs/>
              </w:rPr>
              <w:t>Серий</w:t>
            </w:r>
          </w:p>
          <w:p w14:paraId="0FE4ABE4" w14:textId="77777777" w:rsidR="00975BC1" w:rsidRPr="005A1E49" w:rsidRDefault="00E20DFE" w:rsidP="00975BC1">
            <w:pPr>
              <w:spacing w:after="0" w:line="240" w:lineRule="auto"/>
              <w:jc w:val="center"/>
              <w:rPr>
                <w:rFonts w:ascii="Times New Roman" w:hAnsi="Times New Roman" w:cs="Times New Roman"/>
                <w:bCs/>
              </w:rPr>
            </w:pPr>
            <w:proofErr w:type="spellStart"/>
            <w:r w:rsidRPr="005A1E49">
              <w:rPr>
                <w:rFonts w:ascii="Times New Roman" w:hAnsi="Times New Roman" w:cs="Times New Roman"/>
                <w:bCs/>
              </w:rPr>
              <w:t>ный</w:t>
            </w:r>
            <w:proofErr w:type="spellEnd"/>
            <w:r w:rsidRPr="005A1E49">
              <w:rPr>
                <w:rFonts w:ascii="Times New Roman" w:hAnsi="Times New Roman" w:cs="Times New Roman"/>
                <w:bCs/>
              </w:rPr>
              <w:t xml:space="preserve"> (завод</w:t>
            </w:r>
          </w:p>
          <w:p w14:paraId="503B9DC2" w14:textId="77777777" w:rsidR="00975BC1" w:rsidRPr="005A1E49" w:rsidRDefault="00E20DFE" w:rsidP="00975BC1">
            <w:pPr>
              <w:spacing w:after="0" w:line="240" w:lineRule="auto"/>
              <w:jc w:val="center"/>
              <w:rPr>
                <w:rFonts w:ascii="Times New Roman" w:hAnsi="Times New Roman" w:cs="Times New Roman"/>
                <w:bCs/>
              </w:rPr>
            </w:pPr>
            <w:proofErr w:type="spellStart"/>
            <w:r w:rsidRPr="005A1E49">
              <w:rPr>
                <w:rFonts w:ascii="Times New Roman" w:hAnsi="Times New Roman" w:cs="Times New Roman"/>
                <w:bCs/>
              </w:rPr>
              <w:t>ской</w:t>
            </w:r>
            <w:proofErr w:type="spellEnd"/>
            <w:r w:rsidRPr="005A1E49">
              <w:rPr>
                <w:rFonts w:ascii="Times New Roman" w:hAnsi="Times New Roman" w:cs="Times New Roman"/>
                <w:bCs/>
              </w:rPr>
              <w:t xml:space="preserve">) номер, марка, артикул модель и т.п. (при </w:t>
            </w:r>
            <w:proofErr w:type="spellStart"/>
            <w:r w:rsidRPr="005A1E49">
              <w:rPr>
                <w:rFonts w:ascii="Times New Roman" w:hAnsi="Times New Roman" w:cs="Times New Roman"/>
                <w:bCs/>
              </w:rPr>
              <w:t>нали</w:t>
            </w:r>
            <w:proofErr w:type="spellEnd"/>
          </w:p>
          <w:p w14:paraId="4B71FC65" w14:textId="52A2F270" w:rsidR="00E20DFE" w:rsidRPr="005A1E49" w:rsidRDefault="00E20DFE" w:rsidP="00975BC1">
            <w:pPr>
              <w:spacing w:after="0" w:line="240" w:lineRule="auto"/>
              <w:jc w:val="center"/>
              <w:rPr>
                <w:rFonts w:ascii="Times New Roman" w:hAnsi="Times New Roman" w:cs="Times New Roman"/>
                <w:bCs/>
              </w:rPr>
            </w:pPr>
            <w:r w:rsidRPr="005A1E49">
              <w:rPr>
                <w:rFonts w:ascii="Times New Roman" w:hAnsi="Times New Roman" w:cs="Times New Roman"/>
                <w:bCs/>
              </w:rPr>
              <w:t>чии)</w:t>
            </w:r>
            <w:r w:rsidRPr="005A1E49">
              <w:rPr>
                <w:rFonts w:ascii="Times New Roman" w:hAnsi="Times New Roman" w:cs="Times New Roman"/>
              </w:rPr>
              <w:t xml:space="preserve"> </w:t>
            </w:r>
          </w:p>
        </w:tc>
        <w:tc>
          <w:tcPr>
            <w:tcW w:w="994" w:type="dxa"/>
            <w:tcBorders>
              <w:top w:val="single" w:sz="4" w:space="0" w:color="auto"/>
              <w:left w:val="single" w:sz="4" w:space="0" w:color="auto"/>
              <w:bottom w:val="single" w:sz="4" w:space="0" w:color="auto"/>
              <w:right w:val="single" w:sz="4" w:space="0" w:color="auto"/>
            </w:tcBorders>
            <w:vAlign w:val="center"/>
            <w:hideMark/>
          </w:tcPr>
          <w:p w14:paraId="6EEC8036" w14:textId="77777777" w:rsidR="00E20DFE" w:rsidRPr="005A1E49" w:rsidRDefault="00E20DFE" w:rsidP="00975BC1">
            <w:pPr>
              <w:spacing w:after="0" w:line="240" w:lineRule="auto"/>
              <w:jc w:val="center"/>
              <w:rPr>
                <w:rFonts w:ascii="Times New Roman" w:hAnsi="Times New Roman" w:cs="Times New Roman"/>
                <w:bCs/>
              </w:rPr>
            </w:pPr>
            <w:r w:rsidRPr="005A1E49">
              <w:rPr>
                <w:rFonts w:ascii="Times New Roman" w:hAnsi="Times New Roman" w:cs="Times New Roman"/>
                <w:bCs/>
              </w:rPr>
              <w:t>Едини</w:t>
            </w:r>
          </w:p>
          <w:p w14:paraId="5A51B0B9" w14:textId="77777777" w:rsidR="00975BC1" w:rsidRPr="005A1E49" w:rsidRDefault="00E20DFE" w:rsidP="00975BC1">
            <w:pPr>
              <w:spacing w:after="0" w:line="240" w:lineRule="auto"/>
              <w:jc w:val="center"/>
              <w:rPr>
                <w:rFonts w:ascii="Times New Roman" w:hAnsi="Times New Roman" w:cs="Times New Roman"/>
                <w:bCs/>
              </w:rPr>
            </w:pPr>
            <w:proofErr w:type="spellStart"/>
            <w:r w:rsidRPr="005A1E49">
              <w:rPr>
                <w:rFonts w:ascii="Times New Roman" w:hAnsi="Times New Roman" w:cs="Times New Roman"/>
                <w:bCs/>
              </w:rPr>
              <w:t>ца</w:t>
            </w:r>
            <w:proofErr w:type="spellEnd"/>
            <w:r w:rsidRPr="005A1E49">
              <w:rPr>
                <w:rFonts w:ascii="Times New Roman" w:hAnsi="Times New Roman" w:cs="Times New Roman"/>
                <w:bCs/>
              </w:rPr>
              <w:t xml:space="preserve"> </w:t>
            </w:r>
            <w:proofErr w:type="spellStart"/>
            <w:proofErr w:type="gramStart"/>
            <w:r w:rsidRPr="005A1E49">
              <w:rPr>
                <w:rFonts w:ascii="Times New Roman" w:hAnsi="Times New Roman" w:cs="Times New Roman"/>
                <w:bCs/>
              </w:rPr>
              <w:t>измере-ния</w:t>
            </w:r>
            <w:proofErr w:type="spellEnd"/>
            <w:proofErr w:type="gramEnd"/>
            <w:r w:rsidRPr="005A1E49">
              <w:rPr>
                <w:rFonts w:ascii="Times New Roman" w:hAnsi="Times New Roman" w:cs="Times New Roman"/>
                <w:bCs/>
              </w:rPr>
              <w:t xml:space="preserve"> (шт., </w:t>
            </w:r>
            <w:proofErr w:type="spellStart"/>
            <w:r w:rsidRPr="005A1E49">
              <w:rPr>
                <w:rFonts w:ascii="Times New Roman" w:hAnsi="Times New Roman" w:cs="Times New Roman"/>
                <w:bCs/>
              </w:rPr>
              <w:t>услов</w:t>
            </w:r>
            <w:proofErr w:type="spellEnd"/>
          </w:p>
          <w:p w14:paraId="075DD8C9" w14:textId="77777777" w:rsidR="00975BC1" w:rsidRPr="005A1E49" w:rsidRDefault="00E20DFE" w:rsidP="00975BC1">
            <w:pPr>
              <w:spacing w:after="0" w:line="240" w:lineRule="auto"/>
              <w:jc w:val="center"/>
              <w:rPr>
                <w:rFonts w:ascii="Times New Roman" w:hAnsi="Times New Roman" w:cs="Times New Roman"/>
                <w:bCs/>
              </w:rPr>
            </w:pPr>
            <w:proofErr w:type="spellStart"/>
            <w:r w:rsidRPr="005A1E49">
              <w:rPr>
                <w:rFonts w:ascii="Times New Roman" w:hAnsi="Times New Roman" w:cs="Times New Roman"/>
                <w:bCs/>
              </w:rPr>
              <w:t>ные</w:t>
            </w:r>
            <w:proofErr w:type="spellEnd"/>
            <w:r w:rsidRPr="005A1E49">
              <w:rPr>
                <w:rFonts w:ascii="Times New Roman" w:hAnsi="Times New Roman" w:cs="Times New Roman"/>
                <w:bCs/>
              </w:rPr>
              <w:t xml:space="preserve"> едини</w:t>
            </w:r>
          </w:p>
          <w:p w14:paraId="01FF8970" w14:textId="0AF580E0" w:rsidR="00E20DFE" w:rsidRPr="005A1E49" w:rsidRDefault="00E20DFE" w:rsidP="00975BC1">
            <w:pPr>
              <w:spacing w:after="0" w:line="240" w:lineRule="auto"/>
              <w:jc w:val="center"/>
              <w:rPr>
                <w:rFonts w:ascii="Times New Roman" w:hAnsi="Times New Roman" w:cs="Times New Roman"/>
                <w:bCs/>
              </w:rPr>
            </w:pPr>
            <w:proofErr w:type="spellStart"/>
            <w:r w:rsidRPr="005A1E49">
              <w:rPr>
                <w:rFonts w:ascii="Times New Roman" w:hAnsi="Times New Roman" w:cs="Times New Roman"/>
                <w:bCs/>
              </w:rPr>
              <w:t>цы</w:t>
            </w:r>
            <w:proofErr w:type="spellEnd"/>
            <w:r w:rsidRPr="005A1E49">
              <w:rPr>
                <w:rFonts w:ascii="Times New Roman" w:hAnsi="Times New Roman" w:cs="Times New Roman"/>
                <w:bCs/>
              </w:rPr>
              <w:t xml:space="preserve"> и т.п.)</w:t>
            </w:r>
          </w:p>
        </w:tc>
        <w:tc>
          <w:tcPr>
            <w:tcW w:w="991" w:type="dxa"/>
            <w:tcBorders>
              <w:top w:val="single" w:sz="4" w:space="0" w:color="auto"/>
              <w:left w:val="single" w:sz="4" w:space="0" w:color="auto"/>
              <w:bottom w:val="single" w:sz="4" w:space="0" w:color="auto"/>
              <w:right w:val="single" w:sz="4" w:space="0" w:color="auto"/>
            </w:tcBorders>
            <w:vAlign w:val="center"/>
            <w:hideMark/>
          </w:tcPr>
          <w:p w14:paraId="43483DDE" w14:textId="486C23DC" w:rsidR="00E20DFE" w:rsidRPr="005A1E49" w:rsidRDefault="00E20DFE" w:rsidP="00975BC1">
            <w:pPr>
              <w:spacing w:after="0" w:line="240" w:lineRule="auto"/>
              <w:jc w:val="center"/>
              <w:rPr>
                <w:rFonts w:ascii="Times New Roman" w:hAnsi="Times New Roman" w:cs="Times New Roman"/>
                <w:bCs/>
              </w:rPr>
            </w:pPr>
            <w:r w:rsidRPr="005A1E49">
              <w:rPr>
                <w:rFonts w:ascii="Times New Roman" w:hAnsi="Times New Roman" w:cs="Times New Roman"/>
                <w:bCs/>
              </w:rPr>
              <w:t xml:space="preserve">Цена за единицу </w:t>
            </w:r>
            <w:r w:rsidR="004B4BFD">
              <w:rPr>
                <w:rFonts w:ascii="Times New Roman" w:hAnsi="Times New Roman" w:cs="Times New Roman"/>
                <w:bCs/>
              </w:rPr>
              <w:t xml:space="preserve">продукции </w:t>
            </w:r>
            <w:r w:rsidRPr="005A1E49">
              <w:rPr>
                <w:rFonts w:ascii="Times New Roman" w:hAnsi="Times New Roman" w:cs="Times New Roman"/>
                <w:bCs/>
              </w:rPr>
              <w:t>без НДС</w:t>
            </w:r>
            <w:r w:rsidR="00DB6B2D">
              <w:rPr>
                <w:rFonts w:ascii="Times New Roman" w:hAnsi="Times New Roman" w:cs="Times New Roman"/>
                <w:bCs/>
              </w:rPr>
              <w:t>, руб.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261A71" w14:textId="22268009" w:rsidR="004B4BFD" w:rsidRPr="005A1E49" w:rsidRDefault="00E20DFE" w:rsidP="004B4BFD">
            <w:pPr>
              <w:spacing w:after="0" w:line="240" w:lineRule="auto"/>
              <w:jc w:val="center"/>
              <w:rPr>
                <w:rFonts w:ascii="Times New Roman" w:hAnsi="Times New Roman" w:cs="Times New Roman"/>
                <w:bCs/>
              </w:rPr>
            </w:pPr>
            <w:r w:rsidRPr="005A1E49">
              <w:rPr>
                <w:rFonts w:ascii="Times New Roman" w:hAnsi="Times New Roman" w:cs="Times New Roman"/>
                <w:bCs/>
              </w:rPr>
              <w:t xml:space="preserve">Цена за единицу </w:t>
            </w:r>
            <w:r w:rsidR="004B4BFD">
              <w:rPr>
                <w:rFonts w:ascii="Times New Roman" w:hAnsi="Times New Roman" w:cs="Times New Roman"/>
                <w:bCs/>
              </w:rPr>
              <w:t xml:space="preserve">продукции </w:t>
            </w:r>
          </w:p>
          <w:p w14:paraId="457A3F9F" w14:textId="6CE825F8" w:rsidR="00E20DFE" w:rsidRPr="005A1E49" w:rsidRDefault="00E20DFE" w:rsidP="00975BC1">
            <w:pPr>
              <w:spacing w:after="0" w:line="240" w:lineRule="auto"/>
              <w:jc w:val="center"/>
              <w:rPr>
                <w:rFonts w:ascii="Times New Roman" w:hAnsi="Times New Roman" w:cs="Times New Roman"/>
                <w:bCs/>
              </w:rPr>
            </w:pPr>
            <w:r w:rsidRPr="005A1E49">
              <w:rPr>
                <w:rFonts w:ascii="Times New Roman" w:hAnsi="Times New Roman" w:cs="Times New Roman"/>
                <w:bCs/>
              </w:rPr>
              <w:t xml:space="preserve">с </w:t>
            </w:r>
            <w:proofErr w:type="gramStart"/>
            <w:r w:rsidRPr="005A1E49">
              <w:rPr>
                <w:rFonts w:ascii="Times New Roman" w:hAnsi="Times New Roman" w:cs="Times New Roman"/>
                <w:bCs/>
              </w:rPr>
              <w:t xml:space="preserve">НДС,  </w:t>
            </w:r>
            <w:r w:rsidR="00A033C3" w:rsidRPr="005A1E49">
              <w:rPr>
                <w:rFonts w:ascii="Times New Roman" w:hAnsi="Times New Roman" w:cs="Times New Roman"/>
                <w:bCs/>
              </w:rPr>
              <w:t>руб.</w:t>
            </w:r>
            <w:proofErr w:type="gramEnd"/>
          </w:p>
        </w:tc>
        <w:tc>
          <w:tcPr>
            <w:tcW w:w="992" w:type="dxa"/>
            <w:tcBorders>
              <w:top w:val="single" w:sz="4" w:space="0" w:color="auto"/>
              <w:left w:val="single" w:sz="4" w:space="0" w:color="auto"/>
              <w:bottom w:val="single" w:sz="4" w:space="0" w:color="auto"/>
              <w:right w:val="single" w:sz="4" w:space="0" w:color="auto"/>
            </w:tcBorders>
          </w:tcPr>
          <w:p w14:paraId="42FFF311" w14:textId="77777777" w:rsidR="00E20DFE" w:rsidRPr="005A1E49" w:rsidRDefault="00E20DFE" w:rsidP="00975BC1">
            <w:pPr>
              <w:spacing w:after="0" w:line="240" w:lineRule="auto"/>
              <w:jc w:val="center"/>
              <w:rPr>
                <w:rFonts w:ascii="Times New Roman" w:hAnsi="Times New Roman" w:cs="Times New Roman"/>
                <w:bCs/>
              </w:rPr>
            </w:pPr>
          </w:p>
          <w:p w14:paraId="16854B5F" w14:textId="42D7CB6C" w:rsidR="00E20DFE" w:rsidRPr="005A1E49" w:rsidRDefault="00E20DFE" w:rsidP="00975BC1">
            <w:pPr>
              <w:spacing w:after="0" w:line="240" w:lineRule="auto"/>
              <w:jc w:val="center"/>
              <w:rPr>
                <w:rFonts w:ascii="Times New Roman" w:hAnsi="Times New Roman" w:cs="Times New Roman"/>
                <w:bCs/>
              </w:rPr>
            </w:pPr>
          </w:p>
          <w:p w14:paraId="6BA3C7FF" w14:textId="4AF409F3" w:rsidR="00C747BB" w:rsidRPr="005A1E49" w:rsidRDefault="00C747BB" w:rsidP="00975BC1">
            <w:pPr>
              <w:spacing w:after="0" w:line="240" w:lineRule="auto"/>
              <w:jc w:val="center"/>
              <w:rPr>
                <w:rFonts w:ascii="Times New Roman" w:hAnsi="Times New Roman" w:cs="Times New Roman"/>
                <w:bCs/>
              </w:rPr>
            </w:pPr>
          </w:p>
          <w:p w14:paraId="0F2E7ABC" w14:textId="77777777" w:rsidR="00C747BB" w:rsidRPr="005A1E49" w:rsidRDefault="00C747BB" w:rsidP="00975BC1">
            <w:pPr>
              <w:spacing w:after="0" w:line="240" w:lineRule="auto"/>
              <w:jc w:val="center"/>
              <w:rPr>
                <w:rFonts w:ascii="Times New Roman" w:hAnsi="Times New Roman" w:cs="Times New Roman"/>
                <w:bCs/>
              </w:rPr>
            </w:pPr>
          </w:p>
          <w:p w14:paraId="7B0940F9" w14:textId="77777777" w:rsidR="00C747BB" w:rsidRPr="005A1E49" w:rsidRDefault="00C747BB" w:rsidP="00975BC1">
            <w:pPr>
              <w:spacing w:after="0" w:line="240" w:lineRule="auto"/>
              <w:jc w:val="center"/>
              <w:rPr>
                <w:rFonts w:ascii="Times New Roman" w:hAnsi="Times New Roman" w:cs="Times New Roman"/>
                <w:bCs/>
              </w:rPr>
            </w:pPr>
          </w:p>
          <w:p w14:paraId="175A373F" w14:textId="364451AB" w:rsidR="00E20DFE" w:rsidRPr="005A1E49" w:rsidRDefault="00E20DFE" w:rsidP="00975BC1">
            <w:pPr>
              <w:spacing w:after="0" w:line="240" w:lineRule="auto"/>
              <w:jc w:val="center"/>
              <w:rPr>
                <w:rFonts w:ascii="Times New Roman" w:hAnsi="Times New Roman" w:cs="Times New Roman"/>
                <w:bCs/>
              </w:rPr>
            </w:pPr>
            <w:proofErr w:type="spellStart"/>
            <w:proofErr w:type="gramStart"/>
            <w:r w:rsidRPr="005A1E49">
              <w:rPr>
                <w:rFonts w:ascii="Times New Roman" w:hAnsi="Times New Roman" w:cs="Times New Roman"/>
                <w:bCs/>
              </w:rPr>
              <w:t>Количе</w:t>
            </w:r>
            <w:r w:rsidR="00C747BB" w:rsidRPr="005A1E49">
              <w:rPr>
                <w:rFonts w:ascii="Times New Roman" w:hAnsi="Times New Roman" w:cs="Times New Roman"/>
                <w:bCs/>
              </w:rPr>
              <w:t>-</w:t>
            </w:r>
            <w:r w:rsidRPr="005A1E49">
              <w:rPr>
                <w:rFonts w:ascii="Times New Roman" w:hAnsi="Times New Roman" w:cs="Times New Roman"/>
                <w:bCs/>
              </w:rPr>
              <w:t>ство</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14:paraId="4BE462A9" w14:textId="77777777" w:rsidR="00E20DFE" w:rsidRPr="005A1E49" w:rsidRDefault="00E20DFE" w:rsidP="00975BC1">
            <w:pPr>
              <w:spacing w:after="0" w:line="240" w:lineRule="auto"/>
              <w:jc w:val="center"/>
              <w:rPr>
                <w:rFonts w:ascii="Times New Roman" w:hAnsi="Times New Roman" w:cs="Times New Roman"/>
                <w:bCs/>
              </w:rPr>
            </w:pPr>
          </w:p>
          <w:p w14:paraId="220FDDBC" w14:textId="77777777" w:rsidR="00C747BB" w:rsidRPr="005A1E49" w:rsidRDefault="00C747BB" w:rsidP="00975BC1">
            <w:pPr>
              <w:spacing w:after="0" w:line="240" w:lineRule="auto"/>
              <w:jc w:val="center"/>
              <w:rPr>
                <w:rFonts w:ascii="Times New Roman" w:hAnsi="Times New Roman" w:cs="Times New Roman"/>
                <w:bCs/>
              </w:rPr>
            </w:pPr>
          </w:p>
          <w:p w14:paraId="27D6F0A8" w14:textId="15013021" w:rsidR="00E20DFE" w:rsidRPr="005A1E49" w:rsidRDefault="00245A96" w:rsidP="00975BC1">
            <w:pPr>
              <w:spacing w:after="0" w:line="240" w:lineRule="auto"/>
              <w:jc w:val="center"/>
              <w:rPr>
                <w:rFonts w:ascii="Times New Roman" w:hAnsi="Times New Roman" w:cs="Times New Roman"/>
                <w:bCs/>
              </w:rPr>
            </w:pPr>
            <w:r>
              <w:rPr>
                <w:rFonts w:ascii="Times New Roman" w:hAnsi="Times New Roman" w:cs="Times New Roman"/>
                <w:bCs/>
              </w:rPr>
              <w:t xml:space="preserve">Сумма </w:t>
            </w:r>
            <w:r w:rsidR="00E20DFE" w:rsidRPr="005A1E49">
              <w:rPr>
                <w:rFonts w:ascii="Times New Roman" w:hAnsi="Times New Roman" w:cs="Times New Roman"/>
                <w:bCs/>
              </w:rPr>
              <w:t>без НДС</w:t>
            </w:r>
            <w:r w:rsidR="00B25946">
              <w:rPr>
                <w:rFonts w:ascii="Times New Roman" w:hAnsi="Times New Roman" w:cs="Times New Roman"/>
                <w:bCs/>
              </w:rPr>
              <w:t>, руб.</w:t>
            </w:r>
          </w:p>
        </w:tc>
        <w:tc>
          <w:tcPr>
            <w:tcW w:w="569" w:type="dxa"/>
            <w:tcBorders>
              <w:top w:val="single" w:sz="4" w:space="0" w:color="auto"/>
              <w:left w:val="single" w:sz="4" w:space="0" w:color="auto"/>
              <w:bottom w:val="single" w:sz="4" w:space="0" w:color="auto"/>
              <w:right w:val="single" w:sz="4" w:space="0" w:color="auto"/>
            </w:tcBorders>
          </w:tcPr>
          <w:p w14:paraId="1011A715" w14:textId="55BA2FE4" w:rsidR="00E20DFE" w:rsidRPr="005A1E49" w:rsidRDefault="00E20DFE" w:rsidP="00975BC1">
            <w:pPr>
              <w:spacing w:after="0" w:line="240" w:lineRule="auto"/>
              <w:jc w:val="center"/>
              <w:rPr>
                <w:rFonts w:ascii="Times New Roman" w:hAnsi="Times New Roman" w:cs="Times New Roman"/>
                <w:bCs/>
              </w:rPr>
            </w:pPr>
          </w:p>
          <w:p w14:paraId="62CC1950" w14:textId="77777777" w:rsidR="00C747BB" w:rsidRPr="005A1E49" w:rsidRDefault="00C747BB" w:rsidP="00975BC1">
            <w:pPr>
              <w:spacing w:after="0" w:line="240" w:lineRule="auto"/>
              <w:jc w:val="center"/>
              <w:rPr>
                <w:rFonts w:ascii="Times New Roman" w:hAnsi="Times New Roman" w:cs="Times New Roman"/>
                <w:bCs/>
              </w:rPr>
            </w:pPr>
          </w:p>
          <w:p w14:paraId="15059B9F" w14:textId="40C860D9" w:rsidR="00E20DFE" w:rsidRPr="005A1E49" w:rsidRDefault="00245A96" w:rsidP="00975BC1">
            <w:pPr>
              <w:spacing w:after="0" w:line="240" w:lineRule="auto"/>
              <w:jc w:val="center"/>
              <w:rPr>
                <w:rFonts w:ascii="Times New Roman" w:hAnsi="Times New Roman" w:cs="Times New Roman"/>
                <w:bCs/>
              </w:rPr>
            </w:pPr>
            <w:r>
              <w:rPr>
                <w:rFonts w:ascii="Times New Roman" w:hAnsi="Times New Roman" w:cs="Times New Roman"/>
                <w:bCs/>
              </w:rPr>
              <w:t>Сумма</w:t>
            </w:r>
            <w:r w:rsidR="00A033C3" w:rsidRPr="005A1E49">
              <w:rPr>
                <w:rFonts w:ascii="Times New Roman" w:hAnsi="Times New Roman" w:cs="Times New Roman"/>
                <w:bCs/>
              </w:rPr>
              <w:t xml:space="preserve"> </w:t>
            </w:r>
            <w:r w:rsidR="00E20DFE" w:rsidRPr="005A1E49">
              <w:rPr>
                <w:rFonts w:ascii="Times New Roman" w:hAnsi="Times New Roman" w:cs="Times New Roman"/>
                <w:bCs/>
              </w:rPr>
              <w:t>с НДС</w:t>
            </w:r>
            <w:r w:rsidR="00B25946">
              <w:rPr>
                <w:rFonts w:ascii="Times New Roman" w:hAnsi="Times New Roman" w:cs="Times New Roman"/>
                <w:bCs/>
              </w:rPr>
              <w:t>, руб.</w:t>
            </w:r>
          </w:p>
        </w:tc>
      </w:tr>
      <w:tr w:rsidR="00571826" w:rsidRPr="005A1E49" w14:paraId="30699462" w14:textId="77777777" w:rsidTr="00BA6A34">
        <w:trPr>
          <w:trHeight w:val="439"/>
        </w:trPr>
        <w:tc>
          <w:tcPr>
            <w:tcW w:w="566" w:type="dxa"/>
            <w:tcBorders>
              <w:top w:val="single" w:sz="4" w:space="0" w:color="auto"/>
              <w:left w:val="single" w:sz="4" w:space="0" w:color="auto"/>
              <w:bottom w:val="single" w:sz="4" w:space="0" w:color="auto"/>
              <w:right w:val="single" w:sz="4" w:space="0" w:color="auto"/>
            </w:tcBorders>
            <w:vAlign w:val="center"/>
          </w:tcPr>
          <w:p w14:paraId="44D96448" w14:textId="77777777" w:rsidR="00571826" w:rsidRPr="005A1E49" w:rsidRDefault="00571826" w:rsidP="00975BC1">
            <w:pPr>
              <w:spacing w:after="0" w:line="240" w:lineRule="auto"/>
              <w:jc w:val="center"/>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vAlign w:val="center"/>
          </w:tcPr>
          <w:p w14:paraId="62E8F9B8" w14:textId="77777777" w:rsidR="00571826" w:rsidRPr="005A1E49" w:rsidRDefault="00571826" w:rsidP="00975BC1">
            <w:pPr>
              <w:spacing w:after="0" w:line="240" w:lineRule="auto"/>
              <w:jc w:val="center"/>
              <w:rPr>
                <w:rFonts w:ascii="Times New Roman" w:hAnsi="Times New Roman" w:cs="Times New Roman"/>
                <w:bCs/>
                <w:color w:val="212121"/>
              </w:rPr>
            </w:pPr>
          </w:p>
        </w:tc>
        <w:tc>
          <w:tcPr>
            <w:tcW w:w="851" w:type="dxa"/>
            <w:tcBorders>
              <w:top w:val="single" w:sz="4" w:space="0" w:color="auto"/>
              <w:left w:val="single" w:sz="4" w:space="0" w:color="auto"/>
              <w:bottom w:val="single" w:sz="4" w:space="0" w:color="auto"/>
              <w:right w:val="single" w:sz="4" w:space="0" w:color="auto"/>
            </w:tcBorders>
            <w:vAlign w:val="center"/>
          </w:tcPr>
          <w:p w14:paraId="1EC0E056" w14:textId="77777777" w:rsidR="00571826" w:rsidRPr="005A1E49" w:rsidRDefault="00571826" w:rsidP="00975BC1">
            <w:pPr>
              <w:spacing w:after="0" w:line="240" w:lineRule="auto"/>
              <w:jc w:val="center"/>
              <w:rPr>
                <w:rFonts w:ascii="Times New Roman" w:hAnsi="Times New Roman" w:cs="Times New Roman"/>
                <w:bCs/>
                <w:color w:val="212121"/>
              </w:rPr>
            </w:pPr>
          </w:p>
        </w:tc>
        <w:tc>
          <w:tcPr>
            <w:tcW w:w="994" w:type="dxa"/>
            <w:tcBorders>
              <w:top w:val="single" w:sz="4" w:space="0" w:color="auto"/>
              <w:left w:val="single" w:sz="4" w:space="0" w:color="auto"/>
              <w:bottom w:val="single" w:sz="4" w:space="0" w:color="auto"/>
              <w:right w:val="single" w:sz="4" w:space="0" w:color="auto"/>
            </w:tcBorders>
            <w:vAlign w:val="center"/>
          </w:tcPr>
          <w:p w14:paraId="686B0A92" w14:textId="77777777" w:rsidR="00571826" w:rsidRPr="005A1E49" w:rsidRDefault="00571826" w:rsidP="00975BC1">
            <w:pPr>
              <w:spacing w:after="0" w:line="240" w:lineRule="auto"/>
              <w:jc w:val="center"/>
              <w:rPr>
                <w:rFonts w:ascii="Times New Roman" w:hAnsi="Times New Roman" w:cs="Times New Roman"/>
                <w:bCs/>
              </w:rPr>
            </w:pPr>
          </w:p>
        </w:tc>
        <w:tc>
          <w:tcPr>
            <w:tcW w:w="990" w:type="dxa"/>
            <w:tcBorders>
              <w:top w:val="single" w:sz="4" w:space="0" w:color="auto"/>
              <w:left w:val="single" w:sz="4" w:space="0" w:color="auto"/>
              <w:bottom w:val="single" w:sz="4" w:space="0" w:color="auto"/>
              <w:right w:val="single" w:sz="4" w:space="0" w:color="auto"/>
            </w:tcBorders>
            <w:vAlign w:val="center"/>
          </w:tcPr>
          <w:p w14:paraId="6D81803E" w14:textId="77777777" w:rsidR="00571826" w:rsidRPr="005A1E49" w:rsidRDefault="00571826" w:rsidP="00975BC1">
            <w:pPr>
              <w:spacing w:after="0" w:line="240" w:lineRule="auto"/>
              <w:jc w:val="center"/>
              <w:rPr>
                <w:rFonts w:ascii="Times New Roman" w:hAnsi="Times New Roman" w:cs="Times New Roman"/>
                <w:bCs/>
              </w:rPr>
            </w:pPr>
          </w:p>
        </w:tc>
        <w:tc>
          <w:tcPr>
            <w:tcW w:w="994" w:type="dxa"/>
            <w:tcBorders>
              <w:top w:val="single" w:sz="4" w:space="0" w:color="auto"/>
              <w:left w:val="single" w:sz="4" w:space="0" w:color="auto"/>
              <w:bottom w:val="single" w:sz="4" w:space="0" w:color="auto"/>
              <w:right w:val="single" w:sz="4" w:space="0" w:color="auto"/>
            </w:tcBorders>
            <w:vAlign w:val="center"/>
          </w:tcPr>
          <w:p w14:paraId="1C21B85F" w14:textId="77777777" w:rsidR="00571826" w:rsidRPr="005A1E49" w:rsidRDefault="00571826" w:rsidP="00975BC1">
            <w:pPr>
              <w:spacing w:after="0" w:line="240" w:lineRule="auto"/>
              <w:jc w:val="center"/>
              <w:rPr>
                <w:rFonts w:ascii="Times New Roman" w:hAnsi="Times New Roman" w:cs="Times New Roman"/>
                <w:bCs/>
              </w:rPr>
            </w:pPr>
          </w:p>
        </w:tc>
        <w:tc>
          <w:tcPr>
            <w:tcW w:w="991" w:type="dxa"/>
            <w:tcBorders>
              <w:top w:val="single" w:sz="4" w:space="0" w:color="auto"/>
              <w:left w:val="single" w:sz="4" w:space="0" w:color="auto"/>
              <w:bottom w:val="single" w:sz="4" w:space="0" w:color="auto"/>
              <w:right w:val="single" w:sz="4" w:space="0" w:color="auto"/>
            </w:tcBorders>
            <w:vAlign w:val="center"/>
          </w:tcPr>
          <w:p w14:paraId="54AAD313" w14:textId="77777777" w:rsidR="00571826" w:rsidRPr="005A1E49" w:rsidRDefault="00571826" w:rsidP="00975BC1">
            <w:pPr>
              <w:spacing w:after="0" w:line="240" w:lineRule="auto"/>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38707371" w14:textId="77777777" w:rsidR="00571826" w:rsidRPr="005A1E49" w:rsidRDefault="00571826" w:rsidP="00975BC1">
            <w:pPr>
              <w:spacing w:after="0" w:line="240" w:lineRule="auto"/>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14:paraId="4D099356" w14:textId="77777777" w:rsidR="00571826" w:rsidRPr="005A1E49" w:rsidRDefault="00571826" w:rsidP="00975BC1">
            <w:pPr>
              <w:spacing w:after="0" w:line="240" w:lineRule="auto"/>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14:paraId="0366298E" w14:textId="77777777" w:rsidR="00571826" w:rsidRPr="005A1E49" w:rsidRDefault="00571826" w:rsidP="00975BC1">
            <w:pPr>
              <w:spacing w:after="0" w:line="240" w:lineRule="auto"/>
              <w:jc w:val="center"/>
              <w:rPr>
                <w:rFonts w:ascii="Times New Roman" w:hAnsi="Times New Roman" w:cs="Times New Roman"/>
                <w:bCs/>
              </w:rPr>
            </w:pPr>
          </w:p>
        </w:tc>
        <w:tc>
          <w:tcPr>
            <w:tcW w:w="569" w:type="dxa"/>
            <w:tcBorders>
              <w:top w:val="single" w:sz="4" w:space="0" w:color="auto"/>
              <w:left w:val="single" w:sz="4" w:space="0" w:color="auto"/>
              <w:bottom w:val="single" w:sz="4" w:space="0" w:color="auto"/>
              <w:right w:val="single" w:sz="4" w:space="0" w:color="auto"/>
            </w:tcBorders>
          </w:tcPr>
          <w:p w14:paraId="0154E1DD" w14:textId="77777777" w:rsidR="00571826" w:rsidRPr="005A1E49" w:rsidRDefault="00571826" w:rsidP="00975BC1">
            <w:pPr>
              <w:spacing w:after="0" w:line="240" w:lineRule="auto"/>
              <w:jc w:val="center"/>
              <w:rPr>
                <w:rFonts w:ascii="Times New Roman" w:hAnsi="Times New Roman" w:cs="Times New Roman"/>
                <w:bCs/>
              </w:rPr>
            </w:pPr>
          </w:p>
        </w:tc>
      </w:tr>
      <w:tr w:rsidR="00571826" w:rsidRPr="005A1E49" w14:paraId="557EFEBD" w14:textId="77777777" w:rsidTr="00247BD0">
        <w:trPr>
          <w:trHeight w:val="463"/>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44B7AD45" w14:textId="05CE06BF" w:rsidR="00571826" w:rsidRPr="005A1E49" w:rsidRDefault="0051260B" w:rsidP="00975BC1">
            <w:pPr>
              <w:spacing w:after="0" w:line="240" w:lineRule="auto"/>
              <w:jc w:val="center"/>
              <w:rPr>
                <w:rFonts w:ascii="Times New Roman" w:hAnsi="Times New Roman" w:cs="Times New Roman"/>
                <w:bCs/>
              </w:rPr>
            </w:pPr>
            <w:r w:rsidRPr="005A1E49">
              <w:rPr>
                <w:rFonts w:ascii="Times New Roman" w:hAnsi="Times New Roman" w:cs="Times New Roman"/>
                <w:bCs/>
              </w:rPr>
              <w:t>РАБОТЫ/УСЛУГИ</w:t>
            </w:r>
          </w:p>
        </w:tc>
      </w:tr>
      <w:tr w:rsidR="002A6752" w:rsidRPr="005A1E49" w14:paraId="2634BAE3" w14:textId="77777777" w:rsidTr="00BA6A34">
        <w:trPr>
          <w:trHeight w:val="1728"/>
        </w:trPr>
        <w:tc>
          <w:tcPr>
            <w:tcW w:w="566" w:type="dxa"/>
            <w:tcBorders>
              <w:top w:val="single" w:sz="4" w:space="0" w:color="auto"/>
              <w:left w:val="single" w:sz="4" w:space="0" w:color="auto"/>
              <w:bottom w:val="single" w:sz="4" w:space="0" w:color="auto"/>
              <w:right w:val="single" w:sz="4" w:space="0" w:color="auto"/>
            </w:tcBorders>
            <w:vAlign w:val="center"/>
          </w:tcPr>
          <w:p w14:paraId="676C164F" w14:textId="41AF5CA8" w:rsidR="002A6752" w:rsidRPr="005A1E49" w:rsidRDefault="002A6752" w:rsidP="00B50D37">
            <w:pPr>
              <w:spacing w:after="0" w:line="240" w:lineRule="auto"/>
              <w:jc w:val="center"/>
              <w:rPr>
                <w:rFonts w:ascii="Times New Roman" w:hAnsi="Times New Roman" w:cs="Times New Roman"/>
                <w:bCs/>
              </w:rPr>
            </w:pPr>
            <w:r w:rsidRPr="005A1E49">
              <w:rPr>
                <w:rFonts w:ascii="Times New Roman" w:hAnsi="Times New Roman" w:cs="Times New Roman"/>
                <w:bCs/>
              </w:rPr>
              <w:lastRenderedPageBreak/>
              <w:t>№ п/п</w:t>
            </w:r>
          </w:p>
        </w:tc>
        <w:tc>
          <w:tcPr>
            <w:tcW w:w="1275" w:type="dxa"/>
            <w:tcBorders>
              <w:top w:val="single" w:sz="4" w:space="0" w:color="auto"/>
              <w:left w:val="single" w:sz="4" w:space="0" w:color="auto"/>
              <w:bottom w:val="single" w:sz="4" w:space="0" w:color="auto"/>
              <w:right w:val="single" w:sz="4" w:space="0" w:color="auto"/>
            </w:tcBorders>
            <w:vAlign w:val="center"/>
          </w:tcPr>
          <w:p w14:paraId="7F82629B" w14:textId="65AB6E87" w:rsidR="002A6752" w:rsidRPr="005A1E49" w:rsidRDefault="002A6752" w:rsidP="00B50D37">
            <w:pPr>
              <w:spacing w:after="0" w:line="240" w:lineRule="auto"/>
              <w:jc w:val="center"/>
              <w:rPr>
                <w:rFonts w:ascii="Times New Roman" w:hAnsi="Times New Roman" w:cs="Times New Roman"/>
                <w:bCs/>
                <w:color w:val="212121"/>
              </w:rPr>
            </w:pPr>
            <w:proofErr w:type="spellStart"/>
            <w:proofErr w:type="gramStart"/>
            <w:r w:rsidRPr="005A1E49">
              <w:rPr>
                <w:rFonts w:ascii="Times New Roman" w:hAnsi="Times New Roman" w:cs="Times New Roman"/>
                <w:bCs/>
                <w:color w:val="212121"/>
              </w:rPr>
              <w:t>Наименова-ние</w:t>
            </w:r>
            <w:proofErr w:type="spellEnd"/>
            <w:proofErr w:type="gramEnd"/>
          </w:p>
          <w:p w14:paraId="38A0B522" w14:textId="15294EBE" w:rsidR="002A6752" w:rsidRPr="005A1E49" w:rsidRDefault="00BA6A34" w:rsidP="00B50D37">
            <w:pPr>
              <w:spacing w:after="0" w:line="240" w:lineRule="auto"/>
              <w:jc w:val="center"/>
              <w:rPr>
                <w:rFonts w:ascii="Times New Roman" w:hAnsi="Times New Roman" w:cs="Times New Roman"/>
                <w:bCs/>
                <w:color w:val="212121"/>
              </w:rPr>
            </w:pPr>
            <w:r w:rsidRPr="005A1E49">
              <w:rPr>
                <w:rFonts w:ascii="Times New Roman" w:hAnsi="Times New Roman" w:cs="Times New Roman"/>
                <w:bCs/>
                <w:color w:val="212121"/>
              </w:rPr>
              <w:t>р</w:t>
            </w:r>
            <w:r w:rsidR="002A6752" w:rsidRPr="005A1E49">
              <w:rPr>
                <w:rFonts w:ascii="Times New Roman" w:hAnsi="Times New Roman" w:cs="Times New Roman"/>
                <w:bCs/>
                <w:color w:val="212121"/>
              </w:rPr>
              <w:t>абот/</w:t>
            </w:r>
            <w:r w:rsidRPr="005A1E49">
              <w:rPr>
                <w:rFonts w:ascii="Times New Roman" w:hAnsi="Times New Roman" w:cs="Times New Roman"/>
                <w:bCs/>
                <w:color w:val="212121"/>
              </w:rPr>
              <w:t>у</w:t>
            </w:r>
            <w:r w:rsidR="002A6752" w:rsidRPr="005A1E49">
              <w:rPr>
                <w:rFonts w:ascii="Times New Roman" w:hAnsi="Times New Roman" w:cs="Times New Roman"/>
                <w:bCs/>
                <w:color w:val="212121"/>
              </w:rPr>
              <w:t xml:space="preserve">слуг </w:t>
            </w:r>
          </w:p>
        </w:tc>
        <w:tc>
          <w:tcPr>
            <w:tcW w:w="851" w:type="dxa"/>
            <w:tcBorders>
              <w:top w:val="single" w:sz="4" w:space="0" w:color="auto"/>
              <w:left w:val="single" w:sz="4" w:space="0" w:color="auto"/>
              <w:bottom w:val="single" w:sz="4" w:space="0" w:color="auto"/>
              <w:right w:val="single" w:sz="4" w:space="0" w:color="auto"/>
            </w:tcBorders>
            <w:vAlign w:val="center"/>
          </w:tcPr>
          <w:p w14:paraId="0851AA6D" w14:textId="634DDDEC" w:rsidR="002A6752" w:rsidRPr="005A1E49" w:rsidRDefault="002A6752" w:rsidP="00B50D37">
            <w:pPr>
              <w:spacing w:after="0" w:line="240" w:lineRule="auto"/>
              <w:jc w:val="center"/>
              <w:rPr>
                <w:rFonts w:ascii="Times New Roman" w:hAnsi="Times New Roman" w:cs="Times New Roman"/>
                <w:bCs/>
                <w:color w:val="212121"/>
              </w:rPr>
            </w:pPr>
            <w:r w:rsidRPr="005A1E49">
              <w:rPr>
                <w:rFonts w:ascii="Times New Roman" w:hAnsi="Times New Roman" w:cs="Times New Roman"/>
                <w:color w:val="000000" w:themeColor="text1"/>
              </w:rPr>
              <w:t>Требования к результатам работ/ услуг</w:t>
            </w:r>
          </w:p>
        </w:tc>
        <w:tc>
          <w:tcPr>
            <w:tcW w:w="994" w:type="dxa"/>
            <w:tcBorders>
              <w:top w:val="single" w:sz="4" w:space="0" w:color="auto"/>
              <w:left w:val="single" w:sz="4" w:space="0" w:color="auto"/>
              <w:bottom w:val="single" w:sz="4" w:space="0" w:color="auto"/>
              <w:right w:val="single" w:sz="4" w:space="0" w:color="auto"/>
            </w:tcBorders>
            <w:vAlign w:val="center"/>
          </w:tcPr>
          <w:p w14:paraId="4003DF9B" w14:textId="0C9AA9D5" w:rsidR="002A6752" w:rsidRPr="005A1E49" w:rsidRDefault="002A6752" w:rsidP="00B50D37">
            <w:pPr>
              <w:spacing w:after="0" w:line="240" w:lineRule="auto"/>
              <w:jc w:val="center"/>
              <w:rPr>
                <w:rFonts w:ascii="Times New Roman" w:hAnsi="Times New Roman" w:cs="Times New Roman"/>
                <w:bCs/>
              </w:rPr>
            </w:pPr>
            <w:r w:rsidRPr="005A1E49">
              <w:rPr>
                <w:rFonts w:ascii="Times New Roman" w:hAnsi="Times New Roman" w:cs="Times New Roman"/>
                <w:color w:val="000000" w:themeColor="text1"/>
              </w:rPr>
              <w:t>Единица измерения (</w:t>
            </w:r>
            <w:proofErr w:type="spellStart"/>
            <w:proofErr w:type="gramStart"/>
            <w:r w:rsidRPr="005A1E49">
              <w:rPr>
                <w:rFonts w:ascii="Times New Roman" w:hAnsi="Times New Roman" w:cs="Times New Roman"/>
                <w:color w:val="000000" w:themeColor="text1"/>
              </w:rPr>
              <w:t>услов-ные</w:t>
            </w:r>
            <w:proofErr w:type="spellEnd"/>
            <w:proofErr w:type="gramEnd"/>
            <w:r w:rsidRPr="005A1E49">
              <w:rPr>
                <w:rFonts w:ascii="Times New Roman" w:hAnsi="Times New Roman" w:cs="Times New Roman"/>
                <w:color w:val="000000" w:themeColor="text1"/>
              </w:rPr>
              <w:t xml:space="preserve"> единицы и </w:t>
            </w:r>
            <w:proofErr w:type="spellStart"/>
            <w:r w:rsidRPr="005A1E49">
              <w:rPr>
                <w:rFonts w:ascii="Times New Roman" w:hAnsi="Times New Roman" w:cs="Times New Roman"/>
                <w:color w:val="000000" w:themeColor="text1"/>
              </w:rPr>
              <w:t>т.п</w:t>
            </w:r>
            <w:proofErr w:type="spellEnd"/>
            <w:r w:rsidRPr="005A1E49">
              <w:rPr>
                <w:rFonts w:ascii="Times New Roman" w:hAnsi="Times New Roman" w:cs="Times New Roman"/>
                <w:color w:val="000000" w:themeColor="text1"/>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F465BD5" w14:textId="15D4E2BB" w:rsidR="002A6752" w:rsidRPr="005A1E49" w:rsidRDefault="002A6752" w:rsidP="00B50D37">
            <w:pPr>
              <w:spacing w:after="0" w:line="240" w:lineRule="auto"/>
              <w:jc w:val="center"/>
              <w:rPr>
                <w:rFonts w:ascii="Times New Roman" w:hAnsi="Times New Roman" w:cs="Times New Roman"/>
                <w:bCs/>
              </w:rPr>
            </w:pPr>
            <w:r w:rsidRPr="005A1E49">
              <w:rPr>
                <w:rFonts w:ascii="Times New Roman" w:hAnsi="Times New Roman" w:cs="Times New Roman"/>
                <w:color w:val="000000" w:themeColor="text1"/>
              </w:rPr>
              <w:t>Цена за единицу</w:t>
            </w:r>
            <w:r w:rsidR="004B4BFD">
              <w:rPr>
                <w:rFonts w:ascii="Times New Roman" w:hAnsi="Times New Roman" w:cs="Times New Roman"/>
                <w:color w:val="000000" w:themeColor="text1"/>
              </w:rPr>
              <w:t xml:space="preserve"> работ/услуг</w:t>
            </w:r>
            <w:r w:rsidRPr="005A1E49">
              <w:rPr>
                <w:rFonts w:ascii="Times New Roman" w:hAnsi="Times New Roman" w:cs="Times New Roman"/>
                <w:color w:val="000000" w:themeColor="text1"/>
              </w:rPr>
              <w:t xml:space="preserve">, без </w:t>
            </w:r>
            <w:proofErr w:type="gramStart"/>
            <w:r w:rsidRPr="005A1E49">
              <w:rPr>
                <w:rFonts w:ascii="Times New Roman" w:hAnsi="Times New Roman" w:cs="Times New Roman"/>
                <w:color w:val="000000" w:themeColor="text1"/>
              </w:rPr>
              <w:t xml:space="preserve">НДС, </w:t>
            </w:r>
            <w:r w:rsidR="00A033C3" w:rsidRPr="005A1E49">
              <w:rPr>
                <w:rFonts w:ascii="Times New Roman" w:hAnsi="Times New Roman" w:cs="Times New Roman"/>
                <w:color w:val="000000" w:themeColor="text1"/>
              </w:rPr>
              <w:t xml:space="preserve"> руб.</w:t>
            </w:r>
            <w:proofErr w:type="gramEnd"/>
          </w:p>
        </w:tc>
        <w:tc>
          <w:tcPr>
            <w:tcW w:w="991" w:type="dxa"/>
            <w:tcBorders>
              <w:top w:val="single" w:sz="4" w:space="0" w:color="auto"/>
              <w:left w:val="single" w:sz="4" w:space="0" w:color="auto"/>
              <w:bottom w:val="single" w:sz="4" w:space="0" w:color="auto"/>
              <w:right w:val="single" w:sz="4" w:space="0" w:color="auto"/>
            </w:tcBorders>
            <w:vAlign w:val="center"/>
          </w:tcPr>
          <w:p w14:paraId="3D23C9E3" w14:textId="77777777" w:rsidR="00950902" w:rsidRPr="005A1E49" w:rsidRDefault="006101C9" w:rsidP="00B50D37">
            <w:pPr>
              <w:spacing w:after="0" w:line="240" w:lineRule="auto"/>
              <w:jc w:val="center"/>
              <w:rPr>
                <w:rFonts w:ascii="Times New Roman" w:hAnsi="Times New Roman" w:cs="Times New Roman"/>
                <w:color w:val="000000" w:themeColor="text1"/>
              </w:rPr>
            </w:pPr>
            <w:r w:rsidRPr="005A1E49">
              <w:rPr>
                <w:rFonts w:ascii="Times New Roman" w:hAnsi="Times New Roman" w:cs="Times New Roman"/>
                <w:color w:val="000000" w:themeColor="text1"/>
              </w:rPr>
              <w:t>Цена за едини</w:t>
            </w:r>
          </w:p>
          <w:p w14:paraId="593DE29A" w14:textId="761A5438" w:rsidR="002A6752" w:rsidRPr="005A1E49" w:rsidRDefault="004B4BFD" w:rsidP="00B50D37">
            <w:pPr>
              <w:spacing w:after="0" w:line="240" w:lineRule="auto"/>
              <w:jc w:val="center"/>
              <w:rPr>
                <w:rFonts w:ascii="Times New Roman" w:hAnsi="Times New Roman" w:cs="Times New Roman"/>
                <w:bCs/>
              </w:rPr>
            </w:pPr>
            <w:proofErr w:type="spellStart"/>
            <w:r w:rsidRPr="005A1E49">
              <w:rPr>
                <w:rFonts w:ascii="Times New Roman" w:hAnsi="Times New Roman" w:cs="Times New Roman"/>
                <w:color w:val="000000" w:themeColor="text1"/>
              </w:rPr>
              <w:t>Ц</w:t>
            </w:r>
            <w:r w:rsidR="006101C9" w:rsidRPr="005A1E49">
              <w:rPr>
                <w:rFonts w:ascii="Times New Roman" w:hAnsi="Times New Roman" w:cs="Times New Roman"/>
                <w:color w:val="000000" w:themeColor="text1"/>
              </w:rPr>
              <w:t>у</w:t>
            </w:r>
            <w:proofErr w:type="spellEnd"/>
            <w:r>
              <w:rPr>
                <w:rFonts w:ascii="Times New Roman" w:hAnsi="Times New Roman" w:cs="Times New Roman"/>
                <w:color w:val="000000" w:themeColor="text1"/>
              </w:rPr>
              <w:t xml:space="preserve"> работ/ услуг</w:t>
            </w:r>
            <w:r w:rsidR="00950902" w:rsidRPr="005A1E49">
              <w:rPr>
                <w:rFonts w:ascii="Times New Roman" w:hAnsi="Times New Roman" w:cs="Times New Roman"/>
                <w:color w:val="000000" w:themeColor="text1"/>
              </w:rPr>
              <w:t xml:space="preserve"> </w:t>
            </w:r>
            <w:r w:rsidR="00BA6A34" w:rsidRPr="005A1E49">
              <w:rPr>
                <w:rFonts w:ascii="Times New Roman" w:hAnsi="Times New Roman" w:cs="Times New Roman"/>
                <w:color w:val="000000" w:themeColor="text1"/>
              </w:rPr>
              <w:t xml:space="preserve">с </w:t>
            </w:r>
            <w:proofErr w:type="gramStart"/>
            <w:r w:rsidR="002A6752" w:rsidRPr="005A1E49">
              <w:rPr>
                <w:rFonts w:ascii="Times New Roman" w:hAnsi="Times New Roman" w:cs="Times New Roman"/>
                <w:color w:val="000000" w:themeColor="text1"/>
              </w:rPr>
              <w:t xml:space="preserve">НДС, </w:t>
            </w:r>
            <w:r w:rsidR="00A033C3" w:rsidRPr="005A1E49">
              <w:rPr>
                <w:rFonts w:ascii="Times New Roman" w:hAnsi="Times New Roman" w:cs="Times New Roman"/>
                <w:color w:val="000000" w:themeColor="text1"/>
              </w:rPr>
              <w:t xml:space="preserve"> руб.</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74DF532" w14:textId="77777777" w:rsidR="00B50D37" w:rsidRPr="005A1E49" w:rsidRDefault="002A6752" w:rsidP="00B50D37">
            <w:pPr>
              <w:spacing w:after="0" w:line="240" w:lineRule="auto"/>
              <w:rPr>
                <w:rFonts w:ascii="Times New Roman" w:hAnsi="Times New Roman" w:cs="Times New Roman"/>
                <w:color w:val="000000" w:themeColor="text1"/>
              </w:rPr>
            </w:pPr>
            <w:proofErr w:type="spellStart"/>
            <w:r w:rsidRPr="005A1E49">
              <w:rPr>
                <w:rFonts w:ascii="Times New Roman" w:hAnsi="Times New Roman" w:cs="Times New Roman"/>
                <w:color w:val="000000" w:themeColor="text1"/>
              </w:rPr>
              <w:t>Количес</w:t>
            </w:r>
            <w:proofErr w:type="spellEnd"/>
          </w:p>
          <w:p w14:paraId="362B2130" w14:textId="26A872EF" w:rsidR="002A6752" w:rsidRPr="005A1E49" w:rsidRDefault="002A6752" w:rsidP="00B50D37">
            <w:pPr>
              <w:spacing w:after="0" w:line="240" w:lineRule="auto"/>
              <w:rPr>
                <w:rFonts w:ascii="Times New Roman" w:hAnsi="Times New Roman" w:cs="Times New Roman"/>
                <w:bCs/>
              </w:rPr>
            </w:pPr>
            <w:proofErr w:type="spellStart"/>
            <w:r w:rsidRPr="005A1E49">
              <w:rPr>
                <w:rFonts w:ascii="Times New Roman" w:hAnsi="Times New Roman" w:cs="Times New Roman"/>
                <w:color w:val="000000" w:themeColor="text1"/>
              </w:rPr>
              <w:t>тво</w:t>
            </w:r>
            <w:proofErr w:type="spellEnd"/>
            <w:r w:rsidRPr="005A1E49">
              <w:rPr>
                <w:rFonts w:ascii="Times New Roman" w:hAnsi="Times New Roman" w:cs="Times New Roman"/>
                <w:color w:val="000000" w:themeColor="text1"/>
              </w:rPr>
              <w:t xml:space="preserve"> работ/ услуг</w:t>
            </w:r>
          </w:p>
        </w:tc>
        <w:tc>
          <w:tcPr>
            <w:tcW w:w="992" w:type="dxa"/>
            <w:tcBorders>
              <w:top w:val="single" w:sz="4" w:space="0" w:color="auto"/>
              <w:left w:val="single" w:sz="4" w:space="0" w:color="auto"/>
              <w:bottom w:val="single" w:sz="4" w:space="0" w:color="auto"/>
              <w:right w:val="single" w:sz="4" w:space="0" w:color="auto"/>
            </w:tcBorders>
          </w:tcPr>
          <w:p w14:paraId="2FA4EFDA" w14:textId="10FC7669" w:rsidR="002A6752" w:rsidRPr="005A1E49" w:rsidRDefault="002A6752" w:rsidP="00B50D37">
            <w:pPr>
              <w:spacing w:after="0" w:line="240" w:lineRule="auto"/>
              <w:jc w:val="center"/>
              <w:rPr>
                <w:rFonts w:ascii="Times New Roman" w:hAnsi="Times New Roman" w:cs="Times New Roman"/>
                <w:bCs/>
              </w:rPr>
            </w:pPr>
          </w:p>
          <w:p w14:paraId="405750D8" w14:textId="24D2FE55" w:rsidR="002A6752" w:rsidRPr="005A1E49" w:rsidRDefault="002A6752" w:rsidP="00B50D37">
            <w:pPr>
              <w:spacing w:after="0" w:line="240" w:lineRule="auto"/>
              <w:rPr>
                <w:rFonts w:ascii="Times New Roman" w:hAnsi="Times New Roman" w:cs="Times New Roman"/>
              </w:rPr>
            </w:pPr>
            <w:r w:rsidRPr="005A1E49">
              <w:rPr>
                <w:rFonts w:ascii="Times New Roman" w:hAnsi="Times New Roman" w:cs="Times New Roman"/>
              </w:rPr>
              <w:t xml:space="preserve">Сумма без НДС, </w:t>
            </w:r>
            <w:r w:rsidR="00A033C3" w:rsidRPr="005A1E49">
              <w:rPr>
                <w:rFonts w:ascii="Times New Roman" w:hAnsi="Times New Roman" w:cs="Times New Roman"/>
              </w:rPr>
              <w:t>руб.</w:t>
            </w:r>
          </w:p>
        </w:tc>
        <w:tc>
          <w:tcPr>
            <w:tcW w:w="1136" w:type="dxa"/>
            <w:gridSpan w:val="2"/>
            <w:tcBorders>
              <w:top w:val="single" w:sz="4" w:space="0" w:color="auto"/>
              <w:left w:val="single" w:sz="4" w:space="0" w:color="auto"/>
              <w:bottom w:val="single" w:sz="4" w:space="0" w:color="auto"/>
              <w:right w:val="single" w:sz="4" w:space="0" w:color="auto"/>
            </w:tcBorders>
          </w:tcPr>
          <w:p w14:paraId="1AB084A7" w14:textId="77777777" w:rsidR="00DB646E" w:rsidRPr="005A1E49" w:rsidRDefault="00DB646E" w:rsidP="00B50D37">
            <w:pPr>
              <w:spacing w:after="0" w:line="240" w:lineRule="auto"/>
              <w:jc w:val="center"/>
              <w:rPr>
                <w:rFonts w:ascii="Times New Roman" w:hAnsi="Times New Roman" w:cs="Times New Roman"/>
                <w:bCs/>
              </w:rPr>
            </w:pPr>
          </w:p>
          <w:p w14:paraId="5493C5EC" w14:textId="77777777" w:rsidR="00DB646E" w:rsidRPr="005A1E49" w:rsidRDefault="00DB646E" w:rsidP="00B50D37">
            <w:pPr>
              <w:spacing w:after="0" w:line="240" w:lineRule="auto"/>
              <w:jc w:val="center"/>
              <w:rPr>
                <w:rFonts w:ascii="Times New Roman" w:hAnsi="Times New Roman" w:cs="Times New Roman"/>
                <w:bCs/>
              </w:rPr>
            </w:pPr>
          </w:p>
          <w:p w14:paraId="37D29F44" w14:textId="31E6E8EF" w:rsidR="002A6752" w:rsidRPr="005A1E49" w:rsidRDefault="002A6752" w:rsidP="00B50D37">
            <w:pPr>
              <w:spacing w:after="0" w:line="240" w:lineRule="auto"/>
              <w:jc w:val="center"/>
              <w:rPr>
                <w:rFonts w:ascii="Times New Roman" w:hAnsi="Times New Roman" w:cs="Times New Roman"/>
                <w:bCs/>
              </w:rPr>
            </w:pPr>
            <w:r w:rsidRPr="005A1E49">
              <w:rPr>
                <w:rFonts w:ascii="Times New Roman" w:hAnsi="Times New Roman" w:cs="Times New Roman"/>
                <w:bCs/>
              </w:rPr>
              <w:t xml:space="preserve">Сумма с НДС, </w:t>
            </w:r>
            <w:r w:rsidR="00A033C3" w:rsidRPr="005A1E49">
              <w:rPr>
                <w:rFonts w:ascii="Times New Roman" w:hAnsi="Times New Roman" w:cs="Times New Roman"/>
                <w:bCs/>
              </w:rPr>
              <w:t>руб.</w:t>
            </w:r>
          </w:p>
        </w:tc>
      </w:tr>
      <w:tr w:rsidR="00DB646E" w:rsidRPr="005A1E49" w14:paraId="712C5ABF" w14:textId="77777777" w:rsidTr="00BA6A34">
        <w:trPr>
          <w:trHeight w:val="34"/>
        </w:trPr>
        <w:tc>
          <w:tcPr>
            <w:tcW w:w="566" w:type="dxa"/>
            <w:tcBorders>
              <w:top w:val="single" w:sz="4" w:space="0" w:color="auto"/>
              <w:left w:val="single" w:sz="4" w:space="0" w:color="auto"/>
              <w:bottom w:val="single" w:sz="4" w:space="0" w:color="auto"/>
              <w:right w:val="single" w:sz="4" w:space="0" w:color="auto"/>
            </w:tcBorders>
            <w:vAlign w:val="center"/>
          </w:tcPr>
          <w:p w14:paraId="6B20A545" w14:textId="77777777" w:rsidR="00DB646E" w:rsidRPr="005A1E49" w:rsidRDefault="00DB646E" w:rsidP="00B50D37">
            <w:pPr>
              <w:spacing w:after="0" w:line="240" w:lineRule="auto"/>
              <w:jc w:val="center"/>
              <w:rPr>
                <w:rFonts w:ascii="Times New Roman" w:hAnsi="Times New Roman"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E7149EB" w14:textId="77777777" w:rsidR="00DB646E" w:rsidRPr="005A1E49" w:rsidRDefault="00DB646E" w:rsidP="00B50D37">
            <w:pPr>
              <w:spacing w:after="0" w:line="240" w:lineRule="auto"/>
              <w:jc w:val="center"/>
              <w:rPr>
                <w:rFonts w:ascii="Times New Roman" w:hAnsi="Times New Roman" w:cs="Times New Roman"/>
                <w:bCs/>
                <w:color w:val="212121"/>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B2D9982" w14:textId="77777777" w:rsidR="00DB646E" w:rsidRPr="005A1E49" w:rsidRDefault="00DB646E" w:rsidP="00B50D37">
            <w:pPr>
              <w:spacing w:after="0" w:line="240" w:lineRule="auto"/>
              <w:jc w:val="center"/>
              <w:rPr>
                <w:rFonts w:ascii="Times New Roman" w:hAnsi="Times New Roman" w:cs="Times New Roman"/>
                <w:color w:val="000000" w:themeColor="text1"/>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tcPr>
          <w:p w14:paraId="5F66E199" w14:textId="77777777" w:rsidR="00DB646E" w:rsidRPr="005A1E49" w:rsidRDefault="00DB646E" w:rsidP="00B50D37">
            <w:pPr>
              <w:spacing w:after="0" w:line="240" w:lineRule="auto"/>
              <w:jc w:val="center"/>
              <w:rPr>
                <w:rFonts w:ascii="Times New Roman" w:hAnsi="Times New Roman" w:cs="Times New Roman"/>
                <w:color w:val="000000" w:themeColor="text1"/>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8E98E77" w14:textId="77777777" w:rsidR="00DB646E" w:rsidRPr="005A1E49" w:rsidRDefault="00DB646E" w:rsidP="00B50D37">
            <w:pPr>
              <w:spacing w:after="0" w:line="240" w:lineRule="auto"/>
              <w:jc w:val="center"/>
              <w:rPr>
                <w:rFonts w:ascii="Times New Roman" w:hAnsi="Times New Roman" w:cs="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vAlign w:val="center"/>
          </w:tcPr>
          <w:p w14:paraId="030B2395" w14:textId="77777777" w:rsidR="00DB646E" w:rsidRPr="005A1E49" w:rsidRDefault="00DB646E" w:rsidP="00B50D37">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5D60AF05" w14:textId="77777777" w:rsidR="00DB646E" w:rsidRPr="005A1E49" w:rsidRDefault="00DB646E" w:rsidP="00B50D37">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1272CE1" w14:textId="77777777" w:rsidR="00DB646E" w:rsidRPr="005A1E49" w:rsidRDefault="00DB646E" w:rsidP="00B50D37">
            <w:pPr>
              <w:spacing w:after="0" w:line="240" w:lineRule="auto"/>
              <w:jc w:val="center"/>
              <w:rPr>
                <w:rFonts w:ascii="Times New Roman" w:hAnsi="Times New Roman" w:cs="Times New Roman"/>
                <w:bCs/>
              </w:rPr>
            </w:pPr>
          </w:p>
        </w:tc>
        <w:tc>
          <w:tcPr>
            <w:tcW w:w="1136" w:type="dxa"/>
            <w:gridSpan w:val="2"/>
            <w:tcBorders>
              <w:top w:val="single" w:sz="4" w:space="0" w:color="auto"/>
              <w:left w:val="single" w:sz="4" w:space="0" w:color="auto"/>
              <w:bottom w:val="single" w:sz="4" w:space="0" w:color="auto"/>
              <w:right w:val="single" w:sz="4" w:space="0" w:color="auto"/>
            </w:tcBorders>
          </w:tcPr>
          <w:p w14:paraId="36F1B152" w14:textId="77777777" w:rsidR="00DB646E" w:rsidRPr="005A1E49" w:rsidRDefault="00DB646E" w:rsidP="00B50D37">
            <w:pPr>
              <w:spacing w:after="0" w:line="240" w:lineRule="auto"/>
              <w:jc w:val="center"/>
              <w:rPr>
                <w:rFonts w:ascii="Times New Roman" w:hAnsi="Times New Roman" w:cs="Times New Roman"/>
                <w:bCs/>
              </w:rPr>
            </w:pPr>
          </w:p>
        </w:tc>
      </w:tr>
      <w:tr w:rsidR="00877E83" w:rsidRPr="005A1E49" w14:paraId="30827505" w14:textId="147045E7" w:rsidTr="004870F3">
        <w:trPr>
          <w:trHeight w:val="303"/>
        </w:trPr>
        <w:tc>
          <w:tcPr>
            <w:tcW w:w="8787" w:type="dxa"/>
            <w:gridSpan w:val="9"/>
            <w:tcBorders>
              <w:top w:val="single" w:sz="4" w:space="0" w:color="auto"/>
              <w:left w:val="single" w:sz="4" w:space="0" w:color="auto"/>
              <w:bottom w:val="single" w:sz="4" w:space="0" w:color="auto"/>
              <w:right w:val="single" w:sz="4" w:space="0" w:color="auto"/>
            </w:tcBorders>
            <w:vAlign w:val="center"/>
          </w:tcPr>
          <w:p w14:paraId="03BACE21" w14:textId="62382D49" w:rsidR="00877E83" w:rsidRPr="005A1E49" w:rsidRDefault="00877E83" w:rsidP="00877E83">
            <w:pPr>
              <w:spacing w:after="0" w:line="240" w:lineRule="auto"/>
              <w:jc w:val="right"/>
              <w:rPr>
                <w:rFonts w:ascii="Times New Roman" w:hAnsi="Times New Roman" w:cs="Times New Roman"/>
                <w:bCs/>
              </w:rPr>
            </w:pPr>
            <w:r w:rsidRPr="009503C2">
              <w:rPr>
                <w:rFonts w:ascii="Times New Roman" w:hAnsi="Times New Roman" w:cs="Times New Roman"/>
                <w:bCs/>
              </w:rPr>
              <w:t xml:space="preserve">Итого без НДС, </w:t>
            </w:r>
            <w:r>
              <w:rPr>
                <w:rFonts w:ascii="Times New Roman" w:hAnsi="Times New Roman" w:cs="Times New Roman"/>
                <w:bCs/>
              </w:rPr>
              <w:t>руб</w:t>
            </w:r>
            <w:r w:rsidRPr="009503C2">
              <w:rPr>
                <w:rFonts w:ascii="Times New Roman" w:hAnsi="Times New Roman" w:cs="Times New Roman"/>
                <w:bCs/>
              </w:rPr>
              <w:t>.:</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323666F7" w14:textId="77777777" w:rsidR="00877E83" w:rsidRPr="005A1E49" w:rsidRDefault="00877E83" w:rsidP="00877E83">
            <w:pPr>
              <w:spacing w:after="0" w:line="240" w:lineRule="auto"/>
              <w:rPr>
                <w:rFonts w:ascii="Times New Roman" w:hAnsi="Times New Roman" w:cs="Times New Roman"/>
                <w:bCs/>
              </w:rPr>
            </w:pPr>
          </w:p>
        </w:tc>
      </w:tr>
      <w:tr w:rsidR="00877E83" w:rsidRPr="005A1E49" w14:paraId="2BB6EA3C" w14:textId="77777777" w:rsidTr="004870F3">
        <w:trPr>
          <w:trHeight w:val="303"/>
        </w:trPr>
        <w:tc>
          <w:tcPr>
            <w:tcW w:w="8787" w:type="dxa"/>
            <w:gridSpan w:val="9"/>
            <w:tcBorders>
              <w:top w:val="single" w:sz="4" w:space="0" w:color="auto"/>
              <w:left w:val="single" w:sz="4" w:space="0" w:color="auto"/>
              <w:bottom w:val="single" w:sz="4" w:space="0" w:color="auto"/>
              <w:right w:val="single" w:sz="4" w:space="0" w:color="auto"/>
            </w:tcBorders>
            <w:vAlign w:val="center"/>
          </w:tcPr>
          <w:p w14:paraId="0C3D2316" w14:textId="2344B838" w:rsidR="00877E83" w:rsidRPr="009503C2" w:rsidRDefault="00877E83" w:rsidP="00877E83">
            <w:pPr>
              <w:spacing w:after="0" w:line="240" w:lineRule="auto"/>
              <w:jc w:val="right"/>
              <w:rPr>
                <w:rFonts w:ascii="Times New Roman" w:hAnsi="Times New Roman" w:cs="Times New Roman"/>
                <w:bCs/>
              </w:rPr>
            </w:pPr>
            <w:r w:rsidRPr="009503C2">
              <w:rPr>
                <w:rFonts w:ascii="Times New Roman" w:hAnsi="Times New Roman" w:cs="Times New Roman"/>
                <w:bCs/>
                <w:i/>
                <w:color w:val="C00000"/>
              </w:rPr>
              <w:t>НДС (20 %) (если применимо)/ НДС не облагается:</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2077B712" w14:textId="77777777" w:rsidR="00877E83" w:rsidRPr="005A1E49" w:rsidRDefault="00877E83" w:rsidP="00877E83">
            <w:pPr>
              <w:spacing w:after="0" w:line="240" w:lineRule="auto"/>
              <w:rPr>
                <w:rFonts w:ascii="Times New Roman" w:hAnsi="Times New Roman" w:cs="Times New Roman"/>
                <w:bCs/>
              </w:rPr>
            </w:pPr>
          </w:p>
        </w:tc>
      </w:tr>
      <w:tr w:rsidR="00877E83" w:rsidRPr="005A1E49" w14:paraId="418E94A2" w14:textId="77777777" w:rsidTr="004870F3">
        <w:trPr>
          <w:trHeight w:val="303"/>
        </w:trPr>
        <w:tc>
          <w:tcPr>
            <w:tcW w:w="8787" w:type="dxa"/>
            <w:gridSpan w:val="9"/>
            <w:tcBorders>
              <w:top w:val="single" w:sz="4" w:space="0" w:color="auto"/>
              <w:left w:val="single" w:sz="4" w:space="0" w:color="auto"/>
              <w:bottom w:val="single" w:sz="4" w:space="0" w:color="auto"/>
              <w:right w:val="single" w:sz="4" w:space="0" w:color="auto"/>
            </w:tcBorders>
            <w:vAlign w:val="center"/>
          </w:tcPr>
          <w:p w14:paraId="16F2195A" w14:textId="15E8F447" w:rsidR="00877E83" w:rsidRPr="009503C2" w:rsidRDefault="00877E83" w:rsidP="00877E83">
            <w:pPr>
              <w:spacing w:after="0" w:line="240" w:lineRule="auto"/>
              <w:jc w:val="right"/>
              <w:rPr>
                <w:rFonts w:ascii="Times New Roman" w:hAnsi="Times New Roman" w:cs="Times New Roman"/>
                <w:bCs/>
                <w:i/>
                <w:color w:val="C00000"/>
              </w:rPr>
            </w:pPr>
            <w:r w:rsidRPr="009503C2">
              <w:rPr>
                <w:rFonts w:ascii="Times New Roman" w:hAnsi="Times New Roman" w:cs="Times New Roman"/>
                <w:bCs/>
                <w:i/>
                <w:color w:val="C00000"/>
              </w:rPr>
              <w:t>Итого с НДС,</w:t>
            </w:r>
            <w:r>
              <w:rPr>
                <w:rFonts w:ascii="Times New Roman" w:hAnsi="Times New Roman" w:cs="Times New Roman"/>
                <w:bCs/>
                <w:i/>
                <w:color w:val="C00000"/>
              </w:rPr>
              <w:t xml:space="preserve"> руб</w:t>
            </w:r>
            <w:r w:rsidRPr="009503C2">
              <w:rPr>
                <w:rFonts w:ascii="Times New Roman" w:hAnsi="Times New Roman" w:cs="Times New Roman"/>
                <w:bCs/>
                <w:i/>
                <w:color w:val="C00000"/>
              </w:rPr>
              <w:t>. (если применимо):</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60C35B33" w14:textId="77777777" w:rsidR="00877E83" w:rsidRPr="005A1E49" w:rsidRDefault="00877E83" w:rsidP="00877E83">
            <w:pPr>
              <w:spacing w:after="0" w:line="240" w:lineRule="auto"/>
              <w:rPr>
                <w:rFonts w:ascii="Times New Roman" w:hAnsi="Times New Roman" w:cs="Times New Roman"/>
                <w:bCs/>
              </w:rPr>
            </w:pPr>
          </w:p>
        </w:tc>
      </w:tr>
    </w:tbl>
    <w:p w14:paraId="397200CC" w14:textId="77777777" w:rsidR="00E545BD" w:rsidRPr="005A1E49" w:rsidRDefault="00E545BD" w:rsidP="00975BC1">
      <w:pPr>
        <w:tabs>
          <w:tab w:val="left" w:pos="921"/>
          <w:tab w:val="right" w:pos="15136"/>
        </w:tabs>
        <w:spacing w:after="0" w:line="240" w:lineRule="auto"/>
        <w:ind w:right="-1" w:firstLine="426"/>
        <w:jc w:val="center"/>
        <w:rPr>
          <w:rFonts w:ascii="Times New Roman" w:hAnsi="Times New Roman" w:cs="Times New Roman"/>
          <w:b/>
        </w:rPr>
      </w:pPr>
    </w:p>
    <w:p w14:paraId="10C8F61E" w14:textId="04522182" w:rsidR="00C94504" w:rsidRPr="005A1E49" w:rsidRDefault="00E545BD" w:rsidP="00975BC1">
      <w:pPr>
        <w:spacing w:after="0" w:line="240" w:lineRule="auto"/>
        <w:ind w:firstLine="426"/>
        <w:jc w:val="both"/>
        <w:rPr>
          <w:rFonts w:ascii="Times New Roman" w:hAnsi="Times New Roman" w:cs="Times New Roman"/>
        </w:rPr>
      </w:pPr>
      <w:r w:rsidRPr="005A1E49">
        <w:rPr>
          <w:rFonts w:ascii="Times New Roman" w:hAnsi="Times New Roman" w:cs="Times New Roman"/>
        </w:rPr>
        <w:t xml:space="preserve">Итого по Спецификации: </w:t>
      </w:r>
    </w:p>
    <w:p w14:paraId="7FC2EAE3" w14:textId="0ACDA315" w:rsidR="00C94504" w:rsidRPr="005A1E49" w:rsidRDefault="00C94504" w:rsidP="00975BC1">
      <w:pPr>
        <w:spacing w:after="0" w:line="240" w:lineRule="auto"/>
        <w:ind w:firstLine="426"/>
        <w:jc w:val="both"/>
        <w:rPr>
          <w:rFonts w:ascii="Times New Roman" w:hAnsi="Times New Roman" w:cs="Times New Roman"/>
          <w:i/>
          <w:color w:val="C00000"/>
        </w:rPr>
      </w:pPr>
      <w:r w:rsidRPr="005A1E49">
        <w:rPr>
          <w:rFonts w:ascii="Times New Roman" w:hAnsi="Times New Roman" w:cs="Times New Roman"/>
        </w:rPr>
        <w:t xml:space="preserve">_____ (______)  </w:t>
      </w:r>
      <w:r w:rsidR="00A033C3" w:rsidRPr="005A1E49">
        <w:rPr>
          <w:rFonts w:ascii="Times New Roman" w:hAnsi="Times New Roman" w:cs="Times New Roman"/>
        </w:rPr>
        <w:t xml:space="preserve"> рублей</w:t>
      </w:r>
      <w:r w:rsidRPr="005A1E49">
        <w:rPr>
          <w:rFonts w:ascii="Times New Roman" w:hAnsi="Times New Roman" w:cs="Times New Roman"/>
        </w:rPr>
        <w:t xml:space="preserve">, </w:t>
      </w:r>
      <w:r w:rsidRPr="005A1E49">
        <w:rPr>
          <w:rFonts w:ascii="Times New Roman" w:hAnsi="Times New Roman" w:cs="Times New Roman"/>
          <w:i/>
          <w:color w:val="C00000"/>
        </w:rPr>
        <w:t>(выбрать необходимое)</w:t>
      </w:r>
      <w:r w:rsidRPr="005A1E49">
        <w:rPr>
          <w:rFonts w:ascii="Times New Roman" w:hAnsi="Times New Roman" w:cs="Times New Roman"/>
          <w:i/>
          <w:color w:val="C00000"/>
          <w:sz w:val="24"/>
          <w:szCs w:val="24"/>
        </w:rPr>
        <w:t xml:space="preserve"> [в том числе</w:t>
      </w:r>
      <w:r w:rsidRPr="005A1E49">
        <w:rPr>
          <w:rFonts w:ascii="Times New Roman" w:hAnsi="Times New Roman"/>
          <w:i/>
          <w:color w:val="C00000"/>
          <w:sz w:val="24"/>
        </w:rPr>
        <w:t xml:space="preserve"> НДС 20% </w:t>
      </w:r>
      <w:r w:rsidRPr="005A1E49">
        <w:rPr>
          <w:rFonts w:ascii="Times New Roman" w:hAnsi="Times New Roman" w:cs="Times New Roman"/>
          <w:i/>
          <w:color w:val="C00000"/>
        </w:rPr>
        <w:t xml:space="preserve">(указывать НДС 20 %, если иной размер НДС не предусмотрен действующим законодательством </w:t>
      </w:r>
      <w:bookmarkStart w:id="26" w:name="_Hlk146214228"/>
      <w:r w:rsidRPr="005A1E49">
        <w:rPr>
          <w:rFonts w:ascii="Times New Roman" w:hAnsi="Times New Roman" w:cs="Times New Roman"/>
          <w:i/>
          <w:color w:val="C00000"/>
        </w:rPr>
        <w:t>Р</w:t>
      </w:r>
      <w:r w:rsidR="0041142E">
        <w:rPr>
          <w:rFonts w:ascii="Times New Roman" w:hAnsi="Times New Roman" w:cs="Times New Roman"/>
          <w:i/>
          <w:color w:val="C00000"/>
        </w:rPr>
        <w:t>оссийской Федерации</w:t>
      </w:r>
      <w:bookmarkEnd w:id="26"/>
      <w:r w:rsidRPr="005A1E49">
        <w:rPr>
          <w:rFonts w:ascii="Times New Roman" w:hAnsi="Times New Roman" w:cs="Times New Roman"/>
          <w:i/>
          <w:color w:val="C00000"/>
        </w:rPr>
        <w:t xml:space="preserve">)/ НДС не облагается на основании (указать ссылку на конкретный пункт/статью) _______________________ Налогового кодекса </w:t>
      </w:r>
      <w:r w:rsidR="0041142E" w:rsidRPr="005A1E49">
        <w:rPr>
          <w:rFonts w:ascii="Times New Roman" w:hAnsi="Times New Roman" w:cs="Times New Roman"/>
          <w:i/>
          <w:color w:val="C00000"/>
        </w:rPr>
        <w:t>Р</w:t>
      </w:r>
      <w:r w:rsidR="0041142E">
        <w:rPr>
          <w:rFonts w:ascii="Times New Roman" w:hAnsi="Times New Roman" w:cs="Times New Roman"/>
          <w:i/>
          <w:color w:val="C00000"/>
        </w:rPr>
        <w:t>оссийской Федерации</w:t>
      </w:r>
      <w:r w:rsidRPr="005A1E49">
        <w:rPr>
          <w:rFonts w:ascii="Times New Roman" w:hAnsi="Times New Roman" w:cs="Times New Roman"/>
          <w:i/>
          <w:color w:val="C00000"/>
        </w:rPr>
        <w:t>].</w:t>
      </w:r>
    </w:p>
    <w:p w14:paraId="01A7B81A" w14:textId="77777777" w:rsidR="00A033C3" w:rsidRPr="005A1E49" w:rsidRDefault="00A033C3" w:rsidP="00975BC1">
      <w:pPr>
        <w:spacing w:after="0" w:line="240" w:lineRule="auto"/>
        <w:ind w:right="-1" w:firstLine="426"/>
        <w:jc w:val="both"/>
        <w:rPr>
          <w:rFonts w:ascii="Times New Roman" w:hAnsi="Times New Roman" w:cs="Times New Roman"/>
        </w:rPr>
      </w:pPr>
    </w:p>
    <w:p w14:paraId="639CF785" w14:textId="6F61452D" w:rsidR="00E545BD" w:rsidRPr="005A1E49" w:rsidRDefault="00E545BD" w:rsidP="00975BC1">
      <w:pPr>
        <w:spacing w:after="0" w:line="240" w:lineRule="auto"/>
        <w:ind w:right="-1" w:firstLine="426"/>
        <w:jc w:val="both"/>
        <w:rPr>
          <w:rFonts w:ascii="Times New Roman" w:hAnsi="Times New Roman" w:cs="Times New Roman"/>
        </w:rPr>
      </w:pPr>
      <w:r w:rsidRPr="005A1E49">
        <w:rPr>
          <w:rFonts w:ascii="Times New Roman" w:hAnsi="Times New Roman" w:cs="Times New Roman"/>
        </w:rPr>
        <w:t xml:space="preserve">Цена </w:t>
      </w:r>
      <w:r w:rsidR="004A1380" w:rsidRPr="005A1E49">
        <w:rPr>
          <w:rFonts w:ascii="Times New Roman" w:hAnsi="Times New Roman" w:cs="Times New Roman"/>
        </w:rPr>
        <w:t xml:space="preserve">за </w:t>
      </w:r>
      <w:r w:rsidR="0046487F" w:rsidRPr="005A1E49">
        <w:rPr>
          <w:rFonts w:ascii="Times New Roman" w:hAnsi="Times New Roman" w:cs="Times New Roman"/>
          <w:color w:val="000000" w:themeColor="text1"/>
        </w:rPr>
        <w:t xml:space="preserve">единицу Продукции, </w:t>
      </w:r>
      <w:r w:rsidR="004A1380" w:rsidRPr="005A1E49">
        <w:rPr>
          <w:rFonts w:ascii="Times New Roman" w:hAnsi="Times New Roman" w:cs="Times New Roman"/>
          <w:color w:val="000000" w:themeColor="text1"/>
        </w:rPr>
        <w:t xml:space="preserve">за </w:t>
      </w:r>
      <w:r w:rsidR="0046487F" w:rsidRPr="005A1E49">
        <w:rPr>
          <w:rFonts w:ascii="Times New Roman" w:hAnsi="Times New Roman" w:cs="Times New Roman"/>
          <w:color w:val="000000" w:themeColor="text1"/>
        </w:rPr>
        <w:t>единицу Работ</w:t>
      </w:r>
      <w:r w:rsidR="004A1380" w:rsidRPr="005A1E49">
        <w:rPr>
          <w:rFonts w:ascii="Times New Roman" w:hAnsi="Times New Roman" w:cs="Times New Roman"/>
          <w:color w:val="000000" w:themeColor="text1"/>
        </w:rPr>
        <w:t xml:space="preserve"> (результат</w:t>
      </w:r>
      <w:r w:rsidR="00FB5E0A" w:rsidRPr="005A1E49">
        <w:rPr>
          <w:rFonts w:ascii="Times New Roman" w:hAnsi="Times New Roman" w:cs="Times New Roman"/>
          <w:color w:val="000000" w:themeColor="text1"/>
        </w:rPr>
        <w:t>а</w:t>
      </w:r>
      <w:r w:rsidR="004A1380" w:rsidRPr="005A1E49">
        <w:rPr>
          <w:rFonts w:ascii="Times New Roman" w:hAnsi="Times New Roman" w:cs="Times New Roman"/>
          <w:color w:val="000000" w:themeColor="text1"/>
        </w:rPr>
        <w:t xml:space="preserve"> Работ)</w:t>
      </w:r>
      <w:r w:rsidR="0046487F" w:rsidRPr="005A1E49">
        <w:rPr>
          <w:rFonts w:ascii="Times New Roman" w:hAnsi="Times New Roman" w:cs="Times New Roman"/>
          <w:color w:val="000000" w:themeColor="text1"/>
        </w:rPr>
        <w:t>/Услуг</w:t>
      </w:r>
      <w:r w:rsidRPr="005A1E49">
        <w:rPr>
          <w:rFonts w:ascii="Times New Roman" w:hAnsi="Times New Roman" w:cs="Times New Roman"/>
        </w:rPr>
        <w:t xml:space="preserve">, указанная в Спецификации, является предельно допустимой. </w:t>
      </w:r>
    </w:p>
    <w:p w14:paraId="17D09391" w14:textId="77777777" w:rsidR="00E545BD" w:rsidRPr="005A1E49" w:rsidRDefault="00E545BD" w:rsidP="00975BC1">
      <w:pPr>
        <w:spacing w:after="0" w:line="240" w:lineRule="auto"/>
        <w:ind w:right="-1" w:firstLine="426"/>
        <w:jc w:val="both"/>
        <w:rPr>
          <w:rFonts w:ascii="Times New Roman" w:hAnsi="Times New Roman" w:cs="Times New Roman"/>
          <w:color w:val="2F5496"/>
        </w:rPr>
      </w:pPr>
    </w:p>
    <w:p w14:paraId="37B9EAE2" w14:textId="63DE89DE" w:rsidR="00E545BD" w:rsidRPr="005A1E49" w:rsidRDefault="00E545BD" w:rsidP="00975BC1">
      <w:pPr>
        <w:spacing w:after="0" w:line="240" w:lineRule="auto"/>
        <w:ind w:right="-1" w:firstLine="426"/>
        <w:jc w:val="both"/>
        <w:rPr>
          <w:rFonts w:ascii="Times New Roman" w:hAnsi="Times New Roman" w:cs="Times New Roman"/>
          <w:i/>
          <w:color w:val="C00000"/>
        </w:rPr>
      </w:pPr>
      <w:r w:rsidRPr="005A1E49">
        <w:rPr>
          <w:rFonts w:ascii="Times New Roman" w:hAnsi="Times New Roman" w:cs="Times New Roman"/>
          <w:i/>
          <w:color w:val="C00000"/>
        </w:rPr>
        <w:t xml:space="preserve">Настоящий договор заключается в целях реализации </w:t>
      </w:r>
      <w:r w:rsidR="00A446DF" w:rsidRPr="005A1E49">
        <w:rPr>
          <w:rFonts w:ascii="Times New Roman" w:hAnsi="Times New Roman" w:cs="Times New Roman"/>
          <w:i/>
          <w:color w:val="C00000"/>
        </w:rPr>
        <w:t>Заказчико</w:t>
      </w:r>
      <w:r w:rsidRPr="005A1E49">
        <w:rPr>
          <w:rFonts w:ascii="Times New Roman" w:hAnsi="Times New Roman" w:cs="Times New Roman"/>
          <w:i/>
          <w:color w:val="C00000"/>
        </w:rPr>
        <w:t>м проектов, направленных на обеспечение развития информационных технологий.</w:t>
      </w:r>
    </w:p>
    <w:p w14:paraId="7274A555" w14:textId="77777777" w:rsidR="00E545BD" w:rsidRPr="005A1E49" w:rsidRDefault="00E545BD" w:rsidP="00975BC1">
      <w:pPr>
        <w:spacing w:after="0" w:line="240" w:lineRule="auto"/>
        <w:ind w:right="-1" w:firstLine="426"/>
        <w:jc w:val="both"/>
        <w:rPr>
          <w:rFonts w:ascii="Times New Roman" w:hAnsi="Times New Roman" w:cs="Times New Roman"/>
          <w:i/>
          <w:color w:val="C00000"/>
        </w:rPr>
      </w:pPr>
      <w:r w:rsidRPr="005A1E49">
        <w:rPr>
          <w:rFonts w:ascii="Times New Roman" w:hAnsi="Times New Roman" w:cs="Times New Roman"/>
          <w:i/>
          <w:color w:val="C00000"/>
        </w:rPr>
        <w:t>(Примечание: пункт необходимо указывать в договорах ЛФ)</w:t>
      </w:r>
    </w:p>
    <w:p w14:paraId="7FF7A7C9" w14:textId="77777777" w:rsidR="00E545BD" w:rsidRPr="005A1E49" w:rsidRDefault="00E545BD" w:rsidP="00975BC1">
      <w:pPr>
        <w:spacing w:after="0" w:line="240" w:lineRule="auto"/>
        <w:ind w:right="-1" w:firstLine="426"/>
        <w:jc w:val="both"/>
        <w:rPr>
          <w:rFonts w:ascii="Times New Roman" w:hAnsi="Times New Roman" w:cs="Times New Roman"/>
        </w:rPr>
      </w:pPr>
    </w:p>
    <w:p w14:paraId="5AECB83D" w14:textId="61AEBD70" w:rsidR="00E545BD" w:rsidRPr="005A1E49" w:rsidRDefault="00E545BD" w:rsidP="00975BC1">
      <w:pPr>
        <w:spacing w:after="0" w:line="240" w:lineRule="auto"/>
        <w:ind w:right="-1" w:firstLine="426"/>
        <w:jc w:val="both"/>
        <w:rPr>
          <w:rFonts w:ascii="Times New Roman" w:hAnsi="Times New Roman" w:cs="Times New Roman"/>
          <w:b/>
          <w:i/>
          <w:color w:val="C00000"/>
        </w:rPr>
      </w:pPr>
      <w:r w:rsidRPr="005A1E49">
        <w:rPr>
          <w:rFonts w:ascii="Times New Roman" w:hAnsi="Times New Roman" w:cs="Times New Roman"/>
          <w:b/>
          <w:i/>
          <w:color w:val="C00000"/>
        </w:rPr>
        <w:t>Платежные реквизиты</w:t>
      </w:r>
      <w:r w:rsidR="00A446DF" w:rsidRPr="005A1E49">
        <w:rPr>
          <w:rFonts w:ascii="Times New Roman" w:hAnsi="Times New Roman" w:cs="Times New Roman"/>
          <w:b/>
          <w:i/>
          <w:color w:val="C00000"/>
        </w:rPr>
        <w:t xml:space="preserve"> Заказчика</w:t>
      </w:r>
      <w:r w:rsidRPr="005A1E49">
        <w:rPr>
          <w:rFonts w:ascii="Times New Roman" w:hAnsi="Times New Roman" w:cs="Times New Roman"/>
          <w:b/>
          <w:i/>
          <w:color w:val="C00000"/>
        </w:rPr>
        <w:t xml:space="preserve">: </w:t>
      </w:r>
    </w:p>
    <w:p w14:paraId="4664DD7E" w14:textId="77777777" w:rsidR="00E545BD" w:rsidRPr="005A1E49" w:rsidRDefault="00E545BD" w:rsidP="00975BC1">
      <w:pPr>
        <w:spacing w:after="0" w:line="240" w:lineRule="auto"/>
        <w:ind w:right="-1" w:firstLine="426"/>
        <w:jc w:val="both"/>
        <w:rPr>
          <w:rFonts w:ascii="Times New Roman" w:hAnsi="Times New Roman" w:cs="Times New Roman"/>
          <w:i/>
          <w:color w:val="C00000"/>
        </w:rPr>
      </w:pPr>
      <w:r w:rsidRPr="005A1E49">
        <w:rPr>
          <w:rFonts w:ascii="Times New Roman" w:hAnsi="Times New Roman" w:cs="Times New Roman"/>
          <w:i/>
          <w:color w:val="C00000"/>
        </w:rPr>
        <w:t>_________________________________</w:t>
      </w:r>
    </w:p>
    <w:p w14:paraId="269202BE" w14:textId="77777777" w:rsidR="00E545BD" w:rsidRPr="005A1E49" w:rsidRDefault="00E545BD" w:rsidP="00975BC1">
      <w:pPr>
        <w:spacing w:after="0" w:line="240" w:lineRule="auto"/>
        <w:ind w:right="-1" w:firstLine="426"/>
        <w:jc w:val="both"/>
        <w:rPr>
          <w:rFonts w:ascii="Times New Roman" w:hAnsi="Times New Roman" w:cs="Times New Roman"/>
          <w:i/>
          <w:color w:val="C00000"/>
        </w:rPr>
      </w:pPr>
      <w:r w:rsidRPr="005A1E49">
        <w:rPr>
          <w:rFonts w:ascii="Times New Roman" w:hAnsi="Times New Roman" w:cs="Times New Roman"/>
          <w:i/>
          <w:color w:val="C00000"/>
        </w:rPr>
        <w:t>_________________________________</w:t>
      </w:r>
    </w:p>
    <w:p w14:paraId="4A7FEFF1" w14:textId="77777777" w:rsidR="00E545BD" w:rsidRPr="005A1E49" w:rsidRDefault="00E545BD" w:rsidP="00975BC1">
      <w:pPr>
        <w:spacing w:after="0" w:line="240" w:lineRule="auto"/>
        <w:ind w:right="-1" w:firstLine="426"/>
        <w:jc w:val="both"/>
        <w:rPr>
          <w:rFonts w:ascii="Times New Roman" w:hAnsi="Times New Roman" w:cs="Times New Roman"/>
          <w:i/>
          <w:color w:val="C00000"/>
        </w:rPr>
      </w:pPr>
    </w:p>
    <w:p w14:paraId="2924BDE1" w14:textId="640D6DA3" w:rsidR="00E545BD" w:rsidRPr="005A1E49" w:rsidRDefault="00E545BD" w:rsidP="00975BC1">
      <w:pPr>
        <w:pStyle w:val="10"/>
        <w:ind w:right="-1"/>
        <w:rPr>
          <w:sz w:val="22"/>
          <w:szCs w:val="22"/>
        </w:rPr>
      </w:pPr>
      <w:r w:rsidRPr="005A1E49">
        <w:rPr>
          <w:sz w:val="22"/>
          <w:szCs w:val="22"/>
        </w:rPr>
        <w:t>По</w:t>
      </w:r>
      <w:r w:rsidR="00407B7F" w:rsidRPr="005A1E49">
        <w:rPr>
          <w:sz w:val="22"/>
          <w:szCs w:val="22"/>
        </w:rPr>
        <w:t>дрядч</w:t>
      </w:r>
      <w:r w:rsidRPr="005A1E49">
        <w:rPr>
          <w:sz w:val="22"/>
          <w:szCs w:val="22"/>
        </w:rPr>
        <w:t xml:space="preserve">ик: </w:t>
      </w:r>
      <w:r w:rsidRPr="005A1E49">
        <w:rPr>
          <w:sz w:val="22"/>
          <w:szCs w:val="22"/>
        </w:rPr>
        <w:tab/>
      </w:r>
      <w:r w:rsidRPr="005A1E49">
        <w:rPr>
          <w:sz w:val="22"/>
          <w:szCs w:val="22"/>
        </w:rPr>
        <w:tab/>
      </w:r>
      <w:r w:rsidRPr="005A1E49">
        <w:rPr>
          <w:sz w:val="22"/>
          <w:szCs w:val="22"/>
        </w:rPr>
        <w:tab/>
      </w:r>
      <w:r w:rsidRPr="005A1E49">
        <w:rPr>
          <w:sz w:val="22"/>
          <w:szCs w:val="22"/>
        </w:rPr>
        <w:tab/>
        <w:t xml:space="preserve">             </w:t>
      </w:r>
      <w:r w:rsidRPr="005A1E49">
        <w:rPr>
          <w:sz w:val="22"/>
          <w:szCs w:val="22"/>
        </w:rPr>
        <w:tab/>
      </w:r>
      <w:r w:rsidR="00407B7F" w:rsidRPr="005A1E49">
        <w:rPr>
          <w:sz w:val="22"/>
          <w:szCs w:val="22"/>
        </w:rPr>
        <w:t>Заказчик</w:t>
      </w:r>
      <w:r w:rsidRPr="005A1E49">
        <w:rPr>
          <w:sz w:val="22"/>
          <w:szCs w:val="22"/>
        </w:rPr>
        <w:t>:</w:t>
      </w:r>
    </w:p>
    <w:p w14:paraId="0195259A" w14:textId="77777777" w:rsidR="00E545BD" w:rsidRPr="005A1E49" w:rsidRDefault="00E545BD" w:rsidP="00975BC1">
      <w:pPr>
        <w:pStyle w:val="10"/>
        <w:ind w:right="-1"/>
        <w:rPr>
          <w:sz w:val="22"/>
          <w:szCs w:val="22"/>
        </w:rPr>
      </w:pPr>
      <w:r w:rsidRPr="005A1E49">
        <w:rPr>
          <w:sz w:val="22"/>
          <w:szCs w:val="22"/>
        </w:rPr>
        <w:t>___________________                                                 _____________</w:t>
      </w:r>
    </w:p>
    <w:p w14:paraId="6894121F" w14:textId="77777777" w:rsidR="00055CB6" w:rsidRPr="005A1E49" w:rsidRDefault="00055CB6" w:rsidP="00975BC1">
      <w:pPr>
        <w:spacing w:after="0" w:line="240" w:lineRule="auto"/>
        <w:ind w:right="-1" w:firstLine="426"/>
        <w:rPr>
          <w:rFonts w:ascii="Times New Roman" w:hAnsi="Times New Roman" w:cs="Times New Roman"/>
          <w:i/>
          <w:color w:val="C00000"/>
        </w:rPr>
      </w:pPr>
      <w:proofErr w:type="gramStart"/>
      <w:r w:rsidRPr="005A1E49">
        <w:rPr>
          <w:rFonts w:ascii="Times New Roman" w:hAnsi="Times New Roman" w:cs="Times New Roman"/>
          <w:i/>
          <w:color w:val="C00000"/>
        </w:rPr>
        <w:t xml:space="preserve">Реквизиты:   </w:t>
      </w:r>
      <w:proofErr w:type="gramEnd"/>
      <w:r w:rsidRPr="005A1E49">
        <w:rPr>
          <w:rFonts w:ascii="Times New Roman" w:hAnsi="Times New Roman" w:cs="Times New Roman"/>
          <w:i/>
          <w:color w:val="C00000"/>
        </w:rPr>
        <w:t xml:space="preserve">                                                               Реквизиты:</w:t>
      </w:r>
    </w:p>
    <w:tbl>
      <w:tblPr>
        <w:tblW w:w="10382" w:type="dxa"/>
        <w:tblInd w:w="-459" w:type="dxa"/>
        <w:tblLook w:val="01E0" w:firstRow="1" w:lastRow="1" w:firstColumn="1" w:lastColumn="1" w:noHBand="0" w:noVBand="0"/>
      </w:tblPr>
      <w:tblGrid>
        <w:gridCol w:w="4783"/>
        <w:gridCol w:w="5599"/>
      </w:tblGrid>
      <w:tr w:rsidR="00E545BD" w:rsidRPr="005A1E49" w14:paraId="085BFB7E" w14:textId="77777777" w:rsidTr="00B577AE">
        <w:tc>
          <w:tcPr>
            <w:tcW w:w="4783" w:type="dxa"/>
            <w:hideMark/>
          </w:tcPr>
          <w:p w14:paraId="3BA6FDB1" w14:textId="77777777" w:rsidR="00E545BD" w:rsidRPr="005A1E49" w:rsidRDefault="00E545BD" w:rsidP="00975BC1">
            <w:pPr>
              <w:autoSpaceDE w:val="0"/>
              <w:autoSpaceDN w:val="0"/>
              <w:adjustRightInd w:val="0"/>
              <w:spacing w:after="0" w:line="240" w:lineRule="auto"/>
              <w:ind w:right="-1" w:firstLine="426"/>
              <w:jc w:val="both"/>
              <w:rPr>
                <w:rFonts w:ascii="Times New Roman" w:hAnsi="Times New Roman" w:cs="Times New Roman"/>
                <w:bCs/>
                <w:color w:val="000000"/>
              </w:rPr>
            </w:pPr>
            <w:r w:rsidRPr="005A1E49">
              <w:rPr>
                <w:rFonts w:ascii="Times New Roman" w:hAnsi="Times New Roman" w:cs="Times New Roman"/>
                <w:bCs/>
                <w:color w:val="000000"/>
              </w:rPr>
              <w:t>_________________________</w:t>
            </w:r>
          </w:p>
        </w:tc>
        <w:tc>
          <w:tcPr>
            <w:tcW w:w="5599" w:type="dxa"/>
            <w:hideMark/>
          </w:tcPr>
          <w:p w14:paraId="105F532F" w14:textId="77777777" w:rsidR="00E545BD" w:rsidRPr="005A1E49" w:rsidRDefault="00E545BD" w:rsidP="00975BC1">
            <w:pPr>
              <w:autoSpaceDE w:val="0"/>
              <w:autoSpaceDN w:val="0"/>
              <w:adjustRightInd w:val="0"/>
              <w:spacing w:after="0" w:line="240" w:lineRule="auto"/>
              <w:ind w:right="-1" w:firstLine="426"/>
              <w:rPr>
                <w:rFonts w:ascii="Times New Roman" w:hAnsi="Times New Roman" w:cs="Times New Roman"/>
              </w:rPr>
            </w:pPr>
            <w:r w:rsidRPr="005A1E49">
              <w:rPr>
                <w:rFonts w:ascii="Times New Roman" w:hAnsi="Times New Roman" w:cs="Times New Roman"/>
              </w:rPr>
              <w:t xml:space="preserve">Генеральный директор УО </w:t>
            </w:r>
          </w:p>
          <w:p w14:paraId="3406EA6C" w14:textId="77777777" w:rsidR="00E545BD" w:rsidRPr="005A1E49" w:rsidRDefault="00E545BD" w:rsidP="00975BC1">
            <w:pPr>
              <w:autoSpaceDE w:val="0"/>
              <w:autoSpaceDN w:val="0"/>
              <w:adjustRightInd w:val="0"/>
              <w:spacing w:after="0" w:line="240" w:lineRule="auto"/>
              <w:ind w:right="-1" w:firstLine="426"/>
              <w:rPr>
                <w:rFonts w:ascii="Times New Roman" w:hAnsi="Times New Roman" w:cs="Times New Roman"/>
              </w:rPr>
            </w:pPr>
            <w:r w:rsidRPr="005A1E49">
              <w:rPr>
                <w:rFonts w:ascii="Times New Roman" w:hAnsi="Times New Roman" w:cs="Times New Roman"/>
              </w:rPr>
              <w:t>ООО «Управляющая компания ВК»</w:t>
            </w:r>
          </w:p>
        </w:tc>
      </w:tr>
      <w:tr w:rsidR="00E545BD" w:rsidRPr="005A1E49" w14:paraId="3987CD0E" w14:textId="77777777" w:rsidTr="00B577AE">
        <w:tc>
          <w:tcPr>
            <w:tcW w:w="4783" w:type="dxa"/>
          </w:tcPr>
          <w:p w14:paraId="4BCBC479" w14:textId="77777777" w:rsidR="00E545BD" w:rsidRPr="005A1E49" w:rsidRDefault="00E545BD" w:rsidP="00975BC1">
            <w:pPr>
              <w:autoSpaceDE w:val="0"/>
              <w:autoSpaceDN w:val="0"/>
              <w:adjustRightInd w:val="0"/>
              <w:spacing w:after="0" w:line="240" w:lineRule="auto"/>
              <w:ind w:right="-1" w:firstLine="426"/>
              <w:jc w:val="both"/>
              <w:rPr>
                <w:rFonts w:ascii="Times New Roman" w:hAnsi="Times New Roman" w:cs="Times New Roman"/>
                <w:bCs/>
                <w:color w:val="000000"/>
              </w:rPr>
            </w:pPr>
          </w:p>
          <w:p w14:paraId="633D3C88" w14:textId="77777777" w:rsidR="00E545BD" w:rsidRPr="005A1E49" w:rsidRDefault="00E545BD" w:rsidP="00975BC1">
            <w:pPr>
              <w:autoSpaceDE w:val="0"/>
              <w:autoSpaceDN w:val="0"/>
              <w:adjustRightInd w:val="0"/>
              <w:spacing w:after="0" w:line="240" w:lineRule="auto"/>
              <w:ind w:right="-1" w:firstLine="426"/>
              <w:jc w:val="both"/>
              <w:rPr>
                <w:rFonts w:ascii="Times New Roman" w:hAnsi="Times New Roman" w:cs="Times New Roman"/>
                <w:bCs/>
                <w:color w:val="000000"/>
              </w:rPr>
            </w:pPr>
            <w:r w:rsidRPr="005A1E49">
              <w:rPr>
                <w:rFonts w:ascii="Times New Roman" w:hAnsi="Times New Roman" w:cs="Times New Roman"/>
                <w:bCs/>
                <w:color w:val="000000"/>
              </w:rPr>
              <w:t>________________________/_________/</w:t>
            </w:r>
          </w:p>
        </w:tc>
        <w:tc>
          <w:tcPr>
            <w:tcW w:w="5599" w:type="dxa"/>
          </w:tcPr>
          <w:p w14:paraId="3F4820CC" w14:textId="77777777" w:rsidR="00E545BD" w:rsidRPr="005A1E49" w:rsidRDefault="00E545BD" w:rsidP="00975BC1">
            <w:pPr>
              <w:autoSpaceDE w:val="0"/>
              <w:autoSpaceDN w:val="0"/>
              <w:adjustRightInd w:val="0"/>
              <w:spacing w:after="0" w:line="240" w:lineRule="auto"/>
              <w:ind w:right="-1" w:firstLine="426"/>
              <w:jc w:val="both"/>
              <w:rPr>
                <w:rFonts w:ascii="Times New Roman" w:hAnsi="Times New Roman" w:cs="Times New Roman"/>
                <w:bCs/>
                <w:color w:val="000000"/>
              </w:rPr>
            </w:pPr>
          </w:p>
          <w:p w14:paraId="4D1F0175" w14:textId="77777777" w:rsidR="00E545BD" w:rsidRPr="005A1E49" w:rsidRDefault="00E545BD" w:rsidP="00975BC1">
            <w:pPr>
              <w:autoSpaceDE w:val="0"/>
              <w:autoSpaceDN w:val="0"/>
              <w:adjustRightInd w:val="0"/>
              <w:spacing w:after="0" w:line="240" w:lineRule="auto"/>
              <w:ind w:right="-1" w:firstLine="426"/>
              <w:jc w:val="both"/>
              <w:rPr>
                <w:rFonts w:ascii="Times New Roman" w:hAnsi="Times New Roman" w:cs="Times New Roman"/>
                <w:bCs/>
                <w:color w:val="000000"/>
              </w:rPr>
            </w:pPr>
            <w:r w:rsidRPr="005A1E49">
              <w:rPr>
                <w:rFonts w:ascii="Times New Roman" w:hAnsi="Times New Roman" w:cs="Times New Roman"/>
                <w:bCs/>
                <w:color w:val="000000"/>
              </w:rPr>
              <w:t>_______________________/</w:t>
            </w:r>
            <w:proofErr w:type="spellStart"/>
            <w:r w:rsidRPr="005A1E49">
              <w:rPr>
                <w:rFonts w:ascii="Times New Roman" w:hAnsi="Times New Roman" w:cs="Times New Roman"/>
                <w:bCs/>
                <w:color w:val="000000"/>
              </w:rPr>
              <w:t>Багудина</w:t>
            </w:r>
            <w:proofErr w:type="spellEnd"/>
            <w:r w:rsidRPr="005A1E49">
              <w:rPr>
                <w:rFonts w:ascii="Times New Roman" w:hAnsi="Times New Roman" w:cs="Times New Roman"/>
                <w:bCs/>
                <w:color w:val="000000"/>
              </w:rPr>
              <w:t xml:space="preserve"> Е.Г./</w:t>
            </w:r>
          </w:p>
        </w:tc>
      </w:tr>
    </w:tbl>
    <w:p w14:paraId="29D26CFA" w14:textId="77777777" w:rsidR="00E545BD" w:rsidRPr="005A1E49" w:rsidRDefault="00E545BD" w:rsidP="00975BC1">
      <w:pPr>
        <w:spacing w:line="240" w:lineRule="auto"/>
        <w:ind w:firstLine="426"/>
        <w:rPr>
          <w:rFonts w:ascii="Times New Roman" w:hAnsi="Times New Roman" w:cs="Times New Roman"/>
        </w:rPr>
      </w:pPr>
    </w:p>
    <w:p w14:paraId="7F172861" w14:textId="77777777" w:rsidR="00BE2126" w:rsidRPr="005A1E49" w:rsidRDefault="00BE2126" w:rsidP="00BE2126">
      <w:pPr>
        <w:pStyle w:val="Textbodyindent"/>
        <w:keepNext/>
        <w:widowControl w:val="0"/>
        <w:tabs>
          <w:tab w:val="left" w:pos="6237"/>
          <w:tab w:val="left" w:pos="6379"/>
        </w:tabs>
        <w:ind w:left="0" w:firstLine="851"/>
        <w:jc w:val="right"/>
        <w:rPr>
          <w:sz w:val="22"/>
          <w:szCs w:val="22"/>
        </w:rPr>
      </w:pPr>
      <w:bookmarkStart w:id="27" w:name="_Hlk128732649"/>
      <w:r w:rsidRPr="005A1E49">
        <w:rPr>
          <w:sz w:val="22"/>
          <w:szCs w:val="22"/>
        </w:rPr>
        <w:t>Приложение № 2 к договору</w:t>
      </w:r>
    </w:p>
    <w:p w14:paraId="36750095" w14:textId="77777777" w:rsidR="00BE2126" w:rsidRPr="005A1E49" w:rsidRDefault="00BE2126" w:rsidP="00BE2126">
      <w:pPr>
        <w:pStyle w:val="Standard"/>
        <w:keepNext/>
        <w:widowControl w:val="0"/>
        <w:spacing w:after="0" w:line="240" w:lineRule="auto"/>
        <w:jc w:val="right"/>
        <w:rPr>
          <w:rFonts w:ascii="Times New Roman" w:hAnsi="Times New Roman"/>
        </w:rPr>
      </w:pPr>
      <w:r w:rsidRPr="005A1E49">
        <w:rPr>
          <w:rFonts w:ascii="Times New Roman" w:hAnsi="Times New Roman"/>
        </w:rPr>
        <w:t xml:space="preserve"> № _________ от "___" __________ 20__ г.</w:t>
      </w:r>
    </w:p>
    <w:bookmarkEnd w:id="27"/>
    <w:p w14:paraId="41A42AF9" w14:textId="77777777" w:rsidR="00BE2126" w:rsidRPr="005A1E49" w:rsidRDefault="00BE2126" w:rsidP="00BE2126">
      <w:pPr>
        <w:pStyle w:val="Textbodyindent"/>
        <w:keepNext/>
        <w:widowControl w:val="0"/>
        <w:ind w:left="0"/>
        <w:rPr>
          <w:sz w:val="22"/>
          <w:szCs w:val="22"/>
        </w:rPr>
      </w:pPr>
    </w:p>
    <w:p w14:paraId="521159F0" w14:textId="77777777" w:rsidR="00BE2126" w:rsidRPr="005A1E49" w:rsidRDefault="00BE2126" w:rsidP="00BE2126">
      <w:pPr>
        <w:pStyle w:val="Textbodyindent"/>
        <w:keepNext/>
        <w:widowControl w:val="0"/>
        <w:ind w:left="0"/>
        <w:rPr>
          <w:color w:val="C00000"/>
          <w:sz w:val="22"/>
          <w:szCs w:val="22"/>
        </w:rPr>
      </w:pPr>
    </w:p>
    <w:p w14:paraId="7EB430F6" w14:textId="77777777" w:rsidR="00BE2126" w:rsidRPr="005A1E49" w:rsidRDefault="00BE2126" w:rsidP="00BE2126">
      <w:pPr>
        <w:pStyle w:val="Textbodyindent"/>
        <w:keepNext/>
        <w:widowControl w:val="0"/>
        <w:ind w:left="0"/>
        <w:jc w:val="center"/>
        <w:rPr>
          <w:sz w:val="22"/>
          <w:szCs w:val="22"/>
        </w:rPr>
      </w:pPr>
      <w:r w:rsidRPr="005A1E49">
        <w:rPr>
          <w:sz w:val="22"/>
          <w:szCs w:val="22"/>
        </w:rPr>
        <w:t>ТЕХНИЧЕСКОЕ ЗАДАНИЕ</w:t>
      </w:r>
    </w:p>
    <w:p w14:paraId="61C75955" w14:textId="77777777" w:rsidR="00BE2126" w:rsidRPr="005A1E49" w:rsidRDefault="00BE2126" w:rsidP="00BE2126">
      <w:pPr>
        <w:spacing w:after="0" w:line="240" w:lineRule="auto"/>
        <w:jc w:val="center"/>
        <w:rPr>
          <w:rFonts w:ascii="Times New Roman" w:eastAsia="Times New Roman" w:hAnsi="Times New Roman" w:cs="Times New Roman"/>
          <w:color w:val="000000"/>
          <w:lang w:eastAsia="ru-RU"/>
        </w:rPr>
      </w:pPr>
      <w:r w:rsidRPr="005A1E49">
        <w:rPr>
          <w:rFonts w:ascii="Times New Roman" w:hAnsi="Times New Roman" w:cs="Times New Roman"/>
        </w:rPr>
        <w:t>на поставку Продукции</w:t>
      </w:r>
      <w:r w:rsidRPr="005A1E49">
        <w:rPr>
          <w:rFonts w:ascii="Times New Roman" w:eastAsia="Times New Roman" w:hAnsi="Times New Roman" w:cs="Times New Roman"/>
          <w:color w:val="000000"/>
          <w:lang w:eastAsia="ru-RU"/>
        </w:rPr>
        <w:t xml:space="preserve">, выполнение Работ </w:t>
      </w:r>
      <w:r w:rsidRPr="005A1E49">
        <w:rPr>
          <w:rFonts w:ascii="Times New Roman" w:eastAsia="Times New Roman" w:hAnsi="Times New Roman" w:cs="Times New Roman"/>
          <w:i/>
          <w:color w:val="C00000"/>
          <w:lang w:eastAsia="ru-RU"/>
        </w:rPr>
        <w:t>по _____</w:t>
      </w:r>
      <w:r w:rsidRPr="005A1E49">
        <w:rPr>
          <w:rFonts w:ascii="Times New Roman" w:eastAsia="Times New Roman" w:hAnsi="Times New Roman" w:cs="Times New Roman"/>
          <w:color w:val="000000"/>
          <w:lang w:eastAsia="ru-RU"/>
        </w:rPr>
        <w:t>/</w:t>
      </w:r>
    </w:p>
    <w:p w14:paraId="37BAF768" w14:textId="77777777" w:rsidR="00BE2126" w:rsidRPr="005A1E49" w:rsidRDefault="00BE2126" w:rsidP="00BE2126">
      <w:pPr>
        <w:spacing w:after="0" w:line="240" w:lineRule="auto"/>
        <w:jc w:val="center"/>
        <w:rPr>
          <w:rFonts w:ascii="Times New Roman" w:eastAsia="Times New Roman" w:hAnsi="Times New Roman" w:cs="Times New Roman"/>
          <w:i/>
          <w:color w:val="C00000"/>
          <w:lang w:eastAsia="ru-RU"/>
        </w:rPr>
      </w:pPr>
      <w:r w:rsidRPr="005A1E49">
        <w:rPr>
          <w:rFonts w:ascii="Times New Roman" w:eastAsia="Times New Roman" w:hAnsi="Times New Roman" w:cs="Times New Roman"/>
          <w:color w:val="000000"/>
          <w:lang w:eastAsia="ru-RU"/>
        </w:rPr>
        <w:t xml:space="preserve">оказание Услуг </w:t>
      </w:r>
      <w:r w:rsidRPr="005A1E49">
        <w:rPr>
          <w:rFonts w:ascii="Times New Roman" w:eastAsia="Times New Roman" w:hAnsi="Times New Roman" w:cs="Times New Roman"/>
          <w:i/>
          <w:color w:val="C00000"/>
          <w:lang w:eastAsia="ru-RU"/>
        </w:rPr>
        <w:t>по _______________</w:t>
      </w:r>
    </w:p>
    <w:p w14:paraId="1AB22F58" w14:textId="77777777" w:rsidR="00BE2126" w:rsidRPr="005A1E49" w:rsidRDefault="00BE2126" w:rsidP="00BE2126">
      <w:pPr>
        <w:pStyle w:val="210"/>
        <w:tabs>
          <w:tab w:val="left" w:pos="851"/>
        </w:tabs>
        <w:suppressAutoHyphens/>
        <w:autoSpaceDE w:val="0"/>
        <w:autoSpaceDN w:val="0"/>
        <w:adjustRightInd w:val="0"/>
        <w:spacing w:before="120" w:after="120" w:line="240" w:lineRule="auto"/>
        <w:jc w:val="both"/>
        <w:rPr>
          <w:i/>
          <w:color w:val="C00000"/>
          <w:sz w:val="22"/>
          <w:szCs w:val="22"/>
        </w:rPr>
      </w:pPr>
      <w:r w:rsidRPr="005A1E49">
        <w:rPr>
          <w:i/>
          <w:color w:val="C00000"/>
          <w:sz w:val="22"/>
          <w:szCs w:val="22"/>
        </w:rPr>
        <w:t xml:space="preserve">Техническое задание к договору составляется путем </w:t>
      </w:r>
      <w:r w:rsidRPr="005A1E49">
        <w:rPr>
          <w:i/>
          <w:color w:val="C00000"/>
          <w:sz w:val="22"/>
          <w:szCs w:val="22"/>
          <w:u w:val="single"/>
        </w:rPr>
        <w:t xml:space="preserve">объединения условий закупочной процедуры , а именно, Технического задания из закупочной документации </w:t>
      </w:r>
      <w:r w:rsidRPr="005A1E49">
        <w:rPr>
          <w:i/>
          <w:color w:val="C00000"/>
          <w:sz w:val="22"/>
          <w:szCs w:val="22"/>
        </w:rPr>
        <w:t xml:space="preserve">(в части требований к продукции, участнику и условиям проекта договора) </w:t>
      </w:r>
      <w:r w:rsidRPr="005A1E49">
        <w:rPr>
          <w:b/>
          <w:i/>
          <w:color w:val="C00000"/>
          <w:sz w:val="22"/>
          <w:szCs w:val="22"/>
          <w:u w:val="single"/>
        </w:rPr>
        <w:t>и заявки лица, с которым принято решение о заключении договора</w:t>
      </w:r>
      <w:r w:rsidRPr="005A1E49">
        <w:rPr>
          <w:i/>
          <w:color w:val="C00000"/>
          <w:sz w:val="22"/>
          <w:szCs w:val="22"/>
        </w:rPr>
        <w:t>/ответа на персональный запрос или технико-коммерческого предложения такого лица (с учетом преддоговорных переговоров, если проводились)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9"/>
        <w:gridCol w:w="1701"/>
        <w:gridCol w:w="1559"/>
        <w:gridCol w:w="992"/>
        <w:gridCol w:w="709"/>
        <w:gridCol w:w="851"/>
        <w:gridCol w:w="992"/>
        <w:gridCol w:w="1559"/>
      </w:tblGrid>
      <w:tr w:rsidR="00BE2126" w:rsidRPr="005A1E49" w14:paraId="602475D3" w14:textId="77777777" w:rsidTr="002105BB">
        <w:trPr>
          <w:trHeight w:val="335"/>
        </w:trPr>
        <w:tc>
          <w:tcPr>
            <w:tcW w:w="9776" w:type="dxa"/>
            <w:gridSpan w:val="9"/>
            <w:tcBorders>
              <w:top w:val="single" w:sz="4" w:space="0" w:color="auto"/>
              <w:left w:val="single" w:sz="4" w:space="0" w:color="auto"/>
              <w:bottom w:val="single" w:sz="4" w:space="0" w:color="auto"/>
              <w:right w:val="single" w:sz="4" w:space="0" w:color="auto"/>
            </w:tcBorders>
            <w:shd w:val="clear" w:color="auto" w:fill="auto"/>
          </w:tcPr>
          <w:p w14:paraId="40CEFF49" w14:textId="77777777" w:rsidR="00BE2126" w:rsidRPr="005A1E49" w:rsidRDefault="00BE2126" w:rsidP="002105BB">
            <w:pPr>
              <w:pStyle w:val="af3"/>
              <w:numPr>
                <w:ilvl w:val="0"/>
                <w:numId w:val="19"/>
              </w:numPr>
              <w:spacing w:after="0" w:line="240" w:lineRule="auto"/>
              <w:jc w:val="center"/>
              <w:rPr>
                <w:rFonts w:ascii="Times New Roman" w:hAnsi="Times New Roman" w:cs="Times New Roman"/>
                <w:b/>
              </w:rPr>
            </w:pPr>
            <w:r w:rsidRPr="005A1E49">
              <w:rPr>
                <w:rFonts w:ascii="Times New Roman" w:hAnsi="Times New Roman" w:cs="Times New Roman"/>
              </w:rPr>
              <w:t>ПЕРЕЧЕНЬ ПРОДУКЦИИ</w:t>
            </w:r>
          </w:p>
        </w:tc>
      </w:tr>
      <w:tr w:rsidR="00BE2126" w:rsidRPr="005A1E49" w14:paraId="72C34B7A" w14:textId="77777777" w:rsidTr="002105BB">
        <w:trPr>
          <w:trHeight w:val="657"/>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1C9057A" w14:textId="77777777" w:rsidR="00BE2126" w:rsidRPr="005A1E49" w:rsidRDefault="00BE2126" w:rsidP="002105BB">
            <w:pPr>
              <w:spacing w:after="0" w:line="240" w:lineRule="auto"/>
              <w:jc w:val="center"/>
              <w:rPr>
                <w:rFonts w:ascii="Times New Roman" w:hAnsi="Times New Roman" w:cs="Times New Roman"/>
              </w:rPr>
            </w:pPr>
            <w:r w:rsidRPr="005A1E49">
              <w:rPr>
                <w:rFonts w:ascii="Times New Roman" w:hAnsi="Times New Roman" w:cs="Times New Roman"/>
              </w:rPr>
              <w:t>№</w:t>
            </w:r>
          </w:p>
          <w:p w14:paraId="47E413C1" w14:textId="77777777" w:rsidR="00BE2126" w:rsidRPr="005A1E49" w:rsidRDefault="00BE2126" w:rsidP="002105BB">
            <w:pPr>
              <w:spacing w:after="0" w:line="240" w:lineRule="auto"/>
              <w:jc w:val="center"/>
              <w:rPr>
                <w:rFonts w:ascii="Times New Roman" w:hAnsi="Times New Roman" w:cs="Times New Roman"/>
                <w:b/>
              </w:rPr>
            </w:pPr>
            <w:r w:rsidRPr="005A1E49">
              <w:rPr>
                <w:rFonts w:ascii="Times New Roman" w:hAnsi="Times New Roman" w:cs="Times New Roman"/>
              </w:rPr>
              <w:t>п/п</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13D6A576" w14:textId="77777777" w:rsidR="00BE2126" w:rsidRPr="005A1E49" w:rsidRDefault="00BE2126" w:rsidP="002105BB">
            <w:pPr>
              <w:spacing w:after="0" w:line="240" w:lineRule="auto"/>
              <w:rPr>
                <w:rFonts w:ascii="Times New Roman" w:hAnsi="Times New Roman" w:cs="Times New Roman"/>
                <w:b/>
              </w:rPr>
            </w:pPr>
            <w:proofErr w:type="spellStart"/>
            <w:r w:rsidRPr="005A1E49">
              <w:rPr>
                <w:rFonts w:ascii="Times New Roman" w:hAnsi="Times New Roman" w:cs="Times New Roman"/>
              </w:rPr>
              <w:t>Наи-мено-вание</w:t>
            </w:r>
            <w:proofErr w:type="spellEnd"/>
            <w:r w:rsidRPr="005A1E49">
              <w:rPr>
                <w:rFonts w:ascii="Times New Roman" w:hAnsi="Times New Roman" w:cs="Times New Roman"/>
              </w:rPr>
              <w:t xml:space="preserve"> </w:t>
            </w:r>
            <w:r w:rsidRPr="005A1E49">
              <w:rPr>
                <w:rFonts w:ascii="Times New Roman" w:hAnsi="Times New Roman" w:cs="Times New Roman"/>
              </w:rPr>
              <w:lastRenderedPageBreak/>
              <w:t>продукции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966B3F" w14:textId="77777777" w:rsidR="00BE2126" w:rsidRPr="005A1E49" w:rsidRDefault="00BE2126" w:rsidP="002105BB">
            <w:pPr>
              <w:spacing w:after="0" w:line="240" w:lineRule="auto"/>
              <w:rPr>
                <w:rFonts w:ascii="Times New Roman" w:hAnsi="Times New Roman" w:cs="Times New Roman"/>
                <w:b/>
              </w:rPr>
            </w:pPr>
            <w:r w:rsidRPr="005A1E49">
              <w:rPr>
                <w:rFonts w:ascii="Times New Roman" w:hAnsi="Times New Roman" w:cs="Times New Roman"/>
              </w:rPr>
              <w:lastRenderedPageBreak/>
              <w:t xml:space="preserve">Технические </w:t>
            </w:r>
            <w:proofErr w:type="spellStart"/>
            <w:proofErr w:type="gramStart"/>
            <w:r w:rsidRPr="005A1E49">
              <w:rPr>
                <w:rFonts w:ascii="Times New Roman" w:hAnsi="Times New Roman" w:cs="Times New Roman"/>
              </w:rPr>
              <w:t>характеристи-ки</w:t>
            </w:r>
            <w:proofErr w:type="spellEnd"/>
            <w:proofErr w:type="gramEnd"/>
            <w:r w:rsidRPr="005A1E49">
              <w:rPr>
                <w:rFonts w:ascii="Times New Roman" w:hAnsi="Times New Roman" w:cs="Times New Roman"/>
              </w:rPr>
              <w:t xml:space="preserve"> продукции </w:t>
            </w:r>
          </w:p>
        </w:tc>
        <w:tc>
          <w:tcPr>
            <w:tcW w:w="1559" w:type="dxa"/>
            <w:tcBorders>
              <w:top w:val="single" w:sz="4" w:space="0" w:color="auto"/>
              <w:left w:val="single" w:sz="4" w:space="0" w:color="auto"/>
              <w:bottom w:val="single" w:sz="4" w:space="0" w:color="auto"/>
              <w:right w:val="single" w:sz="4" w:space="0" w:color="auto"/>
            </w:tcBorders>
          </w:tcPr>
          <w:p w14:paraId="219D1F63" w14:textId="77777777" w:rsidR="00BE2126" w:rsidRPr="005A1E49" w:rsidRDefault="00BE2126" w:rsidP="002105BB">
            <w:pPr>
              <w:spacing w:after="0" w:line="240" w:lineRule="auto"/>
              <w:rPr>
                <w:rFonts w:ascii="Times New Roman" w:hAnsi="Times New Roman" w:cs="Times New Roman"/>
                <w:lang w:val="en-US"/>
              </w:rPr>
            </w:pPr>
            <w:r w:rsidRPr="005A1E49">
              <w:rPr>
                <w:rFonts w:ascii="Times New Roman" w:hAnsi="Times New Roman" w:cs="Times New Roman"/>
              </w:rPr>
              <w:t>Комплект</w:t>
            </w:r>
            <w:r w:rsidRPr="005A1E49">
              <w:rPr>
                <w:rFonts w:ascii="Times New Roman" w:hAnsi="Times New Roman" w:cs="Times New Roman"/>
                <w:lang w:val="en-US"/>
              </w:rPr>
              <w:t>-</w:t>
            </w:r>
          </w:p>
          <w:p w14:paraId="23C9E817" w14:textId="77777777" w:rsidR="00BE2126" w:rsidRPr="005A1E49" w:rsidRDefault="00BE2126" w:rsidP="002105BB">
            <w:pPr>
              <w:spacing w:after="0" w:line="240" w:lineRule="auto"/>
              <w:rPr>
                <w:rFonts w:ascii="Times New Roman" w:hAnsi="Times New Roman" w:cs="Times New Roman"/>
              </w:rPr>
            </w:pPr>
            <w:proofErr w:type="spellStart"/>
            <w:r w:rsidRPr="005A1E49">
              <w:rPr>
                <w:rFonts w:ascii="Times New Roman" w:hAnsi="Times New Roman" w:cs="Times New Roman"/>
              </w:rPr>
              <w:t>ность</w:t>
            </w:r>
            <w:proofErr w:type="spellEnd"/>
            <w:r w:rsidRPr="005A1E49">
              <w:rPr>
                <w:rFonts w:ascii="Times New Roman" w:hAnsi="Times New Roman" w:cs="Times New Roman"/>
              </w:rPr>
              <w:t xml:space="preserve"> продукции</w:t>
            </w:r>
          </w:p>
          <w:p w14:paraId="13D98D01" w14:textId="77777777" w:rsidR="00BE2126" w:rsidRPr="005A1E49" w:rsidRDefault="00BE2126" w:rsidP="002105BB">
            <w:pPr>
              <w:spacing w:after="0" w:line="240" w:lineRule="auto"/>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032041" w14:textId="77777777" w:rsidR="00BE2126" w:rsidRPr="005A1E49" w:rsidRDefault="00BE2126" w:rsidP="002105BB">
            <w:pPr>
              <w:spacing w:after="0" w:line="240" w:lineRule="auto"/>
              <w:rPr>
                <w:rFonts w:ascii="Times New Roman" w:hAnsi="Times New Roman" w:cs="Times New Roman"/>
                <w:b/>
              </w:rPr>
            </w:pPr>
            <w:proofErr w:type="gramStart"/>
            <w:r w:rsidRPr="005A1E49">
              <w:rPr>
                <w:rFonts w:ascii="Times New Roman" w:hAnsi="Times New Roman" w:cs="Times New Roman"/>
              </w:rPr>
              <w:lastRenderedPageBreak/>
              <w:t>Едини-</w:t>
            </w:r>
            <w:proofErr w:type="spellStart"/>
            <w:r w:rsidRPr="005A1E49">
              <w:rPr>
                <w:rFonts w:ascii="Times New Roman" w:hAnsi="Times New Roman" w:cs="Times New Roman"/>
              </w:rPr>
              <w:t>ца</w:t>
            </w:r>
            <w:proofErr w:type="spellEnd"/>
            <w:proofErr w:type="gramEnd"/>
            <w:r w:rsidRPr="005A1E49">
              <w:rPr>
                <w:rFonts w:ascii="Times New Roman" w:hAnsi="Times New Roman" w:cs="Times New Roman"/>
              </w:rPr>
              <w:t xml:space="preserve"> </w:t>
            </w:r>
            <w:proofErr w:type="spellStart"/>
            <w:r w:rsidRPr="005A1E49">
              <w:rPr>
                <w:rFonts w:ascii="Times New Roman" w:hAnsi="Times New Roman" w:cs="Times New Roman"/>
              </w:rPr>
              <w:lastRenderedPageBreak/>
              <w:t>измере-ния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F91CA1" w14:textId="77777777" w:rsidR="00BE2126" w:rsidRPr="005A1E49" w:rsidRDefault="00BE2126" w:rsidP="002105BB">
            <w:pPr>
              <w:spacing w:after="0" w:line="240" w:lineRule="auto"/>
              <w:rPr>
                <w:rFonts w:ascii="Times New Roman" w:hAnsi="Times New Roman" w:cs="Times New Roman"/>
                <w:b/>
              </w:rPr>
            </w:pPr>
            <w:r w:rsidRPr="005A1E49">
              <w:rPr>
                <w:rFonts w:ascii="Times New Roman" w:hAnsi="Times New Roman" w:cs="Times New Roman"/>
              </w:rPr>
              <w:lastRenderedPageBreak/>
              <w:t>Кол-во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CC1D1C" w14:textId="77777777" w:rsidR="00BE2126" w:rsidRPr="005A1E49" w:rsidRDefault="00BE2126" w:rsidP="002105BB">
            <w:pPr>
              <w:spacing w:after="0" w:line="240" w:lineRule="auto"/>
              <w:rPr>
                <w:rFonts w:ascii="Times New Roman" w:hAnsi="Times New Roman" w:cs="Times New Roman"/>
              </w:rPr>
            </w:pPr>
            <w:r w:rsidRPr="005A1E49">
              <w:rPr>
                <w:rFonts w:ascii="Times New Roman" w:hAnsi="Times New Roman" w:cs="Times New Roman"/>
              </w:rPr>
              <w:t>Срок постав</w:t>
            </w:r>
          </w:p>
          <w:p w14:paraId="3285A618" w14:textId="77777777" w:rsidR="00BE2126" w:rsidRPr="005A1E49" w:rsidRDefault="00BE2126" w:rsidP="002105BB">
            <w:pPr>
              <w:spacing w:after="0" w:line="240" w:lineRule="auto"/>
              <w:rPr>
                <w:rFonts w:ascii="Times New Roman" w:hAnsi="Times New Roman" w:cs="Times New Roman"/>
                <w:b/>
              </w:rPr>
            </w:pPr>
            <w:proofErr w:type="spellStart"/>
            <w:r w:rsidRPr="005A1E49">
              <w:rPr>
                <w:rFonts w:ascii="Times New Roman" w:hAnsi="Times New Roman" w:cs="Times New Roman"/>
              </w:rPr>
              <w:t>ки</w:t>
            </w:r>
            <w:proofErr w:type="spellEnd"/>
            <w:r w:rsidRPr="005A1E4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14:paraId="4C41C85A" w14:textId="77777777" w:rsidR="00BE2126" w:rsidRPr="005A1E49" w:rsidRDefault="00BE2126" w:rsidP="002105BB">
            <w:pPr>
              <w:spacing w:after="0" w:line="240" w:lineRule="auto"/>
              <w:rPr>
                <w:rFonts w:ascii="Times New Roman" w:hAnsi="Times New Roman" w:cs="Times New Roman"/>
              </w:rPr>
            </w:pPr>
            <w:r w:rsidRPr="005A1E49">
              <w:rPr>
                <w:rFonts w:ascii="Times New Roman" w:hAnsi="Times New Roman" w:cs="Times New Roman"/>
              </w:rPr>
              <w:t>Место поставк</w:t>
            </w:r>
            <w:r w:rsidRPr="005A1E49">
              <w:rPr>
                <w:rFonts w:ascii="Times New Roman" w:hAnsi="Times New Roman" w:cs="Times New Roman"/>
              </w:rPr>
              <w:lastRenderedPageBreak/>
              <w:t xml:space="preserve">и </w:t>
            </w:r>
            <w:proofErr w:type="spellStart"/>
            <w:r w:rsidRPr="005A1E49">
              <w:rPr>
                <w:rFonts w:ascii="Times New Roman" w:hAnsi="Times New Roman" w:cs="Times New Roman"/>
              </w:rPr>
              <w:t>продук</w:t>
            </w:r>
            <w:proofErr w:type="spellEnd"/>
          </w:p>
          <w:p w14:paraId="12AFF22D" w14:textId="77777777" w:rsidR="00BE2126" w:rsidRPr="005A1E49" w:rsidRDefault="00BE2126" w:rsidP="002105BB">
            <w:pPr>
              <w:spacing w:after="0" w:line="240" w:lineRule="auto"/>
              <w:rPr>
                <w:rFonts w:ascii="Times New Roman" w:hAnsi="Times New Roman" w:cs="Times New Roman"/>
                <w:b/>
              </w:rPr>
            </w:pPr>
            <w:proofErr w:type="spellStart"/>
            <w:r w:rsidRPr="005A1E49">
              <w:rPr>
                <w:rFonts w:ascii="Times New Roman" w:hAnsi="Times New Roman" w:cs="Times New Roman"/>
              </w:rPr>
              <w:t>ции</w:t>
            </w:r>
            <w:proofErr w:type="spellEnd"/>
            <w:r w:rsidRPr="005A1E49">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EA54C9" w14:textId="77777777" w:rsidR="00BE2126" w:rsidRPr="005A1E49" w:rsidRDefault="00BE2126" w:rsidP="002105BB">
            <w:pPr>
              <w:spacing w:line="240" w:lineRule="auto"/>
              <w:rPr>
                <w:rFonts w:ascii="Times New Roman" w:hAnsi="Times New Roman" w:cs="Times New Roman"/>
                <w:b/>
              </w:rPr>
            </w:pPr>
            <w:r w:rsidRPr="005A1E49">
              <w:rPr>
                <w:rFonts w:ascii="Times New Roman" w:hAnsi="Times New Roman" w:cs="Times New Roman"/>
              </w:rPr>
              <w:lastRenderedPageBreak/>
              <w:t xml:space="preserve">Объем гарантий и </w:t>
            </w:r>
            <w:r w:rsidRPr="005A1E49">
              <w:rPr>
                <w:rFonts w:ascii="Times New Roman" w:hAnsi="Times New Roman" w:cs="Times New Roman"/>
              </w:rPr>
              <w:lastRenderedPageBreak/>
              <w:t>гарантийный срок</w:t>
            </w:r>
          </w:p>
        </w:tc>
      </w:tr>
      <w:tr w:rsidR="00BE2126" w:rsidRPr="005A1E49" w14:paraId="596182AA" w14:textId="77777777" w:rsidTr="002105BB">
        <w:trPr>
          <w:trHeight w:val="213"/>
        </w:trPr>
        <w:tc>
          <w:tcPr>
            <w:tcW w:w="9776" w:type="dxa"/>
            <w:gridSpan w:val="9"/>
            <w:tcBorders>
              <w:top w:val="single" w:sz="4" w:space="0" w:color="auto"/>
              <w:left w:val="single" w:sz="4" w:space="0" w:color="auto"/>
              <w:bottom w:val="single" w:sz="4" w:space="0" w:color="auto"/>
              <w:right w:val="single" w:sz="4" w:space="0" w:color="auto"/>
            </w:tcBorders>
          </w:tcPr>
          <w:p w14:paraId="49338AD2" w14:textId="77777777" w:rsidR="00BE2126" w:rsidRPr="005A1E49" w:rsidRDefault="00BE2126" w:rsidP="002105BB">
            <w:pPr>
              <w:spacing w:after="0" w:line="240" w:lineRule="auto"/>
              <w:jc w:val="center"/>
              <w:rPr>
                <w:rFonts w:ascii="Times New Roman" w:hAnsi="Times New Roman" w:cs="Times New Roman"/>
                <w:b/>
                <w:i/>
                <w:color w:val="C00000"/>
              </w:rPr>
            </w:pPr>
            <w:r w:rsidRPr="005A1E49">
              <w:rPr>
                <w:rFonts w:ascii="Times New Roman" w:hAnsi="Times New Roman" w:cs="Times New Roman"/>
                <w:b/>
                <w:i/>
                <w:color w:val="C00000"/>
              </w:rPr>
              <w:lastRenderedPageBreak/>
              <w:t>Пояснение</w:t>
            </w:r>
          </w:p>
        </w:tc>
      </w:tr>
      <w:tr w:rsidR="00BE2126" w:rsidRPr="005A1E49" w14:paraId="263EFFBF" w14:textId="77777777" w:rsidTr="002105BB">
        <w:trPr>
          <w:trHeight w:val="657"/>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CDE8E93" w14:textId="77777777" w:rsidR="00BE2126" w:rsidRPr="005A1E49" w:rsidRDefault="00BE2126" w:rsidP="002105BB">
            <w:pPr>
              <w:spacing w:after="0" w:line="240" w:lineRule="auto"/>
              <w:jc w:val="center"/>
              <w:rPr>
                <w:rFonts w:ascii="Times New Roman" w:hAnsi="Times New Roman" w:cs="Times New Roman"/>
                <w:i/>
                <w:color w:val="C0000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51105692" w14:textId="77777777" w:rsidR="00BE2126" w:rsidRPr="005A1E49" w:rsidRDefault="00BE2126" w:rsidP="002105BB">
            <w:pPr>
              <w:spacing w:after="0" w:line="240" w:lineRule="auto"/>
              <w:jc w:val="both"/>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 xml:space="preserve">указываются: </w:t>
            </w:r>
            <w:proofErr w:type="spellStart"/>
            <w:r w:rsidRPr="005A1E49">
              <w:rPr>
                <w:rFonts w:ascii="Times New Roman" w:hAnsi="Times New Roman" w:cs="Times New Roman"/>
                <w:i/>
                <w:color w:val="C00000"/>
                <w:sz w:val="20"/>
                <w:szCs w:val="20"/>
              </w:rPr>
              <w:t>наиме</w:t>
            </w:r>
            <w:proofErr w:type="spellEnd"/>
          </w:p>
          <w:p w14:paraId="7AD60F94" w14:textId="77777777" w:rsidR="00BE2126" w:rsidRPr="005A1E49" w:rsidRDefault="00BE2126" w:rsidP="002105BB">
            <w:pPr>
              <w:spacing w:after="0" w:line="240" w:lineRule="auto"/>
              <w:jc w:val="both"/>
              <w:rPr>
                <w:rFonts w:ascii="Times New Roman" w:hAnsi="Times New Roman" w:cs="Times New Roman"/>
                <w:i/>
                <w:color w:val="C00000"/>
                <w:sz w:val="20"/>
                <w:szCs w:val="20"/>
              </w:rPr>
            </w:pPr>
            <w:proofErr w:type="spellStart"/>
            <w:r w:rsidRPr="005A1E49">
              <w:rPr>
                <w:rFonts w:ascii="Times New Roman" w:hAnsi="Times New Roman" w:cs="Times New Roman"/>
                <w:i/>
                <w:color w:val="C00000"/>
                <w:sz w:val="20"/>
                <w:szCs w:val="20"/>
              </w:rPr>
              <w:t>нование</w:t>
            </w:r>
            <w:proofErr w:type="spellEnd"/>
            <w:r w:rsidRPr="005A1E49">
              <w:rPr>
                <w:rFonts w:ascii="Times New Roman" w:hAnsi="Times New Roman" w:cs="Times New Roman"/>
                <w:i/>
                <w:color w:val="C00000"/>
                <w:sz w:val="20"/>
                <w:szCs w:val="20"/>
              </w:rPr>
              <w:t xml:space="preserve"> Продукции (</w:t>
            </w:r>
            <w:proofErr w:type="gramStart"/>
            <w:r w:rsidRPr="005A1E49">
              <w:rPr>
                <w:rFonts w:ascii="Times New Roman" w:hAnsi="Times New Roman" w:cs="Times New Roman"/>
                <w:i/>
                <w:color w:val="C00000"/>
                <w:sz w:val="20"/>
                <w:szCs w:val="20"/>
              </w:rPr>
              <w:t>при закуп</w:t>
            </w:r>
            <w:proofErr w:type="gramEnd"/>
          </w:p>
          <w:p w14:paraId="01209A3B" w14:textId="77777777" w:rsidR="00BE2126" w:rsidRPr="005A1E49" w:rsidRDefault="00BE2126" w:rsidP="002105BB">
            <w:pPr>
              <w:spacing w:after="0" w:line="240" w:lineRule="auto"/>
              <w:jc w:val="both"/>
              <w:rPr>
                <w:rFonts w:ascii="Times New Roman" w:hAnsi="Times New Roman" w:cs="Times New Roman"/>
                <w:i/>
                <w:color w:val="C00000"/>
                <w:sz w:val="20"/>
                <w:szCs w:val="20"/>
              </w:rPr>
            </w:pPr>
            <w:proofErr w:type="spellStart"/>
            <w:r w:rsidRPr="005A1E49">
              <w:rPr>
                <w:rFonts w:ascii="Times New Roman" w:hAnsi="Times New Roman" w:cs="Times New Roman"/>
                <w:i/>
                <w:color w:val="C00000"/>
                <w:sz w:val="20"/>
                <w:szCs w:val="20"/>
              </w:rPr>
              <w:t>ке</w:t>
            </w:r>
            <w:proofErr w:type="spellEnd"/>
            <w:r w:rsidRPr="005A1E49">
              <w:rPr>
                <w:rFonts w:ascii="Times New Roman" w:hAnsi="Times New Roman" w:cs="Times New Roman"/>
                <w:i/>
                <w:color w:val="C00000"/>
                <w:sz w:val="20"/>
                <w:szCs w:val="20"/>
              </w:rPr>
              <w:t xml:space="preserve"> кон</w:t>
            </w:r>
          </w:p>
          <w:p w14:paraId="5AC9677B" w14:textId="77777777" w:rsidR="00BE2126" w:rsidRPr="005A1E49" w:rsidRDefault="00BE2126" w:rsidP="002105BB">
            <w:pPr>
              <w:spacing w:after="0" w:line="240" w:lineRule="auto"/>
              <w:jc w:val="both"/>
              <w:rPr>
                <w:rFonts w:ascii="Times New Roman" w:hAnsi="Times New Roman" w:cs="Times New Roman"/>
                <w:i/>
                <w:color w:val="C00000"/>
                <w:sz w:val="20"/>
                <w:szCs w:val="20"/>
              </w:rPr>
            </w:pPr>
            <w:proofErr w:type="spellStart"/>
            <w:r w:rsidRPr="005A1E49">
              <w:rPr>
                <w:rFonts w:ascii="Times New Roman" w:hAnsi="Times New Roman" w:cs="Times New Roman"/>
                <w:i/>
                <w:color w:val="C00000"/>
                <w:sz w:val="20"/>
                <w:szCs w:val="20"/>
              </w:rPr>
              <w:t>кретного</w:t>
            </w:r>
            <w:proofErr w:type="spellEnd"/>
            <w:r w:rsidRPr="005A1E49">
              <w:rPr>
                <w:rFonts w:ascii="Times New Roman" w:hAnsi="Times New Roman" w:cs="Times New Roman"/>
                <w:i/>
                <w:color w:val="C00000"/>
                <w:sz w:val="20"/>
                <w:szCs w:val="20"/>
              </w:rPr>
              <w:t xml:space="preserve"> производителя - тип, марка, модель, </w:t>
            </w:r>
            <w:proofErr w:type="spellStart"/>
            <w:r w:rsidRPr="005A1E49">
              <w:rPr>
                <w:rFonts w:ascii="Times New Roman" w:hAnsi="Times New Roman" w:cs="Times New Roman"/>
                <w:i/>
                <w:color w:val="C00000"/>
                <w:sz w:val="20"/>
                <w:szCs w:val="20"/>
              </w:rPr>
              <w:t>партномер</w:t>
            </w:r>
            <w:proofErr w:type="spellEnd"/>
            <w:r w:rsidRPr="005A1E49">
              <w:rPr>
                <w:rFonts w:ascii="Times New Roman" w:hAnsi="Times New Roman" w:cs="Times New Roman"/>
                <w:i/>
                <w:color w:val="C00000"/>
                <w:sz w:val="20"/>
                <w:szCs w:val="20"/>
              </w:rPr>
              <w:t xml:space="preserve"> и т.д.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93AD4D" w14:textId="77777777" w:rsidR="00BE2126" w:rsidRPr="005A1E49" w:rsidRDefault="00BE2126" w:rsidP="002105BB">
            <w:pPr>
              <w:spacing w:after="0" w:line="240" w:lineRule="auto"/>
              <w:jc w:val="both"/>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указываются:</w:t>
            </w:r>
          </w:p>
          <w:p w14:paraId="6B6C638C" w14:textId="77777777" w:rsidR="00BE2126" w:rsidRPr="005A1E49" w:rsidRDefault="00BE2126" w:rsidP="002105BB">
            <w:pPr>
              <w:spacing w:after="0" w:line="240" w:lineRule="auto"/>
              <w:jc w:val="both"/>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-Технические характеристики продукции– совокупность технических (физических, химических, механических, эргономических, органолептических и т.д.) характеристик продукции, позволяющих отличить один вид Продукции от другого.</w:t>
            </w:r>
          </w:p>
          <w:p w14:paraId="3833E660" w14:textId="77777777" w:rsidR="00BE2126" w:rsidRPr="005A1E49" w:rsidRDefault="00BE2126" w:rsidP="002105BB">
            <w:pPr>
              <w:spacing w:after="0" w:line="240" w:lineRule="auto"/>
              <w:jc w:val="both"/>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w:t>
            </w:r>
            <w:proofErr w:type="spellStart"/>
            <w:r w:rsidRPr="005A1E49">
              <w:rPr>
                <w:rFonts w:ascii="Times New Roman" w:hAnsi="Times New Roman" w:cs="Times New Roman"/>
                <w:i/>
                <w:color w:val="C00000"/>
                <w:sz w:val="20"/>
                <w:szCs w:val="20"/>
              </w:rPr>
              <w:t>Функциональ</w:t>
            </w:r>
            <w:proofErr w:type="spellEnd"/>
          </w:p>
          <w:p w14:paraId="3A19B5BC" w14:textId="77777777" w:rsidR="00BE2126" w:rsidRPr="005A1E49" w:rsidRDefault="00BE2126" w:rsidP="002105BB">
            <w:pPr>
              <w:spacing w:after="0" w:line="240" w:lineRule="auto"/>
              <w:jc w:val="both"/>
              <w:rPr>
                <w:rFonts w:ascii="Times New Roman" w:hAnsi="Times New Roman" w:cs="Times New Roman"/>
                <w:i/>
                <w:color w:val="C00000"/>
                <w:sz w:val="20"/>
                <w:szCs w:val="20"/>
              </w:rPr>
            </w:pPr>
            <w:proofErr w:type="spellStart"/>
            <w:r w:rsidRPr="005A1E49">
              <w:rPr>
                <w:rFonts w:ascii="Times New Roman" w:hAnsi="Times New Roman" w:cs="Times New Roman"/>
                <w:i/>
                <w:color w:val="C00000"/>
                <w:sz w:val="20"/>
                <w:szCs w:val="20"/>
              </w:rPr>
              <w:t>ные</w:t>
            </w:r>
            <w:proofErr w:type="spellEnd"/>
            <w:r w:rsidRPr="005A1E49">
              <w:rPr>
                <w:rFonts w:ascii="Times New Roman" w:hAnsi="Times New Roman" w:cs="Times New Roman"/>
                <w:i/>
                <w:color w:val="C00000"/>
                <w:sz w:val="20"/>
                <w:szCs w:val="20"/>
              </w:rPr>
              <w:t xml:space="preserve"> </w:t>
            </w:r>
            <w:proofErr w:type="spellStart"/>
            <w:r w:rsidRPr="005A1E49">
              <w:rPr>
                <w:rFonts w:ascii="Times New Roman" w:hAnsi="Times New Roman" w:cs="Times New Roman"/>
                <w:i/>
                <w:color w:val="C00000"/>
                <w:sz w:val="20"/>
                <w:szCs w:val="20"/>
              </w:rPr>
              <w:t>характерис</w:t>
            </w:r>
            <w:proofErr w:type="spellEnd"/>
          </w:p>
          <w:p w14:paraId="075DC45E" w14:textId="77777777" w:rsidR="00BE2126" w:rsidRPr="005A1E49" w:rsidRDefault="00BE2126" w:rsidP="002105BB">
            <w:pPr>
              <w:spacing w:after="0" w:line="240" w:lineRule="auto"/>
              <w:jc w:val="both"/>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тики Продукции - описание ряда характерных качеств, свойств, позволяющих Продукции выполнять свое назначение.</w:t>
            </w:r>
          </w:p>
          <w:p w14:paraId="3343002C" w14:textId="77777777" w:rsidR="00BE2126" w:rsidRPr="005A1E49" w:rsidRDefault="00BE2126" w:rsidP="002105BB">
            <w:pPr>
              <w:spacing w:after="0" w:line="240" w:lineRule="auto"/>
              <w:jc w:val="both"/>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 требования к безопасности в соответствии с действующими нормами и т.д.</w:t>
            </w:r>
          </w:p>
          <w:p w14:paraId="2C6A7067" w14:textId="77777777" w:rsidR="00BE2126" w:rsidRPr="005A1E49" w:rsidRDefault="00BE2126" w:rsidP="002105BB">
            <w:pPr>
              <w:spacing w:after="0" w:line="240" w:lineRule="auto"/>
              <w:jc w:val="both"/>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 xml:space="preserve">-Класс </w:t>
            </w:r>
            <w:proofErr w:type="spellStart"/>
            <w:r w:rsidRPr="005A1E49">
              <w:rPr>
                <w:rFonts w:ascii="Times New Roman" w:hAnsi="Times New Roman" w:cs="Times New Roman"/>
                <w:i/>
                <w:color w:val="C00000"/>
                <w:sz w:val="20"/>
                <w:szCs w:val="20"/>
              </w:rPr>
              <w:t>безопас</w:t>
            </w:r>
            <w:proofErr w:type="spellEnd"/>
          </w:p>
          <w:p w14:paraId="0A66DFC9" w14:textId="77777777" w:rsidR="00BE2126" w:rsidRPr="005A1E49" w:rsidRDefault="00BE2126" w:rsidP="002105BB">
            <w:pPr>
              <w:spacing w:after="0" w:line="240" w:lineRule="auto"/>
              <w:jc w:val="both"/>
              <w:rPr>
                <w:rFonts w:ascii="Times New Roman" w:hAnsi="Times New Roman" w:cs="Times New Roman"/>
                <w:i/>
                <w:color w:val="C00000"/>
                <w:sz w:val="20"/>
                <w:szCs w:val="20"/>
              </w:rPr>
            </w:pPr>
            <w:proofErr w:type="spellStart"/>
            <w:r w:rsidRPr="005A1E49">
              <w:rPr>
                <w:rFonts w:ascii="Times New Roman" w:hAnsi="Times New Roman" w:cs="Times New Roman"/>
                <w:i/>
                <w:color w:val="C00000"/>
                <w:sz w:val="20"/>
                <w:szCs w:val="20"/>
              </w:rPr>
              <w:t>ности</w:t>
            </w:r>
            <w:proofErr w:type="spellEnd"/>
            <w:r w:rsidRPr="005A1E49">
              <w:rPr>
                <w:rFonts w:ascii="Times New Roman" w:hAnsi="Times New Roman" w:cs="Times New Roman"/>
                <w:i/>
                <w:color w:val="C00000"/>
                <w:sz w:val="20"/>
                <w:szCs w:val="20"/>
              </w:rPr>
              <w:t xml:space="preserve"> (при необходимости).</w:t>
            </w:r>
          </w:p>
          <w:p w14:paraId="27A3D69F" w14:textId="77777777" w:rsidR="00BE2126" w:rsidRPr="005A1E49" w:rsidRDefault="00BE2126" w:rsidP="002105BB">
            <w:pPr>
              <w:spacing w:after="0" w:line="240" w:lineRule="auto"/>
              <w:jc w:val="both"/>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-Качественные характеристики продукции – совокупность потребитель</w:t>
            </w:r>
          </w:p>
          <w:p w14:paraId="536D58DE" w14:textId="77777777" w:rsidR="00BE2126" w:rsidRPr="005A1E49" w:rsidRDefault="00BE2126" w:rsidP="002105BB">
            <w:pPr>
              <w:spacing w:after="0" w:line="240" w:lineRule="auto"/>
              <w:jc w:val="both"/>
              <w:rPr>
                <w:rFonts w:ascii="Times New Roman" w:hAnsi="Times New Roman" w:cs="Times New Roman"/>
                <w:i/>
                <w:color w:val="C00000"/>
                <w:sz w:val="20"/>
                <w:szCs w:val="20"/>
              </w:rPr>
            </w:pPr>
            <w:proofErr w:type="spellStart"/>
            <w:r w:rsidRPr="005A1E49">
              <w:rPr>
                <w:rFonts w:ascii="Times New Roman" w:hAnsi="Times New Roman" w:cs="Times New Roman"/>
                <w:i/>
                <w:color w:val="C00000"/>
                <w:sz w:val="20"/>
                <w:szCs w:val="20"/>
              </w:rPr>
              <w:t>ских</w:t>
            </w:r>
            <w:proofErr w:type="spellEnd"/>
            <w:r w:rsidRPr="005A1E49">
              <w:rPr>
                <w:rFonts w:ascii="Times New Roman" w:hAnsi="Times New Roman" w:cs="Times New Roman"/>
                <w:i/>
                <w:color w:val="C00000"/>
                <w:sz w:val="20"/>
                <w:szCs w:val="20"/>
              </w:rPr>
              <w:t xml:space="preserve"> свойств </w:t>
            </w:r>
            <w:proofErr w:type="gramStart"/>
            <w:r w:rsidRPr="005A1E49">
              <w:rPr>
                <w:rFonts w:ascii="Times New Roman" w:hAnsi="Times New Roman" w:cs="Times New Roman"/>
                <w:i/>
                <w:color w:val="C00000"/>
                <w:sz w:val="20"/>
                <w:szCs w:val="20"/>
              </w:rPr>
              <w:t>Продукции ,</w:t>
            </w:r>
            <w:proofErr w:type="gramEnd"/>
            <w:r w:rsidRPr="005A1E49">
              <w:rPr>
                <w:rFonts w:ascii="Times New Roman" w:hAnsi="Times New Roman" w:cs="Times New Roman"/>
                <w:i/>
                <w:color w:val="C00000"/>
                <w:sz w:val="20"/>
                <w:szCs w:val="20"/>
              </w:rPr>
              <w:t xml:space="preserve"> обусловливающих ее пригодность удовлетворять текущие и перспективные потребности в соответствии с ее назначением.</w:t>
            </w:r>
          </w:p>
          <w:p w14:paraId="24F724F3" w14:textId="77777777" w:rsidR="00BE2126" w:rsidRPr="005A1E49" w:rsidRDefault="00BE2126" w:rsidP="002105BB">
            <w:pPr>
              <w:spacing w:after="0" w:line="240" w:lineRule="auto"/>
              <w:jc w:val="both"/>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 xml:space="preserve">-Иные показатели, связанные с определением соответствия Продукции </w:t>
            </w:r>
            <w:r w:rsidRPr="005A1E49">
              <w:rPr>
                <w:rFonts w:ascii="Times New Roman" w:hAnsi="Times New Roman" w:cs="Times New Roman"/>
                <w:i/>
                <w:color w:val="C00000"/>
                <w:sz w:val="20"/>
                <w:szCs w:val="20"/>
              </w:rPr>
              <w:lastRenderedPageBreak/>
              <w:t>потребностям Заказчика</w:t>
            </w:r>
          </w:p>
        </w:tc>
        <w:tc>
          <w:tcPr>
            <w:tcW w:w="1559" w:type="dxa"/>
            <w:tcBorders>
              <w:top w:val="single" w:sz="4" w:space="0" w:color="auto"/>
              <w:left w:val="single" w:sz="4" w:space="0" w:color="auto"/>
              <w:bottom w:val="single" w:sz="4" w:space="0" w:color="auto"/>
              <w:right w:val="single" w:sz="4" w:space="0" w:color="auto"/>
            </w:tcBorders>
          </w:tcPr>
          <w:p w14:paraId="3851521F" w14:textId="77777777" w:rsidR="00BE2126" w:rsidRPr="005A1E49" w:rsidRDefault="00BE2126" w:rsidP="002105BB">
            <w:pPr>
              <w:spacing w:after="0" w:line="240" w:lineRule="auto"/>
              <w:jc w:val="both"/>
              <w:rPr>
                <w:rFonts w:ascii="Times New Roman" w:hAnsi="Times New Roman" w:cs="Times New Roman"/>
                <w:i/>
                <w:color w:val="C00000"/>
                <w:sz w:val="20"/>
                <w:szCs w:val="20"/>
              </w:rPr>
            </w:pPr>
            <w:r w:rsidRPr="005A1E49">
              <w:rPr>
                <w:rFonts w:ascii="Times New Roman" w:hAnsi="Times New Roman" w:cs="Times New Roman"/>
                <w:i/>
                <w:color w:val="C00000"/>
                <w:sz w:val="20"/>
                <w:szCs w:val="20"/>
              </w:rPr>
              <w:lastRenderedPageBreak/>
              <w:t xml:space="preserve">указываются </w:t>
            </w:r>
            <w:proofErr w:type="spellStart"/>
            <w:r w:rsidRPr="005A1E49">
              <w:rPr>
                <w:rFonts w:ascii="Times New Roman" w:hAnsi="Times New Roman" w:cs="Times New Roman"/>
                <w:i/>
                <w:color w:val="C00000"/>
                <w:sz w:val="20"/>
                <w:szCs w:val="20"/>
              </w:rPr>
              <w:t>конструк</w:t>
            </w:r>
            <w:proofErr w:type="spellEnd"/>
            <w:r w:rsidRPr="005A1E49">
              <w:rPr>
                <w:rFonts w:ascii="Times New Roman" w:hAnsi="Times New Roman" w:cs="Times New Roman"/>
                <w:i/>
                <w:color w:val="C00000"/>
                <w:sz w:val="20"/>
                <w:szCs w:val="20"/>
              </w:rPr>
              <w:t>-</w:t>
            </w:r>
          </w:p>
          <w:p w14:paraId="22C852EB" w14:textId="77777777" w:rsidR="00BE2126" w:rsidRPr="005A1E49" w:rsidRDefault="00BE2126" w:rsidP="002105BB">
            <w:pPr>
              <w:spacing w:after="0" w:line="240" w:lineRule="auto"/>
              <w:jc w:val="both"/>
              <w:rPr>
                <w:rFonts w:ascii="Times New Roman" w:hAnsi="Times New Roman" w:cs="Times New Roman"/>
                <w:i/>
                <w:color w:val="C00000"/>
                <w:sz w:val="20"/>
                <w:szCs w:val="20"/>
              </w:rPr>
            </w:pPr>
            <w:proofErr w:type="spellStart"/>
            <w:r w:rsidRPr="005A1E49">
              <w:rPr>
                <w:rFonts w:ascii="Times New Roman" w:hAnsi="Times New Roman" w:cs="Times New Roman"/>
                <w:i/>
                <w:color w:val="C00000"/>
                <w:sz w:val="20"/>
                <w:szCs w:val="20"/>
              </w:rPr>
              <w:t>тивные</w:t>
            </w:r>
            <w:proofErr w:type="spellEnd"/>
            <w:r w:rsidRPr="005A1E49">
              <w:rPr>
                <w:rFonts w:ascii="Times New Roman" w:hAnsi="Times New Roman" w:cs="Times New Roman"/>
                <w:i/>
                <w:color w:val="C00000"/>
                <w:sz w:val="20"/>
                <w:szCs w:val="20"/>
              </w:rPr>
              <w:t xml:space="preserve"> требования к единице Продукции и ее составным частям, требования к комплектации (комплекту запасных частей, узлов и агрегатов), назначение составных частей и др.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21CB2C" w14:textId="77777777" w:rsidR="00BE2126" w:rsidRPr="005A1E49" w:rsidRDefault="00BE2126" w:rsidP="002105BB">
            <w:pPr>
              <w:spacing w:after="0" w:line="240" w:lineRule="auto"/>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указывается единица измерения Продукции (шт., упаковка и т.д.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7C53F6" w14:textId="77777777" w:rsidR="00BE2126" w:rsidRPr="005A1E49" w:rsidRDefault="00BE2126" w:rsidP="002105BB">
            <w:pPr>
              <w:spacing w:after="0" w:line="240" w:lineRule="auto"/>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 xml:space="preserve">указывается поставляемое </w:t>
            </w:r>
            <w:proofErr w:type="spellStart"/>
            <w:r w:rsidRPr="005A1E49">
              <w:rPr>
                <w:rFonts w:ascii="Times New Roman" w:hAnsi="Times New Roman" w:cs="Times New Roman"/>
                <w:i/>
                <w:color w:val="C00000"/>
                <w:sz w:val="20"/>
                <w:szCs w:val="20"/>
              </w:rPr>
              <w:t>количествопродукции</w:t>
            </w:r>
            <w:proofErr w:type="spellEnd"/>
            <w:r w:rsidRPr="005A1E49">
              <w:rPr>
                <w:rFonts w:ascii="Times New Roman" w:hAnsi="Times New Roman" w:cs="Times New Roman"/>
                <w:i/>
                <w:color w:val="C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AE03AC" w14:textId="77777777" w:rsidR="00BE2126" w:rsidRPr="005A1E49" w:rsidRDefault="00BE2126" w:rsidP="002105BB">
            <w:pPr>
              <w:spacing w:after="0" w:line="240" w:lineRule="auto"/>
              <w:rPr>
                <w:rFonts w:ascii="Times New Roman" w:hAnsi="Times New Roman" w:cs="Times New Roman"/>
                <w:i/>
                <w:color w:val="C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CFA857" w14:textId="77777777" w:rsidR="00BE2126" w:rsidRPr="005A1E49" w:rsidRDefault="00BE2126" w:rsidP="002105BB">
            <w:pPr>
              <w:spacing w:after="0" w:line="240" w:lineRule="auto"/>
              <w:rPr>
                <w:rFonts w:ascii="Times New Roman" w:hAnsi="Times New Roman" w:cs="Times New Roman"/>
                <w:i/>
                <w:color w:val="C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79D6B0" w14:textId="77777777" w:rsidR="00BE2126" w:rsidRPr="005A1E49" w:rsidRDefault="00BE2126" w:rsidP="002105BB">
            <w:pPr>
              <w:spacing w:line="240" w:lineRule="auto"/>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Указываются: - требования к гарантийным срокам хранения (не менее), требования к гарантийным срокам эксплуатации (не менее) и др.</w:t>
            </w:r>
          </w:p>
          <w:p w14:paraId="692E09E8" w14:textId="77777777" w:rsidR="00BE2126" w:rsidRPr="005A1E49" w:rsidRDefault="00BE2126" w:rsidP="002105BB">
            <w:pPr>
              <w:spacing w:line="240" w:lineRule="auto"/>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 условия и объем гарантий</w:t>
            </w:r>
          </w:p>
        </w:tc>
      </w:tr>
      <w:tr w:rsidR="00BE2126" w:rsidRPr="005A1E49" w14:paraId="6715C572" w14:textId="77777777" w:rsidTr="002105BB">
        <w:trPr>
          <w:trHeight w:val="275"/>
        </w:trPr>
        <w:tc>
          <w:tcPr>
            <w:tcW w:w="9776" w:type="dxa"/>
            <w:gridSpan w:val="9"/>
            <w:tcBorders>
              <w:top w:val="single" w:sz="4" w:space="0" w:color="auto"/>
              <w:left w:val="single" w:sz="4" w:space="0" w:color="auto"/>
              <w:bottom w:val="single" w:sz="4" w:space="0" w:color="auto"/>
              <w:right w:val="single" w:sz="4" w:space="0" w:color="auto"/>
            </w:tcBorders>
          </w:tcPr>
          <w:p w14:paraId="59E5FC88" w14:textId="77777777" w:rsidR="00BE2126" w:rsidRPr="005A1E49" w:rsidRDefault="00BE2126" w:rsidP="002105BB">
            <w:pPr>
              <w:spacing w:after="0" w:line="240" w:lineRule="auto"/>
              <w:jc w:val="center"/>
              <w:rPr>
                <w:rFonts w:ascii="Times New Roman" w:hAnsi="Times New Roman" w:cs="Times New Roman"/>
                <w:b/>
                <w:i/>
                <w:color w:val="C00000"/>
              </w:rPr>
            </w:pPr>
            <w:r w:rsidRPr="005A1E49">
              <w:rPr>
                <w:rFonts w:ascii="Times New Roman" w:hAnsi="Times New Roman" w:cs="Times New Roman"/>
                <w:b/>
                <w:i/>
                <w:color w:val="C00000"/>
              </w:rPr>
              <w:t>Пример</w:t>
            </w:r>
          </w:p>
        </w:tc>
      </w:tr>
      <w:tr w:rsidR="00BE2126" w:rsidRPr="005A1E49" w14:paraId="2CF0DA6F" w14:textId="77777777" w:rsidTr="002105BB">
        <w:tc>
          <w:tcPr>
            <w:tcW w:w="534" w:type="dxa"/>
            <w:tcBorders>
              <w:top w:val="single" w:sz="4" w:space="0" w:color="auto"/>
              <w:left w:val="single" w:sz="4" w:space="0" w:color="auto"/>
              <w:bottom w:val="single" w:sz="4" w:space="0" w:color="auto"/>
              <w:right w:val="single" w:sz="4" w:space="0" w:color="auto"/>
            </w:tcBorders>
            <w:shd w:val="clear" w:color="auto" w:fill="auto"/>
          </w:tcPr>
          <w:p w14:paraId="494490AA" w14:textId="77777777" w:rsidR="00BE2126" w:rsidRPr="005A1E49" w:rsidRDefault="00BE2126" w:rsidP="002105BB">
            <w:pPr>
              <w:spacing w:after="0" w:line="240" w:lineRule="auto"/>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66E92F6" w14:textId="77777777" w:rsidR="00BE2126" w:rsidRPr="005A1E49" w:rsidRDefault="00BE2126" w:rsidP="002105BB">
            <w:pPr>
              <w:spacing w:after="0" w:line="240" w:lineRule="auto"/>
              <w:rPr>
                <w:rFonts w:ascii="Times New Roman" w:hAnsi="Times New Roman" w:cs="Times New Roman"/>
                <w:i/>
                <w:color w:val="C00000"/>
                <w:sz w:val="20"/>
                <w:szCs w:val="20"/>
                <w:lang w:val="en-US"/>
              </w:rPr>
            </w:pPr>
            <w:r w:rsidRPr="005A1E49">
              <w:rPr>
                <w:rFonts w:ascii="Times New Roman" w:hAnsi="Times New Roman" w:cs="Times New Roman"/>
                <w:bCs/>
                <w:i/>
                <w:color w:val="C00000"/>
                <w:sz w:val="20"/>
                <w:szCs w:val="20"/>
              </w:rPr>
              <w:t>ОККМ-01-12х12Е3-(2,7)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08D2F7"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 xml:space="preserve">Оптический кабель для прокладки в канализации. Конструкция кабеля: многомодульная (12 модулей, по 12 оптических волокон в модуле) с центральным силовым элементом - стеклопластиковый стержень. Тип волокна: </w:t>
            </w:r>
            <w:proofErr w:type="spellStart"/>
            <w:r w:rsidRPr="005A1E49">
              <w:rPr>
                <w:rFonts w:ascii="Times New Roman" w:hAnsi="Times New Roman" w:cs="Times New Roman"/>
                <w:bCs/>
                <w:i/>
                <w:color w:val="C00000"/>
                <w:sz w:val="20"/>
                <w:szCs w:val="20"/>
              </w:rPr>
              <w:t>одномодовое</w:t>
            </w:r>
            <w:proofErr w:type="spellEnd"/>
            <w:r w:rsidRPr="005A1E49">
              <w:rPr>
                <w:rFonts w:ascii="Times New Roman" w:hAnsi="Times New Roman" w:cs="Times New Roman"/>
                <w:bCs/>
                <w:i/>
                <w:color w:val="C00000"/>
                <w:sz w:val="20"/>
                <w:szCs w:val="20"/>
              </w:rPr>
              <w:t xml:space="preserve"> G.652.D производства </w:t>
            </w:r>
            <w:proofErr w:type="spellStart"/>
            <w:r w:rsidRPr="005A1E49">
              <w:rPr>
                <w:rFonts w:ascii="Times New Roman" w:hAnsi="Times New Roman" w:cs="Times New Roman"/>
                <w:bCs/>
                <w:i/>
                <w:color w:val="C00000"/>
                <w:sz w:val="20"/>
                <w:szCs w:val="20"/>
              </w:rPr>
              <w:t>Corning</w:t>
            </w:r>
            <w:proofErr w:type="spellEnd"/>
            <w:r w:rsidRPr="005A1E49">
              <w:rPr>
                <w:rFonts w:ascii="Times New Roman" w:hAnsi="Times New Roman" w:cs="Times New Roman"/>
                <w:bCs/>
                <w:i/>
                <w:color w:val="C00000"/>
                <w:sz w:val="20"/>
                <w:szCs w:val="20"/>
              </w:rPr>
              <w:t xml:space="preserve"> или </w:t>
            </w:r>
            <w:proofErr w:type="spellStart"/>
            <w:r w:rsidRPr="005A1E49">
              <w:rPr>
                <w:rFonts w:ascii="Times New Roman" w:hAnsi="Times New Roman" w:cs="Times New Roman"/>
                <w:bCs/>
                <w:i/>
                <w:color w:val="C00000"/>
                <w:sz w:val="20"/>
                <w:szCs w:val="20"/>
              </w:rPr>
              <w:t>Fujikura</w:t>
            </w:r>
            <w:proofErr w:type="spellEnd"/>
            <w:r w:rsidRPr="005A1E49">
              <w:rPr>
                <w:rFonts w:ascii="Times New Roman" w:hAnsi="Times New Roman" w:cs="Times New Roman"/>
                <w:bCs/>
                <w:i/>
                <w:color w:val="C00000"/>
                <w:sz w:val="20"/>
                <w:szCs w:val="20"/>
              </w:rPr>
              <w:t>. Допустимая растягивающая нагрузка 2,7кН.</w:t>
            </w:r>
          </w:p>
          <w:p w14:paraId="5C922146"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Кабель должен быть новый (сразу после производства).</w:t>
            </w:r>
          </w:p>
          <w:p w14:paraId="6D136892"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Обязательно наличие сертификата на кабель по пожарной безопасности.</w:t>
            </w:r>
          </w:p>
          <w:p w14:paraId="1C9FA9B2"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Соответствие кабеля ГОСТ:</w:t>
            </w:r>
          </w:p>
          <w:p w14:paraId="343DC07F"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ГОСТ Р 52266-2004. Кабельные изделия. Кабели оптические. Общие технические условия.</w:t>
            </w:r>
          </w:p>
          <w:p w14:paraId="400E8FC5"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ГОСТ Р 57139-2016. Кабели оптические. Термины и определения.</w:t>
            </w:r>
          </w:p>
          <w:p w14:paraId="09AE44EC"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 xml:space="preserve">ГОСТ Р МЭК 60794-1-23-2017. Кабели оптические. Часть 1-23. Общие технические требования. Основные </w:t>
            </w:r>
            <w:r w:rsidRPr="005A1E49">
              <w:rPr>
                <w:rFonts w:ascii="Times New Roman" w:hAnsi="Times New Roman" w:cs="Times New Roman"/>
                <w:bCs/>
                <w:i/>
                <w:color w:val="C00000"/>
                <w:sz w:val="20"/>
                <w:szCs w:val="20"/>
              </w:rPr>
              <w:lastRenderedPageBreak/>
              <w:t>методы испытаний оптических кабелей. Методы испытаний элементов кабеля</w:t>
            </w:r>
          </w:p>
          <w:p w14:paraId="7D96C8BA"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ГОСТ Р 52266-2020. Кабели оптические. Общие технические условия</w:t>
            </w:r>
          </w:p>
        </w:tc>
        <w:tc>
          <w:tcPr>
            <w:tcW w:w="1559" w:type="dxa"/>
            <w:tcBorders>
              <w:top w:val="single" w:sz="4" w:space="0" w:color="auto"/>
              <w:left w:val="single" w:sz="4" w:space="0" w:color="auto"/>
              <w:bottom w:val="single" w:sz="4" w:space="0" w:color="auto"/>
              <w:right w:val="single" w:sz="4" w:space="0" w:color="auto"/>
            </w:tcBorders>
          </w:tcPr>
          <w:p w14:paraId="1C9F9437" w14:textId="77777777" w:rsidR="00BE2126" w:rsidRPr="005A1E49" w:rsidRDefault="00BE2126" w:rsidP="002105BB">
            <w:pPr>
              <w:spacing w:after="0" w:line="240" w:lineRule="auto"/>
              <w:rPr>
                <w:rFonts w:ascii="Times New Roman" w:hAnsi="Times New Roman" w:cs="Times New Roman"/>
                <w:i/>
                <w:color w:val="C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05B336" w14:textId="77777777" w:rsidR="00BE2126" w:rsidRPr="005A1E49" w:rsidRDefault="00BE2126" w:rsidP="002105BB">
            <w:pPr>
              <w:spacing w:after="0" w:line="240" w:lineRule="auto"/>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B8DF0E" w14:textId="77777777" w:rsidR="00BE2126" w:rsidRPr="005A1E49" w:rsidRDefault="00BE2126" w:rsidP="002105BB">
            <w:pPr>
              <w:spacing w:after="0" w:line="240" w:lineRule="auto"/>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51FE04" w14:textId="77777777" w:rsidR="00BE2126" w:rsidRPr="005A1E49" w:rsidRDefault="00BE2126" w:rsidP="002105BB">
            <w:pPr>
              <w:spacing w:after="0" w:line="240" w:lineRule="auto"/>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До</w:t>
            </w:r>
          </w:p>
          <w:p w14:paraId="698AC8CD" w14:textId="77777777" w:rsidR="00BE2126" w:rsidRPr="005A1E49" w:rsidRDefault="00BE2126" w:rsidP="002105BB">
            <w:pPr>
              <w:spacing w:after="0" w:line="240" w:lineRule="auto"/>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__._.20</w:t>
            </w:r>
            <w:proofErr w:type="gramStart"/>
            <w:r w:rsidRPr="005A1E49">
              <w:rPr>
                <w:rFonts w:ascii="Times New Roman" w:hAnsi="Times New Roman" w:cs="Times New Roman"/>
                <w:i/>
                <w:color w:val="C00000"/>
                <w:sz w:val="20"/>
                <w:szCs w:val="20"/>
              </w:rPr>
              <w:t>_  г.</w:t>
            </w:r>
            <w:proofErr w:type="gramEnd"/>
          </w:p>
        </w:tc>
        <w:tc>
          <w:tcPr>
            <w:tcW w:w="992" w:type="dxa"/>
            <w:tcBorders>
              <w:top w:val="single" w:sz="4" w:space="0" w:color="auto"/>
              <w:left w:val="single" w:sz="4" w:space="0" w:color="auto"/>
              <w:bottom w:val="single" w:sz="4" w:space="0" w:color="auto"/>
              <w:right w:val="single" w:sz="4" w:space="0" w:color="auto"/>
            </w:tcBorders>
          </w:tcPr>
          <w:p w14:paraId="0C464927"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 xml:space="preserve">Доставка на склад ООО «ВК» </w:t>
            </w:r>
            <w:proofErr w:type="spellStart"/>
            <w:r w:rsidRPr="005A1E49">
              <w:rPr>
                <w:rFonts w:ascii="Times New Roman" w:hAnsi="Times New Roman" w:cs="Times New Roman"/>
                <w:bCs/>
                <w:i/>
                <w:color w:val="C00000"/>
                <w:sz w:val="20"/>
                <w:szCs w:val="20"/>
              </w:rPr>
              <w:t>ex.ООО</w:t>
            </w:r>
            <w:proofErr w:type="spellEnd"/>
            <w:r w:rsidRPr="005A1E49">
              <w:rPr>
                <w:rFonts w:ascii="Times New Roman" w:hAnsi="Times New Roman" w:cs="Times New Roman"/>
                <w:bCs/>
                <w:i/>
                <w:color w:val="C00000"/>
                <w:sz w:val="20"/>
                <w:szCs w:val="20"/>
              </w:rPr>
              <w:t xml:space="preserve"> "</w:t>
            </w:r>
            <w:proofErr w:type="spellStart"/>
            <w:r w:rsidRPr="005A1E49">
              <w:rPr>
                <w:rFonts w:ascii="Times New Roman" w:hAnsi="Times New Roman" w:cs="Times New Roman"/>
                <w:bCs/>
                <w:i/>
                <w:color w:val="C00000"/>
                <w:sz w:val="20"/>
                <w:szCs w:val="20"/>
              </w:rPr>
              <w:t>Мэйл.Ру</w:t>
            </w:r>
            <w:proofErr w:type="spellEnd"/>
            <w:r w:rsidRPr="005A1E49">
              <w:rPr>
                <w:rFonts w:ascii="Times New Roman" w:hAnsi="Times New Roman" w:cs="Times New Roman"/>
                <w:bCs/>
                <w:i/>
                <w:color w:val="C00000"/>
                <w:sz w:val="20"/>
                <w:szCs w:val="20"/>
              </w:rPr>
              <w:t xml:space="preserve">" - </w:t>
            </w:r>
            <w:proofErr w:type="spellStart"/>
            <w:r w:rsidRPr="005A1E49">
              <w:rPr>
                <w:rFonts w:ascii="Times New Roman" w:hAnsi="Times New Roman" w:cs="Times New Roman"/>
                <w:bCs/>
                <w:i/>
                <w:color w:val="C00000"/>
                <w:sz w:val="20"/>
                <w:szCs w:val="20"/>
              </w:rPr>
              <w:t>р.п</w:t>
            </w:r>
            <w:proofErr w:type="spellEnd"/>
            <w:r w:rsidRPr="005A1E49">
              <w:rPr>
                <w:rFonts w:ascii="Times New Roman" w:hAnsi="Times New Roman" w:cs="Times New Roman"/>
                <w:bCs/>
                <w:i/>
                <w:color w:val="C00000"/>
                <w:sz w:val="20"/>
                <w:szCs w:val="20"/>
              </w:rPr>
              <w:t xml:space="preserve">. </w:t>
            </w:r>
            <w:proofErr w:type="spellStart"/>
            <w:r w:rsidRPr="005A1E49">
              <w:rPr>
                <w:rFonts w:ascii="Times New Roman" w:hAnsi="Times New Roman" w:cs="Times New Roman"/>
                <w:bCs/>
                <w:i/>
                <w:color w:val="C00000"/>
                <w:sz w:val="20"/>
                <w:szCs w:val="20"/>
              </w:rPr>
              <w:t>Томилино</w:t>
            </w:r>
            <w:proofErr w:type="spellEnd"/>
            <w:r w:rsidRPr="005A1E49">
              <w:rPr>
                <w:rFonts w:ascii="Times New Roman" w:hAnsi="Times New Roman" w:cs="Times New Roman"/>
                <w:bCs/>
                <w:i/>
                <w:color w:val="C00000"/>
                <w:sz w:val="20"/>
                <w:szCs w:val="20"/>
              </w:rPr>
              <w:t xml:space="preserve">, </w:t>
            </w:r>
            <w:proofErr w:type="spellStart"/>
            <w:r w:rsidRPr="005A1E49">
              <w:rPr>
                <w:rFonts w:ascii="Times New Roman" w:hAnsi="Times New Roman" w:cs="Times New Roman"/>
                <w:bCs/>
                <w:i/>
                <w:color w:val="C00000"/>
                <w:sz w:val="20"/>
                <w:szCs w:val="20"/>
              </w:rPr>
              <w:t>мкрн</w:t>
            </w:r>
            <w:proofErr w:type="spellEnd"/>
            <w:r w:rsidRPr="005A1E49">
              <w:rPr>
                <w:rFonts w:ascii="Times New Roman" w:hAnsi="Times New Roman" w:cs="Times New Roman"/>
                <w:bCs/>
                <w:i/>
                <w:color w:val="C00000"/>
                <w:sz w:val="20"/>
                <w:szCs w:val="20"/>
              </w:rPr>
              <w:t>. Птице-</w:t>
            </w:r>
          </w:p>
          <w:p w14:paraId="7F710720"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фабрика, "</w:t>
            </w:r>
            <w:proofErr w:type="spellStart"/>
            <w:r w:rsidRPr="005A1E49">
              <w:rPr>
                <w:rFonts w:ascii="Times New Roman" w:hAnsi="Times New Roman" w:cs="Times New Roman"/>
                <w:bCs/>
                <w:i/>
                <w:color w:val="C00000"/>
                <w:sz w:val="20"/>
                <w:szCs w:val="20"/>
              </w:rPr>
              <w:t>Трилоджи</w:t>
            </w:r>
            <w:proofErr w:type="spellEnd"/>
            <w:r w:rsidRPr="005A1E49">
              <w:rPr>
                <w:rFonts w:ascii="Times New Roman" w:hAnsi="Times New Roman" w:cs="Times New Roman"/>
                <w:bCs/>
                <w:i/>
                <w:color w:val="C00000"/>
                <w:sz w:val="20"/>
                <w:szCs w:val="20"/>
              </w:rPr>
              <w:t xml:space="preserve"> Парк", корпус 36.</w:t>
            </w:r>
          </w:p>
          <w:p w14:paraId="2E2B4C0A" w14:textId="77777777" w:rsidR="00BE2126" w:rsidRPr="005A1E49" w:rsidRDefault="00BE2126" w:rsidP="002105BB">
            <w:pPr>
              <w:spacing w:after="0" w:line="240" w:lineRule="auto"/>
              <w:rPr>
                <w:rFonts w:ascii="Times New Roman" w:hAnsi="Times New Roman" w:cs="Times New Roman"/>
                <w:b/>
                <w:i/>
                <w:color w:val="C00000"/>
                <w:sz w:val="20"/>
                <w:szCs w:val="20"/>
              </w:rPr>
            </w:pPr>
            <w:r w:rsidRPr="005A1E49">
              <w:rPr>
                <w:rFonts w:ascii="Times New Roman" w:hAnsi="Times New Roman" w:cs="Times New Roman"/>
                <w:bCs/>
                <w:i/>
                <w:color w:val="C00000"/>
                <w:sz w:val="20"/>
                <w:szCs w:val="20"/>
              </w:rPr>
              <w:t>При этом, цена кабеля должна включать логистику (доставку на склад, погрузку/разгрузку).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10E763" w14:textId="77777777" w:rsidR="00BE2126" w:rsidRPr="005A1E49" w:rsidRDefault="00BE2126" w:rsidP="002105BB">
            <w:pPr>
              <w:spacing w:line="240" w:lineRule="auto"/>
              <w:rPr>
                <w:rFonts w:ascii="Times New Roman" w:hAnsi="Times New Roman" w:cs="Times New Roman"/>
                <w:i/>
                <w:color w:val="C00000"/>
                <w:sz w:val="20"/>
                <w:szCs w:val="20"/>
                <w:shd w:val="clear" w:color="auto" w:fill="FFFFFF"/>
              </w:rPr>
            </w:pPr>
            <w:r w:rsidRPr="005A1E49">
              <w:rPr>
                <w:rFonts w:ascii="Times New Roman" w:hAnsi="Times New Roman" w:cs="Times New Roman"/>
                <w:i/>
                <w:color w:val="C00000"/>
                <w:sz w:val="20"/>
                <w:szCs w:val="20"/>
                <w:u w:val="single"/>
                <w:shd w:val="clear" w:color="auto" w:fill="FFFFFF"/>
              </w:rPr>
              <w:t>Срок службы кабеля</w:t>
            </w:r>
            <w:r w:rsidRPr="005A1E49">
              <w:rPr>
                <w:rFonts w:ascii="Times New Roman" w:hAnsi="Times New Roman" w:cs="Times New Roman"/>
                <w:i/>
                <w:color w:val="C00000"/>
                <w:sz w:val="20"/>
                <w:szCs w:val="20"/>
                <w:shd w:val="clear" w:color="auto" w:fill="FFFFFF"/>
              </w:rPr>
              <w:t xml:space="preserve"> – не менее 25 лет.</w:t>
            </w:r>
          </w:p>
          <w:p w14:paraId="79898CF0" w14:textId="77777777" w:rsidR="00BE2126" w:rsidRPr="005A1E49" w:rsidRDefault="00BE2126" w:rsidP="002105BB">
            <w:pPr>
              <w:spacing w:line="240" w:lineRule="auto"/>
              <w:rPr>
                <w:rFonts w:ascii="Times New Roman" w:hAnsi="Times New Roman" w:cs="Times New Roman"/>
                <w:i/>
                <w:color w:val="C00000"/>
                <w:sz w:val="20"/>
                <w:szCs w:val="20"/>
                <w:shd w:val="clear" w:color="auto" w:fill="FFFFFF"/>
              </w:rPr>
            </w:pPr>
            <w:r w:rsidRPr="005A1E49">
              <w:rPr>
                <w:rFonts w:ascii="Times New Roman" w:hAnsi="Times New Roman" w:cs="Times New Roman"/>
                <w:i/>
                <w:color w:val="C00000"/>
                <w:sz w:val="20"/>
                <w:szCs w:val="20"/>
                <w:shd w:val="clear" w:color="auto" w:fill="FFFFFF"/>
              </w:rPr>
              <w:t xml:space="preserve">А, также, для сложного товара/Продукции, например: </w:t>
            </w:r>
            <w:r w:rsidRPr="005A1E49">
              <w:rPr>
                <w:rFonts w:ascii="Times New Roman" w:hAnsi="Times New Roman" w:cs="Times New Roman"/>
                <w:i/>
                <w:color w:val="C00000"/>
                <w:sz w:val="20"/>
                <w:szCs w:val="20"/>
                <w:u w:val="single"/>
                <w:shd w:val="clear" w:color="auto" w:fill="FFFFFF"/>
              </w:rPr>
              <w:t>гарантийные обязательства, в том числе ремонт и замену неисправного товара/Продукции  в течение гарантийного срока осуществляют собственные сервисные центры Подрядчика, сертифицированные Производителем, или сертифицированные/авторизованные производителем сервисные центры по действующим договорам с Подрядчиком на осуществление ремонта товара/Продукции /или иное ____ (указать).</w:t>
            </w:r>
          </w:p>
        </w:tc>
      </w:tr>
      <w:tr w:rsidR="00BE2126" w:rsidRPr="005A1E49" w14:paraId="1F58394F" w14:textId="77777777" w:rsidTr="002105BB">
        <w:tc>
          <w:tcPr>
            <w:tcW w:w="534" w:type="dxa"/>
            <w:tcBorders>
              <w:top w:val="single" w:sz="4" w:space="0" w:color="auto"/>
              <w:left w:val="single" w:sz="4" w:space="0" w:color="auto"/>
              <w:bottom w:val="single" w:sz="4" w:space="0" w:color="auto"/>
              <w:right w:val="single" w:sz="4" w:space="0" w:color="auto"/>
            </w:tcBorders>
            <w:shd w:val="clear" w:color="auto" w:fill="auto"/>
          </w:tcPr>
          <w:p w14:paraId="2EF8A8EB" w14:textId="77777777" w:rsidR="00BE2126" w:rsidRPr="005A1E49" w:rsidRDefault="00BE2126" w:rsidP="002105BB">
            <w:pPr>
              <w:spacing w:after="0" w:line="240" w:lineRule="auto"/>
              <w:rPr>
                <w:rFonts w:ascii="Times New Roman" w:hAnsi="Times New Roman" w:cs="Times New Roman"/>
                <w:i/>
                <w:color w:val="C00000"/>
                <w:sz w:val="20"/>
                <w:szCs w:val="20"/>
              </w:rPr>
            </w:pPr>
            <w:r w:rsidRPr="005A1E49">
              <w:rPr>
                <w:rFonts w:ascii="Times New Roman" w:hAnsi="Times New Roman" w:cs="Times New Roman"/>
                <w:i/>
                <w:color w:val="C00000"/>
                <w:sz w:val="20"/>
                <w:szCs w:val="20"/>
                <w:lang w:val="en-US"/>
              </w:rPr>
              <w:t>2</w:t>
            </w:r>
            <w:r w:rsidRPr="005A1E49">
              <w:rPr>
                <w:rFonts w:ascii="Times New Roman" w:hAnsi="Times New Roman" w:cs="Times New Roman"/>
                <w:i/>
                <w:color w:val="C00000"/>
                <w:sz w:val="20"/>
                <w:szCs w:val="20"/>
              </w:rPr>
              <w:t>.</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14751BFC" w14:textId="77777777" w:rsidR="00BE2126" w:rsidRPr="005A1E49" w:rsidRDefault="00BE2126" w:rsidP="002105BB">
            <w:pPr>
              <w:spacing w:after="0" w:line="240" w:lineRule="auto"/>
              <w:rPr>
                <w:rFonts w:ascii="Times New Roman" w:hAnsi="Times New Roman" w:cs="Times New Roman"/>
                <w:bCs/>
                <w:i/>
                <w:color w:val="C00000"/>
                <w:sz w:val="20"/>
                <w:szCs w:val="20"/>
              </w:rPr>
            </w:pPr>
            <w:proofErr w:type="spellStart"/>
            <w:r w:rsidRPr="005A1E49">
              <w:rPr>
                <w:rFonts w:ascii="Times New Roman" w:hAnsi="Times New Roman" w:cs="Times New Roman"/>
                <w:bCs/>
                <w:i/>
                <w:color w:val="C00000"/>
                <w:sz w:val="20"/>
                <w:szCs w:val="20"/>
              </w:rPr>
              <w:t>ОККМнг</w:t>
            </w:r>
            <w:proofErr w:type="spellEnd"/>
          </w:p>
          <w:p w14:paraId="6BBF5980"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(А)HF -01 -12x12Е3</w:t>
            </w:r>
          </w:p>
          <w:p w14:paraId="26D9843B" w14:textId="77777777" w:rsidR="00BE2126" w:rsidRPr="005A1E49" w:rsidRDefault="00BE2126" w:rsidP="002105BB">
            <w:pPr>
              <w:spacing w:after="0" w:line="240" w:lineRule="auto"/>
              <w:rPr>
                <w:rFonts w:ascii="Times New Roman" w:hAnsi="Times New Roman" w:cs="Times New Roman"/>
                <w:i/>
                <w:color w:val="C00000"/>
                <w:sz w:val="20"/>
                <w:szCs w:val="20"/>
                <w:shd w:val="clear" w:color="auto" w:fill="FFFFFF"/>
              </w:rPr>
            </w:pPr>
            <w:r w:rsidRPr="005A1E49">
              <w:rPr>
                <w:rFonts w:ascii="Times New Roman" w:hAnsi="Times New Roman" w:cs="Times New Roman"/>
                <w:bCs/>
                <w:i/>
                <w:color w:val="C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B28150"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 xml:space="preserve">Оптический кабель для прокладки в канализации. </w:t>
            </w:r>
          </w:p>
          <w:p w14:paraId="38177E2E"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u w:val="single"/>
              </w:rPr>
              <w:t>Доп. требование:</w:t>
            </w:r>
            <w:r w:rsidRPr="005A1E49">
              <w:rPr>
                <w:rFonts w:ascii="Times New Roman" w:hAnsi="Times New Roman" w:cs="Times New Roman"/>
                <w:bCs/>
                <w:i/>
                <w:color w:val="C00000"/>
                <w:sz w:val="20"/>
                <w:szCs w:val="20"/>
              </w:rPr>
              <w:t xml:space="preserve"> кабель не распространяет горение при групповой прокладке по категории А и не выделяет коррозионно-активных газообразных продуктов при горении и тлении.</w:t>
            </w:r>
          </w:p>
          <w:p w14:paraId="78507351"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 xml:space="preserve">Конструкция кабеля: многомодульная (12 модулей, по 12 оптических волокон в модуле) с центральным силовым элементом - стеклопластиковый стержень. Тип волокна: </w:t>
            </w:r>
            <w:proofErr w:type="spellStart"/>
            <w:r w:rsidRPr="005A1E49">
              <w:rPr>
                <w:rFonts w:ascii="Times New Roman" w:hAnsi="Times New Roman" w:cs="Times New Roman"/>
                <w:bCs/>
                <w:i/>
                <w:color w:val="C00000"/>
                <w:sz w:val="20"/>
                <w:szCs w:val="20"/>
              </w:rPr>
              <w:t>одномодовое</w:t>
            </w:r>
            <w:proofErr w:type="spellEnd"/>
            <w:r w:rsidRPr="005A1E49">
              <w:rPr>
                <w:rFonts w:ascii="Times New Roman" w:hAnsi="Times New Roman" w:cs="Times New Roman"/>
                <w:bCs/>
                <w:i/>
                <w:color w:val="C00000"/>
                <w:sz w:val="20"/>
                <w:szCs w:val="20"/>
              </w:rPr>
              <w:t xml:space="preserve"> G.652.D производства </w:t>
            </w:r>
            <w:proofErr w:type="spellStart"/>
            <w:r w:rsidRPr="005A1E49">
              <w:rPr>
                <w:rFonts w:ascii="Times New Roman" w:hAnsi="Times New Roman" w:cs="Times New Roman"/>
                <w:bCs/>
                <w:i/>
                <w:color w:val="C00000"/>
                <w:sz w:val="20"/>
                <w:szCs w:val="20"/>
              </w:rPr>
              <w:t>Corning</w:t>
            </w:r>
            <w:proofErr w:type="spellEnd"/>
            <w:r w:rsidRPr="005A1E49">
              <w:rPr>
                <w:rFonts w:ascii="Times New Roman" w:hAnsi="Times New Roman" w:cs="Times New Roman"/>
                <w:bCs/>
                <w:i/>
                <w:color w:val="C00000"/>
                <w:sz w:val="20"/>
                <w:szCs w:val="20"/>
              </w:rPr>
              <w:t xml:space="preserve"> или </w:t>
            </w:r>
            <w:proofErr w:type="spellStart"/>
            <w:r w:rsidRPr="005A1E49">
              <w:rPr>
                <w:rFonts w:ascii="Times New Roman" w:hAnsi="Times New Roman" w:cs="Times New Roman"/>
                <w:bCs/>
                <w:i/>
                <w:color w:val="C00000"/>
                <w:sz w:val="20"/>
                <w:szCs w:val="20"/>
              </w:rPr>
              <w:t>Fujikura</w:t>
            </w:r>
            <w:proofErr w:type="spellEnd"/>
            <w:r w:rsidRPr="005A1E49">
              <w:rPr>
                <w:rFonts w:ascii="Times New Roman" w:hAnsi="Times New Roman" w:cs="Times New Roman"/>
                <w:bCs/>
                <w:i/>
                <w:color w:val="C00000"/>
                <w:sz w:val="20"/>
                <w:szCs w:val="20"/>
              </w:rPr>
              <w:t>. Допустимая растягивающая нагрузка 2,7кН.</w:t>
            </w:r>
          </w:p>
          <w:p w14:paraId="4164DBA5"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Кабель должен быть новый (сразу после производства).</w:t>
            </w:r>
          </w:p>
          <w:p w14:paraId="554B0E19"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 xml:space="preserve">Обязательно наличие сертификата на кабель по </w:t>
            </w:r>
            <w:r w:rsidRPr="005A1E49">
              <w:rPr>
                <w:rFonts w:ascii="Times New Roman" w:hAnsi="Times New Roman" w:cs="Times New Roman"/>
                <w:bCs/>
                <w:i/>
                <w:color w:val="C00000"/>
                <w:sz w:val="20"/>
                <w:szCs w:val="20"/>
              </w:rPr>
              <w:lastRenderedPageBreak/>
              <w:t>пожарной безопасности.</w:t>
            </w:r>
          </w:p>
          <w:p w14:paraId="3B68C806"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Соответствие кабеля ГОСТ:</w:t>
            </w:r>
          </w:p>
          <w:p w14:paraId="3DCE5A15"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ГОСТ Р 52266-2004. Кабельные изделия. Кабели оптические. Общие технические условия.</w:t>
            </w:r>
          </w:p>
          <w:p w14:paraId="3062B18B"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ГОСТ Р 57139-2016. Кабели оптические. Термины и определения.</w:t>
            </w:r>
          </w:p>
          <w:p w14:paraId="5541FA23"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ГОСТ Р МЭК 60794-1-23-2017. Кабели оптические. Часть 1-23. Общие технические требования. Основные методы испытаний оптических кабелей. Методы испытаний элементов кабеля</w:t>
            </w:r>
          </w:p>
          <w:p w14:paraId="5F25E5FB"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ГОСТ Р 52266-2020. Кабели оптические. Общие технические условия</w:t>
            </w:r>
          </w:p>
        </w:tc>
        <w:tc>
          <w:tcPr>
            <w:tcW w:w="1559" w:type="dxa"/>
            <w:tcBorders>
              <w:top w:val="single" w:sz="4" w:space="0" w:color="auto"/>
              <w:left w:val="single" w:sz="4" w:space="0" w:color="auto"/>
              <w:bottom w:val="single" w:sz="4" w:space="0" w:color="auto"/>
              <w:right w:val="single" w:sz="4" w:space="0" w:color="auto"/>
            </w:tcBorders>
          </w:tcPr>
          <w:p w14:paraId="4BF4C325" w14:textId="77777777" w:rsidR="00BE2126" w:rsidRPr="005A1E49" w:rsidRDefault="00BE2126" w:rsidP="002105BB">
            <w:pPr>
              <w:spacing w:after="0" w:line="240" w:lineRule="auto"/>
              <w:rPr>
                <w:rFonts w:ascii="Times New Roman" w:hAnsi="Times New Roman" w:cs="Times New Roman"/>
                <w:i/>
                <w:color w:val="C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EF510A" w14:textId="77777777" w:rsidR="00BE2126" w:rsidRPr="005A1E49" w:rsidRDefault="00BE2126" w:rsidP="002105BB">
            <w:pPr>
              <w:spacing w:after="0" w:line="240" w:lineRule="auto"/>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04A402" w14:textId="77777777" w:rsidR="00BE2126" w:rsidRPr="005A1E49" w:rsidRDefault="00BE2126" w:rsidP="002105BB">
            <w:pPr>
              <w:spacing w:after="0" w:line="240" w:lineRule="auto"/>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149D1E" w14:textId="77777777" w:rsidR="00BE2126" w:rsidRPr="005A1E49" w:rsidRDefault="00BE2126" w:rsidP="002105BB">
            <w:pPr>
              <w:spacing w:after="0" w:line="240" w:lineRule="auto"/>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 xml:space="preserve">До </w:t>
            </w:r>
          </w:p>
          <w:p w14:paraId="05DC712E" w14:textId="77777777" w:rsidR="00BE2126" w:rsidRPr="005A1E49" w:rsidRDefault="00BE2126" w:rsidP="002105BB">
            <w:pPr>
              <w:spacing w:after="0" w:line="240" w:lineRule="auto"/>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____ г.</w:t>
            </w:r>
          </w:p>
          <w:p w14:paraId="74EE9DB1" w14:textId="77777777" w:rsidR="00BE2126" w:rsidRPr="005A1E49" w:rsidRDefault="00BE2126" w:rsidP="002105BB">
            <w:pPr>
              <w:spacing w:after="0" w:line="240" w:lineRule="auto"/>
              <w:rPr>
                <w:rFonts w:ascii="Times New Roman" w:hAnsi="Times New Roman" w:cs="Times New Roman"/>
                <w:i/>
                <w:color w:val="C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24810C" w14:textId="77777777" w:rsidR="00BE2126" w:rsidRPr="005A1E49" w:rsidRDefault="00BE2126" w:rsidP="002105BB">
            <w:pPr>
              <w:spacing w:after="0" w:line="240" w:lineRule="auto"/>
              <w:rPr>
                <w:rFonts w:ascii="Times New Roman" w:hAnsi="Times New Roman" w:cs="Times New Roman"/>
                <w:bCs/>
                <w:i/>
                <w:color w:val="C00000"/>
                <w:sz w:val="20"/>
                <w:szCs w:val="20"/>
              </w:rPr>
            </w:pPr>
            <w:r w:rsidRPr="005A1E49">
              <w:rPr>
                <w:rFonts w:ascii="Times New Roman" w:hAnsi="Times New Roman" w:cs="Times New Roman"/>
                <w:bCs/>
                <w:i/>
                <w:color w:val="C00000"/>
                <w:sz w:val="20"/>
                <w:szCs w:val="20"/>
              </w:rPr>
              <w:t xml:space="preserve">доставка на склад ООО «ВК» </w:t>
            </w:r>
            <w:proofErr w:type="spellStart"/>
            <w:r w:rsidRPr="005A1E49">
              <w:rPr>
                <w:rFonts w:ascii="Times New Roman" w:hAnsi="Times New Roman" w:cs="Times New Roman"/>
                <w:bCs/>
                <w:i/>
                <w:color w:val="C00000"/>
                <w:sz w:val="20"/>
                <w:szCs w:val="20"/>
              </w:rPr>
              <w:t>ex.ООО</w:t>
            </w:r>
            <w:proofErr w:type="spellEnd"/>
            <w:r w:rsidRPr="005A1E49">
              <w:rPr>
                <w:rFonts w:ascii="Times New Roman" w:hAnsi="Times New Roman" w:cs="Times New Roman"/>
                <w:bCs/>
                <w:i/>
                <w:color w:val="C00000"/>
                <w:sz w:val="20"/>
                <w:szCs w:val="20"/>
              </w:rPr>
              <w:t xml:space="preserve"> "</w:t>
            </w:r>
            <w:proofErr w:type="spellStart"/>
            <w:r w:rsidRPr="005A1E49">
              <w:rPr>
                <w:rFonts w:ascii="Times New Roman" w:hAnsi="Times New Roman" w:cs="Times New Roman"/>
                <w:bCs/>
                <w:i/>
                <w:color w:val="C00000"/>
                <w:sz w:val="20"/>
                <w:szCs w:val="20"/>
              </w:rPr>
              <w:t>Мэйл.Ру</w:t>
            </w:r>
            <w:proofErr w:type="spellEnd"/>
            <w:r w:rsidRPr="005A1E49">
              <w:rPr>
                <w:rFonts w:ascii="Times New Roman" w:hAnsi="Times New Roman" w:cs="Times New Roman"/>
                <w:bCs/>
                <w:i/>
                <w:color w:val="C00000"/>
                <w:sz w:val="20"/>
                <w:szCs w:val="20"/>
              </w:rPr>
              <w:t xml:space="preserve">" - </w:t>
            </w:r>
            <w:proofErr w:type="spellStart"/>
            <w:r w:rsidRPr="005A1E49">
              <w:rPr>
                <w:rFonts w:ascii="Times New Roman" w:hAnsi="Times New Roman" w:cs="Times New Roman"/>
                <w:bCs/>
                <w:i/>
                <w:color w:val="C00000"/>
                <w:sz w:val="20"/>
                <w:szCs w:val="20"/>
              </w:rPr>
              <w:t>р.п</w:t>
            </w:r>
            <w:proofErr w:type="spellEnd"/>
            <w:r w:rsidRPr="005A1E49">
              <w:rPr>
                <w:rFonts w:ascii="Times New Roman" w:hAnsi="Times New Roman" w:cs="Times New Roman"/>
                <w:bCs/>
                <w:i/>
                <w:color w:val="C00000"/>
                <w:sz w:val="20"/>
                <w:szCs w:val="20"/>
              </w:rPr>
              <w:t xml:space="preserve">. </w:t>
            </w:r>
            <w:proofErr w:type="spellStart"/>
            <w:r w:rsidRPr="005A1E49">
              <w:rPr>
                <w:rFonts w:ascii="Times New Roman" w:hAnsi="Times New Roman" w:cs="Times New Roman"/>
                <w:bCs/>
                <w:i/>
                <w:color w:val="C00000"/>
                <w:sz w:val="20"/>
                <w:szCs w:val="20"/>
              </w:rPr>
              <w:t>Томилино</w:t>
            </w:r>
            <w:proofErr w:type="spellEnd"/>
            <w:r w:rsidRPr="005A1E49">
              <w:rPr>
                <w:rFonts w:ascii="Times New Roman" w:hAnsi="Times New Roman" w:cs="Times New Roman"/>
                <w:bCs/>
                <w:i/>
                <w:color w:val="C00000"/>
                <w:sz w:val="20"/>
                <w:szCs w:val="20"/>
              </w:rPr>
              <w:t xml:space="preserve">, </w:t>
            </w:r>
            <w:proofErr w:type="spellStart"/>
            <w:r w:rsidRPr="005A1E49">
              <w:rPr>
                <w:rFonts w:ascii="Times New Roman" w:hAnsi="Times New Roman" w:cs="Times New Roman"/>
                <w:bCs/>
                <w:i/>
                <w:color w:val="C00000"/>
                <w:sz w:val="20"/>
                <w:szCs w:val="20"/>
              </w:rPr>
              <w:t>мкрн</w:t>
            </w:r>
            <w:proofErr w:type="spellEnd"/>
            <w:r w:rsidRPr="005A1E49">
              <w:rPr>
                <w:rFonts w:ascii="Times New Roman" w:hAnsi="Times New Roman" w:cs="Times New Roman"/>
                <w:bCs/>
                <w:i/>
                <w:color w:val="C00000"/>
                <w:sz w:val="20"/>
                <w:szCs w:val="20"/>
              </w:rPr>
              <w:t>. Птицефабрика, "</w:t>
            </w:r>
            <w:proofErr w:type="spellStart"/>
            <w:r w:rsidRPr="005A1E49">
              <w:rPr>
                <w:rFonts w:ascii="Times New Roman" w:hAnsi="Times New Roman" w:cs="Times New Roman"/>
                <w:bCs/>
                <w:i/>
                <w:color w:val="C00000"/>
                <w:sz w:val="20"/>
                <w:szCs w:val="20"/>
              </w:rPr>
              <w:t>Трилоджи</w:t>
            </w:r>
            <w:proofErr w:type="spellEnd"/>
            <w:r w:rsidRPr="005A1E49">
              <w:rPr>
                <w:rFonts w:ascii="Times New Roman" w:hAnsi="Times New Roman" w:cs="Times New Roman"/>
                <w:bCs/>
                <w:i/>
                <w:color w:val="C00000"/>
                <w:sz w:val="20"/>
                <w:szCs w:val="20"/>
              </w:rPr>
              <w:t xml:space="preserve"> Парк", корпус 36.</w:t>
            </w:r>
          </w:p>
          <w:p w14:paraId="707752A4" w14:textId="77777777" w:rsidR="00BE2126" w:rsidRPr="005A1E49" w:rsidRDefault="00BE2126" w:rsidP="002105BB">
            <w:pPr>
              <w:spacing w:after="0" w:line="240" w:lineRule="auto"/>
              <w:rPr>
                <w:rFonts w:ascii="Times New Roman" w:hAnsi="Times New Roman" w:cs="Times New Roman"/>
                <w:b/>
                <w:i/>
                <w:color w:val="C00000"/>
                <w:sz w:val="20"/>
                <w:szCs w:val="20"/>
              </w:rPr>
            </w:pPr>
            <w:r w:rsidRPr="005A1E49">
              <w:rPr>
                <w:rFonts w:ascii="Times New Roman" w:hAnsi="Times New Roman" w:cs="Times New Roman"/>
                <w:bCs/>
                <w:i/>
                <w:color w:val="C00000"/>
                <w:sz w:val="20"/>
                <w:szCs w:val="20"/>
              </w:rPr>
              <w:t>При этом, цена кабеля должна включать логистику (доставку на склад, погрузку/разгрузку).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AA6101" w14:textId="77777777" w:rsidR="00BE2126" w:rsidRPr="005A1E49" w:rsidRDefault="00BE2126" w:rsidP="002105BB">
            <w:pPr>
              <w:spacing w:line="240" w:lineRule="auto"/>
              <w:rPr>
                <w:rFonts w:ascii="Times New Roman" w:hAnsi="Times New Roman" w:cs="Times New Roman"/>
                <w:i/>
                <w:color w:val="C00000"/>
                <w:sz w:val="20"/>
                <w:szCs w:val="20"/>
              </w:rPr>
            </w:pPr>
            <w:r w:rsidRPr="005A1E49">
              <w:rPr>
                <w:rFonts w:ascii="Times New Roman" w:hAnsi="Times New Roman" w:cs="Times New Roman"/>
                <w:i/>
                <w:color w:val="C00000"/>
                <w:sz w:val="20"/>
                <w:szCs w:val="20"/>
                <w:shd w:val="clear" w:color="auto" w:fill="FFFFFF"/>
              </w:rPr>
              <w:t>Срок службы кабеля – не менее 25 лет.</w:t>
            </w:r>
          </w:p>
        </w:tc>
      </w:tr>
    </w:tbl>
    <w:tbl>
      <w:tblPr>
        <w:tblStyle w:val="a3"/>
        <w:tblW w:w="9918" w:type="dxa"/>
        <w:tblLook w:val="04A0" w:firstRow="1" w:lastRow="0" w:firstColumn="1" w:lastColumn="0" w:noHBand="0" w:noVBand="1"/>
      </w:tblPr>
      <w:tblGrid>
        <w:gridCol w:w="613"/>
        <w:gridCol w:w="98"/>
        <w:gridCol w:w="5238"/>
        <w:gridCol w:w="3969"/>
      </w:tblGrid>
      <w:tr w:rsidR="00BE2126" w:rsidRPr="005A1E49" w14:paraId="5ECA7C63" w14:textId="77777777" w:rsidTr="002105BB">
        <w:tc>
          <w:tcPr>
            <w:tcW w:w="9918" w:type="dxa"/>
            <w:gridSpan w:val="4"/>
          </w:tcPr>
          <w:p w14:paraId="169B4C4A" w14:textId="77777777" w:rsidR="00BE2126" w:rsidRPr="005A1E49" w:rsidRDefault="00BE2126" w:rsidP="002105BB">
            <w:pPr>
              <w:pStyle w:val="af3"/>
              <w:numPr>
                <w:ilvl w:val="0"/>
                <w:numId w:val="19"/>
              </w:numPr>
              <w:jc w:val="center"/>
            </w:pPr>
            <w:r w:rsidRPr="005A1E49">
              <w:t>СВЕДЕНИЯ О НОВИЗНЕ</w:t>
            </w:r>
            <w:r w:rsidRPr="005A1E49">
              <w:rPr>
                <w:rStyle w:val="af2"/>
                <w:sz w:val="22"/>
                <w:szCs w:val="22"/>
              </w:rPr>
              <w:footnoteReference w:id="7"/>
            </w:r>
            <w:r w:rsidRPr="005A1E49">
              <w:t xml:space="preserve"> ПРОДУКЦИИ</w:t>
            </w:r>
          </w:p>
        </w:tc>
      </w:tr>
      <w:tr w:rsidR="00BE2126" w:rsidRPr="005A1E49" w14:paraId="3ABA2EC0" w14:textId="77777777" w:rsidTr="002105BB">
        <w:tc>
          <w:tcPr>
            <w:tcW w:w="711" w:type="dxa"/>
            <w:gridSpan w:val="2"/>
          </w:tcPr>
          <w:p w14:paraId="1912C313" w14:textId="77777777" w:rsidR="00BE2126" w:rsidRPr="005A1E49" w:rsidRDefault="00BE2126" w:rsidP="002105BB">
            <w:pPr>
              <w:rPr>
                <w:sz w:val="22"/>
                <w:szCs w:val="22"/>
              </w:rPr>
            </w:pPr>
            <w:r w:rsidRPr="005A1E49">
              <w:rPr>
                <w:sz w:val="22"/>
                <w:szCs w:val="22"/>
              </w:rPr>
              <w:t>2.1</w:t>
            </w:r>
          </w:p>
        </w:tc>
        <w:tc>
          <w:tcPr>
            <w:tcW w:w="5238" w:type="dxa"/>
          </w:tcPr>
          <w:p w14:paraId="7FD272F6" w14:textId="77777777" w:rsidR="00BE2126" w:rsidRPr="00EC718A" w:rsidRDefault="00BE2126" w:rsidP="002105BB">
            <w:pPr>
              <w:rPr>
                <w:sz w:val="22"/>
                <w:szCs w:val="22"/>
              </w:rPr>
            </w:pPr>
            <w:r w:rsidRPr="00EC718A">
              <w:rPr>
                <w:sz w:val="22"/>
                <w:szCs w:val="22"/>
              </w:rPr>
              <w:t>Сведения о новизне</w:t>
            </w:r>
          </w:p>
          <w:p w14:paraId="47913703" w14:textId="79610996" w:rsidR="00BE2126" w:rsidRPr="00BC79A5" w:rsidRDefault="00BE2126" w:rsidP="002105BB">
            <w:pPr>
              <w:rPr>
                <w:i/>
                <w:color w:val="C00000"/>
                <w:sz w:val="22"/>
              </w:rPr>
            </w:pPr>
            <w:r w:rsidRPr="00BC79A5">
              <w:rPr>
                <w:i/>
                <w:color w:val="C00000"/>
              </w:rPr>
              <w:t>(указать: поставляемое оборудование (Продукция) должно быть новым, выпуска не ранее ___ года, (не бывшим в употреблении, не восстановленным, если это не оговорено требованиями технического задания с указанием допустимого срока предыдущей эксплуатации), не являться выставочными образцами, свободным от прав третьих лиц/ или до продажи Продукции Заказчику Продукция использовалась по назначению в течение___ (__)/в период с __(__) по __(__). Фактическое состояние Продукции указывается Сторонами в __. Продукция должна соответствовать (указать: стандарты качества, чертеж, образец или указание на требования, обычно предъявляемые к аналогичным товарам</w:t>
            </w:r>
            <w:r w:rsidR="002105BB">
              <w:rPr>
                <w:i/>
                <w:color w:val="C00000"/>
              </w:rPr>
              <w:t>/Продукции</w:t>
            </w:r>
            <w:r w:rsidRPr="00BC79A5">
              <w:rPr>
                <w:i/>
                <w:color w:val="C00000"/>
              </w:rPr>
              <w:t>, например, требование о том, что Продукция должен быть произведен не ранее определенного срока, что должно подтверждаться (указать документ: сертификат, паспорт качества, свидетельство об испытаниях и т.п.)</w:t>
            </w:r>
            <w:r w:rsidRPr="00BC79A5">
              <w:rPr>
                <w:i/>
                <w:color w:val="C00000"/>
                <w:sz w:val="22"/>
              </w:rPr>
              <w:t>.</w:t>
            </w:r>
          </w:p>
        </w:tc>
        <w:tc>
          <w:tcPr>
            <w:tcW w:w="3969" w:type="dxa"/>
          </w:tcPr>
          <w:p w14:paraId="28F83A72" w14:textId="77777777" w:rsidR="00BE2126" w:rsidRPr="005A1E49" w:rsidRDefault="00BE2126" w:rsidP="002105BB">
            <w:pPr>
              <w:jc w:val="center"/>
              <w:rPr>
                <w:i/>
                <w:color w:val="C00000"/>
                <w:sz w:val="22"/>
                <w:szCs w:val="22"/>
              </w:rPr>
            </w:pPr>
          </w:p>
          <w:p w14:paraId="55E6DE69" w14:textId="77777777" w:rsidR="00BE2126" w:rsidRPr="005A1E49" w:rsidRDefault="00BE2126" w:rsidP="002105BB">
            <w:pPr>
              <w:jc w:val="center"/>
              <w:rPr>
                <w:i/>
                <w:color w:val="C00000"/>
                <w:sz w:val="22"/>
                <w:szCs w:val="22"/>
              </w:rPr>
            </w:pPr>
          </w:p>
          <w:p w14:paraId="14EF486D" w14:textId="77777777" w:rsidR="00BE2126" w:rsidRPr="005A1E49" w:rsidRDefault="00BE2126" w:rsidP="002105BB">
            <w:pPr>
              <w:jc w:val="center"/>
              <w:rPr>
                <w:i/>
                <w:sz w:val="22"/>
                <w:szCs w:val="22"/>
              </w:rPr>
            </w:pPr>
            <w:r w:rsidRPr="005A1E49">
              <w:rPr>
                <w:i/>
                <w:color w:val="C00000"/>
                <w:sz w:val="22"/>
                <w:szCs w:val="22"/>
              </w:rPr>
              <w:t>Указать</w:t>
            </w:r>
          </w:p>
        </w:tc>
      </w:tr>
      <w:tr w:rsidR="00BE2126" w:rsidRPr="005A1E49" w14:paraId="09E6492F" w14:textId="77777777" w:rsidTr="002105BB">
        <w:tc>
          <w:tcPr>
            <w:tcW w:w="9918" w:type="dxa"/>
            <w:gridSpan w:val="4"/>
          </w:tcPr>
          <w:p w14:paraId="13A05B96" w14:textId="77777777" w:rsidR="00BE2126" w:rsidRPr="005A1E49" w:rsidRDefault="00BE2126" w:rsidP="002105BB">
            <w:pPr>
              <w:pStyle w:val="af3"/>
              <w:numPr>
                <w:ilvl w:val="0"/>
                <w:numId w:val="19"/>
              </w:numPr>
              <w:jc w:val="center"/>
            </w:pPr>
            <w:r w:rsidRPr="005A1E49">
              <w:lastRenderedPageBreak/>
              <w:t>ТРЕБОВАНИЕ К МАРКИРОВЕ, ТАРЕ И УПАКОВКЕ</w:t>
            </w:r>
          </w:p>
        </w:tc>
      </w:tr>
      <w:tr w:rsidR="00BE2126" w:rsidRPr="005A1E49" w14:paraId="5FE6D5B7" w14:textId="77777777" w:rsidTr="002105BB">
        <w:trPr>
          <w:trHeight w:val="303"/>
        </w:trPr>
        <w:tc>
          <w:tcPr>
            <w:tcW w:w="711" w:type="dxa"/>
            <w:gridSpan w:val="2"/>
            <w:vMerge w:val="restart"/>
          </w:tcPr>
          <w:p w14:paraId="629252AF" w14:textId="77777777" w:rsidR="00BE2126" w:rsidRPr="005A1E49" w:rsidRDefault="00BE2126" w:rsidP="002105BB">
            <w:pPr>
              <w:rPr>
                <w:sz w:val="22"/>
                <w:szCs w:val="22"/>
              </w:rPr>
            </w:pPr>
            <w:r w:rsidRPr="005A1E49">
              <w:rPr>
                <w:sz w:val="22"/>
                <w:szCs w:val="22"/>
              </w:rPr>
              <w:t>3.1.</w:t>
            </w:r>
          </w:p>
        </w:tc>
        <w:tc>
          <w:tcPr>
            <w:tcW w:w="5238" w:type="dxa"/>
          </w:tcPr>
          <w:p w14:paraId="227AEFC6" w14:textId="77777777" w:rsidR="00BE2126" w:rsidRPr="00BC79A5" w:rsidRDefault="00BE2126" w:rsidP="002105BB">
            <w:pPr>
              <w:rPr>
                <w:color w:val="C00000"/>
                <w:sz w:val="22"/>
              </w:rPr>
            </w:pPr>
            <w:r w:rsidRPr="00BC79A5">
              <w:rPr>
                <w:color w:val="000000" w:themeColor="text1"/>
                <w:sz w:val="22"/>
              </w:rPr>
              <w:t>Требования к маркировке.</w:t>
            </w:r>
          </w:p>
          <w:p w14:paraId="614D3D7E" w14:textId="77777777" w:rsidR="00BE2126" w:rsidRPr="00BC79A5" w:rsidRDefault="00BE2126" w:rsidP="002105BB">
            <w:pPr>
              <w:rPr>
                <w:color w:val="C00000"/>
                <w:sz w:val="22"/>
              </w:rPr>
            </w:pPr>
            <w:r w:rsidRPr="00BC79A5">
              <w:rPr>
                <w:color w:val="C00000"/>
                <w:sz w:val="22"/>
              </w:rPr>
              <w:t>может содержать такие требования, как:</w:t>
            </w:r>
          </w:p>
          <w:p w14:paraId="6B3CFE50" w14:textId="77777777" w:rsidR="00BE2126" w:rsidRPr="00BC79A5" w:rsidRDefault="00BE2126" w:rsidP="002105BB">
            <w:pPr>
              <w:rPr>
                <w:i/>
                <w:color w:val="C00000"/>
              </w:rPr>
            </w:pPr>
            <w:r w:rsidRPr="00BC79A5">
              <w:rPr>
                <w:i/>
                <w:color w:val="C00000"/>
              </w:rPr>
              <w:t>- требования к маркировке оборудования (Продукции)</w:t>
            </w:r>
          </w:p>
        </w:tc>
        <w:tc>
          <w:tcPr>
            <w:tcW w:w="3969" w:type="dxa"/>
          </w:tcPr>
          <w:p w14:paraId="1DF5205A" w14:textId="77777777" w:rsidR="00BE2126" w:rsidRPr="005A1E49" w:rsidRDefault="00BE2126" w:rsidP="002105BB">
            <w:pPr>
              <w:jc w:val="center"/>
              <w:rPr>
                <w:sz w:val="22"/>
                <w:szCs w:val="22"/>
              </w:rPr>
            </w:pPr>
            <w:r w:rsidRPr="005A1E49">
              <w:rPr>
                <w:i/>
                <w:color w:val="C00000"/>
                <w:sz w:val="22"/>
                <w:szCs w:val="22"/>
              </w:rPr>
              <w:t>Указать</w:t>
            </w:r>
          </w:p>
        </w:tc>
      </w:tr>
      <w:tr w:rsidR="00BE2126" w:rsidRPr="005A1E49" w14:paraId="6F8437EC" w14:textId="77777777" w:rsidTr="002105BB">
        <w:trPr>
          <w:trHeight w:val="267"/>
        </w:trPr>
        <w:tc>
          <w:tcPr>
            <w:tcW w:w="711" w:type="dxa"/>
            <w:gridSpan w:val="2"/>
            <w:vMerge/>
          </w:tcPr>
          <w:p w14:paraId="35A1B016" w14:textId="77777777" w:rsidR="00BE2126" w:rsidRPr="005A1E49" w:rsidRDefault="00BE2126" w:rsidP="002105BB">
            <w:pPr>
              <w:rPr>
                <w:sz w:val="22"/>
                <w:szCs w:val="22"/>
              </w:rPr>
            </w:pPr>
          </w:p>
        </w:tc>
        <w:tc>
          <w:tcPr>
            <w:tcW w:w="5238" w:type="dxa"/>
          </w:tcPr>
          <w:p w14:paraId="16ED1755" w14:textId="77777777" w:rsidR="00BE2126" w:rsidRPr="00BC79A5" w:rsidRDefault="00BE2126" w:rsidP="002105BB">
            <w:pPr>
              <w:rPr>
                <w:i/>
                <w:color w:val="C00000"/>
              </w:rPr>
            </w:pPr>
            <w:r w:rsidRPr="00BC79A5">
              <w:rPr>
                <w:i/>
                <w:color w:val="C00000"/>
              </w:rPr>
              <w:t>- требования к маркировке упаковки</w:t>
            </w:r>
          </w:p>
        </w:tc>
        <w:tc>
          <w:tcPr>
            <w:tcW w:w="3969" w:type="dxa"/>
          </w:tcPr>
          <w:p w14:paraId="20A4DB77" w14:textId="77777777" w:rsidR="00BE2126" w:rsidRPr="005A1E49" w:rsidRDefault="00BE2126" w:rsidP="002105BB">
            <w:pPr>
              <w:jc w:val="center"/>
              <w:rPr>
                <w:sz w:val="22"/>
                <w:szCs w:val="22"/>
              </w:rPr>
            </w:pPr>
            <w:r w:rsidRPr="005A1E49">
              <w:rPr>
                <w:i/>
                <w:color w:val="C00000"/>
                <w:sz w:val="22"/>
                <w:szCs w:val="22"/>
              </w:rPr>
              <w:t>Указать</w:t>
            </w:r>
          </w:p>
        </w:tc>
      </w:tr>
      <w:tr w:rsidR="00BE2126" w:rsidRPr="005A1E49" w14:paraId="3BFF3D23" w14:textId="77777777" w:rsidTr="002105BB">
        <w:trPr>
          <w:trHeight w:val="584"/>
        </w:trPr>
        <w:tc>
          <w:tcPr>
            <w:tcW w:w="711" w:type="dxa"/>
            <w:gridSpan w:val="2"/>
            <w:vMerge/>
          </w:tcPr>
          <w:p w14:paraId="3E6254D1" w14:textId="77777777" w:rsidR="00BE2126" w:rsidRPr="005A1E49" w:rsidRDefault="00BE2126" w:rsidP="002105BB">
            <w:pPr>
              <w:rPr>
                <w:sz w:val="22"/>
                <w:szCs w:val="22"/>
              </w:rPr>
            </w:pPr>
          </w:p>
        </w:tc>
        <w:tc>
          <w:tcPr>
            <w:tcW w:w="5238" w:type="dxa"/>
          </w:tcPr>
          <w:p w14:paraId="5D5CA7F9" w14:textId="77777777" w:rsidR="00BE2126" w:rsidRPr="00BC79A5" w:rsidRDefault="00BE2126" w:rsidP="002105BB">
            <w:pPr>
              <w:rPr>
                <w:i/>
                <w:color w:val="C00000"/>
              </w:rPr>
            </w:pPr>
            <w:r w:rsidRPr="00BC79A5">
              <w:rPr>
                <w:i/>
                <w:color w:val="C00000"/>
              </w:rPr>
              <w:t>- к месту нанесения маркировки (непосредственно на продукции, на бирках, на таре)</w:t>
            </w:r>
          </w:p>
        </w:tc>
        <w:tc>
          <w:tcPr>
            <w:tcW w:w="3969" w:type="dxa"/>
          </w:tcPr>
          <w:p w14:paraId="46A4D153" w14:textId="77777777" w:rsidR="00BE2126" w:rsidRPr="005A1E49" w:rsidRDefault="00BE2126" w:rsidP="002105BB">
            <w:pPr>
              <w:jc w:val="center"/>
              <w:rPr>
                <w:sz w:val="22"/>
                <w:szCs w:val="22"/>
              </w:rPr>
            </w:pPr>
            <w:r w:rsidRPr="005A1E49">
              <w:rPr>
                <w:i/>
                <w:color w:val="C00000"/>
                <w:sz w:val="22"/>
                <w:szCs w:val="22"/>
              </w:rPr>
              <w:t>Указать</w:t>
            </w:r>
          </w:p>
        </w:tc>
      </w:tr>
      <w:tr w:rsidR="00BE2126" w:rsidRPr="005A1E49" w14:paraId="19156253" w14:textId="77777777" w:rsidTr="002105BB">
        <w:trPr>
          <w:trHeight w:val="273"/>
        </w:trPr>
        <w:tc>
          <w:tcPr>
            <w:tcW w:w="711" w:type="dxa"/>
            <w:gridSpan w:val="2"/>
            <w:vMerge/>
          </w:tcPr>
          <w:p w14:paraId="49D93557" w14:textId="77777777" w:rsidR="00BE2126" w:rsidRPr="005A1E49" w:rsidRDefault="00BE2126" w:rsidP="002105BB">
            <w:pPr>
              <w:rPr>
                <w:sz w:val="22"/>
                <w:szCs w:val="22"/>
              </w:rPr>
            </w:pPr>
          </w:p>
        </w:tc>
        <w:tc>
          <w:tcPr>
            <w:tcW w:w="5238" w:type="dxa"/>
          </w:tcPr>
          <w:p w14:paraId="2CE02B57" w14:textId="77777777" w:rsidR="00BE2126" w:rsidRPr="00BC79A5" w:rsidRDefault="00BE2126" w:rsidP="002105BB">
            <w:pPr>
              <w:rPr>
                <w:i/>
                <w:color w:val="C00000"/>
              </w:rPr>
            </w:pPr>
            <w:r w:rsidRPr="00BC79A5">
              <w:rPr>
                <w:i/>
                <w:color w:val="C00000"/>
              </w:rPr>
              <w:t>- к содержанию маркировки</w:t>
            </w:r>
          </w:p>
        </w:tc>
        <w:tc>
          <w:tcPr>
            <w:tcW w:w="3969" w:type="dxa"/>
          </w:tcPr>
          <w:p w14:paraId="2EEB6F30" w14:textId="77777777" w:rsidR="00BE2126" w:rsidRPr="005A1E49" w:rsidRDefault="00BE2126" w:rsidP="002105BB">
            <w:pPr>
              <w:jc w:val="center"/>
              <w:rPr>
                <w:sz w:val="22"/>
                <w:szCs w:val="22"/>
              </w:rPr>
            </w:pPr>
            <w:r w:rsidRPr="005A1E49">
              <w:rPr>
                <w:i/>
                <w:color w:val="C00000"/>
                <w:sz w:val="22"/>
                <w:szCs w:val="22"/>
              </w:rPr>
              <w:t>Указать</w:t>
            </w:r>
          </w:p>
        </w:tc>
      </w:tr>
      <w:tr w:rsidR="00BE2126" w:rsidRPr="005A1E49" w14:paraId="28347DAF" w14:textId="77777777" w:rsidTr="002105BB">
        <w:trPr>
          <w:trHeight w:val="876"/>
        </w:trPr>
        <w:tc>
          <w:tcPr>
            <w:tcW w:w="711" w:type="dxa"/>
            <w:gridSpan w:val="2"/>
            <w:vMerge/>
          </w:tcPr>
          <w:p w14:paraId="6469D47B" w14:textId="77777777" w:rsidR="00BE2126" w:rsidRPr="005A1E49" w:rsidRDefault="00BE2126" w:rsidP="002105BB">
            <w:pPr>
              <w:rPr>
                <w:sz w:val="22"/>
                <w:szCs w:val="22"/>
              </w:rPr>
            </w:pPr>
          </w:p>
        </w:tc>
        <w:tc>
          <w:tcPr>
            <w:tcW w:w="5238" w:type="dxa"/>
          </w:tcPr>
          <w:p w14:paraId="4B0953B7" w14:textId="77777777" w:rsidR="00BE2126" w:rsidRPr="00BC79A5" w:rsidRDefault="00BE2126" w:rsidP="002105BB">
            <w:pPr>
              <w:rPr>
                <w:i/>
                <w:color w:val="C00000"/>
              </w:rPr>
            </w:pPr>
            <w:r w:rsidRPr="00BC79A5">
              <w:rPr>
                <w:i/>
                <w:color w:val="C00000"/>
              </w:rPr>
              <w:t>- к способу нанесения маркировки (гравировка, травление краской и т.п.)</w:t>
            </w:r>
          </w:p>
        </w:tc>
        <w:tc>
          <w:tcPr>
            <w:tcW w:w="3969" w:type="dxa"/>
          </w:tcPr>
          <w:p w14:paraId="3FDD75F0" w14:textId="77777777" w:rsidR="00BE2126" w:rsidRPr="005A1E49" w:rsidRDefault="00BE2126" w:rsidP="002105BB">
            <w:pPr>
              <w:jc w:val="center"/>
              <w:rPr>
                <w:i/>
                <w:color w:val="C00000"/>
                <w:sz w:val="22"/>
                <w:szCs w:val="22"/>
              </w:rPr>
            </w:pPr>
          </w:p>
          <w:p w14:paraId="2E024597" w14:textId="77777777" w:rsidR="00BE2126" w:rsidRPr="005A1E49" w:rsidRDefault="00BE2126" w:rsidP="002105BB">
            <w:pPr>
              <w:jc w:val="center"/>
              <w:rPr>
                <w:sz w:val="22"/>
                <w:szCs w:val="22"/>
              </w:rPr>
            </w:pPr>
            <w:r w:rsidRPr="005A1E49">
              <w:rPr>
                <w:i/>
                <w:color w:val="C00000"/>
                <w:sz w:val="22"/>
                <w:szCs w:val="22"/>
              </w:rPr>
              <w:t>Указать</w:t>
            </w:r>
          </w:p>
        </w:tc>
      </w:tr>
      <w:tr w:rsidR="00BE2126" w:rsidRPr="005A1E49" w14:paraId="3F31B27B" w14:textId="77777777" w:rsidTr="002105BB">
        <w:trPr>
          <w:trHeight w:val="353"/>
        </w:trPr>
        <w:tc>
          <w:tcPr>
            <w:tcW w:w="711" w:type="dxa"/>
            <w:gridSpan w:val="2"/>
            <w:vMerge/>
          </w:tcPr>
          <w:p w14:paraId="00C67586" w14:textId="77777777" w:rsidR="00BE2126" w:rsidRPr="005A1E49" w:rsidRDefault="00BE2126" w:rsidP="002105BB">
            <w:pPr>
              <w:rPr>
                <w:sz w:val="22"/>
                <w:szCs w:val="22"/>
              </w:rPr>
            </w:pPr>
          </w:p>
        </w:tc>
        <w:tc>
          <w:tcPr>
            <w:tcW w:w="5238" w:type="dxa"/>
          </w:tcPr>
          <w:p w14:paraId="58974C14" w14:textId="77777777" w:rsidR="00BE2126" w:rsidRPr="00BC79A5" w:rsidRDefault="00BE2126" w:rsidP="002105BB">
            <w:pPr>
              <w:rPr>
                <w:i/>
                <w:color w:val="C00000"/>
              </w:rPr>
            </w:pPr>
            <w:r w:rsidRPr="00BC79A5">
              <w:rPr>
                <w:i/>
                <w:color w:val="C00000"/>
              </w:rPr>
              <w:t>- к качеству маркировки</w:t>
            </w:r>
          </w:p>
        </w:tc>
        <w:tc>
          <w:tcPr>
            <w:tcW w:w="3969" w:type="dxa"/>
          </w:tcPr>
          <w:p w14:paraId="3F4E7029" w14:textId="77777777" w:rsidR="00BE2126" w:rsidRPr="005A1E49" w:rsidRDefault="00BE2126" w:rsidP="002105BB">
            <w:pPr>
              <w:jc w:val="center"/>
              <w:rPr>
                <w:sz w:val="22"/>
                <w:szCs w:val="22"/>
              </w:rPr>
            </w:pPr>
            <w:r w:rsidRPr="005A1E49">
              <w:rPr>
                <w:i/>
                <w:color w:val="C00000"/>
                <w:sz w:val="22"/>
                <w:szCs w:val="22"/>
              </w:rPr>
              <w:t>Указать</w:t>
            </w:r>
          </w:p>
        </w:tc>
      </w:tr>
      <w:tr w:rsidR="00BE2126" w:rsidRPr="005A1E49" w14:paraId="561E8A80" w14:textId="77777777" w:rsidTr="002105BB">
        <w:trPr>
          <w:trHeight w:val="566"/>
        </w:trPr>
        <w:tc>
          <w:tcPr>
            <w:tcW w:w="711" w:type="dxa"/>
            <w:gridSpan w:val="2"/>
            <w:vMerge/>
          </w:tcPr>
          <w:p w14:paraId="7098ED80" w14:textId="77777777" w:rsidR="00BE2126" w:rsidRPr="005A1E49" w:rsidRDefault="00BE2126" w:rsidP="002105BB">
            <w:pPr>
              <w:rPr>
                <w:sz w:val="22"/>
                <w:szCs w:val="22"/>
              </w:rPr>
            </w:pPr>
          </w:p>
        </w:tc>
        <w:tc>
          <w:tcPr>
            <w:tcW w:w="5238" w:type="dxa"/>
          </w:tcPr>
          <w:p w14:paraId="35DC3904" w14:textId="77777777" w:rsidR="00BE2126" w:rsidRPr="00BC79A5" w:rsidRDefault="00BE2126" w:rsidP="002105BB">
            <w:pPr>
              <w:rPr>
                <w:i/>
                <w:color w:val="C00000"/>
              </w:rPr>
            </w:pPr>
            <w:r w:rsidRPr="00BC79A5">
              <w:rPr>
                <w:i/>
                <w:color w:val="C00000"/>
              </w:rPr>
              <w:t>- к условиям применения и мерам предосторожности при транспортировании, хранении и монтаже</w:t>
            </w:r>
          </w:p>
        </w:tc>
        <w:tc>
          <w:tcPr>
            <w:tcW w:w="3969" w:type="dxa"/>
          </w:tcPr>
          <w:p w14:paraId="5C842F7C" w14:textId="77777777" w:rsidR="00BE2126" w:rsidRPr="005A1E49" w:rsidRDefault="00BE2126" w:rsidP="002105BB">
            <w:pPr>
              <w:jc w:val="center"/>
              <w:rPr>
                <w:sz w:val="22"/>
                <w:szCs w:val="22"/>
              </w:rPr>
            </w:pPr>
            <w:r w:rsidRPr="005A1E49">
              <w:rPr>
                <w:i/>
                <w:color w:val="C00000"/>
                <w:sz w:val="22"/>
                <w:szCs w:val="22"/>
              </w:rPr>
              <w:t>Указать</w:t>
            </w:r>
          </w:p>
        </w:tc>
      </w:tr>
      <w:tr w:rsidR="00BE2126" w:rsidRPr="005A1E49" w14:paraId="259F6D75" w14:textId="77777777" w:rsidTr="002105BB">
        <w:trPr>
          <w:trHeight w:val="299"/>
        </w:trPr>
        <w:tc>
          <w:tcPr>
            <w:tcW w:w="711" w:type="dxa"/>
            <w:gridSpan w:val="2"/>
            <w:vMerge/>
          </w:tcPr>
          <w:p w14:paraId="6CB44443" w14:textId="77777777" w:rsidR="00BE2126" w:rsidRPr="005A1E49" w:rsidRDefault="00BE2126" w:rsidP="002105BB">
            <w:pPr>
              <w:rPr>
                <w:sz w:val="22"/>
                <w:szCs w:val="22"/>
              </w:rPr>
            </w:pPr>
          </w:p>
        </w:tc>
        <w:tc>
          <w:tcPr>
            <w:tcW w:w="5238" w:type="dxa"/>
          </w:tcPr>
          <w:p w14:paraId="5AABB087" w14:textId="77777777" w:rsidR="00BE2126" w:rsidRPr="00BC79A5" w:rsidRDefault="00BE2126" w:rsidP="002105BB">
            <w:pPr>
              <w:rPr>
                <w:i/>
                <w:color w:val="C00000"/>
              </w:rPr>
            </w:pPr>
            <w:r w:rsidRPr="00BC79A5">
              <w:rPr>
                <w:i/>
                <w:color w:val="C00000"/>
              </w:rPr>
              <w:t>- к безопасности</w:t>
            </w:r>
          </w:p>
        </w:tc>
        <w:tc>
          <w:tcPr>
            <w:tcW w:w="3969" w:type="dxa"/>
          </w:tcPr>
          <w:p w14:paraId="07A0245B" w14:textId="77777777" w:rsidR="00BE2126" w:rsidRPr="005A1E49" w:rsidRDefault="00BE2126" w:rsidP="002105BB">
            <w:pPr>
              <w:jc w:val="center"/>
              <w:rPr>
                <w:sz w:val="22"/>
                <w:szCs w:val="22"/>
              </w:rPr>
            </w:pPr>
            <w:r w:rsidRPr="005A1E49">
              <w:rPr>
                <w:i/>
                <w:color w:val="C00000"/>
                <w:sz w:val="22"/>
                <w:szCs w:val="22"/>
              </w:rPr>
              <w:t>Указать</w:t>
            </w:r>
          </w:p>
        </w:tc>
      </w:tr>
      <w:tr w:rsidR="00BE2126" w:rsidRPr="005A1E49" w14:paraId="46CA6997" w14:textId="77777777" w:rsidTr="002105BB">
        <w:trPr>
          <w:trHeight w:val="1128"/>
        </w:trPr>
        <w:tc>
          <w:tcPr>
            <w:tcW w:w="711" w:type="dxa"/>
            <w:gridSpan w:val="2"/>
            <w:vMerge w:val="restart"/>
          </w:tcPr>
          <w:p w14:paraId="7036F665" w14:textId="77777777" w:rsidR="00BE2126" w:rsidRPr="005A1E49" w:rsidRDefault="00BE2126" w:rsidP="002105BB">
            <w:pPr>
              <w:rPr>
                <w:sz w:val="22"/>
                <w:szCs w:val="22"/>
              </w:rPr>
            </w:pPr>
            <w:r w:rsidRPr="005A1E49">
              <w:rPr>
                <w:sz w:val="22"/>
                <w:szCs w:val="22"/>
              </w:rPr>
              <w:t>3.2.</w:t>
            </w:r>
          </w:p>
        </w:tc>
        <w:tc>
          <w:tcPr>
            <w:tcW w:w="5238" w:type="dxa"/>
          </w:tcPr>
          <w:p w14:paraId="0797792E" w14:textId="77777777" w:rsidR="00BE2126" w:rsidRPr="00BC79A5" w:rsidRDefault="00BE2126" w:rsidP="002105BB">
            <w:pPr>
              <w:rPr>
                <w:i/>
                <w:color w:val="C00000"/>
              </w:rPr>
            </w:pPr>
            <w:r w:rsidRPr="00BC79A5">
              <w:rPr>
                <w:i/>
                <w:color w:val="C00000"/>
              </w:rPr>
              <w:t>Требования к таре и упаковке.</w:t>
            </w:r>
          </w:p>
          <w:p w14:paraId="5910902F" w14:textId="77777777" w:rsidR="00BE2126" w:rsidRPr="00BC79A5" w:rsidRDefault="00BE2126" w:rsidP="002105BB">
            <w:pPr>
              <w:rPr>
                <w:i/>
                <w:color w:val="C00000"/>
              </w:rPr>
            </w:pPr>
            <w:r w:rsidRPr="00BC79A5">
              <w:rPr>
                <w:i/>
                <w:color w:val="C00000"/>
              </w:rPr>
              <w:t>Может содержать такие требования, как:</w:t>
            </w:r>
          </w:p>
          <w:p w14:paraId="6B7836EF" w14:textId="77777777" w:rsidR="00BE2126" w:rsidRPr="00BC79A5" w:rsidRDefault="00BE2126" w:rsidP="002105BB">
            <w:pPr>
              <w:rPr>
                <w:i/>
                <w:color w:val="C00000"/>
              </w:rPr>
            </w:pPr>
            <w:r w:rsidRPr="00BC79A5">
              <w:rPr>
                <w:i/>
                <w:color w:val="C00000"/>
              </w:rPr>
              <w:t>- требования к способам упаковки в зависимости от условий его хранения, транспортирования и прочих условий</w:t>
            </w:r>
          </w:p>
        </w:tc>
        <w:tc>
          <w:tcPr>
            <w:tcW w:w="3969" w:type="dxa"/>
          </w:tcPr>
          <w:p w14:paraId="7DE0632F" w14:textId="77777777" w:rsidR="00BE2126" w:rsidRPr="005A1E49" w:rsidRDefault="00BE2126" w:rsidP="002105BB">
            <w:pPr>
              <w:jc w:val="center"/>
              <w:rPr>
                <w:i/>
                <w:color w:val="C00000"/>
                <w:sz w:val="22"/>
                <w:szCs w:val="22"/>
              </w:rPr>
            </w:pPr>
          </w:p>
          <w:p w14:paraId="244A05BA" w14:textId="77777777" w:rsidR="00BE2126" w:rsidRPr="005A1E49" w:rsidRDefault="00BE2126" w:rsidP="002105BB">
            <w:pPr>
              <w:jc w:val="center"/>
              <w:rPr>
                <w:sz w:val="22"/>
                <w:szCs w:val="22"/>
              </w:rPr>
            </w:pPr>
            <w:r w:rsidRPr="005A1E49">
              <w:rPr>
                <w:i/>
                <w:color w:val="C00000"/>
                <w:sz w:val="22"/>
                <w:szCs w:val="22"/>
              </w:rPr>
              <w:t>Указать</w:t>
            </w:r>
          </w:p>
        </w:tc>
      </w:tr>
      <w:tr w:rsidR="00BE2126" w:rsidRPr="005A1E49" w14:paraId="01EABB32" w14:textId="77777777" w:rsidTr="002105BB">
        <w:trPr>
          <w:trHeight w:val="539"/>
        </w:trPr>
        <w:tc>
          <w:tcPr>
            <w:tcW w:w="711" w:type="dxa"/>
            <w:gridSpan w:val="2"/>
            <w:vMerge/>
          </w:tcPr>
          <w:p w14:paraId="5E41A876" w14:textId="77777777" w:rsidR="00BE2126" w:rsidRPr="005A1E49" w:rsidRDefault="00BE2126" w:rsidP="002105BB">
            <w:pPr>
              <w:rPr>
                <w:sz w:val="22"/>
                <w:szCs w:val="22"/>
              </w:rPr>
            </w:pPr>
          </w:p>
        </w:tc>
        <w:tc>
          <w:tcPr>
            <w:tcW w:w="5238" w:type="dxa"/>
          </w:tcPr>
          <w:p w14:paraId="17E89235" w14:textId="77777777" w:rsidR="00BE2126" w:rsidRPr="00BC79A5" w:rsidRDefault="00BE2126" w:rsidP="002105BB">
            <w:pPr>
              <w:rPr>
                <w:i/>
                <w:color w:val="C00000"/>
              </w:rPr>
            </w:pPr>
            <w:r w:rsidRPr="00BC79A5">
              <w:rPr>
                <w:i/>
                <w:color w:val="C00000"/>
              </w:rPr>
              <w:t>- требования к предельной массе (брутто, нетто) единицам (в первичной упаковке, в транспортной таре)</w:t>
            </w:r>
          </w:p>
        </w:tc>
        <w:tc>
          <w:tcPr>
            <w:tcW w:w="3969" w:type="dxa"/>
          </w:tcPr>
          <w:p w14:paraId="503DBED7" w14:textId="77777777" w:rsidR="00BE2126" w:rsidRPr="005A1E49" w:rsidRDefault="00BE2126" w:rsidP="002105BB">
            <w:pPr>
              <w:jc w:val="center"/>
              <w:rPr>
                <w:i/>
                <w:color w:val="C00000"/>
                <w:sz w:val="22"/>
                <w:szCs w:val="22"/>
              </w:rPr>
            </w:pPr>
          </w:p>
          <w:p w14:paraId="6BCF11CC" w14:textId="77777777" w:rsidR="00BE2126" w:rsidRPr="005A1E49" w:rsidRDefault="00BE2126" w:rsidP="002105BB">
            <w:pPr>
              <w:jc w:val="center"/>
              <w:rPr>
                <w:sz w:val="22"/>
                <w:szCs w:val="22"/>
              </w:rPr>
            </w:pPr>
            <w:r w:rsidRPr="005A1E49">
              <w:rPr>
                <w:i/>
                <w:color w:val="C00000"/>
                <w:sz w:val="22"/>
                <w:szCs w:val="22"/>
              </w:rPr>
              <w:t>Указать</w:t>
            </w:r>
          </w:p>
        </w:tc>
      </w:tr>
      <w:tr w:rsidR="00BE2126" w:rsidRPr="005A1E49" w14:paraId="4CD7E203" w14:textId="77777777" w:rsidTr="002105BB">
        <w:trPr>
          <w:trHeight w:val="676"/>
        </w:trPr>
        <w:tc>
          <w:tcPr>
            <w:tcW w:w="711" w:type="dxa"/>
            <w:gridSpan w:val="2"/>
            <w:vMerge/>
          </w:tcPr>
          <w:p w14:paraId="251C18D9" w14:textId="77777777" w:rsidR="00BE2126" w:rsidRPr="005A1E49" w:rsidRDefault="00BE2126" w:rsidP="002105BB">
            <w:pPr>
              <w:rPr>
                <w:sz w:val="22"/>
                <w:szCs w:val="22"/>
              </w:rPr>
            </w:pPr>
          </w:p>
        </w:tc>
        <w:tc>
          <w:tcPr>
            <w:tcW w:w="5238" w:type="dxa"/>
          </w:tcPr>
          <w:p w14:paraId="41F212B4" w14:textId="77777777" w:rsidR="00BE2126" w:rsidRPr="00BC79A5" w:rsidRDefault="00BE2126" w:rsidP="002105BB">
            <w:pPr>
              <w:rPr>
                <w:i/>
                <w:color w:val="C00000"/>
              </w:rPr>
            </w:pPr>
            <w:r w:rsidRPr="00BC79A5">
              <w:rPr>
                <w:i/>
                <w:color w:val="C00000"/>
              </w:rPr>
              <w:t>- требования к перечню документов, вкладываемых в тару при упаковке</w:t>
            </w:r>
          </w:p>
        </w:tc>
        <w:tc>
          <w:tcPr>
            <w:tcW w:w="3969" w:type="dxa"/>
          </w:tcPr>
          <w:p w14:paraId="7EC45403" w14:textId="77777777" w:rsidR="00BE2126" w:rsidRPr="005A1E49" w:rsidRDefault="00BE2126" w:rsidP="002105BB">
            <w:pPr>
              <w:jc w:val="center"/>
              <w:rPr>
                <w:sz w:val="22"/>
                <w:szCs w:val="22"/>
              </w:rPr>
            </w:pPr>
          </w:p>
        </w:tc>
      </w:tr>
      <w:tr w:rsidR="00BE2126" w:rsidRPr="005A1E49" w14:paraId="3ED27CAF" w14:textId="77777777" w:rsidTr="002105BB">
        <w:tc>
          <w:tcPr>
            <w:tcW w:w="9918" w:type="dxa"/>
            <w:gridSpan w:val="4"/>
          </w:tcPr>
          <w:p w14:paraId="11066EB9" w14:textId="77777777" w:rsidR="00BE2126" w:rsidRPr="005A1E49" w:rsidRDefault="00BE2126" w:rsidP="002105BB">
            <w:pPr>
              <w:pStyle w:val="af3"/>
              <w:numPr>
                <w:ilvl w:val="0"/>
                <w:numId w:val="19"/>
              </w:numPr>
              <w:jc w:val="center"/>
              <w:rPr>
                <w:sz w:val="22"/>
                <w:szCs w:val="22"/>
              </w:rPr>
            </w:pPr>
            <w:r w:rsidRPr="005A1E49">
              <w:rPr>
                <w:sz w:val="22"/>
                <w:szCs w:val="22"/>
              </w:rPr>
              <w:t>ТРЕБОВАНИЯ К ТРАНСПОРТИРОВАНИЮ, ХРАНЕНИЮ, ОБСЛУЖИВАНИЮ, ЭКОЛОГИЧЕСКИЕ ТРЕБОВАНИЯ</w:t>
            </w:r>
          </w:p>
        </w:tc>
      </w:tr>
      <w:tr w:rsidR="00BE2126" w:rsidRPr="005A1E49" w14:paraId="7549378D" w14:textId="77777777" w:rsidTr="002105BB">
        <w:trPr>
          <w:trHeight w:val="1018"/>
        </w:trPr>
        <w:tc>
          <w:tcPr>
            <w:tcW w:w="613" w:type="dxa"/>
            <w:vMerge w:val="restart"/>
          </w:tcPr>
          <w:p w14:paraId="2C06185F" w14:textId="77777777" w:rsidR="00BE2126" w:rsidRPr="005A1E49" w:rsidRDefault="00BE2126" w:rsidP="002105BB">
            <w:pPr>
              <w:rPr>
                <w:sz w:val="22"/>
                <w:szCs w:val="22"/>
              </w:rPr>
            </w:pPr>
            <w:r w:rsidRPr="005A1E49">
              <w:rPr>
                <w:sz w:val="22"/>
                <w:szCs w:val="22"/>
              </w:rPr>
              <w:t>4.1</w:t>
            </w:r>
          </w:p>
        </w:tc>
        <w:tc>
          <w:tcPr>
            <w:tcW w:w="5336" w:type="dxa"/>
            <w:gridSpan w:val="2"/>
          </w:tcPr>
          <w:p w14:paraId="00E1C357" w14:textId="77777777" w:rsidR="00BE2126" w:rsidRPr="00BC79A5" w:rsidRDefault="00BE2126" w:rsidP="002105BB">
            <w:pPr>
              <w:rPr>
                <w:color w:val="C00000"/>
                <w:sz w:val="22"/>
              </w:rPr>
            </w:pPr>
            <w:r w:rsidRPr="00EC718A">
              <w:rPr>
                <w:sz w:val="22"/>
                <w:szCs w:val="22"/>
              </w:rPr>
              <w:t>Требования к транспортированию</w:t>
            </w:r>
          </w:p>
          <w:p w14:paraId="700F9760" w14:textId="77777777" w:rsidR="00BE2126" w:rsidRPr="00BC79A5" w:rsidRDefault="00BE2126" w:rsidP="002105BB">
            <w:pPr>
              <w:rPr>
                <w:i/>
                <w:color w:val="C00000"/>
                <w:sz w:val="22"/>
              </w:rPr>
            </w:pPr>
            <w:r w:rsidRPr="00BC79A5">
              <w:rPr>
                <w:i/>
                <w:color w:val="C00000"/>
                <w:sz w:val="22"/>
              </w:rPr>
              <w:t>Раздел может содержать такие сведения, как:</w:t>
            </w:r>
          </w:p>
          <w:p w14:paraId="212F359D" w14:textId="77777777" w:rsidR="00BE2126" w:rsidRPr="00BC79A5" w:rsidRDefault="00BE2126" w:rsidP="002105BB">
            <w:pPr>
              <w:rPr>
                <w:i/>
                <w:color w:val="C00000"/>
              </w:rPr>
            </w:pPr>
            <w:r w:rsidRPr="00BC79A5">
              <w:rPr>
                <w:i/>
                <w:color w:val="C00000"/>
              </w:rPr>
              <w:t>- приемлемые для перевозки оборудования (Продукции) виды транспорта</w:t>
            </w:r>
          </w:p>
        </w:tc>
        <w:tc>
          <w:tcPr>
            <w:tcW w:w="3969" w:type="dxa"/>
          </w:tcPr>
          <w:p w14:paraId="2B289118" w14:textId="77777777" w:rsidR="00BE2126" w:rsidRPr="005A1E49" w:rsidRDefault="00BE2126" w:rsidP="002105BB">
            <w:pPr>
              <w:jc w:val="center"/>
              <w:rPr>
                <w:i/>
                <w:color w:val="C00000"/>
                <w:sz w:val="22"/>
                <w:szCs w:val="22"/>
              </w:rPr>
            </w:pPr>
          </w:p>
          <w:p w14:paraId="4E52FD04" w14:textId="77777777" w:rsidR="00BE2126" w:rsidRPr="005A1E49" w:rsidRDefault="00BE2126" w:rsidP="002105BB">
            <w:pPr>
              <w:jc w:val="center"/>
              <w:rPr>
                <w:i/>
                <w:color w:val="C00000"/>
                <w:sz w:val="22"/>
                <w:szCs w:val="22"/>
              </w:rPr>
            </w:pPr>
          </w:p>
          <w:p w14:paraId="60C15E3D" w14:textId="77777777" w:rsidR="00BE2126" w:rsidRPr="005A1E49" w:rsidRDefault="00BE2126" w:rsidP="002105BB">
            <w:pPr>
              <w:jc w:val="center"/>
              <w:rPr>
                <w:sz w:val="22"/>
                <w:szCs w:val="22"/>
              </w:rPr>
            </w:pPr>
            <w:r w:rsidRPr="005A1E49">
              <w:rPr>
                <w:i/>
                <w:color w:val="C00000"/>
                <w:sz w:val="22"/>
                <w:szCs w:val="22"/>
              </w:rPr>
              <w:t>Указать</w:t>
            </w:r>
          </w:p>
        </w:tc>
      </w:tr>
      <w:tr w:rsidR="00BE2126" w:rsidRPr="005A1E49" w14:paraId="7410CFC9" w14:textId="77777777" w:rsidTr="002105BB">
        <w:tc>
          <w:tcPr>
            <w:tcW w:w="613" w:type="dxa"/>
            <w:vMerge/>
          </w:tcPr>
          <w:p w14:paraId="14E523EC" w14:textId="77777777" w:rsidR="00BE2126" w:rsidRPr="005A1E49" w:rsidRDefault="00BE2126" w:rsidP="002105BB">
            <w:pPr>
              <w:rPr>
                <w:sz w:val="22"/>
                <w:szCs w:val="22"/>
              </w:rPr>
            </w:pPr>
          </w:p>
        </w:tc>
        <w:tc>
          <w:tcPr>
            <w:tcW w:w="5336" w:type="dxa"/>
            <w:gridSpan w:val="2"/>
          </w:tcPr>
          <w:p w14:paraId="359FC66A" w14:textId="77777777" w:rsidR="00BE2126" w:rsidRPr="00BC79A5" w:rsidRDefault="00BE2126" w:rsidP="002105BB">
            <w:pPr>
              <w:rPr>
                <w:i/>
                <w:color w:val="C00000"/>
              </w:rPr>
            </w:pPr>
            <w:r w:rsidRPr="00BC79A5">
              <w:rPr>
                <w:i/>
                <w:color w:val="C00000"/>
              </w:rPr>
              <w:t>- требования к устойчивости к воздействиям внешней среды в упакованном состоянии</w:t>
            </w:r>
          </w:p>
        </w:tc>
        <w:tc>
          <w:tcPr>
            <w:tcW w:w="3969" w:type="dxa"/>
          </w:tcPr>
          <w:p w14:paraId="4D8B9464" w14:textId="77777777" w:rsidR="00BE2126" w:rsidRPr="005A1E49" w:rsidRDefault="00BE2126" w:rsidP="002105BB">
            <w:pPr>
              <w:jc w:val="center"/>
              <w:rPr>
                <w:i/>
                <w:color w:val="C00000"/>
                <w:sz w:val="22"/>
                <w:szCs w:val="22"/>
              </w:rPr>
            </w:pPr>
          </w:p>
          <w:p w14:paraId="7EC8AFE5" w14:textId="77777777" w:rsidR="00BE2126" w:rsidRPr="005A1E49" w:rsidRDefault="00BE2126" w:rsidP="002105BB">
            <w:pPr>
              <w:jc w:val="center"/>
              <w:rPr>
                <w:sz w:val="22"/>
                <w:szCs w:val="22"/>
              </w:rPr>
            </w:pPr>
            <w:r w:rsidRPr="005A1E49">
              <w:rPr>
                <w:i/>
                <w:color w:val="C00000"/>
                <w:sz w:val="22"/>
                <w:szCs w:val="22"/>
              </w:rPr>
              <w:t>Указать</w:t>
            </w:r>
          </w:p>
        </w:tc>
      </w:tr>
      <w:tr w:rsidR="00BE2126" w:rsidRPr="005A1E49" w14:paraId="34A27793" w14:textId="77777777" w:rsidTr="002105BB">
        <w:tc>
          <w:tcPr>
            <w:tcW w:w="613" w:type="dxa"/>
            <w:vMerge/>
          </w:tcPr>
          <w:p w14:paraId="44004BEE" w14:textId="77777777" w:rsidR="00BE2126" w:rsidRPr="005A1E49" w:rsidRDefault="00BE2126" w:rsidP="002105BB">
            <w:pPr>
              <w:rPr>
                <w:sz w:val="22"/>
                <w:szCs w:val="22"/>
              </w:rPr>
            </w:pPr>
          </w:p>
        </w:tc>
        <w:tc>
          <w:tcPr>
            <w:tcW w:w="5336" w:type="dxa"/>
            <w:gridSpan w:val="2"/>
          </w:tcPr>
          <w:p w14:paraId="5A6DB151" w14:textId="77777777" w:rsidR="00BE2126" w:rsidRPr="00BC79A5" w:rsidRDefault="00BE2126" w:rsidP="002105BB">
            <w:pPr>
              <w:rPr>
                <w:i/>
                <w:color w:val="C00000"/>
              </w:rPr>
            </w:pPr>
            <w:r w:rsidRPr="00BC79A5">
              <w:rPr>
                <w:i/>
                <w:color w:val="C00000"/>
              </w:rPr>
              <w:t>- требования к особенностям погрузки и выгрузки</w:t>
            </w:r>
          </w:p>
        </w:tc>
        <w:tc>
          <w:tcPr>
            <w:tcW w:w="3969" w:type="dxa"/>
          </w:tcPr>
          <w:p w14:paraId="3D3851AF" w14:textId="77777777" w:rsidR="00BE2126" w:rsidRPr="005A1E49" w:rsidRDefault="00BE2126" w:rsidP="002105BB">
            <w:pPr>
              <w:jc w:val="center"/>
              <w:rPr>
                <w:sz w:val="22"/>
                <w:szCs w:val="22"/>
              </w:rPr>
            </w:pPr>
            <w:r w:rsidRPr="005A1E49">
              <w:rPr>
                <w:i/>
                <w:color w:val="C00000"/>
                <w:sz w:val="22"/>
                <w:szCs w:val="22"/>
              </w:rPr>
              <w:t>Указать</w:t>
            </w:r>
          </w:p>
        </w:tc>
      </w:tr>
      <w:tr w:rsidR="00BE2126" w:rsidRPr="005A1E49" w14:paraId="26738D97" w14:textId="77777777" w:rsidTr="002105BB">
        <w:tc>
          <w:tcPr>
            <w:tcW w:w="613" w:type="dxa"/>
          </w:tcPr>
          <w:p w14:paraId="57D20370" w14:textId="77777777" w:rsidR="00BE2126" w:rsidRPr="005A1E49" w:rsidRDefault="00BE2126" w:rsidP="002105BB">
            <w:pPr>
              <w:rPr>
                <w:sz w:val="22"/>
                <w:szCs w:val="22"/>
              </w:rPr>
            </w:pPr>
            <w:r w:rsidRPr="005A1E49">
              <w:rPr>
                <w:sz w:val="22"/>
                <w:szCs w:val="22"/>
              </w:rPr>
              <w:t>4.2</w:t>
            </w:r>
          </w:p>
        </w:tc>
        <w:tc>
          <w:tcPr>
            <w:tcW w:w="5336" w:type="dxa"/>
            <w:gridSpan w:val="2"/>
          </w:tcPr>
          <w:p w14:paraId="2EDAD301" w14:textId="77777777" w:rsidR="00BE2126" w:rsidRPr="005A1E49" w:rsidRDefault="00BE2126" w:rsidP="002105BB">
            <w:pPr>
              <w:rPr>
                <w:sz w:val="22"/>
                <w:szCs w:val="22"/>
              </w:rPr>
            </w:pPr>
            <w:r w:rsidRPr="005A1E49">
              <w:rPr>
                <w:sz w:val="22"/>
                <w:szCs w:val="22"/>
              </w:rPr>
              <w:t>Требования к хранению.</w:t>
            </w:r>
          </w:p>
          <w:p w14:paraId="1BDD95BF" w14:textId="77777777" w:rsidR="00BE2126" w:rsidRPr="00BC79A5" w:rsidRDefault="00BE2126" w:rsidP="002105BB">
            <w:pPr>
              <w:rPr>
                <w:i/>
                <w:color w:val="C00000"/>
              </w:rPr>
            </w:pPr>
            <w:r w:rsidRPr="00BC79A5">
              <w:rPr>
                <w:i/>
                <w:color w:val="C00000"/>
              </w:rPr>
              <w:t>Раздел может содержать такие требования, как:</w:t>
            </w:r>
          </w:p>
          <w:p w14:paraId="1EC685B3" w14:textId="77777777" w:rsidR="00BE2126" w:rsidRPr="00BC79A5" w:rsidRDefault="00BE2126" w:rsidP="002105BB">
            <w:pPr>
              <w:rPr>
                <w:i/>
                <w:color w:val="C00000"/>
              </w:rPr>
            </w:pPr>
            <w:r w:rsidRPr="00BC79A5">
              <w:rPr>
                <w:i/>
                <w:color w:val="C00000"/>
              </w:rPr>
              <w:t xml:space="preserve"> требования к месту хранения;</w:t>
            </w:r>
          </w:p>
          <w:p w14:paraId="4103D82D" w14:textId="77777777" w:rsidR="00BE2126" w:rsidRPr="00BC79A5" w:rsidRDefault="00BE2126" w:rsidP="002105BB">
            <w:pPr>
              <w:rPr>
                <w:i/>
                <w:color w:val="C00000"/>
              </w:rPr>
            </w:pPr>
            <w:r w:rsidRPr="00BC79A5">
              <w:rPr>
                <w:i/>
                <w:color w:val="C00000"/>
              </w:rPr>
              <w:t>- требования к условиям хранения;</w:t>
            </w:r>
          </w:p>
          <w:p w14:paraId="4B89205F" w14:textId="77777777" w:rsidR="00BE2126" w:rsidRPr="005A1E49" w:rsidRDefault="00BE2126" w:rsidP="002105BB">
            <w:pPr>
              <w:rPr>
                <w:sz w:val="22"/>
                <w:szCs w:val="22"/>
              </w:rPr>
            </w:pPr>
            <w:r w:rsidRPr="00BC79A5">
              <w:rPr>
                <w:i/>
                <w:color w:val="C00000"/>
              </w:rPr>
              <w:t>- требования к условиям складирования</w:t>
            </w:r>
            <w:r w:rsidRPr="005A1E49">
              <w:rPr>
                <w:i/>
              </w:rPr>
              <w:t>.</w:t>
            </w:r>
          </w:p>
        </w:tc>
        <w:tc>
          <w:tcPr>
            <w:tcW w:w="3969" w:type="dxa"/>
          </w:tcPr>
          <w:p w14:paraId="66ABB72C" w14:textId="77777777" w:rsidR="00BE2126" w:rsidRPr="005A1E49" w:rsidRDefault="00BE2126" w:rsidP="002105BB">
            <w:pPr>
              <w:jc w:val="center"/>
              <w:rPr>
                <w:i/>
                <w:color w:val="C00000"/>
                <w:sz w:val="22"/>
                <w:szCs w:val="22"/>
              </w:rPr>
            </w:pPr>
          </w:p>
          <w:p w14:paraId="649F0AF1" w14:textId="77777777" w:rsidR="00BE2126" w:rsidRPr="005A1E49" w:rsidRDefault="00BE2126" w:rsidP="002105BB">
            <w:pPr>
              <w:jc w:val="center"/>
              <w:rPr>
                <w:i/>
                <w:color w:val="C00000"/>
                <w:sz w:val="22"/>
                <w:szCs w:val="22"/>
              </w:rPr>
            </w:pPr>
          </w:p>
          <w:p w14:paraId="4473B856" w14:textId="77777777" w:rsidR="00BE2126" w:rsidRPr="005A1E49" w:rsidRDefault="00BE2126" w:rsidP="002105BB">
            <w:pPr>
              <w:jc w:val="center"/>
              <w:rPr>
                <w:sz w:val="22"/>
                <w:szCs w:val="22"/>
              </w:rPr>
            </w:pPr>
            <w:r w:rsidRPr="005A1E49">
              <w:rPr>
                <w:i/>
                <w:color w:val="C00000"/>
                <w:sz w:val="22"/>
                <w:szCs w:val="22"/>
              </w:rPr>
              <w:t>Указать</w:t>
            </w:r>
          </w:p>
        </w:tc>
      </w:tr>
      <w:tr w:rsidR="00BE2126" w:rsidRPr="005A1E49" w14:paraId="720E77B8" w14:textId="77777777" w:rsidTr="002105BB">
        <w:tc>
          <w:tcPr>
            <w:tcW w:w="613" w:type="dxa"/>
          </w:tcPr>
          <w:p w14:paraId="3A0BA53C" w14:textId="77777777" w:rsidR="00BE2126" w:rsidRPr="005A1E49" w:rsidRDefault="00BE2126" w:rsidP="002105BB">
            <w:pPr>
              <w:rPr>
                <w:sz w:val="22"/>
                <w:szCs w:val="22"/>
              </w:rPr>
            </w:pPr>
            <w:r w:rsidRPr="005A1E49">
              <w:rPr>
                <w:sz w:val="22"/>
                <w:szCs w:val="22"/>
              </w:rPr>
              <w:t>4.3</w:t>
            </w:r>
          </w:p>
        </w:tc>
        <w:tc>
          <w:tcPr>
            <w:tcW w:w="5336" w:type="dxa"/>
            <w:gridSpan w:val="2"/>
          </w:tcPr>
          <w:p w14:paraId="6BCEBE4B" w14:textId="77777777" w:rsidR="00BE2126" w:rsidRPr="005A1E49" w:rsidRDefault="00BE2126" w:rsidP="002105BB">
            <w:pPr>
              <w:rPr>
                <w:sz w:val="22"/>
                <w:szCs w:val="22"/>
              </w:rPr>
            </w:pPr>
            <w:r w:rsidRPr="005A1E49">
              <w:rPr>
                <w:sz w:val="22"/>
                <w:szCs w:val="22"/>
              </w:rPr>
              <w:t>Требования к обслуживанию</w:t>
            </w:r>
          </w:p>
          <w:p w14:paraId="756738BB" w14:textId="77777777" w:rsidR="00BE2126" w:rsidRPr="005A1E49" w:rsidRDefault="00BE2126" w:rsidP="002105BB">
            <w:pPr>
              <w:rPr>
                <w:i/>
              </w:rPr>
            </w:pPr>
            <w:r w:rsidRPr="005A1E49">
              <w:rPr>
                <w:i/>
              </w:rPr>
              <w:t>(</w:t>
            </w:r>
            <w:r w:rsidRPr="00BC79A5">
              <w:rPr>
                <w:i/>
                <w:color w:val="C00000"/>
              </w:rPr>
              <w:t>указываются: требования к объемам обеспечения обслуживания; о необходимости услуг по сервисному обслуживанию оборудования (Продукции) в процессе эксплуатации и др.)</w:t>
            </w:r>
          </w:p>
        </w:tc>
        <w:tc>
          <w:tcPr>
            <w:tcW w:w="3969" w:type="dxa"/>
          </w:tcPr>
          <w:p w14:paraId="13F856F2" w14:textId="77777777" w:rsidR="00BE2126" w:rsidRPr="005A1E49" w:rsidRDefault="00BE2126" w:rsidP="002105BB">
            <w:pPr>
              <w:jc w:val="center"/>
              <w:rPr>
                <w:i/>
                <w:color w:val="C00000"/>
                <w:sz w:val="22"/>
                <w:szCs w:val="22"/>
              </w:rPr>
            </w:pPr>
          </w:p>
          <w:p w14:paraId="392C42E1" w14:textId="77777777" w:rsidR="00BE2126" w:rsidRPr="005A1E49" w:rsidRDefault="00BE2126" w:rsidP="002105BB">
            <w:pPr>
              <w:jc w:val="center"/>
              <w:rPr>
                <w:sz w:val="22"/>
                <w:szCs w:val="22"/>
              </w:rPr>
            </w:pPr>
            <w:r w:rsidRPr="005A1E49">
              <w:rPr>
                <w:i/>
                <w:color w:val="C00000"/>
                <w:sz w:val="22"/>
                <w:szCs w:val="22"/>
              </w:rPr>
              <w:t>Указать</w:t>
            </w:r>
          </w:p>
        </w:tc>
      </w:tr>
      <w:tr w:rsidR="00BE2126" w:rsidRPr="005A1E49" w14:paraId="0A02ABE3" w14:textId="77777777" w:rsidTr="002105BB">
        <w:tc>
          <w:tcPr>
            <w:tcW w:w="613" w:type="dxa"/>
          </w:tcPr>
          <w:p w14:paraId="3013C0B6" w14:textId="77777777" w:rsidR="00BE2126" w:rsidRPr="005A1E49" w:rsidRDefault="00BE2126" w:rsidP="002105BB">
            <w:pPr>
              <w:rPr>
                <w:sz w:val="22"/>
                <w:szCs w:val="22"/>
              </w:rPr>
            </w:pPr>
            <w:r w:rsidRPr="005A1E49">
              <w:rPr>
                <w:sz w:val="22"/>
                <w:szCs w:val="22"/>
              </w:rPr>
              <w:t>4.4</w:t>
            </w:r>
          </w:p>
        </w:tc>
        <w:tc>
          <w:tcPr>
            <w:tcW w:w="5336" w:type="dxa"/>
            <w:gridSpan w:val="2"/>
          </w:tcPr>
          <w:p w14:paraId="00D4CB21" w14:textId="77777777" w:rsidR="00BE2126" w:rsidRPr="005A1E49" w:rsidRDefault="00BE2126" w:rsidP="002105BB">
            <w:pPr>
              <w:rPr>
                <w:sz w:val="22"/>
                <w:szCs w:val="22"/>
              </w:rPr>
            </w:pPr>
            <w:r w:rsidRPr="005A1E49">
              <w:rPr>
                <w:sz w:val="22"/>
                <w:szCs w:val="22"/>
              </w:rPr>
              <w:t>Экологические требования</w:t>
            </w:r>
          </w:p>
          <w:p w14:paraId="7E816FA0" w14:textId="23D8C4FA" w:rsidR="00BE2126" w:rsidRPr="005A1E49" w:rsidRDefault="00BE2126" w:rsidP="002105BB">
            <w:pPr>
              <w:rPr>
                <w:i/>
              </w:rPr>
            </w:pPr>
            <w:r w:rsidRPr="00BC79A5">
              <w:rPr>
                <w:i/>
                <w:color w:val="C00000"/>
              </w:rPr>
              <w:t>Требования к товарам</w:t>
            </w:r>
            <w:r w:rsidR="00411AA5">
              <w:rPr>
                <w:i/>
                <w:color w:val="C00000"/>
              </w:rPr>
              <w:t>/Продукции</w:t>
            </w:r>
            <w:r w:rsidRPr="00BC79A5">
              <w:rPr>
                <w:i/>
                <w:color w:val="C00000"/>
              </w:rPr>
              <w:t xml:space="preserve"> по ограничению их воздействия на окружающую среду значениями, не превышающими значений, установленных действующими нормативными документами</w:t>
            </w:r>
            <w:r w:rsidRPr="005A1E49">
              <w:rPr>
                <w:i/>
              </w:rPr>
              <w:t>.</w:t>
            </w:r>
          </w:p>
        </w:tc>
        <w:tc>
          <w:tcPr>
            <w:tcW w:w="3969" w:type="dxa"/>
          </w:tcPr>
          <w:p w14:paraId="46A447A2" w14:textId="77777777" w:rsidR="00BE2126" w:rsidRPr="005A1E49" w:rsidRDefault="00BE2126" w:rsidP="002105BB">
            <w:pPr>
              <w:jc w:val="center"/>
              <w:rPr>
                <w:i/>
                <w:color w:val="C00000"/>
                <w:sz w:val="22"/>
                <w:szCs w:val="22"/>
              </w:rPr>
            </w:pPr>
          </w:p>
          <w:p w14:paraId="275CF6A2" w14:textId="77777777" w:rsidR="00BE2126" w:rsidRPr="005A1E49" w:rsidRDefault="00BE2126" w:rsidP="002105BB">
            <w:pPr>
              <w:jc w:val="center"/>
              <w:rPr>
                <w:i/>
                <w:color w:val="C00000"/>
                <w:sz w:val="22"/>
                <w:szCs w:val="22"/>
              </w:rPr>
            </w:pPr>
          </w:p>
          <w:p w14:paraId="346E6418" w14:textId="77777777" w:rsidR="00BE2126" w:rsidRPr="005A1E49" w:rsidRDefault="00BE2126" w:rsidP="002105BB">
            <w:pPr>
              <w:jc w:val="center"/>
              <w:rPr>
                <w:sz w:val="22"/>
                <w:szCs w:val="22"/>
              </w:rPr>
            </w:pPr>
            <w:r w:rsidRPr="005A1E49">
              <w:rPr>
                <w:i/>
                <w:color w:val="C00000"/>
                <w:sz w:val="22"/>
                <w:szCs w:val="22"/>
              </w:rPr>
              <w:t>Указать</w:t>
            </w:r>
          </w:p>
        </w:tc>
      </w:tr>
      <w:tr w:rsidR="00BE2126" w:rsidRPr="005A1E49" w14:paraId="426A8967" w14:textId="77777777" w:rsidTr="002105BB">
        <w:tc>
          <w:tcPr>
            <w:tcW w:w="613" w:type="dxa"/>
          </w:tcPr>
          <w:p w14:paraId="2388DBAA" w14:textId="77777777" w:rsidR="00BE2126" w:rsidRPr="005A1E49" w:rsidRDefault="00BE2126" w:rsidP="002105BB">
            <w:pPr>
              <w:rPr>
                <w:sz w:val="22"/>
                <w:szCs w:val="22"/>
              </w:rPr>
            </w:pPr>
            <w:r w:rsidRPr="005A1E49">
              <w:rPr>
                <w:sz w:val="22"/>
                <w:szCs w:val="22"/>
              </w:rPr>
              <w:t>4.5</w:t>
            </w:r>
          </w:p>
        </w:tc>
        <w:tc>
          <w:tcPr>
            <w:tcW w:w="5336" w:type="dxa"/>
            <w:gridSpan w:val="2"/>
          </w:tcPr>
          <w:p w14:paraId="545FC513" w14:textId="77777777" w:rsidR="00BE2126" w:rsidRPr="005A1E49" w:rsidRDefault="00BE2126" w:rsidP="002105BB">
            <w:pPr>
              <w:rPr>
                <w:sz w:val="22"/>
                <w:szCs w:val="22"/>
              </w:rPr>
            </w:pPr>
            <w:r w:rsidRPr="005A1E49">
              <w:rPr>
                <w:sz w:val="22"/>
                <w:szCs w:val="22"/>
              </w:rPr>
              <w:t>Дополнительные (иные) требования</w:t>
            </w:r>
          </w:p>
          <w:p w14:paraId="79184C35" w14:textId="77777777" w:rsidR="00BE2126" w:rsidRPr="005A1E49" w:rsidRDefault="00BE2126" w:rsidP="002105BB">
            <w:pPr>
              <w:rPr>
                <w:i/>
              </w:rPr>
            </w:pPr>
            <w:r w:rsidRPr="005A1E49">
              <w:rPr>
                <w:i/>
              </w:rPr>
              <w:t>(</w:t>
            </w:r>
            <w:r w:rsidRPr="00BC79A5">
              <w:rPr>
                <w:i/>
                <w:color w:val="C00000"/>
              </w:rPr>
              <w:t>оказываются дополнительные (прочие) требования к продукции (например, требования по внешнему виду, установке логотипов, требования к объему, формату обучения, времени и месту проведения, а также численности обучаемых представителей Заказчика и т.д.)</w:t>
            </w:r>
          </w:p>
        </w:tc>
        <w:tc>
          <w:tcPr>
            <w:tcW w:w="3969" w:type="dxa"/>
          </w:tcPr>
          <w:p w14:paraId="34307315" w14:textId="77777777" w:rsidR="00BE2126" w:rsidRPr="005A1E49" w:rsidRDefault="00BE2126" w:rsidP="002105BB">
            <w:pPr>
              <w:jc w:val="center"/>
              <w:rPr>
                <w:i/>
                <w:color w:val="C00000"/>
                <w:sz w:val="22"/>
                <w:szCs w:val="22"/>
              </w:rPr>
            </w:pPr>
          </w:p>
          <w:p w14:paraId="41BBC0C6" w14:textId="77777777" w:rsidR="00BE2126" w:rsidRPr="005A1E49" w:rsidRDefault="00BE2126" w:rsidP="002105BB">
            <w:pPr>
              <w:jc w:val="center"/>
              <w:rPr>
                <w:i/>
                <w:color w:val="C00000"/>
                <w:sz w:val="22"/>
                <w:szCs w:val="22"/>
              </w:rPr>
            </w:pPr>
          </w:p>
          <w:p w14:paraId="5ADF4518" w14:textId="77777777" w:rsidR="00BE2126" w:rsidRPr="005A1E49" w:rsidRDefault="00BE2126" w:rsidP="002105BB">
            <w:pPr>
              <w:jc w:val="center"/>
              <w:rPr>
                <w:sz w:val="22"/>
                <w:szCs w:val="22"/>
              </w:rPr>
            </w:pPr>
            <w:r w:rsidRPr="005A1E49">
              <w:rPr>
                <w:i/>
                <w:color w:val="C00000"/>
                <w:sz w:val="22"/>
                <w:szCs w:val="22"/>
              </w:rPr>
              <w:t>Указать</w:t>
            </w:r>
          </w:p>
        </w:tc>
      </w:tr>
      <w:tr w:rsidR="00BE2126" w:rsidRPr="005A1E49" w14:paraId="7D26F535" w14:textId="77777777" w:rsidTr="002105BB">
        <w:tc>
          <w:tcPr>
            <w:tcW w:w="9918" w:type="dxa"/>
            <w:gridSpan w:val="4"/>
          </w:tcPr>
          <w:p w14:paraId="0C260C8A" w14:textId="77777777" w:rsidR="00BE2126" w:rsidRPr="005A1E49" w:rsidRDefault="00BE2126" w:rsidP="002105BB">
            <w:pPr>
              <w:pStyle w:val="af3"/>
              <w:numPr>
                <w:ilvl w:val="0"/>
                <w:numId w:val="19"/>
              </w:numPr>
              <w:jc w:val="center"/>
              <w:rPr>
                <w:color w:val="000000"/>
              </w:rPr>
            </w:pPr>
            <w:bookmarkStart w:id="28" w:name="_Hlk128655120"/>
            <w:r w:rsidRPr="005A1E49">
              <w:rPr>
                <w:color w:val="000000"/>
              </w:rPr>
              <w:t>ТРЕБОВАНИЯ К ВЫПОЛНЕНИЮ РАБОТ</w:t>
            </w:r>
            <w:bookmarkEnd w:id="28"/>
            <w:r w:rsidRPr="005A1E49">
              <w:rPr>
                <w:color w:val="000000"/>
              </w:rPr>
              <w:t xml:space="preserve"> </w:t>
            </w:r>
            <w:r w:rsidRPr="005A1E49">
              <w:rPr>
                <w:i/>
                <w:color w:val="C00000"/>
                <w:sz w:val="22"/>
                <w:szCs w:val="22"/>
              </w:rPr>
              <w:t>по ___________________/</w:t>
            </w:r>
          </w:p>
          <w:p w14:paraId="2ABBAEA0" w14:textId="77777777" w:rsidR="00BE2126" w:rsidRPr="005A1E49" w:rsidRDefault="00BE2126" w:rsidP="002105BB">
            <w:pPr>
              <w:pStyle w:val="af3"/>
              <w:jc w:val="center"/>
              <w:rPr>
                <w:i/>
                <w:color w:val="C00000"/>
                <w:sz w:val="22"/>
                <w:szCs w:val="22"/>
              </w:rPr>
            </w:pPr>
            <w:r w:rsidRPr="005A1E49">
              <w:rPr>
                <w:color w:val="000000"/>
              </w:rPr>
              <w:lastRenderedPageBreak/>
              <w:t xml:space="preserve">ОКАЗАНИЮ УСЛУГ </w:t>
            </w:r>
            <w:r w:rsidRPr="005A1E49">
              <w:rPr>
                <w:i/>
                <w:color w:val="C00000"/>
                <w:sz w:val="22"/>
                <w:szCs w:val="22"/>
              </w:rPr>
              <w:t>по</w:t>
            </w:r>
            <w:r w:rsidRPr="005A1E49">
              <w:rPr>
                <w:i/>
                <w:color w:val="C00000"/>
                <w:sz w:val="28"/>
                <w:szCs w:val="28"/>
              </w:rPr>
              <w:t xml:space="preserve"> ___________________________</w:t>
            </w:r>
          </w:p>
        </w:tc>
      </w:tr>
    </w:tbl>
    <w:tbl>
      <w:tblPr>
        <w:tblW w:w="9923" w:type="dxa"/>
        <w:tblInd w:w="-4" w:type="dxa"/>
        <w:tblLayout w:type="fixed"/>
        <w:tblLook w:val="0000" w:firstRow="0" w:lastRow="0" w:firstColumn="0" w:lastColumn="0" w:noHBand="0" w:noVBand="0"/>
      </w:tblPr>
      <w:tblGrid>
        <w:gridCol w:w="566"/>
        <w:gridCol w:w="5103"/>
        <w:gridCol w:w="4254"/>
      </w:tblGrid>
      <w:tr w:rsidR="00BE2126" w:rsidRPr="005A1E49" w14:paraId="773BA973" w14:textId="77777777" w:rsidTr="002105BB">
        <w:tc>
          <w:tcPr>
            <w:tcW w:w="566" w:type="dxa"/>
            <w:tcBorders>
              <w:top w:val="single" w:sz="4" w:space="0" w:color="000000"/>
              <w:left w:val="single" w:sz="4" w:space="0" w:color="000000"/>
              <w:bottom w:val="single" w:sz="4" w:space="0" w:color="000000"/>
              <w:right w:val="single" w:sz="4" w:space="0" w:color="000000"/>
            </w:tcBorders>
          </w:tcPr>
          <w:p w14:paraId="5A99DE39" w14:textId="77777777" w:rsidR="00BE2126" w:rsidRPr="005A1E49" w:rsidRDefault="00BE2126" w:rsidP="002105BB">
            <w:pPr>
              <w:widowControl w:val="0"/>
              <w:tabs>
                <w:tab w:val="left" w:pos="284"/>
                <w:tab w:val="center" w:pos="4677"/>
                <w:tab w:val="right" w:pos="9355"/>
              </w:tabs>
              <w:spacing w:after="0" w:line="240" w:lineRule="auto"/>
              <w:ind w:right="34"/>
              <w:jc w:val="center"/>
              <w:rPr>
                <w:rFonts w:ascii="Times New Roman" w:eastAsia="Times New Roman" w:hAnsi="Times New Roman" w:cs="Times New Roman"/>
                <w:lang w:eastAsia="ru-RU"/>
              </w:rPr>
            </w:pPr>
            <w:r w:rsidRPr="005A1E49">
              <w:rPr>
                <w:rFonts w:ascii="Times New Roman" w:eastAsia="Times New Roman" w:hAnsi="Times New Roman" w:cs="Times New Roman"/>
                <w:lang w:eastAsia="ru-RU"/>
              </w:rPr>
              <w:lastRenderedPageBreak/>
              <w:t>5.1</w:t>
            </w:r>
          </w:p>
        </w:tc>
        <w:tc>
          <w:tcPr>
            <w:tcW w:w="5103" w:type="dxa"/>
            <w:tcBorders>
              <w:top w:val="single" w:sz="4" w:space="0" w:color="000000"/>
              <w:left w:val="single" w:sz="4" w:space="0" w:color="000000"/>
              <w:bottom w:val="single" w:sz="4" w:space="0" w:color="000000"/>
              <w:right w:val="single" w:sz="4" w:space="0" w:color="000000"/>
            </w:tcBorders>
          </w:tcPr>
          <w:p w14:paraId="5BEF272B" w14:textId="77777777" w:rsidR="00BE2126" w:rsidRPr="005A1E49" w:rsidRDefault="00BE2126" w:rsidP="002105BB">
            <w:pPr>
              <w:widowControl w:val="0"/>
              <w:tabs>
                <w:tab w:val="left" w:pos="284"/>
                <w:tab w:val="center" w:pos="4677"/>
                <w:tab w:val="right" w:pos="9355"/>
              </w:tabs>
              <w:spacing w:after="0" w:line="240" w:lineRule="auto"/>
              <w:ind w:right="34"/>
              <w:rPr>
                <w:rFonts w:ascii="Times New Roman" w:eastAsia="Times New Roman" w:hAnsi="Times New Roman" w:cs="Times New Roman"/>
                <w:lang w:eastAsia="ru-RU"/>
              </w:rPr>
            </w:pPr>
            <w:r w:rsidRPr="005A1E49">
              <w:rPr>
                <w:rFonts w:ascii="Times New Roman" w:eastAsia="Times New Roman" w:hAnsi="Times New Roman" w:cs="Times New Roman"/>
                <w:lang w:eastAsia="ru-RU"/>
              </w:rPr>
              <w:t>Наименование Работы/Услуги</w:t>
            </w:r>
          </w:p>
        </w:tc>
        <w:tc>
          <w:tcPr>
            <w:tcW w:w="4254" w:type="dxa"/>
            <w:tcBorders>
              <w:top w:val="single" w:sz="4" w:space="0" w:color="000000"/>
              <w:left w:val="single" w:sz="4" w:space="0" w:color="000000"/>
              <w:bottom w:val="single" w:sz="4" w:space="0" w:color="000000"/>
              <w:right w:val="single" w:sz="4" w:space="0" w:color="000000"/>
            </w:tcBorders>
          </w:tcPr>
          <w:p w14:paraId="00BE7D22" w14:textId="77777777" w:rsidR="00BE2126" w:rsidRPr="005A1E49" w:rsidRDefault="00BE2126" w:rsidP="002105BB">
            <w:pPr>
              <w:widowControl w:val="0"/>
              <w:tabs>
                <w:tab w:val="left" w:pos="284"/>
                <w:tab w:val="center" w:pos="4677"/>
                <w:tab w:val="right" w:pos="9355"/>
              </w:tabs>
              <w:spacing w:after="0" w:line="240" w:lineRule="auto"/>
              <w:ind w:right="34"/>
              <w:jc w:val="center"/>
              <w:rPr>
                <w:rFonts w:ascii="Times New Roman" w:hAnsi="Times New Roman" w:cs="Times New Roman"/>
                <w:i/>
                <w:color w:val="C00000"/>
              </w:rPr>
            </w:pPr>
            <w:r w:rsidRPr="005A1E49">
              <w:rPr>
                <w:rFonts w:ascii="Times New Roman" w:hAnsi="Times New Roman" w:cs="Times New Roman"/>
                <w:i/>
                <w:color w:val="C00000"/>
              </w:rPr>
              <w:t>Указать</w:t>
            </w:r>
          </w:p>
          <w:p w14:paraId="26D33308" w14:textId="77777777" w:rsidR="00BE2126" w:rsidRPr="005A1E49" w:rsidRDefault="00BE2126" w:rsidP="002105BB">
            <w:pPr>
              <w:widowControl w:val="0"/>
              <w:tabs>
                <w:tab w:val="left" w:pos="284"/>
                <w:tab w:val="center" w:pos="4677"/>
                <w:tab w:val="right" w:pos="9355"/>
              </w:tabs>
              <w:spacing w:after="0" w:line="240" w:lineRule="auto"/>
              <w:ind w:right="34"/>
              <w:rPr>
                <w:rFonts w:ascii="Times New Roman" w:eastAsia="Times New Roman" w:hAnsi="Times New Roman" w:cs="Times New Roman"/>
                <w:i/>
                <w:color w:val="C00000"/>
                <w:sz w:val="20"/>
                <w:szCs w:val="20"/>
                <w:lang w:eastAsia="ru-RU"/>
              </w:rPr>
            </w:pPr>
            <w:r w:rsidRPr="005A1E49">
              <w:rPr>
                <w:rFonts w:ascii="Times New Roman" w:eastAsia="Times New Roman" w:hAnsi="Times New Roman" w:cs="Times New Roman"/>
                <w:i/>
                <w:color w:val="C00000"/>
                <w:sz w:val="20"/>
                <w:szCs w:val="20"/>
                <w:lang w:eastAsia="ru-RU"/>
              </w:rPr>
              <w:t xml:space="preserve">Например, выполнение работ по монтажу ____________; оказание услуг по </w:t>
            </w:r>
          </w:p>
          <w:p w14:paraId="0F597DCC" w14:textId="77777777" w:rsidR="00BE2126" w:rsidRPr="005A1E49" w:rsidRDefault="00BE2126" w:rsidP="002105BB">
            <w:pPr>
              <w:widowControl w:val="0"/>
              <w:tabs>
                <w:tab w:val="left" w:pos="284"/>
                <w:tab w:val="center" w:pos="4677"/>
                <w:tab w:val="right" w:pos="9355"/>
              </w:tabs>
              <w:spacing w:after="0" w:line="240" w:lineRule="auto"/>
              <w:ind w:right="34"/>
              <w:rPr>
                <w:rFonts w:ascii="Times New Roman" w:eastAsia="Times New Roman" w:hAnsi="Times New Roman" w:cs="Times New Roman"/>
                <w:i/>
                <w:sz w:val="20"/>
                <w:szCs w:val="20"/>
                <w:lang w:eastAsia="ru-RU"/>
              </w:rPr>
            </w:pPr>
            <w:r w:rsidRPr="005A1E49">
              <w:rPr>
                <w:rFonts w:ascii="Times New Roman" w:eastAsia="Times New Roman" w:hAnsi="Times New Roman" w:cs="Times New Roman"/>
                <w:i/>
                <w:color w:val="C00000"/>
                <w:sz w:val="20"/>
                <w:szCs w:val="20"/>
                <w:lang w:eastAsia="ru-RU"/>
              </w:rPr>
              <w:t>шеф-</w:t>
            </w:r>
            <w:proofErr w:type="gramStart"/>
            <w:r w:rsidRPr="005A1E49">
              <w:rPr>
                <w:rFonts w:ascii="Times New Roman" w:eastAsia="Times New Roman" w:hAnsi="Times New Roman" w:cs="Times New Roman"/>
                <w:i/>
                <w:color w:val="C00000"/>
                <w:sz w:val="20"/>
                <w:szCs w:val="20"/>
                <w:lang w:eastAsia="ru-RU"/>
              </w:rPr>
              <w:t>наладке  _</w:t>
            </w:r>
            <w:proofErr w:type="gramEnd"/>
            <w:r w:rsidRPr="005A1E49">
              <w:rPr>
                <w:rFonts w:ascii="Times New Roman" w:eastAsia="Times New Roman" w:hAnsi="Times New Roman" w:cs="Times New Roman"/>
                <w:i/>
                <w:color w:val="C00000"/>
                <w:sz w:val="20"/>
                <w:szCs w:val="20"/>
                <w:lang w:eastAsia="ru-RU"/>
              </w:rPr>
              <w:t>_________</w:t>
            </w:r>
          </w:p>
        </w:tc>
      </w:tr>
      <w:tr w:rsidR="00BE2126" w:rsidRPr="005A1E49" w14:paraId="31A8092D" w14:textId="77777777" w:rsidTr="002105BB">
        <w:trPr>
          <w:trHeight w:val="257"/>
        </w:trPr>
        <w:tc>
          <w:tcPr>
            <w:tcW w:w="9923" w:type="dxa"/>
            <w:gridSpan w:val="3"/>
            <w:tcBorders>
              <w:top w:val="single" w:sz="4" w:space="0" w:color="000000"/>
              <w:left w:val="single" w:sz="4" w:space="0" w:color="000000"/>
              <w:right w:val="single" w:sz="4" w:space="0" w:color="000000"/>
            </w:tcBorders>
          </w:tcPr>
          <w:p w14:paraId="46E09B06" w14:textId="77777777" w:rsidR="00BE2126" w:rsidRPr="005A1E49" w:rsidRDefault="00BE2126" w:rsidP="002105BB">
            <w:pPr>
              <w:pStyle w:val="af3"/>
              <w:widowControl w:val="0"/>
              <w:numPr>
                <w:ilvl w:val="0"/>
                <w:numId w:val="19"/>
              </w:numPr>
              <w:tabs>
                <w:tab w:val="left" w:pos="284"/>
                <w:tab w:val="center" w:pos="4677"/>
                <w:tab w:val="right" w:pos="9355"/>
              </w:tabs>
              <w:spacing w:line="240" w:lineRule="auto"/>
              <w:ind w:right="34"/>
              <w:jc w:val="center"/>
              <w:rPr>
                <w:rFonts w:ascii="Times New Roman" w:hAnsi="Times New Roman" w:cs="Times New Roman"/>
                <w:color w:val="C00000"/>
              </w:rPr>
            </w:pPr>
            <w:r w:rsidRPr="005A1E49">
              <w:rPr>
                <w:rFonts w:ascii="Times New Roman" w:hAnsi="Times New Roman" w:cs="Times New Roman"/>
                <w:color w:val="000000" w:themeColor="text1"/>
              </w:rPr>
              <w:t>ОПИСАНИЕ РАБОТ/УСЛУГ</w:t>
            </w:r>
          </w:p>
        </w:tc>
      </w:tr>
      <w:tr w:rsidR="00BE2126" w:rsidRPr="005A1E49" w14:paraId="2C3725EF" w14:textId="77777777" w:rsidTr="002105BB">
        <w:trPr>
          <w:trHeight w:val="513"/>
        </w:trPr>
        <w:tc>
          <w:tcPr>
            <w:tcW w:w="566" w:type="dxa"/>
            <w:tcBorders>
              <w:top w:val="single" w:sz="4" w:space="0" w:color="000000"/>
              <w:left w:val="single" w:sz="4" w:space="0" w:color="000000"/>
              <w:bottom w:val="single" w:sz="4" w:space="0" w:color="000000"/>
              <w:right w:val="single" w:sz="4" w:space="0" w:color="000000"/>
            </w:tcBorders>
          </w:tcPr>
          <w:p w14:paraId="1674CE94" w14:textId="77777777" w:rsidR="00BE2126" w:rsidRPr="005A1E49" w:rsidRDefault="00BE2126" w:rsidP="002105BB">
            <w:pPr>
              <w:pStyle w:val="Standard"/>
              <w:widowControl w:val="0"/>
              <w:spacing w:after="0" w:line="240" w:lineRule="auto"/>
              <w:ind w:firstLine="709"/>
              <w:jc w:val="both"/>
              <w:rPr>
                <w:rFonts w:ascii="Times New Roman" w:hAnsi="Times New Roman"/>
                <w:iCs/>
              </w:rPr>
            </w:pPr>
            <w:r w:rsidRPr="005A1E49">
              <w:rPr>
                <w:rFonts w:ascii="Times New Roman" w:hAnsi="Times New Roman"/>
                <w:iCs/>
              </w:rPr>
              <w:t>66.1</w:t>
            </w:r>
          </w:p>
        </w:tc>
        <w:tc>
          <w:tcPr>
            <w:tcW w:w="5103" w:type="dxa"/>
            <w:tcBorders>
              <w:top w:val="single" w:sz="4" w:space="0" w:color="000000"/>
              <w:left w:val="single" w:sz="4" w:space="0" w:color="000000"/>
              <w:bottom w:val="single" w:sz="4" w:space="0" w:color="000000"/>
              <w:right w:val="single" w:sz="4" w:space="0" w:color="000000"/>
            </w:tcBorders>
          </w:tcPr>
          <w:p w14:paraId="1A25C555" w14:textId="77777777" w:rsidR="00BE2126" w:rsidRPr="005A1E49" w:rsidRDefault="00BE2126" w:rsidP="002105BB">
            <w:pPr>
              <w:pStyle w:val="Standard"/>
              <w:widowControl w:val="0"/>
              <w:spacing w:after="0" w:line="240" w:lineRule="auto"/>
              <w:rPr>
                <w:rFonts w:ascii="Times New Roman" w:hAnsi="Times New Roman"/>
                <w:iCs/>
              </w:rPr>
            </w:pPr>
            <w:r w:rsidRPr="005A1E49">
              <w:rPr>
                <w:rFonts w:ascii="Times New Roman" w:hAnsi="Times New Roman"/>
              </w:rPr>
              <w:t xml:space="preserve">Состав (перечень) выполняемых работ/оказываемых услуг </w:t>
            </w:r>
            <w:r w:rsidRPr="00BC79A5">
              <w:rPr>
                <w:rFonts w:ascii="Times New Roman" w:hAnsi="Times New Roman"/>
                <w:color w:val="C00000"/>
                <w:sz w:val="20"/>
              </w:rPr>
              <w:t>(</w:t>
            </w:r>
            <w:r w:rsidRPr="00BC79A5">
              <w:rPr>
                <w:rFonts w:ascii="Times New Roman" w:hAnsi="Times New Roman"/>
                <w:i/>
                <w:color w:val="C00000"/>
                <w:sz w:val="20"/>
              </w:rPr>
              <w:t>заполняется только в случае закупки комплексных услуг/работ (например, комплексные работы по благоустройству территории с установкой малых архитектурных форм, эксплуатация зданий). В этом случае необходимо указать перечень услуг/работ входящих в предмет договора</w:t>
            </w:r>
            <w:r w:rsidRPr="00BC79A5">
              <w:rPr>
                <w:rFonts w:ascii="Times New Roman" w:hAnsi="Times New Roman"/>
                <w:color w:val="C00000"/>
                <w:sz w:val="20"/>
              </w:rPr>
              <w:t xml:space="preserve">) </w:t>
            </w:r>
          </w:p>
        </w:tc>
        <w:tc>
          <w:tcPr>
            <w:tcW w:w="4254" w:type="dxa"/>
            <w:tcBorders>
              <w:top w:val="single" w:sz="4" w:space="0" w:color="000000"/>
              <w:left w:val="single" w:sz="4" w:space="0" w:color="000000"/>
              <w:bottom w:val="single" w:sz="4" w:space="0" w:color="000000"/>
              <w:right w:val="single" w:sz="4" w:space="0" w:color="000000"/>
            </w:tcBorders>
          </w:tcPr>
          <w:p w14:paraId="360FFEE2" w14:textId="77777777" w:rsidR="00BE2126" w:rsidRPr="005A1E49" w:rsidRDefault="00BE2126" w:rsidP="002105BB">
            <w:pPr>
              <w:widowControl w:val="0"/>
              <w:tabs>
                <w:tab w:val="left" w:pos="284"/>
                <w:tab w:val="center" w:pos="4677"/>
                <w:tab w:val="right" w:pos="9355"/>
              </w:tabs>
              <w:spacing w:after="0" w:line="240" w:lineRule="auto"/>
              <w:jc w:val="center"/>
              <w:rPr>
                <w:rFonts w:ascii="Times New Roman" w:hAnsi="Times New Roman" w:cs="Times New Roman"/>
                <w:i/>
                <w:color w:val="C00000"/>
              </w:rPr>
            </w:pPr>
            <w:r w:rsidRPr="005A1E49">
              <w:rPr>
                <w:rFonts w:ascii="Times New Roman" w:hAnsi="Times New Roman" w:cs="Times New Roman"/>
                <w:i/>
                <w:color w:val="C00000"/>
              </w:rPr>
              <w:t>Указать</w:t>
            </w:r>
          </w:p>
          <w:p w14:paraId="1EB1F600" w14:textId="77777777" w:rsidR="00BE2126" w:rsidRPr="005A1E49" w:rsidRDefault="00BE2126" w:rsidP="002105BB">
            <w:pPr>
              <w:pStyle w:val="Standard"/>
              <w:widowControl w:val="0"/>
              <w:spacing w:after="0" w:line="240" w:lineRule="auto"/>
              <w:rPr>
                <w:rFonts w:ascii="Times New Roman" w:hAnsi="Times New Roman"/>
                <w:i/>
                <w:iCs/>
                <w:color w:val="C00000"/>
              </w:rPr>
            </w:pPr>
          </w:p>
        </w:tc>
      </w:tr>
      <w:tr w:rsidR="00BE2126" w:rsidRPr="005A1E49" w14:paraId="4F175509" w14:textId="77777777" w:rsidTr="002105BB">
        <w:trPr>
          <w:trHeight w:val="513"/>
        </w:trPr>
        <w:tc>
          <w:tcPr>
            <w:tcW w:w="566" w:type="dxa"/>
            <w:tcBorders>
              <w:top w:val="single" w:sz="4" w:space="0" w:color="000000"/>
              <w:left w:val="single" w:sz="4" w:space="0" w:color="000000"/>
              <w:bottom w:val="single" w:sz="4" w:space="0" w:color="000000"/>
              <w:right w:val="single" w:sz="4" w:space="0" w:color="000000"/>
            </w:tcBorders>
          </w:tcPr>
          <w:p w14:paraId="5AB703AF" w14:textId="77777777" w:rsidR="00BE2126" w:rsidRPr="005A1E49" w:rsidRDefault="00BE2126" w:rsidP="002105BB">
            <w:pPr>
              <w:pStyle w:val="Standard"/>
              <w:widowControl w:val="0"/>
              <w:spacing w:after="0" w:line="240" w:lineRule="auto"/>
              <w:ind w:firstLine="709"/>
              <w:jc w:val="both"/>
              <w:rPr>
                <w:rFonts w:ascii="Times New Roman" w:hAnsi="Times New Roman"/>
                <w:iCs/>
              </w:rPr>
            </w:pPr>
            <w:r w:rsidRPr="005A1E49">
              <w:rPr>
                <w:rFonts w:ascii="Times New Roman" w:hAnsi="Times New Roman"/>
                <w:iCs/>
              </w:rPr>
              <w:t>66.2.</w:t>
            </w:r>
          </w:p>
        </w:tc>
        <w:tc>
          <w:tcPr>
            <w:tcW w:w="5103" w:type="dxa"/>
            <w:tcBorders>
              <w:top w:val="single" w:sz="4" w:space="0" w:color="000000"/>
              <w:left w:val="single" w:sz="4" w:space="0" w:color="000000"/>
              <w:bottom w:val="single" w:sz="4" w:space="0" w:color="000000"/>
              <w:right w:val="single" w:sz="4" w:space="0" w:color="000000"/>
            </w:tcBorders>
          </w:tcPr>
          <w:p w14:paraId="3A1543D1" w14:textId="77777777" w:rsidR="00BE2126" w:rsidRPr="005A1E49" w:rsidRDefault="00BE2126" w:rsidP="002105BB">
            <w:pPr>
              <w:pStyle w:val="Standard"/>
              <w:widowControl w:val="0"/>
              <w:spacing w:after="0" w:line="240" w:lineRule="auto"/>
              <w:rPr>
                <w:rFonts w:ascii="Times New Roman" w:hAnsi="Times New Roman"/>
              </w:rPr>
            </w:pPr>
            <w:r w:rsidRPr="005A1E49">
              <w:rPr>
                <w:rFonts w:ascii="Times New Roman" w:hAnsi="Times New Roman"/>
              </w:rPr>
              <w:t xml:space="preserve">Описание (содержание) выполняемых работ/ оказываемых услуг </w:t>
            </w:r>
            <w:r w:rsidRPr="00BC79A5">
              <w:rPr>
                <w:rFonts w:ascii="Times New Roman" w:hAnsi="Times New Roman"/>
                <w:i/>
                <w:color w:val="C00000"/>
                <w:sz w:val="20"/>
              </w:rPr>
              <w:t>(приводится описание предмета договора. В случае закупки комплексных работ/услуг необходимо указать описание каждой из работ/услуг, входящих в предмет договора).</w:t>
            </w:r>
          </w:p>
        </w:tc>
        <w:tc>
          <w:tcPr>
            <w:tcW w:w="4254" w:type="dxa"/>
            <w:tcBorders>
              <w:top w:val="single" w:sz="4" w:space="0" w:color="000000"/>
              <w:left w:val="single" w:sz="4" w:space="0" w:color="000000"/>
              <w:bottom w:val="single" w:sz="4" w:space="0" w:color="000000"/>
              <w:right w:val="single" w:sz="4" w:space="0" w:color="000000"/>
            </w:tcBorders>
          </w:tcPr>
          <w:p w14:paraId="5CD76A56" w14:textId="77777777" w:rsidR="00BE2126" w:rsidRPr="005A1E49" w:rsidRDefault="00BE2126" w:rsidP="002105BB">
            <w:pPr>
              <w:widowControl w:val="0"/>
              <w:tabs>
                <w:tab w:val="left" w:pos="284"/>
                <w:tab w:val="center" w:pos="4677"/>
                <w:tab w:val="right" w:pos="9355"/>
              </w:tabs>
              <w:spacing w:line="240" w:lineRule="auto"/>
              <w:ind w:right="34"/>
              <w:jc w:val="center"/>
              <w:rPr>
                <w:rFonts w:ascii="Times New Roman" w:hAnsi="Times New Roman" w:cs="Times New Roman"/>
                <w:i/>
                <w:color w:val="C00000"/>
              </w:rPr>
            </w:pPr>
            <w:r w:rsidRPr="005A1E49">
              <w:rPr>
                <w:rFonts w:ascii="Times New Roman" w:hAnsi="Times New Roman" w:cs="Times New Roman"/>
                <w:i/>
                <w:color w:val="C00000"/>
              </w:rPr>
              <w:t>Указать</w:t>
            </w:r>
          </w:p>
        </w:tc>
      </w:tr>
      <w:tr w:rsidR="00BE2126" w:rsidRPr="005A1E49" w14:paraId="07E6C0F6" w14:textId="77777777" w:rsidTr="002105BB">
        <w:trPr>
          <w:trHeight w:val="513"/>
        </w:trPr>
        <w:tc>
          <w:tcPr>
            <w:tcW w:w="566" w:type="dxa"/>
            <w:tcBorders>
              <w:top w:val="single" w:sz="4" w:space="0" w:color="000000"/>
              <w:left w:val="single" w:sz="4" w:space="0" w:color="000000"/>
              <w:bottom w:val="single" w:sz="4" w:space="0" w:color="000000"/>
              <w:right w:val="single" w:sz="4" w:space="0" w:color="000000"/>
            </w:tcBorders>
          </w:tcPr>
          <w:p w14:paraId="4D261468" w14:textId="77777777" w:rsidR="00BE2126" w:rsidRPr="005A1E49" w:rsidRDefault="00BE2126" w:rsidP="002105BB">
            <w:pPr>
              <w:pStyle w:val="Standard"/>
              <w:widowControl w:val="0"/>
              <w:spacing w:after="0" w:line="240" w:lineRule="auto"/>
              <w:ind w:firstLine="709"/>
              <w:jc w:val="both"/>
              <w:rPr>
                <w:rFonts w:ascii="Times New Roman" w:hAnsi="Times New Roman"/>
                <w:iCs/>
              </w:rPr>
            </w:pPr>
            <w:r w:rsidRPr="005A1E49">
              <w:rPr>
                <w:rFonts w:ascii="Times New Roman" w:hAnsi="Times New Roman"/>
                <w:iCs/>
              </w:rPr>
              <w:t>66.3.</w:t>
            </w:r>
          </w:p>
        </w:tc>
        <w:tc>
          <w:tcPr>
            <w:tcW w:w="5103" w:type="dxa"/>
            <w:tcBorders>
              <w:top w:val="single" w:sz="4" w:space="0" w:color="000000"/>
              <w:left w:val="single" w:sz="4" w:space="0" w:color="000000"/>
              <w:bottom w:val="single" w:sz="4" w:space="0" w:color="000000"/>
              <w:right w:val="single" w:sz="4" w:space="0" w:color="000000"/>
            </w:tcBorders>
          </w:tcPr>
          <w:p w14:paraId="48E9C754" w14:textId="77777777" w:rsidR="00BE2126" w:rsidRPr="005A1E49" w:rsidRDefault="00BE2126" w:rsidP="002105BB">
            <w:pPr>
              <w:pStyle w:val="Standard"/>
              <w:widowControl w:val="0"/>
              <w:spacing w:after="0" w:line="240" w:lineRule="auto"/>
              <w:rPr>
                <w:rFonts w:ascii="Times New Roman" w:hAnsi="Times New Roman"/>
              </w:rPr>
            </w:pPr>
            <w:r w:rsidRPr="005A1E49">
              <w:rPr>
                <w:rFonts w:ascii="Times New Roman" w:hAnsi="Times New Roman"/>
              </w:rPr>
              <w:t xml:space="preserve">Объем выполняемых работ/оказываемых услуг </w:t>
            </w:r>
            <w:r w:rsidRPr="00BC79A5">
              <w:rPr>
                <w:rFonts w:ascii="Times New Roman" w:hAnsi="Times New Roman"/>
                <w:i/>
                <w:color w:val="C00000"/>
                <w:sz w:val="20"/>
              </w:rPr>
              <w:t>(необходимо указать объем отдельных услуг/работ. В случае невозможности указания объема услуг/работ необходимо указать «1 (одна) условная единица»)</w:t>
            </w:r>
          </w:p>
        </w:tc>
        <w:tc>
          <w:tcPr>
            <w:tcW w:w="4254" w:type="dxa"/>
            <w:tcBorders>
              <w:top w:val="single" w:sz="4" w:space="0" w:color="000000"/>
              <w:left w:val="single" w:sz="4" w:space="0" w:color="000000"/>
              <w:bottom w:val="single" w:sz="4" w:space="0" w:color="000000"/>
              <w:right w:val="single" w:sz="4" w:space="0" w:color="000000"/>
            </w:tcBorders>
          </w:tcPr>
          <w:p w14:paraId="4B90AA6C" w14:textId="77777777" w:rsidR="00BE2126" w:rsidRPr="005A1E49" w:rsidRDefault="00BE2126" w:rsidP="002105BB">
            <w:pPr>
              <w:widowControl w:val="0"/>
              <w:tabs>
                <w:tab w:val="left" w:pos="284"/>
                <w:tab w:val="center" w:pos="4677"/>
                <w:tab w:val="right" w:pos="9355"/>
              </w:tabs>
              <w:spacing w:line="240" w:lineRule="auto"/>
              <w:ind w:right="34"/>
              <w:jc w:val="center"/>
              <w:rPr>
                <w:rFonts w:ascii="Times New Roman" w:hAnsi="Times New Roman" w:cs="Times New Roman"/>
                <w:i/>
                <w:color w:val="C00000"/>
              </w:rPr>
            </w:pPr>
            <w:r w:rsidRPr="005A1E49">
              <w:rPr>
                <w:rFonts w:ascii="Times New Roman" w:hAnsi="Times New Roman" w:cs="Times New Roman"/>
                <w:i/>
                <w:color w:val="C00000"/>
              </w:rPr>
              <w:t>Указать</w:t>
            </w:r>
          </w:p>
        </w:tc>
      </w:tr>
      <w:tr w:rsidR="00BE2126" w:rsidRPr="005A1E49" w14:paraId="29022E8E" w14:textId="77777777" w:rsidTr="002105BB">
        <w:tc>
          <w:tcPr>
            <w:tcW w:w="9923" w:type="dxa"/>
            <w:gridSpan w:val="3"/>
            <w:tcBorders>
              <w:top w:val="single" w:sz="4" w:space="0" w:color="000000"/>
              <w:left w:val="single" w:sz="4" w:space="0" w:color="000000"/>
              <w:bottom w:val="single" w:sz="4" w:space="0" w:color="000000"/>
              <w:right w:val="single" w:sz="4" w:space="0" w:color="000000"/>
            </w:tcBorders>
          </w:tcPr>
          <w:p w14:paraId="3A855B09" w14:textId="77777777" w:rsidR="00BE2126" w:rsidRPr="005A1E49" w:rsidRDefault="00BE2126" w:rsidP="002105BB">
            <w:pPr>
              <w:pStyle w:val="Standard"/>
              <w:widowControl w:val="0"/>
              <w:numPr>
                <w:ilvl w:val="0"/>
                <w:numId w:val="19"/>
              </w:numPr>
              <w:spacing w:after="0" w:line="240" w:lineRule="auto"/>
              <w:jc w:val="center"/>
              <w:rPr>
                <w:rFonts w:ascii="Times New Roman" w:hAnsi="Times New Roman"/>
              </w:rPr>
            </w:pPr>
            <w:r w:rsidRPr="005A1E49">
              <w:rPr>
                <w:rFonts w:ascii="Times New Roman" w:hAnsi="Times New Roman"/>
                <w:color w:val="000000"/>
              </w:rPr>
              <w:t xml:space="preserve"> ТРЕБОВАНИЯ </w:t>
            </w:r>
            <w:proofErr w:type="gramStart"/>
            <w:r w:rsidRPr="005A1E49">
              <w:rPr>
                <w:rFonts w:ascii="Times New Roman" w:hAnsi="Times New Roman"/>
                <w:color w:val="000000"/>
              </w:rPr>
              <w:t>К  РАБОТАМ</w:t>
            </w:r>
            <w:proofErr w:type="gramEnd"/>
            <w:r w:rsidRPr="005A1E49">
              <w:rPr>
                <w:rFonts w:ascii="Times New Roman" w:hAnsi="Times New Roman"/>
                <w:color w:val="000000"/>
              </w:rPr>
              <w:t>/УСЛУГАМ</w:t>
            </w:r>
          </w:p>
        </w:tc>
      </w:tr>
      <w:tr w:rsidR="00BE2126" w:rsidRPr="005A1E49" w14:paraId="37C58259" w14:textId="77777777" w:rsidTr="002105BB">
        <w:tblPrEx>
          <w:tblCellMar>
            <w:top w:w="28" w:type="dxa"/>
            <w:left w:w="28" w:type="dxa"/>
            <w:bottom w:w="28" w:type="dxa"/>
            <w:right w:w="28" w:type="dxa"/>
          </w:tblCellMar>
          <w:tblLook w:val="04A0" w:firstRow="1" w:lastRow="0" w:firstColumn="1" w:lastColumn="0" w:noHBand="0" w:noVBand="1"/>
        </w:tblPrEx>
        <w:tc>
          <w:tcPr>
            <w:tcW w:w="566" w:type="dxa"/>
            <w:tcBorders>
              <w:top w:val="single" w:sz="2" w:space="0" w:color="000000"/>
              <w:left w:val="single" w:sz="2" w:space="0" w:color="000000"/>
              <w:bottom w:val="single" w:sz="2" w:space="0" w:color="000000"/>
              <w:right w:val="single" w:sz="2" w:space="0" w:color="000000"/>
            </w:tcBorders>
          </w:tcPr>
          <w:p w14:paraId="53C0BF99" w14:textId="77777777" w:rsidR="00BE2126" w:rsidRPr="005A1E49" w:rsidRDefault="00BE2126" w:rsidP="002105BB">
            <w:pPr>
              <w:widowControl w:val="0"/>
              <w:tabs>
                <w:tab w:val="left" w:pos="284"/>
                <w:tab w:val="center" w:pos="4677"/>
                <w:tab w:val="right" w:pos="9355"/>
              </w:tabs>
              <w:spacing w:line="240" w:lineRule="auto"/>
              <w:ind w:right="34"/>
              <w:jc w:val="center"/>
              <w:rPr>
                <w:rFonts w:ascii="Times New Roman" w:eastAsia="Times New Roman" w:hAnsi="Times New Roman" w:cs="Times New Roman"/>
                <w:lang w:eastAsia="ru-RU"/>
              </w:rPr>
            </w:pPr>
            <w:r w:rsidRPr="005A1E49">
              <w:rPr>
                <w:rFonts w:ascii="Times New Roman" w:eastAsia="Times New Roman" w:hAnsi="Times New Roman" w:cs="Times New Roman"/>
                <w:lang w:eastAsia="ru-RU"/>
              </w:rPr>
              <w:t>7.1</w:t>
            </w:r>
          </w:p>
        </w:tc>
        <w:tc>
          <w:tcPr>
            <w:tcW w:w="5103" w:type="dxa"/>
            <w:tcBorders>
              <w:top w:val="single" w:sz="2" w:space="0" w:color="000000"/>
              <w:left w:val="single" w:sz="2" w:space="0" w:color="000000"/>
              <w:bottom w:val="single" w:sz="2" w:space="0" w:color="000000"/>
              <w:right w:val="single" w:sz="2" w:space="0" w:color="000000"/>
            </w:tcBorders>
          </w:tcPr>
          <w:p w14:paraId="24832B66" w14:textId="77777777" w:rsidR="00BE2126" w:rsidRPr="005A1E49" w:rsidRDefault="00BE2126" w:rsidP="002105BB">
            <w:pPr>
              <w:widowControl w:val="0"/>
              <w:tabs>
                <w:tab w:val="left" w:pos="284"/>
                <w:tab w:val="center" w:pos="4677"/>
                <w:tab w:val="right" w:pos="9355"/>
              </w:tabs>
              <w:spacing w:line="240" w:lineRule="auto"/>
              <w:ind w:right="34"/>
              <w:rPr>
                <w:rFonts w:ascii="Times New Roman" w:hAnsi="Times New Roman" w:cs="Times New Roman"/>
              </w:rPr>
            </w:pPr>
            <w:r w:rsidRPr="005A1E49">
              <w:rPr>
                <w:rFonts w:ascii="Times New Roman" w:hAnsi="Times New Roman" w:cs="Times New Roman"/>
              </w:rPr>
              <w:t xml:space="preserve">Общие требования </w:t>
            </w:r>
            <w:r w:rsidRPr="00BC79A5">
              <w:rPr>
                <w:rFonts w:ascii="Times New Roman" w:hAnsi="Times New Roman"/>
                <w:i/>
                <w:color w:val="C00000"/>
                <w:sz w:val="20"/>
              </w:rPr>
              <w:t>(указать общие требования к выполняемым работам/оказываемым услугам, включая сроки их выполнения/оказания)</w:t>
            </w:r>
            <w:r w:rsidRPr="005A1E49">
              <w:rPr>
                <w:rFonts w:ascii="Times New Roman" w:eastAsia="Times New Roman" w:hAnsi="Times New Roman" w:cs="Times New Roman"/>
                <w:i/>
                <w:sz w:val="20"/>
                <w:szCs w:val="20"/>
                <w:lang w:eastAsia="ru-RU"/>
              </w:rPr>
              <w:t xml:space="preserve">, </w:t>
            </w:r>
            <w:r w:rsidRPr="005A1E49">
              <w:rPr>
                <w:rFonts w:ascii="Times New Roman" w:hAnsi="Times New Roman" w:cs="Times New Roman"/>
              </w:rPr>
              <w:t>порядок и способы выполнения Работы, оборудование и материалы, используемые для выполнения Работ</w:t>
            </w:r>
          </w:p>
        </w:tc>
        <w:tc>
          <w:tcPr>
            <w:tcW w:w="4254" w:type="dxa"/>
            <w:tcBorders>
              <w:top w:val="single" w:sz="2" w:space="0" w:color="000000"/>
              <w:left w:val="single" w:sz="2" w:space="0" w:color="000000"/>
              <w:bottom w:val="single" w:sz="2" w:space="0" w:color="000000"/>
              <w:right w:val="single" w:sz="2" w:space="0" w:color="000000"/>
            </w:tcBorders>
          </w:tcPr>
          <w:p w14:paraId="5724A139" w14:textId="77777777" w:rsidR="00BE2126" w:rsidRPr="005A1E49" w:rsidRDefault="00BE2126" w:rsidP="002105BB">
            <w:pPr>
              <w:widowControl w:val="0"/>
              <w:tabs>
                <w:tab w:val="left" w:pos="284"/>
                <w:tab w:val="center" w:pos="4677"/>
                <w:tab w:val="right" w:pos="9355"/>
              </w:tabs>
              <w:spacing w:line="240" w:lineRule="auto"/>
              <w:ind w:right="34"/>
              <w:jc w:val="center"/>
              <w:rPr>
                <w:rFonts w:ascii="Times New Roman" w:hAnsi="Times New Roman" w:cs="Times New Roman"/>
                <w:i/>
                <w:color w:val="C00000"/>
              </w:rPr>
            </w:pPr>
            <w:r w:rsidRPr="005A1E49">
              <w:rPr>
                <w:rFonts w:ascii="Times New Roman" w:hAnsi="Times New Roman" w:cs="Times New Roman"/>
                <w:i/>
                <w:color w:val="C00000"/>
              </w:rPr>
              <w:t>Указать</w:t>
            </w:r>
          </w:p>
          <w:p w14:paraId="3349F840" w14:textId="77777777" w:rsidR="00BE2126" w:rsidRPr="005A1E49" w:rsidRDefault="00BE2126" w:rsidP="002105BB">
            <w:pPr>
              <w:widowControl w:val="0"/>
              <w:tabs>
                <w:tab w:val="left" w:pos="284"/>
                <w:tab w:val="center" w:pos="4677"/>
                <w:tab w:val="right" w:pos="9355"/>
              </w:tabs>
              <w:spacing w:line="240" w:lineRule="auto"/>
              <w:ind w:right="34"/>
              <w:jc w:val="center"/>
              <w:rPr>
                <w:rFonts w:ascii="Times New Roman" w:eastAsia="Times New Roman" w:hAnsi="Times New Roman" w:cs="Times New Roman"/>
                <w:lang w:eastAsia="ru-RU"/>
              </w:rPr>
            </w:pPr>
          </w:p>
        </w:tc>
      </w:tr>
      <w:tr w:rsidR="00BE2126" w:rsidRPr="005A1E49" w14:paraId="209CFD76" w14:textId="77777777" w:rsidTr="002105BB">
        <w:tblPrEx>
          <w:tblCellMar>
            <w:top w:w="28" w:type="dxa"/>
            <w:left w:w="28" w:type="dxa"/>
            <w:bottom w:w="28" w:type="dxa"/>
            <w:right w:w="28" w:type="dxa"/>
          </w:tblCellMar>
          <w:tblLook w:val="04A0" w:firstRow="1" w:lastRow="0" w:firstColumn="1" w:lastColumn="0" w:noHBand="0" w:noVBand="1"/>
        </w:tblPrEx>
        <w:tc>
          <w:tcPr>
            <w:tcW w:w="566" w:type="dxa"/>
            <w:tcBorders>
              <w:left w:val="single" w:sz="2" w:space="0" w:color="000000"/>
              <w:bottom w:val="single" w:sz="2" w:space="0" w:color="000000"/>
              <w:right w:val="single" w:sz="2" w:space="0" w:color="000000"/>
            </w:tcBorders>
          </w:tcPr>
          <w:p w14:paraId="2F2654AB" w14:textId="77777777" w:rsidR="00BE2126" w:rsidRPr="005A1E49" w:rsidRDefault="00BE2126" w:rsidP="002105BB">
            <w:pPr>
              <w:pStyle w:val="Standard"/>
              <w:widowControl w:val="0"/>
              <w:spacing w:after="0" w:line="240" w:lineRule="auto"/>
              <w:jc w:val="both"/>
              <w:rPr>
                <w:rFonts w:ascii="Times New Roman" w:hAnsi="Times New Roman"/>
                <w:iCs/>
              </w:rPr>
            </w:pPr>
            <w:r w:rsidRPr="005A1E49">
              <w:rPr>
                <w:rFonts w:ascii="Times New Roman" w:hAnsi="Times New Roman"/>
                <w:iCs/>
              </w:rPr>
              <w:t xml:space="preserve"> 7.2</w:t>
            </w:r>
          </w:p>
        </w:tc>
        <w:tc>
          <w:tcPr>
            <w:tcW w:w="5103" w:type="dxa"/>
            <w:tcBorders>
              <w:left w:val="single" w:sz="2" w:space="0" w:color="000000"/>
              <w:bottom w:val="single" w:sz="2" w:space="0" w:color="000000"/>
              <w:right w:val="single" w:sz="2" w:space="0" w:color="000000"/>
            </w:tcBorders>
          </w:tcPr>
          <w:p w14:paraId="6C8AF0C5" w14:textId="77777777" w:rsidR="00BE2126" w:rsidRPr="005A1E49" w:rsidRDefault="00BE2126" w:rsidP="002105BB">
            <w:pPr>
              <w:pStyle w:val="Standard"/>
              <w:widowControl w:val="0"/>
              <w:spacing w:after="0" w:line="240" w:lineRule="auto"/>
              <w:ind w:right="113"/>
              <w:jc w:val="both"/>
              <w:rPr>
                <w:rFonts w:ascii="Times New Roman" w:hAnsi="Times New Roman"/>
                <w:iCs/>
              </w:rPr>
            </w:pPr>
            <w:r w:rsidRPr="005A1E49">
              <w:rPr>
                <w:rFonts w:ascii="Times New Roman" w:hAnsi="Times New Roman"/>
              </w:rPr>
              <w:t xml:space="preserve">Требования к качеству выполняемых работ/ оказываемых услуг </w:t>
            </w:r>
            <w:r w:rsidRPr="00BC79A5">
              <w:rPr>
                <w:rFonts w:ascii="Times New Roman" w:hAnsi="Times New Roman"/>
                <w:i/>
                <w:color w:val="C00000"/>
                <w:sz w:val="20"/>
              </w:rPr>
              <w:t>(требований по качеству согласно стандартам менеджмента качества и/или перечень документов, требованиям которых должны соответствовать выполняемые работы/ оказываемые услуги и др.)</w:t>
            </w:r>
          </w:p>
        </w:tc>
        <w:tc>
          <w:tcPr>
            <w:tcW w:w="4254" w:type="dxa"/>
            <w:tcBorders>
              <w:left w:val="single" w:sz="2" w:space="0" w:color="000000"/>
              <w:bottom w:val="single" w:sz="2" w:space="0" w:color="000000"/>
              <w:right w:val="single" w:sz="2" w:space="0" w:color="000000"/>
            </w:tcBorders>
          </w:tcPr>
          <w:p w14:paraId="2943AECD" w14:textId="77777777" w:rsidR="00BE2126" w:rsidRPr="005A1E49" w:rsidRDefault="00BE2126" w:rsidP="002105BB">
            <w:pPr>
              <w:widowControl w:val="0"/>
              <w:tabs>
                <w:tab w:val="left" w:pos="284"/>
                <w:tab w:val="center" w:pos="4677"/>
                <w:tab w:val="right" w:pos="9355"/>
              </w:tabs>
              <w:spacing w:after="0" w:line="240" w:lineRule="auto"/>
              <w:ind w:right="34"/>
              <w:jc w:val="center"/>
              <w:rPr>
                <w:rFonts w:ascii="Times New Roman" w:hAnsi="Times New Roman" w:cs="Times New Roman"/>
                <w:i/>
                <w:color w:val="C00000"/>
                <w:sz w:val="20"/>
                <w:szCs w:val="20"/>
              </w:rPr>
            </w:pPr>
            <w:r w:rsidRPr="005A1E49">
              <w:rPr>
                <w:rFonts w:ascii="Times New Roman" w:hAnsi="Times New Roman" w:cs="Times New Roman"/>
                <w:i/>
                <w:color w:val="C00000"/>
                <w:sz w:val="20"/>
                <w:szCs w:val="20"/>
              </w:rPr>
              <w:t>Указать</w:t>
            </w:r>
          </w:p>
          <w:p w14:paraId="2495C46B" w14:textId="77777777" w:rsidR="00BE2126" w:rsidRPr="005A1E49" w:rsidRDefault="00BE2126" w:rsidP="002105BB">
            <w:pPr>
              <w:pStyle w:val="Standard"/>
              <w:widowControl w:val="0"/>
              <w:spacing w:after="0" w:line="240" w:lineRule="auto"/>
              <w:ind w:right="113"/>
              <w:jc w:val="both"/>
              <w:rPr>
                <w:rFonts w:ascii="Times New Roman" w:hAnsi="Times New Roman"/>
                <w:i/>
                <w:color w:val="C00000"/>
                <w:sz w:val="20"/>
                <w:szCs w:val="20"/>
              </w:rPr>
            </w:pPr>
          </w:p>
        </w:tc>
      </w:tr>
      <w:tr w:rsidR="00BE2126" w:rsidRPr="005A1E49" w14:paraId="7CBB8FEE" w14:textId="77777777" w:rsidTr="002105BB">
        <w:tc>
          <w:tcPr>
            <w:tcW w:w="566" w:type="dxa"/>
            <w:tcBorders>
              <w:top w:val="single" w:sz="4" w:space="0" w:color="000000"/>
              <w:left w:val="single" w:sz="4" w:space="0" w:color="000000"/>
              <w:bottom w:val="single" w:sz="4" w:space="0" w:color="auto"/>
              <w:right w:val="single" w:sz="4" w:space="0" w:color="000000"/>
            </w:tcBorders>
          </w:tcPr>
          <w:p w14:paraId="41B4615F" w14:textId="77777777" w:rsidR="00BE2126" w:rsidRPr="005A1E49" w:rsidRDefault="00BE2126" w:rsidP="002105BB">
            <w:pPr>
              <w:spacing w:after="0" w:line="240" w:lineRule="auto"/>
              <w:rPr>
                <w:rFonts w:ascii="Times New Roman" w:hAnsi="Times New Roman" w:cs="Times New Roman"/>
                <w:lang w:eastAsia="ru-RU"/>
              </w:rPr>
            </w:pPr>
            <w:r w:rsidRPr="005A1E49">
              <w:rPr>
                <w:rFonts w:ascii="Times New Roman" w:hAnsi="Times New Roman" w:cs="Times New Roman"/>
                <w:lang w:eastAsia="ru-RU"/>
              </w:rPr>
              <w:t>7.3</w:t>
            </w:r>
          </w:p>
        </w:tc>
        <w:tc>
          <w:tcPr>
            <w:tcW w:w="5103" w:type="dxa"/>
            <w:tcBorders>
              <w:top w:val="single" w:sz="4" w:space="0" w:color="000000"/>
              <w:left w:val="single" w:sz="4" w:space="0" w:color="000000"/>
              <w:bottom w:val="single" w:sz="4" w:space="0" w:color="auto"/>
              <w:right w:val="single" w:sz="4" w:space="0" w:color="000000"/>
            </w:tcBorders>
          </w:tcPr>
          <w:p w14:paraId="40085A9E" w14:textId="77777777" w:rsidR="00BE2126" w:rsidRPr="005A1E49" w:rsidRDefault="00BE2126" w:rsidP="002105BB">
            <w:pPr>
              <w:pStyle w:val="Standard"/>
              <w:widowControl w:val="0"/>
              <w:spacing w:after="0" w:line="240" w:lineRule="auto"/>
              <w:jc w:val="both"/>
              <w:rPr>
                <w:rFonts w:ascii="Times New Roman" w:hAnsi="Times New Roman"/>
              </w:rPr>
            </w:pPr>
            <w:r w:rsidRPr="005A1E49">
              <w:rPr>
                <w:rFonts w:ascii="Times New Roman" w:hAnsi="Times New Roman"/>
              </w:rPr>
              <w:t>Требования к гарантийным обязательствам выполняемых работ/ оказываемых услуг (требования к гарантийным обязательствам на выполняемые работы/оказываемые услуги и т.п.)</w:t>
            </w:r>
          </w:p>
        </w:tc>
        <w:tc>
          <w:tcPr>
            <w:tcW w:w="4254" w:type="dxa"/>
            <w:tcBorders>
              <w:top w:val="single" w:sz="4" w:space="0" w:color="000000"/>
              <w:left w:val="single" w:sz="4" w:space="0" w:color="000000"/>
              <w:bottom w:val="single" w:sz="4" w:space="0" w:color="auto"/>
              <w:right w:val="single" w:sz="4" w:space="0" w:color="000000"/>
            </w:tcBorders>
          </w:tcPr>
          <w:p w14:paraId="1B8948D3" w14:textId="77777777" w:rsidR="00BE2126" w:rsidRPr="005A1E49" w:rsidRDefault="00BE2126" w:rsidP="002105BB">
            <w:pPr>
              <w:widowControl w:val="0"/>
              <w:tabs>
                <w:tab w:val="left" w:pos="284"/>
                <w:tab w:val="center" w:pos="4677"/>
                <w:tab w:val="right" w:pos="9355"/>
              </w:tabs>
              <w:spacing w:after="0" w:line="240" w:lineRule="auto"/>
              <w:ind w:right="34"/>
              <w:jc w:val="center"/>
              <w:rPr>
                <w:rFonts w:ascii="Times New Roman" w:hAnsi="Times New Roman" w:cs="Times New Roman"/>
                <w:i/>
                <w:color w:val="C00000"/>
              </w:rPr>
            </w:pPr>
            <w:r w:rsidRPr="005A1E49">
              <w:rPr>
                <w:rFonts w:ascii="Times New Roman" w:hAnsi="Times New Roman" w:cs="Times New Roman"/>
                <w:i/>
                <w:color w:val="C00000"/>
              </w:rPr>
              <w:t>Указать</w:t>
            </w:r>
          </w:p>
        </w:tc>
      </w:tr>
      <w:tr w:rsidR="00BE2126" w:rsidRPr="005A1E49" w14:paraId="37949F89" w14:textId="77777777" w:rsidTr="002105BB">
        <w:tblPrEx>
          <w:tblCellMar>
            <w:top w:w="28" w:type="dxa"/>
            <w:left w:w="28" w:type="dxa"/>
            <w:bottom w:w="28" w:type="dxa"/>
            <w:right w:w="28" w:type="dxa"/>
          </w:tblCellMar>
          <w:tblLook w:val="04A0" w:firstRow="1" w:lastRow="0" w:firstColumn="1" w:lastColumn="0" w:noHBand="0" w:noVBand="1"/>
        </w:tblPrEx>
        <w:trPr>
          <w:trHeight w:val="405"/>
        </w:trPr>
        <w:tc>
          <w:tcPr>
            <w:tcW w:w="566" w:type="dxa"/>
            <w:tcBorders>
              <w:top w:val="single" w:sz="4" w:space="0" w:color="auto"/>
              <w:left w:val="single" w:sz="4" w:space="0" w:color="auto"/>
              <w:bottom w:val="single" w:sz="4" w:space="0" w:color="auto"/>
              <w:right w:val="single" w:sz="4" w:space="0" w:color="auto"/>
            </w:tcBorders>
          </w:tcPr>
          <w:p w14:paraId="428D9007" w14:textId="77777777" w:rsidR="00BE2126" w:rsidRPr="005A1E49" w:rsidRDefault="00BE2126" w:rsidP="002105BB">
            <w:pPr>
              <w:pStyle w:val="Standard"/>
              <w:widowControl w:val="0"/>
              <w:spacing w:after="0" w:line="240" w:lineRule="auto"/>
              <w:jc w:val="both"/>
              <w:rPr>
                <w:rFonts w:ascii="Times New Roman" w:hAnsi="Times New Roman"/>
              </w:rPr>
            </w:pPr>
            <w:r w:rsidRPr="005A1E49">
              <w:rPr>
                <w:rFonts w:ascii="Times New Roman" w:hAnsi="Times New Roman"/>
              </w:rPr>
              <w:t>7.4</w:t>
            </w:r>
          </w:p>
        </w:tc>
        <w:tc>
          <w:tcPr>
            <w:tcW w:w="5103" w:type="dxa"/>
            <w:tcBorders>
              <w:top w:val="single" w:sz="4" w:space="0" w:color="auto"/>
              <w:left w:val="single" w:sz="4" w:space="0" w:color="auto"/>
              <w:bottom w:val="single" w:sz="4" w:space="0" w:color="auto"/>
              <w:right w:val="single" w:sz="4" w:space="0" w:color="auto"/>
            </w:tcBorders>
          </w:tcPr>
          <w:p w14:paraId="4BDB2C0B" w14:textId="77777777" w:rsidR="00BE2126" w:rsidRPr="005A1E49" w:rsidRDefault="00BE2126" w:rsidP="002105BB">
            <w:pPr>
              <w:pStyle w:val="Standard"/>
              <w:widowControl w:val="0"/>
              <w:spacing w:after="0" w:line="240" w:lineRule="auto"/>
              <w:jc w:val="both"/>
              <w:rPr>
                <w:rFonts w:ascii="Times New Roman" w:hAnsi="Times New Roman"/>
              </w:rPr>
            </w:pPr>
            <w:r w:rsidRPr="005A1E49">
              <w:rPr>
                <w:rFonts w:ascii="Times New Roman" w:hAnsi="Times New Roman"/>
              </w:rPr>
              <w:t xml:space="preserve">Требования к конфиденциальности </w:t>
            </w:r>
            <w:r w:rsidRPr="00BC79A5">
              <w:rPr>
                <w:rFonts w:ascii="Times New Roman" w:hAnsi="Times New Roman"/>
                <w:color w:val="C00000"/>
              </w:rPr>
              <w:t>(в случае наличия)</w:t>
            </w:r>
          </w:p>
        </w:tc>
        <w:tc>
          <w:tcPr>
            <w:tcW w:w="4254" w:type="dxa"/>
            <w:tcBorders>
              <w:top w:val="single" w:sz="4" w:space="0" w:color="auto"/>
              <w:left w:val="single" w:sz="4" w:space="0" w:color="auto"/>
              <w:bottom w:val="single" w:sz="4" w:space="0" w:color="auto"/>
              <w:right w:val="single" w:sz="4" w:space="0" w:color="auto"/>
            </w:tcBorders>
          </w:tcPr>
          <w:p w14:paraId="3235711F" w14:textId="77777777" w:rsidR="00BE2126" w:rsidRPr="005A1E49" w:rsidRDefault="00BE2126" w:rsidP="002105BB">
            <w:pPr>
              <w:widowControl w:val="0"/>
              <w:tabs>
                <w:tab w:val="left" w:pos="284"/>
                <w:tab w:val="center" w:pos="4677"/>
                <w:tab w:val="right" w:pos="9355"/>
              </w:tabs>
              <w:spacing w:after="0" w:line="240" w:lineRule="auto"/>
              <w:ind w:right="34"/>
              <w:jc w:val="center"/>
              <w:rPr>
                <w:rFonts w:ascii="Times New Roman" w:hAnsi="Times New Roman" w:cs="Times New Roman"/>
                <w:i/>
                <w:color w:val="C00000"/>
              </w:rPr>
            </w:pPr>
            <w:r w:rsidRPr="005A1E49">
              <w:rPr>
                <w:rFonts w:ascii="Times New Roman" w:hAnsi="Times New Roman" w:cs="Times New Roman"/>
                <w:i/>
                <w:color w:val="C00000"/>
              </w:rPr>
              <w:t>Указать</w:t>
            </w:r>
          </w:p>
          <w:p w14:paraId="474184E8" w14:textId="77777777" w:rsidR="00BE2126" w:rsidRPr="005A1E49" w:rsidRDefault="00BE2126" w:rsidP="002105BB">
            <w:pPr>
              <w:pStyle w:val="Standard"/>
              <w:widowControl w:val="0"/>
              <w:spacing w:after="0" w:line="240" w:lineRule="auto"/>
              <w:ind w:firstLine="709"/>
              <w:jc w:val="both"/>
              <w:rPr>
                <w:rFonts w:ascii="Times New Roman" w:hAnsi="Times New Roman"/>
                <w:lang w:val="en-US"/>
              </w:rPr>
            </w:pPr>
          </w:p>
        </w:tc>
      </w:tr>
      <w:tr w:rsidR="00BE2126" w:rsidRPr="005A1E49" w14:paraId="2540AA0F" w14:textId="77777777" w:rsidTr="002105BB">
        <w:tblPrEx>
          <w:tblCellMar>
            <w:top w:w="28" w:type="dxa"/>
            <w:left w:w="28" w:type="dxa"/>
            <w:bottom w:w="28" w:type="dxa"/>
            <w:right w:w="28" w:type="dxa"/>
          </w:tblCellMar>
          <w:tblLook w:val="04A0" w:firstRow="1" w:lastRow="0" w:firstColumn="1" w:lastColumn="0" w:noHBand="0" w:noVBand="1"/>
        </w:tblPrEx>
        <w:tc>
          <w:tcPr>
            <w:tcW w:w="566" w:type="dxa"/>
            <w:tcBorders>
              <w:top w:val="single" w:sz="4" w:space="0" w:color="auto"/>
              <w:left w:val="single" w:sz="4" w:space="0" w:color="auto"/>
              <w:bottom w:val="single" w:sz="4" w:space="0" w:color="auto"/>
              <w:right w:val="single" w:sz="4" w:space="0" w:color="auto"/>
            </w:tcBorders>
          </w:tcPr>
          <w:p w14:paraId="5BB909C8" w14:textId="77777777" w:rsidR="00BE2126" w:rsidRPr="005A1E49" w:rsidRDefault="00BE2126" w:rsidP="002105BB">
            <w:pPr>
              <w:pStyle w:val="Standard"/>
              <w:widowControl w:val="0"/>
              <w:spacing w:after="0" w:line="240" w:lineRule="auto"/>
              <w:jc w:val="both"/>
              <w:rPr>
                <w:rFonts w:ascii="Times New Roman" w:hAnsi="Times New Roman"/>
              </w:rPr>
            </w:pPr>
            <w:r w:rsidRPr="005A1E49">
              <w:rPr>
                <w:rFonts w:ascii="Times New Roman" w:hAnsi="Times New Roman"/>
              </w:rPr>
              <w:t>7.5.</w:t>
            </w:r>
          </w:p>
        </w:tc>
        <w:tc>
          <w:tcPr>
            <w:tcW w:w="5103" w:type="dxa"/>
            <w:tcBorders>
              <w:top w:val="single" w:sz="4" w:space="0" w:color="auto"/>
              <w:left w:val="single" w:sz="4" w:space="0" w:color="auto"/>
              <w:bottom w:val="single" w:sz="4" w:space="0" w:color="auto"/>
              <w:right w:val="single" w:sz="4" w:space="0" w:color="auto"/>
            </w:tcBorders>
          </w:tcPr>
          <w:p w14:paraId="64B934A4" w14:textId="77777777" w:rsidR="00BE2126" w:rsidRPr="005A1E49" w:rsidRDefault="00BE2126" w:rsidP="002105BB">
            <w:pPr>
              <w:pStyle w:val="Standard"/>
              <w:widowControl w:val="0"/>
              <w:spacing w:after="0" w:line="240" w:lineRule="auto"/>
              <w:jc w:val="both"/>
              <w:rPr>
                <w:rFonts w:ascii="Times New Roman" w:hAnsi="Times New Roman"/>
              </w:rPr>
            </w:pPr>
            <w:r w:rsidRPr="005A1E49">
              <w:rPr>
                <w:rFonts w:ascii="Times New Roman" w:hAnsi="Times New Roman"/>
              </w:rPr>
              <w:t xml:space="preserve">Требования к безопасности выполнения работ/ оказания услуг и безопасности результата работ/ услуг </w:t>
            </w:r>
            <w:r w:rsidRPr="00BC79A5">
              <w:rPr>
                <w:rFonts w:ascii="Times New Roman" w:hAnsi="Times New Roman"/>
                <w:i/>
                <w:color w:val="C00000"/>
                <w:sz w:val="20"/>
              </w:rPr>
              <w:t>(требования к безопасности выполнения работ/ оказания услуг и требования к безопасности результата выполнения работ/ оказания услуг (например, при внедрении системы управления чем-либо)</w:t>
            </w:r>
          </w:p>
        </w:tc>
        <w:tc>
          <w:tcPr>
            <w:tcW w:w="4254" w:type="dxa"/>
            <w:tcBorders>
              <w:top w:val="single" w:sz="4" w:space="0" w:color="auto"/>
              <w:left w:val="single" w:sz="4" w:space="0" w:color="auto"/>
              <w:bottom w:val="single" w:sz="4" w:space="0" w:color="auto"/>
              <w:right w:val="single" w:sz="4" w:space="0" w:color="auto"/>
            </w:tcBorders>
          </w:tcPr>
          <w:p w14:paraId="30256281" w14:textId="77777777" w:rsidR="00BE2126" w:rsidRPr="005A1E49" w:rsidRDefault="00BE2126" w:rsidP="002105BB">
            <w:pPr>
              <w:widowControl w:val="0"/>
              <w:tabs>
                <w:tab w:val="left" w:pos="284"/>
                <w:tab w:val="center" w:pos="4677"/>
                <w:tab w:val="right" w:pos="9355"/>
              </w:tabs>
              <w:spacing w:after="0" w:line="240" w:lineRule="auto"/>
              <w:ind w:right="34"/>
              <w:jc w:val="center"/>
              <w:rPr>
                <w:rFonts w:ascii="Times New Roman" w:hAnsi="Times New Roman" w:cs="Times New Roman"/>
                <w:i/>
                <w:color w:val="C00000"/>
              </w:rPr>
            </w:pPr>
            <w:r w:rsidRPr="005A1E49">
              <w:rPr>
                <w:rFonts w:ascii="Times New Roman" w:hAnsi="Times New Roman" w:cs="Times New Roman"/>
                <w:i/>
                <w:color w:val="C00000"/>
              </w:rPr>
              <w:t>Указать</w:t>
            </w:r>
          </w:p>
        </w:tc>
      </w:tr>
      <w:tr w:rsidR="00BE2126" w:rsidRPr="005A1E49" w14:paraId="54807FCE" w14:textId="77777777" w:rsidTr="002105BB">
        <w:tblPrEx>
          <w:tblCellMar>
            <w:top w:w="28" w:type="dxa"/>
            <w:left w:w="28" w:type="dxa"/>
            <w:bottom w:w="28" w:type="dxa"/>
            <w:right w:w="28" w:type="dxa"/>
          </w:tblCellMar>
          <w:tblLook w:val="04A0" w:firstRow="1" w:lastRow="0" w:firstColumn="1" w:lastColumn="0" w:noHBand="0" w:noVBand="1"/>
        </w:tblPrEx>
        <w:tc>
          <w:tcPr>
            <w:tcW w:w="566" w:type="dxa"/>
            <w:tcBorders>
              <w:top w:val="single" w:sz="4" w:space="0" w:color="auto"/>
              <w:left w:val="single" w:sz="4" w:space="0" w:color="auto"/>
              <w:bottom w:val="single" w:sz="4" w:space="0" w:color="auto"/>
              <w:right w:val="single" w:sz="4" w:space="0" w:color="auto"/>
            </w:tcBorders>
          </w:tcPr>
          <w:p w14:paraId="3CC8C7F5" w14:textId="77777777" w:rsidR="00BE2126" w:rsidRPr="005A1E49" w:rsidRDefault="00BE2126" w:rsidP="002105BB">
            <w:pPr>
              <w:pStyle w:val="Standard"/>
              <w:widowControl w:val="0"/>
              <w:spacing w:after="0" w:line="240" w:lineRule="auto"/>
              <w:jc w:val="both"/>
              <w:rPr>
                <w:rFonts w:ascii="Times New Roman" w:hAnsi="Times New Roman"/>
              </w:rPr>
            </w:pPr>
            <w:r w:rsidRPr="005A1E49">
              <w:rPr>
                <w:rFonts w:ascii="Times New Roman" w:hAnsi="Times New Roman"/>
              </w:rPr>
              <w:t>7.6.</w:t>
            </w:r>
          </w:p>
        </w:tc>
        <w:tc>
          <w:tcPr>
            <w:tcW w:w="5103" w:type="dxa"/>
            <w:tcBorders>
              <w:top w:val="single" w:sz="4" w:space="0" w:color="auto"/>
              <w:left w:val="single" w:sz="4" w:space="0" w:color="auto"/>
              <w:bottom w:val="single" w:sz="4" w:space="0" w:color="auto"/>
              <w:right w:val="single" w:sz="4" w:space="0" w:color="auto"/>
            </w:tcBorders>
          </w:tcPr>
          <w:p w14:paraId="7DABD8EB" w14:textId="77777777" w:rsidR="00BE2126" w:rsidRPr="005A1E49" w:rsidRDefault="00BE2126" w:rsidP="002105BB">
            <w:pPr>
              <w:pStyle w:val="Standard"/>
              <w:widowControl w:val="0"/>
              <w:spacing w:after="0" w:line="240" w:lineRule="auto"/>
              <w:jc w:val="both"/>
              <w:rPr>
                <w:rFonts w:ascii="Times New Roman" w:hAnsi="Times New Roman"/>
              </w:rPr>
            </w:pPr>
            <w:r w:rsidRPr="005A1E49">
              <w:rPr>
                <w:rFonts w:ascii="Times New Roman" w:hAnsi="Times New Roman"/>
              </w:rPr>
              <w:t xml:space="preserve">Требования по обучению персонала заказчика </w:t>
            </w:r>
            <w:r w:rsidRPr="00BC79A5">
              <w:rPr>
                <w:rFonts w:ascii="Times New Roman" w:hAnsi="Times New Roman"/>
                <w:i/>
                <w:color w:val="C00000"/>
                <w:sz w:val="20"/>
              </w:rPr>
              <w:t>(требования к обучению персонала заказчика при необходимости (например, при внедрении системы управления чем-либо)</w:t>
            </w:r>
          </w:p>
        </w:tc>
        <w:tc>
          <w:tcPr>
            <w:tcW w:w="4254" w:type="dxa"/>
            <w:tcBorders>
              <w:top w:val="single" w:sz="4" w:space="0" w:color="auto"/>
              <w:left w:val="single" w:sz="4" w:space="0" w:color="auto"/>
              <w:bottom w:val="single" w:sz="4" w:space="0" w:color="auto"/>
              <w:right w:val="single" w:sz="4" w:space="0" w:color="auto"/>
            </w:tcBorders>
          </w:tcPr>
          <w:p w14:paraId="44ADA42F" w14:textId="77777777" w:rsidR="00BE2126" w:rsidRPr="005A1E49" w:rsidRDefault="00BE2126" w:rsidP="002105BB">
            <w:pPr>
              <w:widowControl w:val="0"/>
              <w:tabs>
                <w:tab w:val="left" w:pos="284"/>
                <w:tab w:val="center" w:pos="4677"/>
                <w:tab w:val="right" w:pos="9355"/>
              </w:tabs>
              <w:spacing w:after="0" w:line="240" w:lineRule="auto"/>
              <w:ind w:right="34"/>
              <w:jc w:val="center"/>
              <w:rPr>
                <w:rFonts w:ascii="Times New Roman" w:hAnsi="Times New Roman" w:cs="Times New Roman"/>
                <w:i/>
                <w:color w:val="C00000"/>
              </w:rPr>
            </w:pPr>
            <w:r w:rsidRPr="005A1E49">
              <w:rPr>
                <w:rFonts w:ascii="Times New Roman" w:hAnsi="Times New Roman" w:cs="Times New Roman"/>
                <w:i/>
                <w:color w:val="C00000"/>
              </w:rPr>
              <w:t>Указать</w:t>
            </w:r>
          </w:p>
        </w:tc>
      </w:tr>
      <w:tr w:rsidR="00BE2126" w:rsidRPr="005A1E49" w14:paraId="31EA91B0" w14:textId="77777777" w:rsidTr="002105BB">
        <w:tblPrEx>
          <w:tblCellMar>
            <w:top w:w="28" w:type="dxa"/>
            <w:left w:w="28" w:type="dxa"/>
            <w:bottom w:w="28" w:type="dxa"/>
            <w:right w:w="28" w:type="dxa"/>
          </w:tblCellMar>
          <w:tblLook w:val="04A0" w:firstRow="1" w:lastRow="0" w:firstColumn="1" w:lastColumn="0" w:noHBand="0" w:noVBand="1"/>
        </w:tblPrEx>
        <w:tc>
          <w:tcPr>
            <w:tcW w:w="566" w:type="dxa"/>
            <w:tcBorders>
              <w:top w:val="single" w:sz="4" w:space="0" w:color="auto"/>
              <w:left w:val="single" w:sz="4" w:space="0" w:color="auto"/>
              <w:bottom w:val="single" w:sz="4" w:space="0" w:color="auto"/>
              <w:right w:val="single" w:sz="4" w:space="0" w:color="auto"/>
            </w:tcBorders>
          </w:tcPr>
          <w:p w14:paraId="60B3EEC8" w14:textId="77777777" w:rsidR="00BE2126" w:rsidRPr="005A1E49" w:rsidRDefault="00BE2126" w:rsidP="002105BB">
            <w:pPr>
              <w:pStyle w:val="Standard"/>
              <w:widowControl w:val="0"/>
              <w:spacing w:after="0" w:line="240" w:lineRule="auto"/>
              <w:jc w:val="both"/>
              <w:rPr>
                <w:rFonts w:ascii="Times New Roman" w:hAnsi="Times New Roman"/>
              </w:rPr>
            </w:pPr>
            <w:r w:rsidRPr="005A1E49">
              <w:rPr>
                <w:rFonts w:ascii="Times New Roman" w:hAnsi="Times New Roman"/>
              </w:rPr>
              <w:t>7.7.</w:t>
            </w:r>
          </w:p>
        </w:tc>
        <w:tc>
          <w:tcPr>
            <w:tcW w:w="5103" w:type="dxa"/>
            <w:tcBorders>
              <w:top w:val="single" w:sz="4" w:space="0" w:color="auto"/>
              <w:left w:val="single" w:sz="4" w:space="0" w:color="auto"/>
              <w:bottom w:val="single" w:sz="4" w:space="0" w:color="auto"/>
              <w:right w:val="single" w:sz="4" w:space="0" w:color="auto"/>
            </w:tcBorders>
          </w:tcPr>
          <w:p w14:paraId="71DC4C8A" w14:textId="77777777" w:rsidR="00BE2126" w:rsidRPr="005A1E49" w:rsidRDefault="00BE2126" w:rsidP="002105BB">
            <w:pPr>
              <w:pStyle w:val="Standard"/>
              <w:widowControl w:val="0"/>
              <w:spacing w:after="0" w:line="240" w:lineRule="auto"/>
              <w:jc w:val="both"/>
              <w:rPr>
                <w:rFonts w:ascii="Times New Roman" w:hAnsi="Times New Roman"/>
              </w:rPr>
            </w:pPr>
            <w:r w:rsidRPr="005A1E49">
              <w:rPr>
                <w:rFonts w:ascii="Times New Roman" w:hAnsi="Times New Roman"/>
              </w:rPr>
              <w:t xml:space="preserve">Технические требования </w:t>
            </w:r>
            <w:r w:rsidRPr="00BC79A5">
              <w:rPr>
                <w:rFonts w:ascii="Times New Roman" w:hAnsi="Times New Roman"/>
                <w:i/>
                <w:color w:val="C00000"/>
                <w:sz w:val="20"/>
              </w:rPr>
              <w:t>(технические требования, состав технических документов, требования к техническим документам)</w:t>
            </w:r>
          </w:p>
        </w:tc>
        <w:tc>
          <w:tcPr>
            <w:tcW w:w="4254" w:type="dxa"/>
            <w:tcBorders>
              <w:top w:val="single" w:sz="4" w:space="0" w:color="auto"/>
              <w:left w:val="single" w:sz="4" w:space="0" w:color="auto"/>
              <w:bottom w:val="single" w:sz="4" w:space="0" w:color="auto"/>
              <w:right w:val="single" w:sz="4" w:space="0" w:color="auto"/>
            </w:tcBorders>
          </w:tcPr>
          <w:p w14:paraId="2B713AD4" w14:textId="77777777" w:rsidR="00BE2126" w:rsidRPr="005A1E49" w:rsidRDefault="00BE2126" w:rsidP="002105BB">
            <w:pPr>
              <w:widowControl w:val="0"/>
              <w:tabs>
                <w:tab w:val="left" w:pos="284"/>
                <w:tab w:val="center" w:pos="4677"/>
                <w:tab w:val="right" w:pos="9355"/>
              </w:tabs>
              <w:spacing w:after="0" w:line="240" w:lineRule="auto"/>
              <w:ind w:right="34"/>
              <w:jc w:val="center"/>
              <w:rPr>
                <w:rFonts w:ascii="Times New Roman" w:hAnsi="Times New Roman" w:cs="Times New Roman"/>
                <w:i/>
                <w:color w:val="C00000"/>
              </w:rPr>
            </w:pPr>
            <w:r w:rsidRPr="005A1E49">
              <w:rPr>
                <w:rFonts w:ascii="Times New Roman" w:hAnsi="Times New Roman" w:cs="Times New Roman"/>
                <w:i/>
                <w:color w:val="C00000"/>
              </w:rPr>
              <w:t>Указать</w:t>
            </w:r>
          </w:p>
        </w:tc>
      </w:tr>
      <w:tr w:rsidR="00BE2126" w:rsidRPr="005A1E49" w14:paraId="1998D4FE" w14:textId="77777777" w:rsidTr="002105BB">
        <w:tblPrEx>
          <w:tblCellMar>
            <w:top w:w="28" w:type="dxa"/>
            <w:left w:w="28" w:type="dxa"/>
            <w:bottom w:w="28" w:type="dxa"/>
            <w:right w:w="28" w:type="dxa"/>
          </w:tblCellMar>
          <w:tblLook w:val="04A0" w:firstRow="1" w:lastRow="0" w:firstColumn="1" w:lastColumn="0" w:noHBand="0" w:noVBand="1"/>
        </w:tblPrEx>
        <w:tc>
          <w:tcPr>
            <w:tcW w:w="566" w:type="dxa"/>
            <w:tcBorders>
              <w:top w:val="single" w:sz="4" w:space="0" w:color="auto"/>
              <w:left w:val="single" w:sz="4" w:space="0" w:color="auto"/>
              <w:bottom w:val="single" w:sz="4" w:space="0" w:color="auto"/>
              <w:right w:val="single" w:sz="4" w:space="0" w:color="auto"/>
            </w:tcBorders>
          </w:tcPr>
          <w:p w14:paraId="0EE3C909" w14:textId="77777777" w:rsidR="00BE2126" w:rsidRPr="005A1E49" w:rsidRDefault="00BE2126" w:rsidP="002105BB">
            <w:pPr>
              <w:pStyle w:val="Standard"/>
              <w:widowControl w:val="0"/>
              <w:spacing w:after="0" w:line="240" w:lineRule="auto"/>
              <w:jc w:val="both"/>
              <w:rPr>
                <w:rFonts w:ascii="Times New Roman" w:hAnsi="Times New Roman"/>
              </w:rPr>
            </w:pPr>
            <w:r w:rsidRPr="005A1E49">
              <w:rPr>
                <w:rFonts w:ascii="Times New Roman" w:hAnsi="Times New Roman"/>
              </w:rPr>
              <w:t>7.8.</w:t>
            </w:r>
          </w:p>
        </w:tc>
        <w:tc>
          <w:tcPr>
            <w:tcW w:w="5103" w:type="dxa"/>
            <w:tcBorders>
              <w:top w:val="single" w:sz="4" w:space="0" w:color="auto"/>
              <w:left w:val="single" w:sz="4" w:space="0" w:color="auto"/>
              <w:bottom w:val="single" w:sz="4" w:space="0" w:color="auto"/>
              <w:right w:val="single" w:sz="4" w:space="0" w:color="auto"/>
            </w:tcBorders>
          </w:tcPr>
          <w:p w14:paraId="53A4054E" w14:textId="77777777" w:rsidR="00BE2126" w:rsidRPr="005A1E49" w:rsidRDefault="00BE2126" w:rsidP="002105BB">
            <w:pPr>
              <w:pStyle w:val="Standard"/>
              <w:widowControl w:val="0"/>
              <w:spacing w:after="0" w:line="240" w:lineRule="auto"/>
              <w:jc w:val="both"/>
              <w:rPr>
                <w:rFonts w:ascii="Times New Roman" w:hAnsi="Times New Roman"/>
              </w:rPr>
            </w:pPr>
            <w:r w:rsidRPr="005A1E49">
              <w:rPr>
                <w:rFonts w:ascii="Times New Roman" w:hAnsi="Times New Roman"/>
              </w:rPr>
              <w:t xml:space="preserve">Специальные требования </w:t>
            </w:r>
            <w:r w:rsidRPr="00BC79A5">
              <w:rPr>
                <w:rFonts w:ascii="Times New Roman" w:hAnsi="Times New Roman"/>
                <w:i/>
                <w:color w:val="C00000"/>
                <w:sz w:val="20"/>
              </w:rPr>
              <w:t>(в случае наличия специальных требований, не относящихся ни к одному разделу Технического задания)</w:t>
            </w:r>
          </w:p>
        </w:tc>
        <w:tc>
          <w:tcPr>
            <w:tcW w:w="4254" w:type="dxa"/>
            <w:tcBorders>
              <w:top w:val="single" w:sz="4" w:space="0" w:color="auto"/>
              <w:left w:val="single" w:sz="4" w:space="0" w:color="auto"/>
              <w:bottom w:val="single" w:sz="4" w:space="0" w:color="auto"/>
              <w:right w:val="single" w:sz="4" w:space="0" w:color="auto"/>
            </w:tcBorders>
          </w:tcPr>
          <w:p w14:paraId="566C7387" w14:textId="77777777" w:rsidR="00BE2126" w:rsidRPr="005A1E49" w:rsidRDefault="00BE2126" w:rsidP="002105BB">
            <w:pPr>
              <w:widowControl w:val="0"/>
              <w:tabs>
                <w:tab w:val="left" w:pos="284"/>
                <w:tab w:val="center" w:pos="4677"/>
                <w:tab w:val="right" w:pos="9355"/>
              </w:tabs>
              <w:spacing w:after="0" w:line="240" w:lineRule="auto"/>
              <w:ind w:right="34"/>
              <w:jc w:val="center"/>
              <w:rPr>
                <w:rFonts w:ascii="Times New Roman" w:hAnsi="Times New Roman" w:cs="Times New Roman"/>
                <w:i/>
                <w:color w:val="C00000"/>
              </w:rPr>
            </w:pPr>
          </w:p>
        </w:tc>
      </w:tr>
      <w:tr w:rsidR="00BE2126" w:rsidRPr="005A1E49" w14:paraId="1F7EFD61" w14:textId="77777777" w:rsidTr="002105BB">
        <w:tblPrEx>
          <w:tblCellMar>
            <w:top w:w="28" w:type="dxa"/>
            <w:left w:w="28" w:type="dxa"/>
            <w:bottom w:w="28" w:type="dxa"/>
            <w:right w:w="28" w:type="dxa"/>
          </w:tblCellMar>
          <w:tblLook w:val="04A0" w:firstRow="1" w:lastRow="0" w:firstColumn="1" w:lastColumn="0" w:noHBand="0" w:noVBand="1"/>
        </w:tblPrEx>
        <w:tc>
          <w:tcPr>
            <w:tcW w:w="9923" w:type="dxa"/>
            <w:gridSpan w:val="3"/>
            <w:tcBorders>
              <w:top w:val="single" w:sz="4" w:space="0" w:color="auto"/>
              <w:left w:val="single" w:sz="4" w:space="0" w:color="auto"/>
              <w:bottom w:val="single" w:sz="4" w:space="0" w:color="auto"/>
              <w:right w:val="single" w:sz="4" w:space="0" w:color="auto"/>
            </w:tcBorders>
          </w:tcPr>
          <w:p w14:paraId="172FCAAD" w14:textId="77777777" w:rsidR="00BE2126" w:rsidRPr="005A1E49" w:rsidRDefault="00BE2126" w:rsidP="002105BB">
            <w:pPr>
              <w:pStyle w:val="af3"/>
              <w:numPr>
                <w:ilvl w:val="0"/>
                <w:numId w:val="19"/>
              </w:numPr>
              <w:spacing w:after="0" w:line="240" w:lineRule="auto"/>
              <w:jc w:val="center"/>
              <w:rPr>
                <w:rFonts w:ascii="Times New Roman" w:eastAsia="Times New Roman" w:hAnsi="Times New Roman" w:cs="Times New Roman"/>
                <w:lang w:eastAsia="ru-RU"/>
              </w:rPr>
            </w:pPr>
            <w:r w:rsidRPr="005A1E49">
              <w:rPr>
                <w:rFonts w:ascii="Times New Roman" w:eastAsia="Times New Roman" w:hAnsi="Times New Roman" w:cs="Times New Roman"/>
                <w:lang w:eastAsia="ru-RU"/>
              </w:rPr>
              <w:lastRenderedPageBreak/>
              <w:t xml:space="preserve">РЕЗУЛЬТАТ ВЫПОЛНЕННЫХ РАБОТ/ОКАЗАННЫХ УСЛУГ И </w:t>
            </w:r>
            <w:r w:rsidRPr="005A1E49">
              <w:rPr>
                <w:rFonts w:ascii="Times New Roman" w:hAnsi="Times New Roman" w:cs="Times New Roman"/>
              </w:rPr>
              <w:t>ТРЕБОВАНИЯ ПО ПРАВИЛАМ СДАЧИ И ПРИЕМКИ ПРОДУКЦИИ, РЕЗУЛЬТАТОВ РАБОТ/</w:t>
            </w:r>
            <w:proofErr w:type="gramStart"/>
            <w:r w:rsidRPr="005A1E49">
              <w:rPr>
                <w:rFonts w:ascii="Times New Roman" w:hAnsi="Times New Roman" w:cs="Times New Roman"/>
              </w:rPr>
              <w:t>УСЛУГ  И</w:t>
            </w:r>
            <w:proofErr w:type="gramEnd"/>
            <w:r w:rsidRPr="005A1E49">
              <w:rPr>
                <w:rFonts w:ascii="Times New Roman" w:hAnsi="Times New Roman" w:cs="Times New Roman"/>
              </w:rPr>
              <w:t xml:space="preserve"> ДОКУМЕНТОВ</w:t>
            </w:r>
          </w:p>
        </w:tc>
      </w:tr>
      <w:tr w:rsidR="00BE2126" w:rsidRPr="005A1E49" w14:paraId="775D131A" w14:textId="77777777" w:rsidTr="002105BB">
        <w:tblPrEx>
          <w:tblCellMar>
            <w:top w:w="28" w:type="dxa"/>
            <w:left w:w="28" w:type="dxa"/>
            <w:bottom w:w="28" w:type="dxa"/>
            <w:right w:w="28" w:type="dxa"/>
          </w:tblCellMar>
          <w:tblLook w:val="04A0" w:firstRow="1" w:lastRow="0" w:firstColumn="1" w:lastColumn="0" w:noHBand="0" w:noVBand="1"/>
        </w:tblPrEx>
        <w:tc>
          <w:tcPr>
            <w:tcW w:w="566" w:type="dxa"/>
            <w:tcBorders>
              <w:top w:val="single" w:sz="4" w:space="0" w:color="auto"/>
              <w:left w:val="single" w:sz="4" w:space="0" w:color="auto"/>
              <w:bottom w:val="single" w:sz="4" w:space="0" w:color="auto"/>
              <w:right w:val="single" w:sz="4" w:space="0" w:color="auto"/>
            </w:tcBorders>
          </w:tcPr>
          <w:p w14:paraId="65CB445C" w14:textId="77777777" w:rsidR="00BE2126" w:rsidRPr="005A1E49" w:rsidRDefault="00BE2126" w:rsidP="002105BB">
            <w:pPr>
              <w:pStyle w:val="Standard"/>
              <w:widowControl w:val="0"/>
              <w:spacing w:after="0" w:line="240" w:lineRule="auto"/>
              <w:jc w:val="both"/>
              <w:rPr>
                <w:rFonts w:ascii="Times New Roman" w:hAnsi="Times New Roman"/>
              </w:rPr>
            </w:pPr>
            <w:r w:rsidRPr="005A1E49">
              <w:rPr>
                <w:rFonts w:ascii="Times New Roman" w:hAnsi="Times New Roman"/>
              </w:rPr>
              <w:t>8.1.</w:t>
            </w:r>
          </w:p>
        </w:tc>
        <w:tc>
          <w:tcPr>
            <w:tcW w:w="5103" w:type="dxa"/>
            <w:tcBorders>
              <w:top w:val="single" w:sz="4" w:space="0" w:color="auto"/>
              <w:left w:val="single" w:sz="4" w:space="0" w:color="auto"/>
              <w:bottom w:val="single" w:sz="4" w:space="0" w:color="auto"/>
              <w:right w:val="single" w:sz="4" w:space="0" w:color="auto"/>
            </w:tcBorders>
          </w:tcPr>
          <w:p w14:paraId="420A5A42" w14:textId="77777777" w:rsidR="00BE2126" w:rsidRPr="005A1E49" w:rsidRDefault="00BE2126" w:rsidP="002105BB">
            <w:pPr>
              <w:pStyle w:val="Standard"/>
              <w:widowControl w:val="0"/>
              <w:spacing w:after="0" w:line="240" w:lineRule="auto"/>
              <w:jc w:val="both"/>
              <w:rPr>
                <w:rFonts w:ascii="Times New Roman" w:hAnsi="Times New Roman"/>
              </w:rPr>
            </w:pPr>
            <w:r w:rsidRPr="005A1E49">
              <w:rPr>
                <w:rFonts w:ascii="Times New Roman" w:hAnsi="Times New Roman"/>
              </w:rPr>
              <w:t xml:space="preserve">Описание конечного результата выполненных работ/ оказанных услуг </w:t>
            </w:r>
            <w:r w:rsidRPr="00BC79A5">
              <w:rPr>
                <w:rFonts w:ascii="Times New Roman" w:hAnsi="Times New Roman"/>
                <w:i/>
                <w:color w:val="C00000"/>
                <w:sz w:val="20"/>
              </w:rPr>
              <w:t>(конечный результат выполненных работ/оказанных услуг либо, в случае отсутствия конкретного результата (юридические услуги), указать условия удовлетворения потребности заказчика в результате исполнения договора)</w:t>
            </w:r>
            <w:r w:rsidRPr="005A1E49">
              <w:rPr>
                <w:rFonts w:ascii="Times New Roman" w:hAnsi="Times New Roman"/>
                <w:i/>
                <w:sz w:val="20"/>
                <w:szCs w:val="20"/>
              </w:rPr>
              <w:t xml:space="preserve">, </w:t>
            </w:r>
            <w:r w:rsidRPr="00BC79A5">
              <w:rPr>
                <w:rFonts w:ascii="Times New Roman" w:hAnsi="Times New Roman"/>
                <w:sz w:val="20"/>
              </w:rPr>
              <w:t>требования к результатам работы</w:t>
            </w:r>
          </w:p>
        </w:tc>
        <w:tc>
          <w:tcPr>
            <w:tcW w:w="4254" w:type="dxa"/>
            <w:tcBorders>
              <w:top w:val="single" w:sz="4" w:space="0" w:color="auto"/>
              <w:left w:val="single" w:sz="4" w:space="0" w:color="auto"/>
              <w:bottom w:val="single" w:sz="4" w:space="0" w:color="auto"/>
              <w:right w:val="single" w:sz="4" w:space="0" w:color="auto"/>
            </w:tcBorders>
          </w:tcPr>
          <w:p w14:paraId="223571D7" w14:textId="77777777" w:rsidR="00BE2126" w:rsidRPr="005A1E49" w:rsidRDefault="00BE2126" w:rsidP="002105BB">
            <w:pPr>
              <w:widowControl w:val="0"/>
              <w:tabs>
                <w:tab w:val="left" w:pos="284"/>
                <w:tab w:val="center" w:pos="4677"/>
                <w:tab w:val="right" w:pos="9355"/>
              </w:tabs>
              <w:spacing w:after="0" w:line="240" w:lineRule="auto"/>
              <w:ind w:right="34"/>
              <w:jc w:val="center"/>
              <w:rPr>
                <w:rFonts w:ascii="Times New Roman" w:hAnsi="Times New Roman" w:cs="Times New Roman"/>
                <w:i/>
                <w:color w:val="C00000"/>
              </w:rPr>
            </w:pPr>
            <w:r w:rsidRPr="005A1E49">
              <w:rPr>
                <w:rFonts w:ascii="Times New Roman" w:hAnsi="Times New Roman" w:cs="Times New Roman"/>
                <w:i/>
                <w:color w:val="C00000"/>
              </w:rPr>
              <w:t>Указать</w:t>
            </w:r>
          </w:p>
        </w:tc>
      </w:tr>
      <w:tr w:rsidR="00BE2126" w:rsidRPr="005A1E49" w14:paraId="7AC903F7" w14:textId="77777777" w:rsidTr="002105BB">
        <w:tblPrEx>
          <w:tblCellMar>
            <w:top w:w="28" w:type="dxa"/>
            <w:left w:w="28" w:type="dxa"/>
            <w:bottom w:w="28" w:type="dxa"/>
            <w:right w:w="28" w:type="dxa"/>
          </w:tblCellMar>
          <w:tblLook w:val="04A0" w:firstRow="1" w:lastRow="0" w:firstColumn="1" w:lastColumn="0" w:noHBand="0" w:noVBand="1"/>
        </w:tblPrEx>
        <w:trPr>
          <w:trHeight w:val="691"/>
        </w:trPr>
        <w:tc>
          <w:tcPr>
            <w:tcW w:w="566" w:type="dxa"/>
            <w:tcBorders>
              <w:top w:val="single" w:sz="4" w:space="0" w:color="auto"/>
              <w:left w:val="single" w:sz="2" w:space="0" w:color="000000"/>
              <w:bottom w:val="single" w:sz="4" w:space="0" w:color="auto"/>
              <w:right w:val="single" w:sz="2" w:space="0" w:color="000000"/>
            </w:tcBorders>
          </w:tcPr>
          <w:p w14:paraId="48B2D005" w14:textId="77777777" w:rsidR="00BE2126" w:rsidRPr="005A1E49" w:rsidRDefault="00BE2126" w:rsidP="002105BB">
            <w:pPr>
              <w:pStyle w:val="Standard"/>
              <w:widowControl w:val="0"/>
              <w:spacing w:after="0" w:line="240" w:lineRule="auto"/>
              <w:jc w:val="both"/>
              <w:rPr>
                <w:rFonts w:ascii="Times New Roman" w:hAnsi="Times New Roman"/>
              </w:rPr>
            </w:pPr>
            <w:r w:rsidRPr="005A1E49">
              <w:rPr>
                <w:rFonts w:ascii="Times New Roman" w:hAnsi="Times New Roman"/>
              </w:rPr>
              <w:t>8.2.</w:t>
            </w:r>
          </w:p>
        </w:tc>
        <w:tc>
          <w:tcPr>
            <w:tcW w:w="5103" w:type="dxa"/>
            <w:tcBorders>
              <w:top w:val="single" w:sz="4" w:space="0" w:color="auto"/>
              <w:left w:val="single" w:sz="2" w:space="0" w:color="000000"/>
              <w:bottom w:val="single" w:sz="4" w:space="0" w:color="auto"/>
              <w:right w:val="single" w:sz="2" w:space="0" w:color="000000"/>
            </w:tcBorders>
          </w:tcPr>
          <w:p w14:paraId="0EE32829" w14:textId="77777777" w:rsidR="00BE2126" w:rsidRPr="005A1E49" w:rsidRDefault="00BE2126" w:rsidP="002105BB">
            <w:pPr>
              <w:spacing w:after="0" w:line="240" w:lineRule="auto"/>
              <w:rPr>
                <w:rFonts w:ascii="Times New Roman" w:hAnsi="Times New Roman" w:cs="Times New Roman"/>
              </w:rPr>
            </w:pPr>
            <w:r w:rsidRPr="005A1E49">
              <w:rPr>
                <w:rFonts w:ascii="Times New Roman" w:hAnsi="Times New Roman" w:cs="Times New Roman"/>
              </w:rPr>
              <w:t>Указание, что приемка Продукции Заказчиком производится одновременно с приемкой выполненных Работ/оказанных Услуг.</w:t>
            </w:r>
          </w:p>
        </w:tc>
        <w:tc>
          <w:tcPr>
            <w:tcW w:w="4254" w:type="dxa"/>
            <w:tcBorders>
              <w:top w:val="single" w:sz="4" w:space="0" w:color="auto"/>
              <w:left w:val="single" w:sz="2" w:space="0" w:color="000000"/>
              <w:bottom w:val="single" w:sz="4" w:space="0" w:color="auto"/>
              <w:right w:val="single" w:sz="2" w:space="0" w:color="000000"/>
            </w:tcBorders>
          </w:tcPr>
          <w:p w14:paraId="3B88664A" w14:textId="77777777" w:rsidR="00BE2126" w:rsidRPr="005A1E49" w:rsidRDefault="00BE2126" w:rsidP="002105BB">
            <w:pPr>
              <w:widowControl w:val="0"/>
              <w:tabs>
                <w:tab w:val="left" w:pos="284"/>
                <w:tab w:val="center" w:pos="4677"/>
                <w:tab w:val="right" w:pos="9355"/>
              </w:tabs>
              <w:spacing w:after="0" w:line="240" w:lineRule="auto"/>
              <w:ind w:right="34"/>
              <w:jc w:val="center"/>
              <w:rPr>
                <w:rFonts w:ascii="Times New Roman" w:hAnsi="Times New Roman" w:cs="Times New Roman"/>
                <w:i/>
                <w:color w:val="C00000"/>
              </w:rPr>
            </w:pPr>
            <w:r w:rsidRPr="005A1E49">
              <w:rPr>
                <w:rFonts w:ascii="Times New Roman" w:hAnsi="Times New Roman" w:cs="Times New Roman"/>
                <w:i/>
                <w:color w:val="C00000"/>
              </w:rPr>
              <w:t>Указать</w:t>
            </w:r>
          </w:p>
        </w:tc>
      </w:tr>
      <w:tr w:rsidR="00BE2126" w:rsidRPr="005A1E49" w14:paraId="188396B7" w14:textId="77777777" w:rsidTr="002105BB">
        <w:tblPrEx>
          <w:tblCellMar>
            <w:top w:w="28" w:type="dxa"/>
            <w:left w:w="28" w:type="dxa"/>
            <w:bottom w:w="28" w:type="dxa"/>
            <w:right w:w="28" w:type="dxa"/>
          </w:tblCellMar>
          <w:tblLook w:val="04A0" w:firstRow="1" w:lastRow="0" w:firstColumn="1" w:lastColumn="0" w:noHBand="0" w:noVBand="1"/>
        </w:tblPrEx>
        <w:trPr>
          <w:trHeight w:val="1283"/>
        </w:trPr>
        <w:tc>
          <w:tcPr>
            <w:tcW w:w="566" w:type="dxa"/>
            <w:tcBorders>
              <w:top w:val="single" w:sz="4" w:space="0" w:color="auto"/>
              <w:left w:val="single" w:sz="2" w:space="0" w:color="000000"/>
              <w:right w:val="single" w:sz="2" w:space="0" w:color="000000"/>
            </w:tcBorders>
          </w:tcPr>
          <w:p w14:paraId="0CAA07D4" w14:textId="77777777" w:rsidR="00BE2126" w:rsidRPr="005A1E49" w:rsidRDefault="00BE2126" w:rsidP="002105BB">
            <w:pPr>
              <w:pStyle w:val="Standard"/>
              <w:widowControl w:val="0"/>
              <w:spacing w:after="0" w:line="240" w:lineRule="auto"/>
              <w:jc w:val="both"/>
              <w:rPr>
                <w:rFonts w:ascii="Times New Roman" w:hAnsi="Times New Roman"/>
              </w:rPr>
            </w:pPr>
            <w:r w:rsidRPr="005A1E49">
              <w:rPr>
                <w:rFonts w:ascii="Times New Roman" w:hAnsi="Times New Roman"/>
              </w:rPr>
              <w:t>8.3.</w:t>
            </w:r>
          </w:p>
        </w:tc>
        <w:tc>
          <w:tcPr>
            <w:tcW w:w="5103" w:type="dxa"/>
            <w:tcBorders>
              <w:top w:val="single" w:sz="4" w:space="0" w:color="auto"/>
              <w:left w:val="single" w:sz="2" w:space="0" w:color="000000"/>
              <w:right w:val="single" w:sz="2" w:space="0" w:color="000000"/>
            </w:tcBorders>
          </w:tcPr>
          <w:p w14:paraId="71FB1579" w14:textId="77777777" w:rsidR="00BE2126" w:rsidRPr="005A1E49" w:rsidRDefault="00BE2126" w:rsidP="002105BB">
            <w:pPr>
              <w:spacing w:after="0" w:line="240" w:lineRule="auto"/>
              <w:rPr>
                <w:rFonts w:ascii="Times New Roman" w:hAnsi="Times New Roman" w:cs="Times New Roman"/>
              </w:rPr>
            </w:pPr>
            <w:r w:rsidRPr="005A1E49">
              <w:rPr>
                <w:rFonts w:ascii="Times New Roman" w:hAnsi="Times New Roman" w:cs="Times New Roman"/>
              </w:rPr>
              <w:t xml:space="preserve">Требования по сдаче и приемке выполненных работ/оказанных услуг </w:t>
            </w:r>
            <w:r w:rsidRPr="00BC79A5">
              <w:rPr>
                <w:rFonts w:ascii="Times New Roman" w:hAnsi="Times New Roman"/>
                <w:i/>
                <w:color w:val="C00000"/>
                <w:sz w:val="20"/>
              </w:rPr>
              <w:t>(порядок сдачи-приемки работ, указать перечень и порядок проведения приемо-сдаточных испытаний (проверок, тестирования) (при необходимости</w:t>
            </w:r>
            <w:r w:rsidRPr="00BC79A5">
              <w:rPr>
                <w:rFonts w:ascii="Times New Roman" w:hAnsi="Times New Roman"/>
                <w:color w:val="C00000"/>
                <w:sz w:val="20"/>
              </w:rPr>
              <w:t>)</w:t>
            </w:r>
            <w:r w:rsidRPr="00BC79A5">
              <w:rPr>
                <w:rFonts w:ascii="Times New Roman" w:hAnsi="Times New Roman"/>
                <w:sz w:val="20"/>
              </w:rPr>
              <w:t>; требования по приемке отдельных видов услуг/работ</w:t>
            </w:r>
            <w:r w:rsidRPr="005A1E49">
              <w:rPr>
                <w:rFonts w:ascii="Times New Roman" w:eastAsia="Times New Roman" w:hAnsi="Times New Roman" w:cs="Times New Roman"/>
                <w:i/>
                <w:sz w:val="20"/>
                <w:szCs w:val="20"/>
                <w:lang w:eastAsia="ru-RU"/>
              </w:rPr>
              <w:t xml:space="preserve"> </w:t>
            </w:r>
            <w:r w:rsidRPr="00BC79A5">
              <w:rPr>
                <w:rFonts w:ascii="Times New Roman" w:hAnsi="Times New Roman"/>
                <w:i/>
                <w:color w:val="C00000"/>
                <w:sz w:val="20"/>
              </w:rPr>
              <w:t>(при наличии)</w:t>
            </w:r>
            <w:r w:rsidRPr="005A1E49">
              <w:rPr>
                <w:rFonts w:ascii="Times New Roman" w:eastAsia="Times New Roman" w:hAnsi="Times New Roman" w:cs="Times New Roman"/>
                <w:i/>
                <w:sz w:val="20"/>
                <w:szCs w:val="20"/>
                <w:lang w:eastAsia="ru-RU"/>
              </w:rPr>
              <w:t xml:space="preserve">, </w:t>
            </w:r>
            <w:r w:rsidRPr="00BC79A5">
              <w:rPr>
                <w:rFonts w:ascii="Times New Roman" w:hAnsi="Times New Roman"/>
                <w:sz w:val="20"/>
              </w:rPr>
              <w:t>приемке отдельных этапов оказанных услуг/выполненных работ</w:t>
            </w:r>
            <w:r w:rsidRPr="005A1E49">
              <w:rPr>
                <w:rFonts w:ascii="Times New Roman" w:eastAsia="Times New Roman" w:hAnsi="Times New Roman" w:cs="Times New Roman"/>
                <w:i/>
                <w:sz w:val="20"/>
                <w:szCs w:val="20"/>
                <w:lang w:eastAsia="ru-RU"/>
              </w:rPr>
              <w:t xml:space="preserve"> </w:t>
            </w:r>
            <w:r w:rsidRPr="00BC79A5">
              <w:rPr>
                <w:rFonts w:ascii="Times New Roman" w:hAnsi="Times New Roman"/>
                <w:i/>
                <w:color w:val="C00000"/>
                <w:sz w:val="20"/>
              </w:rPr>
              <w:t>(при наличии)</w:t>
            </w:r>
            <w:r w:rsidRPr="005A1E49">
              <w:rPr>
                <w:rFonts w:ascii="Times New Roman" w:eastAsia="Times New Roman" w:hAnsi="Times New Roman" w:cs="Times New Roman"/>
                <w:i/>
                <w:sz w:val="20"/>
                <w:szCs w:val="20"/>
                <w:lang w:eastAsia="ru-RU"/>
              </w:rPr>
              <w:t xml:space="preserve">; </w:t>
            </w:r>
            <w:r w:rsidRPr="00BC79A5">
              <w:rPr>
                <w:rFonts w:ascii="Times New Roman" w:hAnsi="Times New Roman"/>
                <w:sz w:val="20"/>
              </w:rPr>
              <w:t>порядок проведение Подрядчиком инструктажа сотрудников Заказчика, порядок и сроки его поведения</w:t>
            </w:r>
            <w:r w:rsidRPr="005A1E49">
              <w:rPr>
                <w:rFonts w:ascii="Times New Roman" w:hAnsi="Times New Roman" w:cs="Times New Roman"/>
                <w:i/>
                <w:sz w:val="20"/>
                <w:szCs w:val="20"/>
              </w:rPr>
              <w:t xml:space="preserve"> </w:t>
            </w:r>
            <w:r w:rsidRPr="00BC79A5">
              <w:rPr>
                <w:rFonts w:ascii="Times New Roman" w:hAnsi="Times New Roman"/>
                <w:i/>
                <w:color w:val="C00000"/>
                <w:sz w:val="20"/>
              </w:rPr>
              <w:t>(при необходимости)</w:t>
            </w:r>
            <w:r w:rsidRPr="005A1E49">
              <w:rPr>
                <w:rFonts w:ascii="Times New Roman" w:hAnsi="Times New Roman" w:cs="Times New Roman"/>
                <w:i/>
                <w:sz w:val="20"/>
                <w:szCs w:val="20"/>
              </w:rPr>
              <w:t>.</w:t>
            </w:r>
          </w:p>
        </w:tc>
        <w:tc>
          <w:tcPr>
            <w:tcW w:w="4254" w:type="dxa"/>
            <w:tcBorders>
              <w:top w:val="single" w:sz="4" w:space="0" w:color="auto"/>
              <w:left w:val="single" w:sz="2" w:space="0" w:color="000000"/>
              <w:right w:val="single" w:sz="2" w:space="0" w:color="000000"/>
            </w:tcBorders>
          </w:tcPr>
          <w:p w14:paraId="4873AB68" w14:textId="77777777" w:rsidR="00BE2126" w:rsidRPr="005A1E49" w:rsidRDefault="00BE2126" w:rsidP="002105BB">
            <w:pPr>
              <w:widowControl w:val="0"/>
              <w:tabs>
                <w:tab w:val="left" w:pos="284"/>
                <w:tab w:val="center" w:pos="4677"/>
                <w:tab w:val="right" w:pos="9355"/>
              </w:tabs>
              <w:spacing w:after="0" w:line="240" w:lineRule="auto"/>
              <w:ind w:right="34"/>
              <w:jc w:val="center"/>
              <w:rPr>
                <w:rFonts w:ascii="Times New Roman" w:hAnsi="Times New Roman" w:cs="Times New Roman"/>
                <w:i/>
                <w:color w:val="C00000"/>
              </w:rPr>
            </w:pPr>
            <w:r w:rsidRPr="005A1E49">
              <w:rPr>
                <w:rFonts w:ascii="Times New Roman" w:hAnsi="Times New Roman" w:cs="Times New Roman"/>
                <w:i/>
                <w:color w:val="C00000"/>
              </w:rPr>
              <w:t>Указать</w:t>
            </w:r>
          </w:p>
        </w:tc>
      </w:tr>
      <w:tr w:rsidR="00BE2126" w:rsidRPr="005A1E49" w14:paraId="2DEC1654" w14:textId="77777777" w:rsidTr="002105BB">
        <w:tblPrEx>
          <w:tblCellMar>
            <w:top w:w="28" w:type="dxa"/>
            <w:left w:w="28" w:type="dxa"/>
            <w:bottom w:w="28" w:type="dxa"/>
            <w:right w:w="28" w:type="dxa"/>
          </w:tblCellMar>
          <w:tblLook w:val="04A0" w:firstRow="1" w:lastRow="0" w:firstColumn="1" w:lastColumn="0" w:noHBand="0" w:noVBand="1"/>
        </w:tblPrEx>
        <w:tc>
          <w:tcPr>
            <w:tcW w:w="566" w:type="dxa"/>
            <w:tcBorders>
              <w:left w:val="single" w:sz="2" w:space="0" w:color="000000"/>
              <w:right w:val="single" w:sz="2" w:space="0" w:color="000000"/>
            </w:tcBorders>
          </w:tcPr>
          <w:p w14:paraId="0B39AD78" w14:textId="77777777" w:rsidR="00BE2126" w:rsidRPr="005A1E49" w:rsidRDefault="00BE2126" w:rsidP="002105BB">
            <w:pPr>
              <w:pStyle w:val="Standard"/>
              <w:widowControl w:val="0"/>
              <w:spacing w:after="0" w:line="240" w:lineRule="auto"/>
              <w:jc w:val="both"/>
              <w:rPr>
                <w:rFonts w:ascii="Times New Roman" w:hAnsi="Times New Roman"/>
              </w:rPr>
            </w:pPr>
            <w:r w:rsidRPr="005A1E49">
              <w:rPr>
                <w:rFonts w:ascii="Times New Roman" w:hAnsi="Times New Roman"/>
              </w:rPr>
              <w:t>8.4.</w:t>
            </w:r>
          </w:p>
        </w:tc>
        <w:tc>
          <w:tcPr>
            <w:tcW w:w="5103" w:type="dxa"/>
            <w:tcBorders>
              <w:left w:val="single" w:sz="2" w:space="0" w:color="000000"/>
              <w:right w:val="single" w:sz="2" w:space="0" w:color="000000"/>
            </w:tcBorders>
          </w:tcPr>
          <w:p w14:paraId="3EC096E8" w14:textId="77777777" w:rsidR="00BE2126" w:rsidRPr="005A1E49" w:rsidRDefault="00BE2126" w:rsidP="002105BB">
            <w:pPr>
              <w:spacing w:after="0" w:line="240" w:lineRule="auto"/>
              <w:rPr>
                <w:rFonts w:ascii="Times New Roman" w:hAnsi="Times New Roman" w:cs="Times New Roman"/>
              </w:rPr>
            </w:pPr>
            <w:r w:rsidRPr="005A1E49">
              <w:rPr>
                <w:rFonts w:ascii="Times New Roman" w:hAnsi="Times New Roman" w:cs="Times New Roman"/>
              </w:rPr>
              <w:t xml:space="preserve">Требования по передаче Заказчику технических документов </w:t>
            </w:r>
            <w:r w:rsidRPr="00BC79A5">
              <w:rPr>
                <w:rFonts w:ascii="Times New Roman" w:hAnsi="Times New Roman"/>
                <w:i/>
                <w:color w:val="C00000"/>
              </w:rPr>
              <w:t>(технические паспорта, сертификаты качества, инструкции по эксплуатации и т.п.)</w:t>
            </w:r>
          </w:p>
          <w:p w14:paraId="7D6A129A" w14:textId="77777777" w:rsidR="00BE2126" w:rsidRPr="00BC79A5" w:rsidRDefault="00BE2126" w:rsidP="002105BB">
            <w:pPr>
              <w:spacing w:after="0" w:line="240" w:lineRule="auto"/>
              <w:rPr>
                <w:rFonts w:ascii="Times New Roman" w:hAnsi="Times New Roman"/>
                <w:i/>
                <w:color w:val="C00000"/>
              </w:rPr>
            </w:pPr>
            <w:r w:rsidRPr="005A1E49">
              <w:rPr>
                <w:rFonts w:ascii="Times New Roman" w:hAnsi="Times New Roman" w:cs="Times New Roman"/>
              </w:rPr>
              <w:t xml:space="preserve"> и иных документов, подтверждающих соответствие выполненных работ/оказанных услуг требованиям Договора, закона, иных правовых актов, нормативно-технической документации для данного вида работ/услуг, а также для использованной  при выполнении Работ продукции, материалов, оборудования </w:t>
            </w:r>
            <w:r w:rsidRPr="00BC79A5">
              <w:rPr>
                <w:rFonts w:ascii="Times New Roman" w:hAnsi="Times New Roman"/>
                <w:i/>
                <w:color w:val="C00000"/>
              </w:rPr>
              <w:t xml:space="preserve">(т.е., требования к оформлению результатов работ/ услуг) </w:t>
            </w:r>
            <w:r w:rsidRPr="00BC79A5">
              <w:rPr>
                <w:rFonts w:ascii="Times New Roman" w:hAnsi="Times New Roman"/>
                <w:color w:val="C00000"/>
              </w:rPr>
              <w:t>их перечень, требования к их оформлению</w:t>
            </w:r>
            <w:r w:rsidRPr="00BC79A5">
              <w:rPr>
                <w:rFonts w:ascii="Times New Roman" w:hAnsi="Times New Roman"/>
                <w:i/>
                <w:color w:val="C00000"/>
              </w:rPr>
              <w:t xml:space="preserve"> (акты испытаний, сертификаты соответствия, свидетельства/акты проверки/тестирования/</w:t>
            </w:r>
          </w:p>
          <w:p w14:paraId="6958935B" w14:textId="0DF61940" w:rsidR="00BE2126" w:rsidRPr="005A1E49" w:rsidRDefault="00BE2126" w:rsidP="002105BB">
            <w:pPr>
              <w:spacing w:after="0" w:line="240" w:lineRule="auto"/>
              <w:rPr>
                <w:rFonts w:ascii="Times New Roman" w:hAnsi="Times New Roman" w:cs="Times New Roman"/>
              </w:rPr>
            </w:pPr>
            <w:r w:rsidRPr="00BC79A5">
              <w:rPr>
                <w:rFonts w:ascii="Times New Roman" w:hAnsi="Times New Roman"/>
                <w:i/>
                <w:color w:val="C00000"/>
              </w:rPr>
              <w:t>экспертизы и пр.</w:t>
            </w:r>
            <w:r w:rsidRPr="005A1E49">
              <w:rPr>
                <w:rFonts w:ascii="Times New Roman" w:hAnsi="Times New Roman" w:cs="Times New Roman"/>
                <w:i/>
              </w:rPr>
              <w:t xml:space="preserve">); </w:t>
            </w:r>
            <w:r w:rsidRPr="00BC79A5">
              <w:rPr>
                <w:rFonts w:ascii="Times New Roman" w:hAnsi="Times New Roman"/>
              </w:rPr>
              <w:t>требования по отчетности, и т.п</w:t>
            </w:r>
            <w:r w:rsidRPr="00EC718A">
              <w:rPr>
                <w:rFonts w:ascii="Times New Roman" w:hAnsi="Times New Roman" w:cs="Times New Roman"/>
              </w:rPr>
              <w:t>.</w:t>
            </w:r>
          </w:p>
        </w:tc>
        <w:tc>
          <w:tcPr>
            <w:tcW w:w="4254" w:type="dxa"/>
            <w:tcBorders>
              <w:left w:val="single" w:sz="2" w:space="0" w:color="000000"/>
              <w:right w:val="single" w:sz="2" w:space="0" w:color="000000"/>
            </w:tcBorders>
          </w:tcPr>
          <w:p w14:paraId="0619FC2E" w14:textId="77777777" w:rsidR="00BE2126" w:rsidRPr="005A1E49" w:rsidRDefault="00BE2126" w:rsidP="002105BB">
            <w:pPr>
              <w:widowControl w:val="0"/>
              <w:tabs>
                <w:tab w:val="left" w:pos="284"/>
                <w:tab w:val="center" w:pos="4677"/>
                <w:tab w:val="right" w:pos="9355"/>
              </w:tabs>
              <w:spacing w:after="0" w:line="240" w:lineRule="auto"/>
              <w:ind w:right="34"/>
              <w:jc w:val="center"/>
              <w:rPr>
                <w:rFonts w:ascii="Times New Roman" w:hAnsi="Times New Roman" w:cs="Times New Roman"/>
                <w:i/>
                <w:color w:val="C00000"/>
              </w:rPr>
            </w:pPr>
            <w:r w:rsidRPr="005A1E49">
              <w:rPr>
                <w:rFonts w:ascii="Times New Roman" w:hAnsi="Times New Roman" w:cs="Times New Roman"/>
                <w:i/>
                <w:color w:val="C00000"/>
              </w:rPr>
              <w:t>Указать</w:t>
            </w:r>
          </w:p>
        </w:tc>
      </w:tr>
      <w:tr w:rsidR="00BE2126" w:rsidRPr="005A1E49" w14:paraId="79E1E0C9" w14:textId="77777777" w:rsidTr="002105BB">
        <w:tblPrEx>
          <w:tblCellMar>
            <w:top w:w="28" w:type="dxa"/>
            <w:left w:w="28" w:type="dxa"/>
            <w:bottom w:w="28" w:type="dxa"/>
            <w:right w:w="28" w:type="dxa"/>
          </w:tblCellMar>
          <w:tblLook w:val="04A0" w:firstRow="1" w:lastRow="0" w:firstColumn="1" w:lastColumn="0" w:noHBand="0" w:noVBand="1"/>
        </w:tblPrEx>
        <w:tc>
          <w:tcPr>
            <w:tcW w:w="9923" w:type="dxa"/>
            <w:gridSpan w:val="3"/>
            <w:tcBorders>
              <w:left w:val="single" w:sz="2" w:space="0" w:color="000000"/>
              <w:bottom w:val="single" w:sz="2" w:space="0" w:color="000000"/>
              <w:right w:val="single" w:sz="2" w:space="0" w:color="000000"/>
            </w:tcBorders>
          </w:tcPr>
          <w:p w14:paraId="55214F09" w14:textId="77777777" w:rsidR="00BE2126" w:rsidRPr="005A1E49" w:rsidRDefault="00BE2126" w:rsidP="002105BB">
            <w:pPr>
              <w:pStyle w:val="Standard"/>
              <w:spacing w:after="0" w:line="240" w:lineRule="auto"/>
              <w:jc w:val="center"/>
              <w:rPr>
                <w:rFonts w:ascii="Times New Roman" w:hAnsi="Times New Roman"/>
                <w:color w:val="C00000"/>
              </w:rPr>
            </w:pPr>
            <w:r w:rsidRPr="005A1E49">
              <w:rPr>
                <w:rFonts w:ascii="Times New Roman" w:hAnsi="Times New Roman"/>
              </w:rPr>
              <w:t>9. ПЕРЕЧЕНЬ ПРИЛОЖЕНИЙ</w:t>
            </w:r>
          </w:p>
        </w:tc>
      </w:tr>
    </w:tbl>
    <w:p w14:paraId="69797B06" w14:textId="77777777" w:rsidR="00BE2126" w:rsidRPr="005A1E49" w:rsidRDefault="00BE2126" w:rsidP="00BE2126">
      <w:pPr>
        <w:pStyle w:val="Standard"/>
        <w:spacing w:after="0" w:line="240" w:lineRule="auto"/>
        <w:jc w:val="center"/>
        <w:rPr>
          <w:rFonts w:ascii="Times New Roman" w:hAnsi="Times New Roman"/>
        </w:rPr>
      </w:pPr>
    </w:p>
    <w:p w14:paraId="747186B1" w14:textId="77777777" w:rsidR="00BE2126" w:rsidRPr="005A1E49" w:rsidRDefault="00BE2126" w:rsidP="00BE2126">
      <w:pPr>
        <w:pStyle w:val="10"/>
        <w:rPr>
          <w:b w:val="0"/>
          <w:sz w:val="22"/>
          <w:szCs w:val="22"/>
        </w:rPr>
      </w:pPr>
      <w:r w:rsidRPr="005A1E49">
        <w:rPr>
          <w:b w:val="0"/>
          <w:sz w:val="22"/>
          <w:szCs w:val="22"/>
        </w:rPr>
        <w:t>Подрядчик:</w:t>
      </w:r>
      <w:r w:rsidRPr="005A1E49">
        <w:rPr>
          <w:b w:val="0"/>
          <w:sz w:val="22"/>
          <w:szCs w:val="22"/>
        </w:rPr>
        <w:tab/>
      </w:r>
      <w:r w:rsidRPr="005A1E49">
        <w:rPr>
          <w:b w:val="0"/>
          <w:sz w:val="22"/>
          <w:szCs w:val="22"/>
        </w:rPr>
        <w:tab/>
      </w:r>
      <w:r w:rsidRPr="005A1E49">
        <w:rPr>
          <w:b w:val="0"/>
          <w:sz w:val="22"/>
          <w:szCs w:val="22"/>
        </w:rPr>
        <w:tab/>
      </w:r>
      <w:r w:rsidRPr="005A1E49">
        <w:rPr>
          <w:b w:val="0"/>
          <w:sz w:val="22"/>
          <w:szCs w:val="22"/>
        </w:rPr>
        <w:tab/>
      </w:r>
      <w:r w:rsidRPr="005A1E49">
        <w:rPr>
          <w:b w:val="0"/>
          <w:sz w:val="22"/>
          <w:szCs w:val="22"/>
        </w:rPr>
        <w:tab/>
        <w:t xml:space="preserve">          Заказчик:</w:t>
      </w:r>
    </w:p>
    <w:p w14:paraId="42493B9F" w14:textId="77777777" w:rsidR="00BE2126" w:rsidRPr="005A1E49" w:rsidRDefault="00BE2126" w:rsidP="00BE2126">
      <w:pPr>
        <w:pStyle w:val="10"/>
        <w:rPr>
          <w:sz w:val="22"/>
          <w:szCs w:val="22"/>
        </w:rPr>
      </w:pPr>
      <w:r w:rsidRPr="005A1E49">
        <w:rPr>
          <w:sz w:val="22"/>
          <w:szCs w:val="22"/>
        </w:rPr>
        <w:t>__________________                                                 ___________________</w:t>
      </w:r>
    </w:p>
    <w:p w14:paraId="0E811E67" w14:textId="77777777" w:rsidR="00BE2126" w:rsidRPr="005A1E49" w:rsidRDefault="00BE2126" w:rsidP="00BE2126">
      <w:pPr>
        <w:spacing w:after="0" w:line="240" w:lineRule="auto"/>
        <w:ind w:firstLine="426"/>
        <w:rPr>
          <w:rFonts w:ascii="Times New Roman" w:hAnsi="Times New Roman" w:cs="Times New Roman"/>
        </w:rPr>
      </w:pPr>
    </w:p>
    <w:tbl>
      <w:tblPr>
        <w:tblW w:w="10632" w:type="dxa"/>
        <w:tblInd w:w="-459" w:type="dxa"/>
        <w:tblLook w:val="01E0" w:firstRow="1" w:lastRow="1" w:firstColumn="1" w:lastColumn="1" w:noHBand="0" w:noVBand="0"/>
      </w:tblPr>
      <w:tblGrid>
        <w:gridCol w:w="4783"/>
        <w:gridCol w:w="5849"/>
      </w:tblGrid>
      <w:tr w:rsidR="00BE2126" w:rsidRPr="005A1E49" w14:paraId="5992CF47" w14:textId="77777777" w:rsidTr="002105BB">
        <w:tc>
          <w:tcPr>
            <w:tcW w:w="4783" w:type="dxa"/>
          </w:tcPr>
          <w:p w14:paraId="0A780E84" w14:textId="77777777" w:rsidR="00BE2126" w:rsidRPr="005A1E49" w:rsidRDefault="00BE2126" w:rsidP="002105BB">
            <w:pPr>
              <w:autoSpaceDE w:val="0"/>
              <w:autoSpaceDN w:val="0"/>
              <w:adjustRightInd w:val="0"/>
              <w:spacing w:after="0" w:line="240" w:lineRule="auto"/>
              <w:ind w:firstLine="426"/>
              <w:jc w:val="both"/>
              <w:rPr>
                <w:rFonts w:ascii="Times New Roman" w:hAnsi="Times New Roman" w:cs="Times New Roman"/>
                <w:bCs/>
                <w:color w:val="000000"/>
              </w:rPr>
            </w:pPr>
            <w:r w:rsidRPr="005A1E49">
              <w:rPr>
                <w:rFonts w:ascii="Times New Roman" w:hAnsi="Times New Roman" w:cs="Times New Roman"/>
                <w:bCs/>
                <w:color w:val="000000"/>
              </w:rPr>
              <w:t>______________________</w:t>
            </w:r>
          </w:p>
        </w:tc>
        <w:tc>
          <w:tcPr>
            <w:tcW w:w="5849" w:type="dxa"/>
          </w:tcPr>
          <w:p w14:paraId="3AD1A12A" w14:textId="77777777" w:rsidR="00BE2126" w:rsidRPr="005A1E49" w:rsidRDefault="00BE2126" w:rsidP="002105BB">
            <w:pPr>
              <w:autoSpaceDE w:val="0"/>
              <w:autoSpaceDN w:val="0"/>
              <w:adjustRightInd w:val="0"/>
              <w:spacing w:after="0" w:line="240" w:lineRule="auto"/>
              <w:ind w:firstLine="426"/>
              <w:rPr>
                <w:rFonts w:ascii="Times New Roman" w:hAnsi="Times New Roman" w:cs="Times New Roman"/>
              </w:rPr>
            </w:pPr>
            <w:r w:rsidRPr="005A1E49">
              <w:rPr>
                <w:rFonts w:ascii="Times New Roman" w:hAnsi="Times New Roman" w:cs="Times New Roman"/>
              </w:rPr>
              <w:t xml:space="preserve">Генеральный директор УО </w:t>
            </w:r>
          </w:p>
          <w:p w14:paraId="17209F7A" w14:textId="77777777" w:rsidR="00BE2126" w:rsidRPr="005A1E49" w:rsidRDefault="00BE2126" w:rsidP="002105BB">
            <w:pPr>
              <w:autoSpaceDE w:val="0"/>
              <w:autoSpaceDN w:val="0"/>
              <w:adjustRightInd w:val="0"/>
              <w:spacing w:after="0" w:line="240" w:lineRule="auto"/>
              <w:ind w:firstLine="426"/>
              <w:rPr>
                <w:rFonts w:ascii="Times New Roman" w:hAnsi="Times New Roman" w:cs="Times New Roman"/>
              </w:rPr>
            </w:pPr>
            <w:r w:rsidRPr="005A1E49">
              <w:rPr>
                <w:rFonts w:ascii="Times New Roman" w:hAnsi="Times New Roman" w:cs="Times New Roman"/>
              </w:rPr>
              <w:t>ООО «Управляющая компания ВК»</w:t>
            </w:r>
          </w:p>
        </w:tc>
      </w:tr>
      <w:tr w:rsidR="00BE2126" w:rsidRPr="005A1E49" w14:paraId="2F24512C" w14:textId="77777777" w:rsidTr="002105BB">
        <w:tc>
          <w:tcPr>
            <w:tcW w:w="4783" w:type="dxa"/>
          </w:tcPr>
          <w:p w14:paraId="7026CD54" w14:textId="77777777" w:rsidR="00BE2126" w:rsidRPr="005A1E49" w:rsidRDefault="00BE2126" w:rsidP="002105BB">
            <w:pPr>
              <w:autoSpaceDE w:val="0"/>
              <w:autoSpaceDN w:val="0"/>
              <w:adjustRightInd w:val="0"/>
              <w:spacing w:after="0" w:line="240" w:lineRule="auto"/>
              <w:ind w:firstLine="426"/>
              <w:jc w:val="both"/>
              <w:rPr>
                <w:rFonts w:ascii="Times New Roman" w:hAnsi="Times New Roman" w:cs="Times New Roman"/>
                <w:bCs/>
                <w:color w:val="000000"/>
              </w:rPr>
            </w:pPr>
          </w:p>
          <w:p w14:paraId="1B9FF6FF" w14:textId="77777777" w:rsidR="00BE2126" w:rsidRPr="005A1E49" w:rsidRDefault="00BE2126" w:rsidP="002105BB">
            <w:pPr>
              <w:autoSpaceDE w:val="0"/>
              <w:autoSpaceDN w:val="0"/>
              <w:adjustRightInd w:val="0"/>
              <w:spacing w:after="0" w:line="240" w:lineRule="auto"/>
              <w:ind w:firstLine="426"/>
              <w:jc w:val="both"/>
              <w:rPr>
                <w:rFonts w:ascii="Times New Roman" w:hAnsi="Times New Roman" w:cs="Times New Roman"/>
                <w:bCs/>
                <w:color w:val="000000"/>
              </w:rPr>
            </w:pPr>
            <w:r w:rsidRPr="005A1E49">
              <w:rPr>
                <w:rFonts w:ascii="Times New Roman" w:hAnsi="Times New Roman" w:cs="Times New Roman"/>
                <w:bCs/>
                <w:color w:val="000000"/>
              </w:rPr>
              <w:t>________________________/_________/</w:t>
            </w:r>
          </w:p>
        </w:tc>
        <w:tc>
          <w:tcPr>
            <w:tcW w:w="5849" w:type="dxa"/>
          </w:tcPr>
          <w:p w14:paraId="62D34244" w14:textId="77777777" w:rsidR="00BE2126" w:rsidRPr="005A1E49" w:rsidRDefault="00BE2126" w:rsidP="002105BB">
            <w:pPr>
              <w:autoSpaceDE w:val="0"/>
              <w:autoSpaceDN w:val="0"/>
              <w:adjustRightInd w:val="0"/>
              <w:spacing w:after="0" w:line="240" w:lineRule="auto"/>
              <w:ind w:firstLine="426"/>
              <w:jc w:val="both"/>
              <w:rPr>
                <w:rFonts w:ascii="Times New Roman" w:hAnsi="Times New Roman" w:cs="Times New Roman"/>
                <w:bCs/>
                <w:color w:val="000000"/>
              </w:rPr>
            </w:pPr>
          </w:p>
          <w:p w14:paraId="5DA21C4B" w14:textId="77777777" w:rsidR="00BE2126" w:rsidRPr="005A1E49" w:rsidRDefault="00BE2126" w:rsidP="002105BB">
            <w:pPr>
              <w:autoSpaceDE w:val="0"/>
              <w:autoSpaceDN w:val="0"/>
              <w:adjustRightInd w:val="0"/>
              <w:spacing w:after="0" w:line="240" w:lineRule="auto"/>
              <w:ind w:firstLine="426"/>
              <w:jc w:val="both"/>
              <w:rPr>
                <w:rFonts w:ascii="Times New Roman" w:hAnsi="Times New Roman" w:cs="Times New Roman"/>
                <w:bCs/>
                <w:color w:val="000000"/>
              </w:rPr>
            </w:pPr>
            <w:r w:rsidRPr="005A1E49">
              <w:rPr>
                <w:rFonts w:ascii="Times New Roman" w:hAnsi="Times New Roman" w:cs="Times New Roman"/>
                <w:bCs/>
                <w:color w:val="000000"/>
              </w:rPr>
              <w:t>_______________________/</w:t>
            </w:r>
            <w:proofErr w:type="spellStart"/>
            <w:r w:rsidRPr="005A1E49">
              <w:rPr>
                <w:rFonts w:ascii="Times New Roman" w:hAnsi="Times New Roman" w:cs="Times New Roman"/>
                <w:bCs/>
                <w:color w:val="000000"/>
              </w:rPr>
              <w:t>Багудина</w:t>
            </w:r>
            <w:proofErr w:type="spellEnd"/>
            <w:r w:rsidRPr="005A1E49">
              <w:rPr>
                <w:rFonts w:ascii="Times New Roman" w:hAnsi="Times New Roman" w:cs="Times New Roman"/>
                <w:bCs/>
                <w:color w:val="000000"/>
              </w:rPr>
              <w:t xml:space="preserve"> Е.Г./</w:t>
            </w:r>
          </w:p>
        </w:tc>
      </w:tr>
    </w:tbl>
    <w:p w14:paraId="1F4ADC5A" w14:textId="77777777" w:rsidR="00BE2126" w:rsidRPr="005A1E49" w:rsidRDefault="00BE2126" w:rsidP="00BE2126">
      <w:pPr>
        <w:pStyle w:val="Standard"/>
        <w:spacing w:after="0" w:line="240" w:lineRule="auto"/>
        <w:jc w:val="center"/>
        <w:rPr>
          <w:rFonts w:ascii="Times New Roman" w:hAnsi="Times New Roman"/>
        </w:rPr>
      </w:pPr>
    </w:p>
    <w:p w14:paraId="15F43A98" w14:textId="77777777" w:rsidR="00BE2126" w:rsidRPr="005A1E49" w:rsidRDefault="00BE2126" w:rsidP="00BE2126">
      <w:pPr>
        <w:pStyle w:val="Standard"/>
        <w:spacing w:after="0" w:line="240" w:lineRule="auto"/>
        <w:jc w:val="center"/>
        <w:rPr>
          <w:rFonts w:ascii="Times New Roman" w:hAnsi="Times New Roman"/>
        </w:rPr>
      </w:pPr>
    </w:p>
    <w:p w14:paraId="03530E3A" w14:textId="457F51BA" w:rsidR="00255984" w:rsidRPr="00BC79A5" w:rsidRDefault="00255984" w:rsidP="00BC79A5">
      <w:pPr>
        <w:pStyle w:val="Standard"/>
        <w:spacing w:after="0" w:line="240" w:lineRule="auto"/>
        <w:jc w:val="center"/>
        <w:rPr>
          <w:rFonts w:ascii="Times New Roman" w:hAnsi="Times New Roman"/>
        </w:rPr>
      </w:pPr>
    </w:p>
    <w:p w14:paraId="7C4E556C" w14:textId="0BCEC09C" w:rsidR="00255984" w:rsidRPr="005A1E49" w:rsidRDefault="00255984" w:rsidP="003228D7">
      <w:pPr>
        <w:pStyle w:val="Standard"/>
        <w:spacing w:after="0" w:line="240" w:lineRule="auto"/>
        <w:rPr>
          <w:rFonts w:ascii="Times New Roman" w:hAnsi="Times New Roman"/>
          <w:b/>
          <w:color w:val="C00000"/>
        </w:rPr>
      </w:pPr>
      <w:bookmarkStart w:id="29" w:name="_Hlk131087608"/>
    </w:p>
    <w:p w14:paraId="7780A3D8" w14:textId="5BF72653" w:rsidR="003228D7" w:rsidRPr="005A1E49" w:rsidRDefault="003228D7" w:rsidP="003228D7">
      <w:pPr>
        <w:pStyle w:val="Textbodyindent"/>
        <w:keepNext/>
        <w:widowControl w:val="0"/>
        <w:tabs>
          <w:tab w:val="left" w:pos="6237"/>
          <w:tab w:val="left" w:pos="6379"/>
        </w:tabs>
        <w:ind w:left="0" w:firstLine="851"/>
        <w:jc w:val="right"/>
        <w:rPr>
          <w:sz w:val="22"/>
          <w:szCs w:val="22"/>
        </w:rPr>
      </w:pPr>
      <w:r w:rsidRPr="005A1E49">
        <w:rPr>
          <w:sz w:val="22"/>
          <w:szCs w:val="22"/>
        </w:rPr>
        <w:t>Приложение № 3 к договору</w:t>
      </w:r>
    </w:p>
    <w:p w14:paraId="5C34A093" w14:textId="15540608" w:rsidR="001E1C6C" w:rsidRPr="005A1E49" w:rsidRDefault="003228D7" w:rsidP="001E1C6C">
      <w:pPr>
        <w:pStyle w:val="Standard"/>
        <w:keepNext/>
        <w:widowControl w:val="0"/>
        <w:spacing w:after="0" w:line="240" w:lineRule="auto"/>
        <w:jc w:val="right"/>
        <w:rPr>
          <w:rFonts w:ascii="Times New Roman" w:hAnsi="Times New Roman"/>
        </w:rPr>
      </w:pPr>
      <w:r w:rsidRPr="005A1E49">
        <w:rPr>
          <w:rFonts w:ascii="Times New Roman" w:hAnsi="Times New Roman"/>
        </w:rPr>
        <w:t xml:space="preserve"> № _________ от "___" __________ 20__ г.</w:t>
      </w:r>
    </w:p>
    <w:p w14:paraId="505C4C52" w14:textId="77777777" w:rsidR="003C24D7" w:rsidRPr="005A1E49" w:rsidRDefault="003C24D7" w:rsidP="003C24D7">
      <w:pPr>
        <w:tabs>
          <w:tab w:val="left" w:pos="0"/>
          <w:tab w:val="center" w:pos="5102"/>
        </w:tabs>
        <w:spacing w:after="0" w:line="240" w:lineRule="auto"/>
        <w:rPr>
          <w:rFonts w:ascii="Times New Roman" w:eastAsia="Times New Roman" w:hAnsi="Times New Roman" w:cs="Times New Roman"/>
          <w:b/>
          <w:bCs/>
          <w:lang w:eastAsia="ja-JP"/>
        </w:rPr>
      </w:pPr>
    </w:p>
    <w:p w14:paraId="7FE8D128" w14:textId="77777777" w:rsidR="003C24D7" w:rsidRPr="005A1E49" w:rsidRDefault="003C24D7" w:rsidP="006723B0">
      <w:pPr>
        <w:tabs>
          <w:tab w:val="center" w:pos="5102"/>
        </w:tabs>
        <w:spacing w:after="0" w:line="240" w:lineRule="auto"/>
        <w:ind w:firstLine="426"/>
        <w:rPr>
          <w:rFonts w:ascii="Times New Roman" w:eastAsia="Times New Roman" w:hAnsi="Times New Roman" w:cs="Times New Roman"/>
          <w:bCs/>
          <w:lang w:eastAsia="ja-JP"/>
        </w:rPr>
      </w:pPr>
      <w:r w:rsidRPr="005A1E49">
        <w:rPr>
          <w:rFonts w:ascii="Times New Roman" w:eastAsia="Times New Roman" w:hAnsi="Times New Roman" w:cs="Times New Roman"/>
          <w:bCs/>
          <w:i/>
          <w:lang w:eastAsia="ja-JP"/>
        </w:rPr>
        <w:t>ФОРМА</w:t>
      </w:r>
      <w:r w:rsidRPr="005A1E49">
        <w:rPr>
          <w:rFonts w:ascii="Times New Roman" w:eastAsia="Times New Roman" w:hAnsi="Times New Roman" w:cs="Times New Roman"/>
          <w:bCs/>
          <w:lang w:eastAsia="ja-JP"/>
        </w:rPr>
        <w:t xml:space="preserve"> </w:t>
      </w:r>
      <w:r w:rsidRPr="005A1E49">
        <w:rPr>
          <w:rFonts w:ascii="Times New Roman" w:eastAsia="Times New Roman" w:hAnsi="Times New Roman" w:cs="Times New Roman"/>
          <w:bCs/>
          <w:lang w:eastAsia="ja-JP"/>
        </w:rPr>
        <w:tab/>
        <w:t>АКТ</w:t>
      </w:r>
    </w:p>
    <w:p w14:paraId="21ACF6E6" w14:textId="5CFEA592" w:rsidR="003C24D7" w:rsidRPr="005A1E49" w:rsidRDefault="003C24D7" w:rsidP="006723B0">
      <w:pPr>
        <w:spacing w:after="0" w:line="240" w:lineRule="auto"/>
        <w:ind w:firstLine="426"/>
        <w:jc w:val="center"/>
        <w:rPr>
          <w:rFonts w:ascii="Times New Roman" w:eastAsia="Times New Roman" w:hAnsi="Times New Roman" w:cs="Times New Roman"/>
          <w:bCs/>
          <w:lang w:eastAsia="ja-JP"/>
        </w:rPr>
      </w:pPr>
      <w:r w:rsidRPr="005A1E49">
        <w:rPr>
          <w:rFonts w:ascii="Times New Roman" w:eastAsia="Times New Roman" w:hAnsi="Times New Roman" w:cs="Times New Roman"/>
          <w:bCs/>
          <w:lang w:eastAsia="ja-JP"/>
        </w:rPr>
        <w:t xml:space="preserve">сдачи-приемки </w:t>
      </w:r>
      <w:r w:rsidR="00D24CF4" w:rsidRPr="00D24CF4">
        <w:rPr>
          <w:rFonts w:ascii="Times New Roman" w:eastAsia="Times New Roman" w:hAnsi="Times New Roman" w:cs="Times New Roman"/>
          <w:bCs/>
          <w:lang w:eastAsia="ja-JP"/>
        </w:rPr>
        <w:t>Работ/Услуг</w:t>
      </w:r>
      <w:r w:rsidRPr="005A1E49">
        <w:rPr>
          <w:rFonts w:ascii="Times New Roman" w:eastAsia="Times New Roman" w:hAnsi="Times New Roman" w:cs="Times New Roman"/>
          <w:bCs/>
          <w:lang w:eastAsia="ja-JP"/>
        </w:rPr>
        <w:t xml:space="preserve"> </w:t>
      </w:r>
      <w:r w:rsidR="00703F81" w:rsidRPr="005A1E49">
        <w:rPr>
          <w:rFonts w:ascii="Times New Roman" w:eastAsia="Times New Roman" w:hAnsi="Times New Roman" w:cs="Times New Roman"/>
          <w:bCs/>
          <w:i/>
          <w:color w:val="C00000"/>
          <w:lang w:eastAsia="ja-JP"/>
        </w:rPr>
        <w:t xml:space="preserve">(этапа </w:t>
      </w:r>
      <w:r w:rsidR="00D24CF4" w:rsidRPr="00D24CF4">
        <w:rPr>
          <w:rFonts w:ascii="Times New Roman" w:eastAsia="Times New Roman" w:hAnsi="Times New Roman" w:cs="Times New Roman"/>
          <w:bCs/>
          <w:i/>
          <w:color w:val="C00000"/>
          <w:lang w:eastAsia="ja-JP"/>
        </w:rPr>
        <w:t>Работ/Услуг</w:t>
      </w:r>
      <w:r w:rsidR="00703F81" w:rsidRPr="005A1E49">
        <w:rPr>
          <w:rFonts w:ascii="Times New Roman" w:eastAsia="Times New Roman" w:hAnsi="Times New Roman" w:cs="Times New Roman"/>
          <w:bCs/>
          <w:i/>
          <w:color w:val="C00000"/>
          <w:lang w:eastAsia="ja-JP"/>
        </w:rPr>
        <w:t>)</w:t>
      </w:r>
    </w:p>
    <w:p w14:paraId="0388A9B4" w14:textId="77777777" w:rsidR="003C24D7" w:rsidRPr="005A1E49" w:rsidRDefault="003C24D7" w:rsidP="006723B0">
      <w:pPr>
        <w:spacing w:after="0" w:line="240" w:lineRule="auto"/>
        <w:ind w:firstLine="426"/>
        <w:jc w:val="center"/>
        <w:rPr>
          <w:rFonts w:ascii="Times New Roman" w:eastAsia="Times New Roman" w:hAnsi="Times New Roman" w:cs="Times New Roman"/>
          <w:bCs/>
          <w:lang w:eastAsia="ja-JP"/>
        </w:rPr>
      </w:pPr>
      <w:r w:rsidRPr="005A1E49">
        <w:rPr>
          <w:rFonts w:ascii="Times New Roman" w:eastAsia="Times New Roman" w:hAnsi="Times New Roman" w:cs="Times New Roman"/>
          <w:bCs/>
          <w:lang w:eastAsia="ja-JP"/>
        </w:rPr>
        <w:lastRenderedPageBreak/>
        <w:t>№____ от «__</w:t>
      </w:r>
      <w:proofErr w:type="gramStart"/>
      <w:r w:rsidRPr="005A1E49">
        <w:rPr>
          <w:rFonts w:ascii="Times New Roman" w:eastAsia="Times New Roman" w:hAnsi="Times New Roman" w:cs="Times New Roman"/>
          <w:bCs/>
          <w:lang w:eastAsia="ja-JP"/>
        </w:rPr>
        <w:t>_»_</w:t>
      </w:r>
      <w:proofErr w:type="gramEnd"/>
      <w:r w:rsidRPr="005A1E49">
        <w:rPr>
          <w:rFonts w:ascii="Times New Roman" w:eastAsia="Times New Roman" w:hAnsi="Times New Roman" w:cs="Times New Roman"/>
          <w:bCs/>
          <w:lang w:eastAsia="ja-JP"/>
        </w:rPr>
        <w:t>_______20__года</w:t>
      </w:r>
    </w:p>
    <w:p w14:paraId="2CE31132" w14:textId="0F207321" w:rsidR="003C24D7" w:rsidRPr="005A1E49" w:rsidRDefault="00D24CF4" w:rsidP="006723B0">
      <w:pPr>
        <w:spacing w:after="0" w:line="240" w:lineRule="auto"/>
        <w:ind w:firstLine="426"/>
        <w:jc w:val="center"/>
        <w:rPr>
          <w:rFonts w:ascii="Times New Roman" w:eastAsia="Times New Roman" w:hAnsi="Times New Roman" w:cs="Times New Roman"/>
          <w:bCs/>
          <w:lang w:eastAsia="ja-JP"/>
        </w:rPr>
      </w:pPr>
      <w:r>
        <w:rPr>
          <w:rFonts w:ascii="Times New Roman" w:eastAsia="Times New Roman" w:hAnsi="Times New Roman" w:cs="Times New Roman"/>
          <w:bCs/>
          <w:lang w:eastAsia="ja-JP"/>
        </w:rPr>
        <w:t>(далее – Акт)</w:t>
      </w:r>
    </w:p>
    <w:tbl>
      <w:tblPr>
        <w:tblW w:w="0" w:type="auto"/>
        <w:tblLook w:val="01E0" w:firstRow="1" w:lastRow="1" w:firstColumn="1" w:lastColumn="1" w:noHBand="0" w:noVBand="0"/>
      </w:tblPr>
      <w:tblGrid>
        <w:gridCol w:w="4807"/>
        <w:gridCol w:w="4831"/>
      </w:tblGrid>
      <w:tr w:rsidR="003C24D7" w:rsidRPr="005A1E49" w14:paraId="20DD331D" w14:textId="77777777" w:rsidTr="00343473">
        <w:trPr>
          <w:trHeight w:val="437"/>
        </w:trPr>
        <w:tc>
          <w:tcPr>
            <w:tcW w:w="4997" w:type="dxa"/>
          </w:tcPr>
          <w:p w14:paraId="1E17647D" w14:textId="77777777" w:rsidR="003C24D7" w:rsidRPr="005A1E49" w:rsidRDefault="003C24D7" w:rsidP="00DD1833">
            <w:pPr>
              <w:tabs>
                <w:tab w:val="left" w:pos="1680"/>
                <w:tab w:val="right" w:leader="dot" w:pos="10148"/>
              </w:tabs>
              <w:spacing w:after="0" w:line="240" w:lineRule="auto"/>
              <w:rPr>
                <w:rFonts w:ascii="Times New Roman" w:eastAsia="Times New Roman" w:hAnsi="Times New Roman" w:cs="Times New Roman"/>
                <w:lang w:eastAsia="ja-JP"/>
              </w:rPr>
            </w:pPr>
            <w:r w:rsidRPr="005A1E49">
              <w:rPr>
                <w:rFonts w:ascii="Times New Roman" w:eastAsia="Times New Roman" w:hAnsi="Times New Roman" w:cs="Times New Roman"/>
                <w:lang w:eastAsia="ja-JP"/>
              </w:rPr>
              <w:t xml:space="preserve">г. Москва </w:t>
            </w:r>
          </w:p>
        </w:tc>
        <w:tc>
          <w:tcPr>
            <w:tcW w:w="4997" w:type="dxa"/>
          </w:tcPr>
          <w:p w14:paraId="0276C12B" w14:textId="77777777" w:rsidR="003C24D7" w:rsidRPr="005A1E49" w:rsidRDefault="003C24D7" w:rsidP="006723B0">
            <w:pPr>
              <w:tabs>
                <w:tab w:val="left" w:pos="1680"/>
                <w:tab w:val="right" w:leader="dot" w:pos="10148"/>
              </w:tabs>
              <w:spacing w:after="0" w:line="240" w:lineRule="auto"/>
              <w:ind w:firstLine="426"/>
              <w:jc w:val="right"/>
              <w:rPr>
                <w:rFonts w:ascii="Times New Roman" w:eastAsia="Times New Roman" w:hAnsi="Times New Roman" w:cs="Times New Roman"/>
                <w:lang w:eastAsia="ja-JP"/>
              </w:rPr>
            </w:pPr>
            <w:r w:rsidRPr="005A1E49">
              <w:rPr>
                <w:rFonts w:ascii="Times New Roman" w:eastAsia="Times New Roman" w:hAnsi="Times New Roman" w:cs="Times New Roman"/>
                <w:lang w:eastAsia="ja-JP"/>
              </w:rPr>
              <w:t xml:space="preserve"> «____» ___________ 20__ г.</w:t>
            </w:r>
          </w:p>
        </w:tc>
      </w:tr>
    </w:tbl>
    <w:p w14:paraId="23FE4460" w14:textId="17D818C5" w:rsidR="003C24D7" w:rsidRPr="005A1E49" w:rsidRDefault="003C24D7" w:rsidP="006723B0">
      <w:pPr>
        <w:autoSpaceDE w:val="0"/>
        <w:autoSpaceDN w:val="0"/>
        <w:adjustRightInd w:val="0"/>
        <w:spacing w:after="0" w:line="240" w:lineRule="auto"/>
        <w:ind w:firstLine="426"/>
        <w:jc w:val="both"/>
        <w:rPr>
          <w:rFonts w:ascii="Times New Roman" w:eastAsia="Times New Roman" w:hAnsi="Times New Roman" w:cs="Times New Roman"/>
          <w:lang w:eastAsia="ja-JP"/>
        </w:rPr>
      </w:pPr>
      <w:r w:rsidRPr="005A1E49">
        <w:rPr>
          <w:rFonts w:ascii="Times New Roman" w:hAnsi="Times New Roman" w:cs="Times New Roman"/>
        </w:rPr>
        <w:t xml:space="preserve">______________, именуемое в дальнейшем Подрядчик, в лице, ______________ действующего на основании ____________, с одной стороны, и _________________________, именуемое в дальнейшем Заказчик, в лице Генерального директора управляющей организации ООО «Управляющая компания ВК», </w:t>
      </w:r>
      <w:proofErr w:type="spellStart"/>
      <w:r w:rsidRPr="005A1E49">
        <w:rPr>
          <w:rFonts w:ascii="Times New Roman" w:hAnsi="Times New Roman" w:cs="Times New Roman"/>
        </w:rPr>
        <w:t>Багудиной</w:t>
      </w:r>
      <w:proofErr w:type="spellEnd"/>
      <w:r w:rsidRPr="005A1E49">
        <w:rPr>
          <w:rFonts w:ascii="Times New Roman" w:hAnsi="Times New Roman" w:cs="Times New Roman"/>
        </w:rPr>
        <w:t xml:space="preserve"> Елены Геннадьевны, действующей на основании Устава, с другой стороны, совместно именуемые Стороны, </w:t>
      </w:r>
      <w:r w:rsidRPr="005A1E49">
        <w:rPr>
          <w:rFonts w:ascii="Times New Roman" w:eastAsia="Times New Roman" w:hAnsi="Times New Roman" w:cs="Times New Roman"/>
          <w:lang w:eastAsia="ja-JP"/>
        </w:rPr>
        <w:t>в соответствии с Договором от __.__.____ №______ (далее – Договор) составили настоящий акт о нижеследующем:</w:t>
      </w:r>
    </w:p>
    <w:p w14:paraId="6BFB36E4" w14:textId="5B4881A1" w:rsidR="00BB1B15" w:rsidRPr="005A1E49" w:rsidRDefault="00BB1B15" w:rsidP="00BB1B15">
      <w:pPr>
        <w:numPr>
          <w:ilvl w:val="0"/>
          <w:numId w:val="22"/>
        </w:numPr>
        <w:tabs>
          <w:tab w:val="left" w:pos="993"/>
        </w:tabs>
        <w:spacing w:after="0" w:line="240" w:lineRule="auto"/>
        <w:ind w:left="0" w:firstLine="709"/>
        <w:jc w:val="both"/>
        <w:rPr>
          <w:rFonts w:ascii="Times New Roman" w:eastAsia="Calibri" w:hAnsi="Times New Roman" w:cs="Times New Roman"/>
          <w:color w:val="000000" w:themeColor="text1"/>
        </w:rPr>
      </w:pPr>
      <w:r w:rsidRPr="005A1E49">
        <w:rPr>
          <w:rFonts w:ascii="Times New Roman" w:hAnsi="Times New Roman" w:cs="Times New Roman"/>
          <w:color w:val="000000" w:themeColor="text1"/>
        </w:rPr>
        <w:t xml:space="preserve">В соответствии с условиями Договора </w:t>
      </w:r>
      <w:r w:rsidRPr="005A1E49">
        <w:rPr>
          <w:rFonts w:ascii="Times New Roman" w:hAnsi="Times New Roman" w:cs="Times New Roman"/>
          <w:b/>
          <w:color w:val="000000" w:themeColor="text1"/>
        </w:rPr>
        <w:t>_________</w:t>
      </w:r>
      <w:r w:rsidRPr="005A1E49">
        <w:rPr>
          <w:rFonts w:ascii="Times New Roman" w:hAnsi="Times New Roman" w:cs="Times New Roman"/>
          <w:color w:val="000000" w:themeColor="text1"/>
        </w:rPr>
        <w:t>, Подрядчик</w:t>
      </w:r>
      <w:r w:rsidR="00D24CF4">
        <w:rPr>
          <w:rFonts w:ascii="Times New Roman" w:hAnsi="Times New Roman" w:cs="Times New Roman"/>
          <w:color w:val="000000" w:themeColor="text1"/>
        </w:rPr>
        <w:t xml:space="preserve"> поставил следующую Продукцию и</w:t>
      </w:r>
      <w:r w:rsidRPr="005A1E49">
        <w:rPr>
          <w:rFonts w:ascii="Times New Roman" w:hAnsi="Times New Roman" w:cs="Times New Roman"/>
          <w:color w:val="000000" w:themeColor="text1"/>
        </w:rPr>
        <w:t xml:space="preserve"> выполнил следующие </w:t>
      </w:r>
      <w:r w:rsidR="00D24CF4" w:rsidRPr="00D24CF4">
        <w:rPr>
          <w:rFonts w:ascii="Times New Roman" w:hAnsi="Times New Roman" w:cs="Times New Roman"/>
          <w:color w:val="000000" w:themeColor="text1"/>
        </w:rPr>
        <w:t>Работ/Услуг</w:t>
      </w:r>
      <w:r w:rsidR="00D24CF4" w:rsidRPr="00D24CF4" w:rsidDel="00D24CF4">
        <w:rPr>
          <w:rFonts w:ascii="Times New Roman" w:hAnsi="Times New Roman" w:cs="Times New Roman"/>
          <w:color w:val="000000" w:themeColor="text1"/>
        </w:rPr>
        <w:t xml:space="preserve"> </w:t>
      </w:r>
      <w:r w:rsidR="00CC02C8" w:rsidRPr="005A1E49">
        <w:rPr>
          <w:rFonts w:ascii="Times New Roman" w:hAnsi="Times New Roman" w:cs="Times New Roman"/>
          <w:i/>
          <w:color w:val="C00000"/>
        </w:rPr>
        <w:t>(по этапу работ/услуг)</w:t>
      </w:r>
      <w:r w:rsidRPr="005A1E49">
        <w:rPr>
          <w:rFonts w:ascii="Times New Roman" w:hAnsi="Times New Roman" w:cs="Times New Roman"/>
          <w:color w:val="000000" w:themeColor="text1"/>
        </w:rPr>
        <w:t>:</w:t>
      </w:r>
    </w:p>
    <w:p w14:paraId="2C6793AB" w14:textId="1C98E48F" w:rsidR="002C3409" w:rsidRPr="005A1E49" w:rsidRDefault="002C3409" w:rsidP="002C3409">
      <w:pPr>
        <w:tabs>
          <w:tab w:val="left" w:pos="993"/>
        </w:tabs>
        <w:spacing w:after="0" w:line="240" w:lineRule="auto"/>
        <w:jc w:val="both"/>
        <w:rPr>
          <w:rFonts w:ascii="Times New Roman" w:eastAsia="Calibri" w:hAnsi="Times New Roman" w:cs="Times New Roman"/>
          <w:color w:val="000000" w:themeColor="text1"/>
        </w:rPr>
      </w:pPr>
    </w:p>
    <w:tbl>
      <w:tblPr>
        <w:tblW w:w="99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565"/>
        <w:gridCol w:w="1277"/>
        <w:gridCol w:w="850"/>
        <w:gridCol w:w="994"/>
        <w:gridCol w:w="850"/>
        <w:gridCol w:w="1134"/>
        <w:gridCol w:w="991"/>
        <w:gridCol w:w="1134"/>
        <w:gridCol w:w="992"/>
        <w:gridCol w:w="567"/>
        <w:gridCol w:w="569"/>
      </w:tblGrid>
      <w:tr w:rsidR="002C3409" w:rsidRPr="005A1E49" w14:paraId="0C796C42" w14:textId="77777777" w:rsidTr="00665C03">
        <w:trPr>
          <w:trHeight w:val="563"/>
        </w:trPr>
        <w:tc>
          <w:tcPr>
            <w:tcW w:w="9923" w:type="dxa"/>
            <w:gridSpan w:val="11"/>
            <w:tcBorders>
              <w:top w:val="single" w:sz="8" w:space="0" w:color="auto"/>
              <w:left w:val="single" w:sz="8" w:space="0" w:color="auto"/>
              <w:bottom w:val="single" w:sz="4" w:space="0" w:color="auto"/>
              <w:right w:val="single" w:sz="8" w:space="0" w:color="auto"/>
            </w:tcBorders>
            <w:vAlign w:val="center"/>
          </w:tcPr>
          <w:p w14:paraId="638F533E" w14:textId="77777777" w:rsidR="002C3409" w:rsidRPr="005A1E49" w:rsidRDefault="002C3409" w:rsidP="00665C03">
            <w:pPr>
              <w:spacing w:after="0" w:line="240" w:lineRule="auto"/>
              <w:jc w:val="center"/>
              <w:rPr>
                <w:rFonts w:ascii="Times New Roman" w:hAnsi="Times New Roman" w:cs="Times New Roman"/>
                <w:bCs/>
              </w:rPr>
            </w:pPr>
            <w:bookmarkStart w:id="30" w:name="_Hlk134692531"/>
            <w:r w:rsidRPr="005A1E49">
              <w:rPr>
                <w:rFonts w:ascii="Times New Roman" w:hAnsi="Times New Roman" w:cs="Times New Roman"/>
                <w:bCs/>
              </w:rPr>
              <w:t>ПРОДУКЦИЯ</w:t>
            </w:r>
          </w:p>
        </w:tc>
      </w:tr>
      <w:tr w:rsidR="002C3409" w:rsidRPr="005A1E49" w14:paraId="4D67EC56" w14:textId="77777777" w:rsidTr="004A6296">
        <w:trPr>
          <w:trHeight w:val="822"/>
        </w:trPr>
        <w:tc>
          <w:tcPr>
            <w:tcW w:w="565" w:type="dxa"/>
            <w:tcBorders>
              <w:top w:val="single" w:sz="4" w:space="0" w:color="auto"/>
              <w:left w:val="single" w:sz="4" w:space="0" w:color="auto"/>
              <w:bottom w:val="single" w:sz="4" w:space="0" w:color="auto"/>
              <w:right w:val="single" w:sz="4" w:space="0" w:color="auto"/>
            </w:tcBorders>
            <w:vAlign w:val="center"/>
            <w:hideMark/>
          </w:tcPr>
          <w:p w14:paraId="293AE7AF" w14:textId="77777777" w:rsidR="002C3409" w:rsidRPr="005A1E49" w:rsidRDefault="002C3409" w:rsidP="00665C03">
            <w:pPr>
              <w:spacing w:after="0" w:line="240" w:lineRule="auto"/>
              <w:jc w:val="center"/>
              <w:rPr>
                <w:rFonts w:ascii="Times New Roman" w:hAnsi="Times New Roman" w:cs="Times New Roman"/>
                <w:bCs/>
              </w:rPr>
            </w:pPr>
            <w:r w:rsidRPr="005A1E49">
              <w:rPr>
                <w:rFonts w:ascii="Times New Roman" w:hAnsi="Times New Roman" w:cs="Times New Roman"/>
                <w:bCs/>
              </w:rPr>
              <w:t>№ п/п</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3D6F7E5" w14:textId="77777777" w:rsidR="002C3409" w:rsidRPr="005A1E49" w:rsidRDefault="002C3409" w:rsidP="00665C03">
            <w:pPr>
              <w:spacing w:after="0" w:line="240" w:lineRule="auto"/>
              <w:jc w:val="center"/>
              <w:rPr>
                <w:rFonts w:ascii="Times New Roman" w:hAnsi="Times New Roman" w:cs="Times New Roman"/>
                <w:bCs/>
                <w:color w:val="212121"/>
              </w:rPr>
            </w:pPr>
            <w:proofErr w:type="spellStart"/>
            <w:r w:rsidRPr="005A1E49">
              <w:rPr>
                <w:rFonts w:ascii="Times New Roman" w:hAnsi="Times New Roman" w:cs="Times New Roman"/>
                <w:bCs/>
                <w:color w:val="212121"/>
              </w:rPr>
              <w:t>Наимено</w:t>
            </w:r>
            <w:proofErr w:type="spellEnd"/>
            <w:r w:rsidRPr="005A1E49">
              <w:rPr>
                <w:rFonts w:ascii="Times New Roman" w:hAnsi="Times New Roman" w:cs="Times New Roman"/>
                <w:bCs/>
                <w:color w:val="212121"/>
              </w:rPr>
              <w:t>-</w:t>
            </w:r>
          </w:p>
          <w:p w14:paraId="78F0E56E" w14:textId="77777777" w:rsidR="002C3409" w:rsidRPr="005A1E49" w:rsidRDefault="002C3409" w:rsidP="00665C03">
            <w:pPr>
              <w:spacing w:after="0" w:line="240" w:lineRule="auto"/>
              <w:jc w:val="center"/>
              <w:rPr>
                <w:rFonts w:ascii="Times New Roman" w:hAnsi="Times New Roman" w:cs="Times New Roman"/>
                <w:bCs/>
                <w:color w:val="212121"/>
              </w:rPr>
            </w:pPr>
            <w:proofErr w:type="spellStart"/>
            <w:r w:rsidRPr="005A1E49">
              <w:rPr>
                <w:rFonts w:ascii="Times New Roman" w:hAnsi="Times New Roman" w:cs="Times New Roman"/>
                <w:bCs/>
                <w:color w:val="212121"/>
              </w:rPr>
              <w:t>вание</w:t>
            </w:r>
            <w:proofErr w:type="spellEnd"/>
            <w:r w:rsidRPr="005A1E49">
              <w:rPr>
                <w:rFonts w:ascii="Times New Roman" w:hAnsi="Times New Roman" w:cs="Times New Roman"/>
                <w:bCs/>
                <w:color w:val="212121"/>
              </w:rPr>
              <w:t xml:space="preserve"> </w:t>
            </w:r>
          </w:p>
          <w:p w14:paraId="4C9E939D" w14:textId="77777777" w:rsidR="002C3409" w:rsidRPr="005A1E49" w:rsidRDefault="002C3409" w:rsidP="00665C03">
            <w:pPr>
              <w:spacing w:after="0" w:line="240" w:lineRule="auto"/>
              <w:jc w:val="center"/>
              <w:rPr>
                <w:rFonts w:ascii="Times New Roman" w:hAnsi="Times New Roman" w:cs="Times New Roman"/>
                <w:bCs/>
                <w:color w:val="212121"/>
              </w:rPr>
            </w:pPr>
            <w:r w:rsidRPr="005A1E49">
              <w:rPr>
                <w:rFonts w:ascii="Times New Roman" w:hAnsi="Times New Roman" w:cs="Times New Roman"/>
                <w:bCs/>
                <w:color w:val="212121"/>
              </w:rPr>
              <w:t>продукции</w:t>
            </w:r>
          </w:p>
          <w:p w14:paraId="7A91C22D" w14:textId="77777777" w:rsidR="002C3409" w:rsidRPr="005A1E49" w:rsidRDefault="002C3409" w:rsidP="00665C03">
            <w:pPr>
              <w:spacing w:after="0" w:line="240" w:lineRule="auto"/>
              <w:jc w:val="center"/>
              <w:rPr>
                <w:rFonts w:ascii="Times New Roman" w:hAnsi="Times New Roman" w:cs="Times New Roman"/>
                <w:bCs/>
              </w:rPr>
            </w:pP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14:paraId="44D337E0" w14:textId="77777777" w:rsidR="002C3409" w:rsidRPr="005A1E49" w:rsidRDefault="002C3409" w:rsidP="00665C03">
            <w:pPr>
              <w:spacing w:after="0" w:line="240" w:lineRule="auto"/>
              <w:jc w:val="center"/>
              <w:rPr>
                <w:rFonts w:ascii="Times New Roman" w:hAnsi="Times New Roman" w:cs="Times New Roman"/>
                <w:bCs/>
                <w:color w:val="212121"/>
              </w:rPr>
            </w:pPr>
            <w:r w:rsidRPr="005A1E49">
              <w:rPr>
                <w:rFonts w:ascii="Times New Roman" w:hAnsi="Times New Roman" w:cs="Times New Roman"/>
                <w:bCs/>
                <w:color w:val="212121"/>
              </w:rPr>
              <w:t xml:space="preserve">Описание </w:t>
            </w:r>
          </w:p>
          <w:p w14:paraId="76136C35" w14:textId="77777777" w:rsidR="002C3409" w:rsidRPr="005A1E49" w:rsidRDefault="002C3409" w:rsidP="00665C03">
            <w:pPr>
              <w:spacing w:after="0" w:line="240" w:lineRule="auto"/>
              <w:jc w:val="center"/>
              <w:rPr>
                <w:rFonts w:ascii="Times New Roman" w:hAnsi="Times New Roman" w:cs="Times New Roman"/>
                <w:bCs/>
                <w:color w:val="212121"/>
              </w:rPr>
            </w:pPr>
            <w:r w:rsidRPr="005A1E49">
              <w:rPr>
                <w:rFonts w:ascii="Times New Roman" w:hAnsi="Times New Roman" w:cs="Times New Roman"/>
                <w:bCs/>
                <w:color w:val="212121"/>
              </w:rPr>
              <w:t>Продукции,</w:t>
            </w:r>
          </w:p>
          <w:p w14:paraId="622B134E" w14:textId="77777777" w:rsidR="002C3409" w:rsidRPr="005A1E49" w:rsidRDefault="002C3409" w:rsidP="00665C03">
            <w:pPr>
              <w:spacing w:after="0" w:line="240" w:lineRule="auto"/>
              <w:jc w:val="center"/>
              <w:rPr>
                <w:rFonts w:ascii="Times New Roman" w:hAnsi="Times New Roman" w:cs="Times New Roman"/>
                <w:bCs/>
              </w:rPr>
            </w:pPr>
            <w:r w:rsidRPr="005A1E49">
              <w:rPr>
                <w:rFonts w:ascii="Times New Roman" w:hAnsi="Times New Roman" w:cs="Times New Roman"/>
                <w:bCs/>
              </w:rPr>
              <w:t xml:space="preserve">производитель, </w:t>
            </w:r>
          </w:p>
          <w:p w14:paraId="29908076" w14:textId="77777777" w:rsidR="002C3409" w:rsidRPr="005A1E49" w:rsidRDefault="002C3409" w:rsidP="00665C03">
            <w:pPr>
              <w:spacing w:after="0" w:line="240" w:lineRule="auto"/>
              <w:jc w:val="center"/>
              <w:rPr>
                <w:rFonts w:ascii="Times New Roman" w:hAnsi="Times New Roman" w:cs="Times New Roman"/>
                <w:bCs/>
              </w:rPr>
            </w:pPr>
            <w:r w:rsidRPr="005A1E49">
              <w:rPr>
                <w:rFonts w:ascii="Times New Roman" w:hAnsi="Times New Roman" w:cs="Times New Roman"/>
                <w:bCs/>
              </w:rPr>
              <w:t xml:space="preserve">серийный </w:t>
            </w:r>
          </w:p>
          <w:p w14:paraId="279D02A4" w14:textId="77777777" w:rsidR="002C3409" w:rsidRPr="005A1E49" w:rsidRDefault="002C3409" w:rsidP="00665C03">
            <w:pPr>
              <w:spacing w:after="0" w:line="240" w:lineRule="auto"/>
              <w:jc w:val="center"/>
              <w:rPr>
                <w:rFonts w:ascii="Times New Roman" w:hAnsi="Times New Roman" w:cs="Times New Roman"/>
                <w:bCs/>
              </w:rPr>
            </w:pPr>
            <w:r w:rsidRPr="005A1E49">
              <w:rPr>
                <w:rFonts w:ascii="Times New Roman" w:hAnsi="Times New Roman" w:cs="Times New Roman"/>
                <w:bCs/>
              </w:rPr>
              <w:t>(заводской) номер, марка, артикул модель и т.п. (при наличии)</w:t>
            </w:r>
            <w:r w:rsidRPr="005A1E49">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7B03E7" w14:textId="77777777" w:rsidR="002C3409" w:rsidRPr="005A1E49" w:rsidRDefault="002C3409" w:rsidP="00665C03">
            <w:pPr>
              <w:spacing w:after="0" w:line="240" w:lineRule="auto"/>
              <w:jc w:val="center"/>
              <w:rPr>
                <w:rFonts w:ascii="Times New Roman" w:hAnsi="Times New Roman" w:cs="Times New Roman"/>
                <w:bCs/>
              </w:rPr>
            </w:pPr>
            <w:r w:rsidRPr="005A1E49">
              <w:rPr>
                <w:rFonts w:ascii="Times New Roman" w:hAnsi="Times New Roman" w:cs="Times New Roman"/>
                <w:bCs/>
              </w:rPr>
              <w:t xml:space="preserve">Единица </w:t>
            </w:r>
            <w:proofErr w:type="spellStart"/>
            <w:proofErr w:type="gramStart"/>
            <w:r w:rsidRPr="005A1E49">
              <w:rPr>
                <w:rFonts w:ascii="Times New Roman" w:hAnsi="Times New Roman" w:cs="Times New Roman"/>
                <w:bCs/>
              </w:rPr>
              <w:t>измере-ния</w:t>
            </w:r>
            <w:proofErr w:type="spellEnd"/>
            <w:proofErr w:type="gramEnd"/>
            <w:r w:rsidRPr="005A1E49">
              <w:rPr>
                <w:rFonts w:ascii="Times New Roman" w:hAnsi="Times New Roman" w:cs="Times New Roman"/>
                <w:bCs/>
              </w:rPr>
              <w:t xml:space="preserve"> (шт., условные едини</w:t>
            </w:r>
          </w:p>
          <w:p w14:paraId="035182D9" w14:textId="77777777" w:rsidR="002C3409" w:rsidRPr="005A1E49" w:rsidRDefault="002C3409" w:rsidP="00665C03">
            <w:pPr>
              <w:spacing w:after="0" w:line="240" w:lineRule="auto"/>
              <w:jc w:val="center"/>
              <w:rPr>
                <w:rFonts w:ascii="Times New Roman" w:hAnsi="Times New Roman" w:cs="Times New Roman"/>
                <w:bCs/>
              </w:rPr>
            </w:pPr>
            <w:proofErr w:type="spellStart"/>
            <w:r w:rsidRPr="005A1E49">
              <w:rPr>
                <w:rFonts w:ascii="Times New Roman" w:hAnsi="Times New Roman" w:cs="Times New Roman"/>
                <w:bCs/>
              </w:rPr>
              <w:t>цы</w:t>
            </w:r>
            <w:proofErr w:type="spellEnd"/>
            <w:r w:rsidRPr="005A1E49">
              <w:rPr>
                <w:rFonts w:ascii="Times New Roman" w:hAnsi="Times New Roman" w:cs="Times New Roman"/>
                <w:bCs/>
              </w:rPr>
              <w:t xml:space="preserve"> и т.п.)</w:t>
            </w:r>
          </w:p>
        </w:tc>
        <w:tc>
          <w:tcPr>
            <w:tcW w:w="991" w:type="dxa"/>
            <w:tcBorders>
              <w:top w:val="single" w:sz="4" w:space="0" w:color="auto"/>
              <w:left w:val="single" w:sz="4" w:space="0" w:color="auto"/>
              <w:bottom w:val="single" w:sz="4" w:space="0" w:color="auto"/>
              <w:right w:val="single" w:sz="4" w:space="0" w:color="auto"/>
            </w:tcBorders>
            <w:vAlign w:val="center"/>
            <w:hideMark/>
          </w:tcPr>
          <w:p w14:paraId="69156EB6" w14:textId="752FDCDD" w:rsidR="002C3409" w:rsidRPr="005A1E49" w:rsidRDefault="002C3409" w:rsidP="00665C03">
            <w:pPr>
              <w:spacing w:after="0" w:line="240" w:lineRule="auto"/>
              <w:jc w:val="center"/>
              <w:rPr>
                <w:rFonts w:ascii="Times New Roman" w:hAnsi="Times New Roman" w:cs="Times New Roman"/>
                <w:bCs/>
              </w:rPr>
            </w:pPr>
            <w:r w:rsidRPr="005A1E49">
              <w:rPr>
                <w:rFonts w:ascii="Times New Roman" w:hAnsi="Times New Roman" w:cs="Times New Roman"/>
                <w:bCs/>
              </w:rPr>
              <w:t xml:space="preserve">Цена за единицу </w:t>
            </w:r>
            <w:proofErr w:type="gramStart"/>
            <w:r w:rsidR="004B4BFD">
              <w:rPr>
                <w:rFonts w:ascii="Times New Roman" w:hAnsi="Times New Roman" w:cs="Times New Roman"/>
                <w:bCs/>
              </w:rPr>
              <w:t xml:space="preserve">продукции </w:t>
            </w:r>
            <w:r w:rsidR="00D74AC6">
              <w:rPr>
                <w:rFonts w:ascii="Times New Roman" w:hAnsi="Times New Roman" w:cs="Times New Roman"/>
                <w:bCs/>
              </w:rPr>
              <w:t xml:space="preserve"> </w:t>
            </w:r>
            <w:r w:rsidRPr="005A1E49">
              <w:rPr>
                <w:rFonts w:ascii="Times New Roman" w:hAnsi="Times New Roman" w:cs="Times New Roman"/>
                <w:bCs/>
              </w:rPr>
              <w:t>без</w:t>
            </w:r>
            <w:proofErr w:type="gramEnd"/>
            <w:r w:rsidRPr="005A1E49">
              <w:rPr>
                <w:rFonts w:ascii="Times New Roman" w:hAnsi="Times New Roman" w:cs="Times New Roman"/>
                <w:bCs/>
              </w:rPr>
              <w:t xml:space="preserve"> НДС</w:t>
            </w:r>
            <w:r w:rsidR="00D74AC6">
              <w:rPr>
                <w:rFonts w:ascii="Times New Roman" w:hAnsi="Times New Roman" w:cs="Times New Roman"/>
                <w:bCs/>
              </w:rPr>
              <w:t>, руб.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77B127" w14:textId="77777777" w:rsidR="004B4BFD" w:rsidRDefault="002C3409" w:rsidP="004B4BFD">
            <w:pPr>
              <w:spacing w:after="0" w:line="240" w:lineRule="auto"/>
              <w:jc w:val="center"/>
              <w:rPr>
                <w:rFonts w:ascii="Times New Roman" w:hAnsi="Times New Roman" w:cs="Times New Roman"/>
                <w:bCs/>
              </w:rPr>
            </w:pPr>
            <w:r w:rsidRPr="005A1E49">
              <w:rPr>
                <w:rFonts w:ascii="Times New Roman" w:hAnsi="Times New Roman" w:cs="Times New Roman"/>
                <w:bCs/>
              </w:rPr>
              <w:t xml:space="preserve">Цена за единицу </w:t>
            </w:r>
            <w:proofErr w:type="spellStart"/>
            <w:r w:rsidR="004B4BFD">
              <w:rPr>
                <w:rFonts w:ascii="Times New Roman" w:hAnsi="Times New Roman" w:cs="Times New Roman"/>
                <w:bCs/>
              </w:rPr>
              <w:t>продук</w:t>
            </w:r>
            <w:proofErr w:type="spellEnd"/>
          </w:p>
          <w:p w14:paraId="76451894" w14:textId="13F2A384" w:rsidR="004B4BFD" w:rsidRPr="005A1E49" w:rsidRDefault="004B4BFD" w:rsidP="004B4BFD">
            <w:pPr>
              <w:spacing w:after="0" w:line="240" w:lineRule="auto"/>
              <w:jc w:val="center"/>
              <w:rPr>
                <w:rFonts w:ascii="Times New Roman" w:hAnsi="Times New Roman" w:cs="Times New Roman"/>
                <w:bCs/>
              </w:rPr>
            </w:pPr>
            <w:proofErr w:type="spellStart"/>
            <w:r>
              <w:rPr>
                <w:rFonts w:ascii="Times New Roman" w:hAnsi="Times New Roman" w:cs="Times New Roman"/>
                <w:bCs/>
              </w:rPr>
              <w:t>ции</w:t>
            </w:r>
            <w:proofErr w:type="spellEnd"/>
            <w:r>
              <w:rPr>
                <w:rFonts w:ascii="Times New Roman" w:hAnsi="Times New Roman" w:cs="Times New Roman"/>
                <w:bCs/>
              </w:rPr>
              <w:t xml:space="preserve"> </w:t>
            </w:r>
          </w:p>
          <w:p w14:paraId="53CCDC27" w14:textId="4B331D34" w:rsidR="002C3409" w:rsidRPr="005A1E49" w:rsidRDefault="002C3409" w:rsidP="00665C03">
            <w:pPr>
              <w:spacing w:after="0" w:line="240" w:lineRule="auto"/>
              <w:jc w:val="center"/>
              <w:rPr>
                <w:rFonts w:ascii="Times New Roman" w:hAnsi="Times New Roman" w:cs="Times New Roman"/>
                <w:bCs/>
              </w:rPr>
            </w:pPr>
            <w:r w:rsidRPr="005A1E49">
              <w:rPr>
                <w:rFonts w:ascii="Times New Roman" w:hAnsi="Times New Roman" w:cs="Times New Roman"/>
                <w:bCs/>
              </w:rPr>
              <w:t xml:space="preserve">с </w:t>
            </w:r>
            <w:proofErr w:type="gramStart"/>
            <w:r w:rsidRPr="005A1E49">
              <w:rPr>
                <w:rFonts w:ascii="Times New Roman" w:hAnsi="Times New Roman" w:cs="Times New Roman"/>
                <w:bCs/>
              </w:rPr>
              <w:t xml:space="preserve">НДС,  </w:t>
            </w:r>
            <w:r w:rsidR="00A033C3" w:rsidRPr="005A1E49">
              <w:rPr>
                <w:rFonts w:ascii="Times New Roman" w:hAnsi="Times New Roman" w:cs="Times New Roman"/>
                <w:bCs/>
              </w:rPr>
              <w:t>руб</w:t>
            </w:r>
            <w:r w:rsidRPr="005A1E49">
              <w:rPr>
                <w:rFonts w:ascii="Times New Roman" w:hAnsi="Times New Roman" w:cs="Times New Roman"/>
                <w:bCs/>
              </w:rPr>
              <w:t>.</w:t>
            </w:r>
            <w:proofErr w:type="gramEnd"/>
          </w:p>
        </w:tc>
        <w:tc>
          <w:tcPr>
            <w:tcW w:w="992" w:type="dxa"/>
            <w:tcBorders>
              <w:top w:val="single" w:sz="4" w:space="0" w:color="auto"/>
              <w:left w:val="single" w:sz="4" w:space="0" w:color="auto"/>
              <w:bottom w:val="single" w:sz="4" w:space="0" w:color="auto"/>
              <w:right w:val="single" w:sz="4" w:space="0" w:color="auto"/>
            </w:tcBorders>
          </w:tcPr>
          <w:p w14:paraId="75269DB4" w14:textId="77777777" w:rsidR="002C3409" w:rsidRPr="005A1E49" w:rsidRDefault="002C3409" w:rsidP="00665C03">
            <w:pPr>
              <w:spacing w:after="0" w:line="240" w:lineRule="auto"/>
              <w:jc w:val="center"/>
              <w:rPr>
                <w:rFonts w:ascii="Times New Roman" w:hAnsi="Times New Roman" w:cs="Times New Roman"/>
                <w:bCs/>
              </w:rPr>
            </w:pPr>
          </w:p>
          <w:p w14:paraId="657D04EA" w14:textId="77777777" w:rsidR="002C3409" w:rsidRPr="005A1E49" w:rsidRDefault="002C3409" w:rsidP="00665C03">
            <w:pPr>
              <w:spacing w:after="0" w:line="240" w:lineRule="auto"/>
              <w:jc w:val="center"/>
              <w:rPr>
                <w:rFonts w:ascii="Times New Roman" w:hAnsi="Times New Roman" w:cs="Times New Roman"/>
                <w:bCs/>
              </w:rPr>
            </w:pPr>
          </w:p>
          <w:p w14:paraId="08326F09" w14:textId="77777777" w:rsidR="002C3409" w:rsidRPr="005A1E49" w:rsidRDefault="002C3409" w:rsidP="00665C03">
            <w:pPr>
              <w:spacing w:after="0" w:line="240" w:lineRule="auto"/>
              <w:jc w:val="center"/>
              <w:rPr>
                <w:rFonts w:ascii="Times New Roman" w:hAnsi="Times New Roman" w:cs="Times New Roman"/>
                <w:bCs/>
              </w:rPr>
            </w:pPr>
          </w:p>
          <w:p w14:paraId="11DA6093" w14:textId="77777777" w:rsidR="002C3409" w:rsidRPr="005A1E49" w:rsidRDefault="002C3409" w:rsidP="00665C03">
            <w:pPr>
              <w:spacing w:after="0" w:line="240" w:lineRule="auto"/>
              <w:jc w:val="center"/>
              <w:rPr>
                <w:rFonts w:ascii="Times New Roman" w:hAnsi="Times New Roman" w:cs="Times New Roman"/>
                <w:bCs/>
              </w:rPr>
            </w:pPr>
          </w:p>
          <w:p w14:paraId="01B792A4" w14:textId="77777777" w:rsidR="002C3409" w:rsidRPr="005A1E49" w:rsidRDefault="002C3409" w:rsidP="00665C03">
            <w:pPr>
              <w:spacing w:after="0" w:line="240" w:lineRule="auto"/>
              <w:jc w:val="center"/>
              <w:rPr>
                <w:rFonts w:ascii="Times New Roman" w:hAnsi="Times New Roman" w:cs="Times New Roman"/>
                <w:bCs/>
              </w:rPr>
            </w:pPr>
          </w:p>
          <w:p w14:paraId="7A8149A2" w14:textId="77777777" w:rsidR="002C3409" w:rsidRPr="005A1E49" w:rsidRDefault="002C3409" w:rsidP="00665C03">
            <w:pPr>
              <w:spacing w:after="0" w:line="240" w:lineRule="auto"/>
              <w:jc w:val="center"/>
              <w:rPr>
                <w:rFonts w:ascii="Times New Roman" w:hAnsi="Times New Roman" w:cs="Times New Roman"/>
                <w:bCs/>
              </w:rPr>
            </w:pPr>
            <w:proofErr w:type="spellStart"/>
            <w:proofErr w:type="gramStart"/>
            <w:r w:rsidRPr="005A1E49">
              <w:rPr>
                <w:rFonts w:ascii="Times New Roman" w:hAnsi="Times New Roman" w:cs="Times New Roman"/>
                <w:bCs/>
              </w:rPr>
              <w:t>Количе-ство</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14:paraId="4CF2C490" w14:textId="77777777" w:rsidR="002C3409" w:rsidRPr="005A1E49" w:rsidRDefault="002C3409" w:rsidP="00665C03">
            <w:pPr>
              <w:spacing w:after="0" w:line="240" w:lineRule="auto"/>
              <w:jc w:val="center"/>
              <w:rPr>
                <w:rFonts w:ascii="Times New Roman" w:hAnsi="Times New Roman" w:cs="Times New Roman"/>
                <w:bCs/>
              </w:rPr>
            </w:pPr>
          </w:p>
          <w:p w14:paraId="186BAAB2" w14:textId="77777777" w:rsidR="002C3409" w:rsidRPr="005A1E49" w:rsidRDefault="002C3409" w:rsidP="00665C03">
            <w:pPr>
              <w:spacing w:after="0" w:line="240" w:lineRule="auto"/>
              <w:jc w:val="center"/>
              <w:rPr>
                <w:rFonts w:ascii="Times New Roman" w:hAnsi="Times New Roman" w:cs="Times New Roman"/>
                <w:bCs/>
              </w:rPr>
            </w:pPr>
          </w:p>
          <w:p w14:paraId="75803518" w14:textId="7FDDFD98" w:rsidR="002C3409" w:rsidRPr="005A1E49" w:rsidRDefault="00CD7C56" w:rsidP="00665C03">
            <w:pPr>
              <w:spacing w:after="0" w:line="240" w:lineRule="auto"/>
              <w:jc w:val="center"/>
              <w:rPr>
                <w:rFonts w:ascii="Times New Roman" w:hAnsi="Times New Roman" w:cs="Times New Roman"/>
                <w:bCs/>
              </w:rPr>
            </w:pPr>
            <w:r>
              <w:rPr>
                <w:rFonts w:ascii="Times New Roman" w:hAnsi="Times New Roman" w:cs="Times New Roman"/>
                <w:bCs/>
              </w:rPr>
              <w:t xml:space="preserve">Сумма </w:t>
            </w:r>
            <w:proofErr w:type="gramStart"/>
            <w:r w:rsidR="002C3409" w:rsidRPr="005A1E49">
              <w:rPr>
                <w:rFonts w:ascii="Times New Roman" w:hAnsi="Times New Roman" w:cs="Times New Roman"/>
                <w:bCs/>
              </w:rPr>
              <w:t>в</w:t>
            </w:r>
            <w:r w:rsidR="00D90EC3" w:rsidRPr="005A1E49">
              <w:rPr>
                <w:rFonts w:ascii="Times New Roman" w:hAnsi="Times New Roman" w:cs="Times New Roman"/>
                <w:bCs/>
              </w:rPr>
              <w:t xml:space="preserve"> </w:t>
            </w:r>
            <w:r w:rsidR="002C3409" w:rsidRPr="005A1E49">
              <w:rPr>
                <w:rFonts w:ascii="Times New Roman" w:hAnsi="Times New Roman" w:cs="Times New Roman"/>
                <w:bCs/>
              </w:rPr>
              <w:t>без</w:t>
            </w:r>
            <w:proofErr w:type="gramEnd"/>
            <w:r w:rsidR="002C3409" w:rsidRPr="005A1E49">
              <w:rPr>
                <w:rFonts w:ascii="Times New Roman" w:hAnsi="Times New Roman" w:cs="Times New Roman"/>
                <w:bCs/>
              </w:rPr>
              <w:t xml:space="preserve"> НДС</w:t>
            </w:r>
            <w:r w:rsidR="00D74AC6">
              <w:rPr>
                <w:rFonts w:ascii="Times New Roman" w:hAnsi="Times New Roman" w:cs="Times New Roman"/>
                <w:bCs/>
              </w:rPr>
              <w:t>, руб.</w:t>
            </w:r>
          </w:p>
        </w:tc>
        <w:tc>
          <w:tcPr>
            <w:tcW w:w="569" w:type="dxa"/>
            <w:tcBorders>
              <w:top w:val="single" w:sz="4" w:space="0" w:color="auto"/>
              <w:left w:val="single" w:sz="4" w:space="0" w:color="auto"/>
              <w:bottom w:val="single" w:sz="4" w:space="0" w:color="auto"/>
              <w:right w:val="single" w:sz="4" w:space="0" w:color="auto"/>
            </w:tcBorders>
          </w:tcPr>
          <w:p w14:paraId="5281D008" w14:textId="77777777" w:rsidR="002C3409" w:rsidRPr="005A1E49" w:rsidRDefault="002C3409" w:rsidP="00665C03">
            <w:pPr>
              <w:spacing w:after="0" w:line="240" w:lineRule="auto"/>
              <w:jc w:val="center"/>
              <w:rPr>
                <w:rFonts w:ascii="Times New Roman" w:hAnsi="Times New Roman" w:cs="Times New Roman"/>
                <w:bCs/>
              </w:rPr>
            </w:pPr>
          </w:p>
          <w:p w14:paraId="5916958D" w14:textId="77777777" w:rsidR="002C3409" w:rsidRPr="005A1E49" w:rsidRDefault="002C3409" w:rsidP="00665C03">
            <w:pPr>
              <w:spacing w:after="0" w:line="240" w:lineRule="auto"/>
              <w:jc w:val="center"/>
              <w:rPr>
                <w:rFonts w:ascii="Times New Roman" w:hAnsi="Times New Roman" w:cs="Times New Roman"/>
                <w:bCs/>
              </w:rPr>
            </w:pPr>
          </w:p>
          <w:p w14:paraId="52742979" w14:textId="6A06B575" w:rsidR="002C3409" w:rsidRPr="005A1E49" w:rsidRDefault="00CD7C56" w:rsidP="00665C03">
            <w:pPr>
              <w:spacing w:after="0" w:line="240" w:lineRule="auto"/>
              <w:jc w:val="center"/>
              <w:rPr>
                <w:rFonts w:ascii="Times New Roman" w:hAnsi="Times New Roman" w:cs="Times New Roman"/>
                <w:bCs/>
              </w:rPr>
            </w:pPr>
            <w:r>
              <w:rPr>
                <w:rFonts w:ascii="Times New Roman" w:hAnsi="Times New Roman" w:cs="Times New Roman"/>
                <w:bCs/>
              </w:rPr>
              <w:t>Сумма</w:t>
            </w:r>
            <w:r w:rsidR="002C3409" w:rsidRPr="005A1E49">
              <w:rPr>
                <w:rFonts w:ascii="Times New Roman" w:hAnsi="Times New Roman" w:cs="Times New Roman"/>
                <w:bCs/>
              </w:rPr>
              <w:t xml:space="preserve"> с НДС</w:t>
            </w:r>
            <w:r w:rsidR="00D74AC6">
              <w:rPr>
                <w:rFonts w:ascii="Times New Roman" w:hAnsi="Times New Roman" w:cs="Times New Roman"/>
                <w:bCs/>
              </w:rPr>
              <w:t>, руб.</w:t>
            </w:r>
          </w:p>
        </w:tc>
      </w:tr>
      <w:tr w:rsidR="002C3409" w:rsidRPr="005A1E49" w14:paraId="1BF5BD67" w14:textId="77777777" w:rsidTr="004A6296">
        <w:trPr>
          <w:trHeight w:val="439"/>
        </w:trPr>
        <w:tc>
          <w:tcPr>
            <w:tcW w:w="565" w:type="dxa"/>
            <w:tcBorders>
              <w:top w:val="single" w:sz="4" w:space="0" w:color="auto"/>
              <w:left w:val="single" w:sz="4" w:space="0" w:color="auto"/>
              <w:bottom w:val="single" w:sz="4" w:space="0" w:color="auto"/>
              <w:right w:val="single" w:sz="4" w:space="0" w:color="auto"/>
            </w:tcBorders>
            <w:vAlign w:val="center"/>
          </w:tcPr>
          <w:p w14:paraId="26E26FDE" w14:textId="77777777" w:rsidR="002C3409" w:rsidRPr="005A1E49" w:rsidRDefault="002C3409" w:rsidP="00665C03">
            <w:pPr>
              <w:spacing w:after="0" w:line="240" w:lineRule="auto"/>
              <w:jc w:val="center"/>
              <w:rPr>
                <w:rFonts w:ascii="Times New Roman"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vAlign w:val="center"/>
          </w:tcPr>
          <w:p w14:paraId="57EA5C35" w14:textId="77777777" w:rsidR="002C3409" w:rsidRPr="005A1E49" w:rsidRDefault="002C3409" w:rsidP="00665C03">
            <w:pPr>
              <w:spacing w:after="0" w:line="240" w:lineRule="auto"/>
              <w:jc w:val="center"/>
              <w:rPr>
                <w:rFonts w:ascii="Times New Roman" w:hAnsi="Times New Roman" w:cs="Times New Roman"/>
                <w:bCs/>
                <w:color w:val="212121"/>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54E03ECF" w14:textId="77777777" w:rsidR="002C3409" w:rsidRPr="005A1E49" w:rsidRDefault="002C3409" w:rsidP="00665C03">
            <w:pPr>
              <w:spacing w:after="0" w:line="240" w:lineRule="auto"/>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39D67812" w14:textId="77777777" w:rsidR="002C3409" w:rsidRPr="005A1E49" w:rsidRDefault="002C3409" w:rsidP="00665C03">
            <w:pPr>
              <w:spacing w:after="0" w:line="240" w:lineRule="auto"/>
              <w:jc w:val="center"/>
              <w:rPr>
                <w:rFonts w:ascii="Times New Roman" w:hAnsi="Times New Roman" w:cs="Times New Roman"/>
                <w:bCs/>
              </w:rPr>
            </w:pPr>
          </w:p>
        </w:tc>
        <w:tc>
          <w:tcPr>
            <w:tcW w:w="991" w:type="dxa"/>
            <w:tcBorders>
              <w:top w:val="single" w:sz="4" w:space="0" w:color="auto"/>
              <w:left w:val="single" w:sz="4" w:space="0" w:color="auto"/>
              <w:bottom w:val="single" w:sz="4" w:space="0" w:color="auto"/>
              <w:right w:val="single" w:sz="4" w:space="0" w:color="auto"/>
            </w:tcBorders>
            <w:vAlign w:val="center"/>
          </w:tcPr>
          <w:p w14:paraId="73C92174" w14:textId="77777777" w:rsidR="002C3409" w:rsidRPr="005A1E49" w:rsidRDefault="002C3409" w:rsidP="00665C03">
            <w:pPr>
              <w:spacing w:after="0" w:line="240" w:lineRule="auto"/>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061553F5" w14:textId="77777777" w:rsidR="002C3409" w:rsidRPr="005A1E49" w:rsidRDefault="002C3409" w:rsidP="00665C03">
            <w:pPr>
              <w:spacing w:after="0" w:line="240" w:lineRule="auto"/>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14:paraId="7B42985F" w14:textId="77777777" w:rsidR="002C3409" w:rsidRPr="005A1E49" w:rsidRDefault="002C3409" w:rsidP="00665C03">
            <w:pPr>
              <w:spacing w:after="0" w:line="240" w:lineRule="auto"/>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14:paraId="44DC6175" w14:textId="77777777" w:rsidR="002C3409" w:rsidRPr="005A1E49" w:rsidRDefault="002C3409" w:rsidP="00665C03">
            <w:pPr>
              <w:spacing w:after="0" w:line="240" w:lineRule="auto"/>
              <w:jc w:val="center"/>
              <w:rPr>
                <w:rFonts w:ascii="Times New Roman" w:hAnsi="Times New Roman" w:cs="Times New Roman"/>
                <w:bCs/>
              </w:rPr>
            </w:pPr>
          </w:p>
        </w:tc>
        <w:tc>
          <w:tcPr>
            <w:tcW w:w="569" w:type="dxa"/>
            <w:tcBorders>
              <w:top w:val="single" w:sz="4" w:space="0" w:color="auto"/>
              <w:left w:val="single" w:sz="4" w:space="0" w:color="auto"/>
              <w:bottom w:val="single" w:sz="4" w:space="0" w:color="auto"/>
              <w:right w:val="single" w:sz="4" w:space="0" w:color="auto"/>
            </w:tcBorders>
          </w:tcPr>
          <w:p w14:paraId="5593A38A" w14:textId="77777777" w:rsidR="002C3409" w:rsidRPr="005A1E49" w:rsidRDefault="002C3409" w:rsidP="00665C03">
            <w:pPr>
              <w:spacing w:after="0" w:line="240" w:lineRule="auto"/>
              <w:jc w:val="center"/>
              <w:rPr>
                <w:rFonts w:ascii="Times New Roman" w:hAnsi="Times New Roman" w:cs="Times New Roman"/>
                <w:bCs/>
              </w:rPr>
            </w:pPr>
          </w:p>
        </w:tc>
      </w:tr>
      <w:tr w:rsidR="002C3409" w:rsidRPr="005A1E49" w14:paraId="04C5A3AE" w14:textId="77777777" w:rsidTr="00665C03">
        <w:trPr>
          <w:trHeight w:val="463"/>
        </w:trPr>
        <w:tc>
          <w:tcPr>
            <w:tcW w:w="9923" w:type="dxa"/>
            <w:gridSpan w:val="11"/>
            <w:tcBorders>
              <w:top w:val="single" w:sz="4" w:space="0" w:color="auto"/>
              <w:left w:val="single" w:sz="4" w:space="0" w:color="auto"/>
              <w:bottom w:val="single" w:sz="4" w:space="0" w:color="auto"/>
              <w:right w:val="single" w:sz="4" w:space="0" w:color="auto"/>
            </w:tcBorders>
            <w:vAlign w:val="center"/>
          </w:tcPr>
          <w:p w14:paraId="3D6FCAD8" w14:textId="77777777" w:rsidR="002C3409" w:rsidRPr="005A1E49" w:rsidRDefault="002C3409" w:rsidP="00665C03">
            <w:pPr>
              <w:spacing w:after="0" w:line="240" w:lineRule="auto"/>
              <w:jc w:val="center"/>
              <w:rPr>
                <w:rFonts w:ascii="Times New Roman" w:hAnsi="Times New Roman" w:cs="Times New Roman"/>
                <w:bCs/>
              </w:rPr>
            </w:pPr>
            <w:r w:rsidRPr="005A1E49">
              <w:rPr>
                <w:rFonts w:ascii="Times New Roman" w:hAnsi="Times New Roman" w:cs="Times New Roman"/>
                <w:bCs/>
              </w:rPr>
              <w:t>РАБОТЫ/УСЛУГИ</w:t>
            </w:r>
          </w:p>
        </w:tc>
      </w:tr>
      <w:tr w:rsidR="002C3409" w:rsidRPr="005A1E49" w14:paraId="5B98D19E" w14:textId="77777777" w:rsidTr="004A6296">
        <w:trPr>
          <w:trHeight w:val="1728"/>
        </w:trPr>
        <w:tc>
          <w:tcPr>
            <w:tcW w:w="565" w:type="dxa"/>
            <w:tcBorders>
              <w:top w:val="single" w:sz="4" w:space="0" w:color="auto"/>
              <w:left w:val="single" w:sz="4" w:space="0" w:color="auto"/>
              <w:bottom w:val="single" w:sz="4" w:space="0" w:color="auto"/>
              <w:right w:val="single" w:sz="4" w:space="0" w:color="auto"/>
            </w:tcBorders>
            <w:vAlign w:val="center"/>
          </w:tcPr>
          <w:p w14:paraId="2D24EA35" w14:textId="77777777" w:rsidR="002C3409" w:rsidRPr="005A1E49" w:rsidRDefault="002C3409" w:rsidP="00665C03">
            <w:pPr>
              <w:spacing w:after="0" w:line="240" w:lineRule="auto"/>
              <w:jc w:val="center"/>
              <w:rPr>
                <w:rFonts w:ascii="Times New Roman" w:hAnsi="Times New Roman" w:cs="Times New Roman"/>
                <w:bCs/>
              </w:rPr>
            </w:pPr>
            <w:r w:rsidRPr="005A1E49">
              <w:rPr>
                <w:rFonts w:ascii="Times New Roman" w:hAnsi="Times New Roman" w:cs="Times New Roman"/>
                <w:bCs/>
              </w:rPr>
              <w:t>№ п/п</w:t>
            </w:r>
          </w:p>
        </w:tc>
        <w:tc>
          <w:tcPr>
            <w:tcW w:w="1277" w:type="dxa"/>
            <w:tcBorders>
              <w:top w:val="single" w:sz="4" w:space="0" w:color="auto"/>
              <w:left w:val="single" w:sz="4" w:space="0" w:color="auto"/>
              <w:bottom w:val="single" w:sz="4" w:space="0" w:color="auto"/>
              <w:right w:val="single" w:sz="4" w:space="0" w:color="auto"/>
            </w:tcBorders>
            <w:vAlign w:val="center"/>
          </w:tcPr>
          <w:p w14:paraId="7C39BC3B" w14:textId="77777777" w:rsidR="002C3409" w:rsidRPr="005A1E49" w:rsidRDefault="002C3409" w:rsidP="00665C03">
            <w:pPr>
              <w:spacing w:after="0" w:line="240" w:lineRule="auto"/>
              <w:jc w:val="center"/>
              <w:rPr>
                <w:rFonts w:ascii="Times New Roman" w:hAnsi="Times New Roman" w:cs="Times New Roman"/>
                <w:bCs/>
                <w:color w:val="212121"/>
              </w:rPr>
            </w:pPr>
            <w:proofErr w:type="spellStart"/>
            <w:proofErr w:type="gramStart"/>
            <w:r w:rsidRPr="005A1E49">
              <w:rPr>
                <w:rFonts w:ascii="Times New Roman" w:hAnsi="Times New Roman" w:cs="Times New Roman"/>
                <w:bCs/>
                <w:color w:val="212121"/>
              </w:rPr>
              <w:t>Наименова-ние</w:t>
            </w:r>
            <w:proofErr w:type="spellEnd"/>
            <w:proofErr w:type="gramEnd"/>
          </w:p>
          <w:p w14:paraId="4DF7207D" w14:textId="77777777" w:rsidR="002C3409" w:rsidRPr="005A1E49" w:rsidRDefault="002C3409" w:rsidP="00665C03">
            <w:pPr>
              <w:spacing w:after="0" w:line="240" w:lineRule="auto"/>
              <w:jc w:val="center"/>
              <w:rPr>
                <w:rFonts w:ascii="Times New Roman" w:hAnsi="Times New Roman" w:cs="Times New Roman"/>
                <w:bCs/>
                <w:color w:val="212121"/>
              </w:rPr>
            </w:pPr>
            <w:r w:rsidRPr="005A1E49">
              <w:rPr>
                <w:rFonts w:ascii="Times New Roman" w:hAnsi="Times New Roman" w:cs="Times New Roman"/>
                <w:bCs/>
                <w:color w:val="212121"/>
              </w:rPr>
              <w:t xml:space="preserve">работ/услуг </w:t>
            </w:r>
          </w:p>
        </w:tc>
        <w:tc>
          <w:tcPr>
            <w:tcW w:w="850" w:type="dxa"/>
            <w:tcBorders>
              <w:top w:val="single" w:sz="4" w:space="0" w:color="auto"/>
              <w:left w:val="single" w:sz="4" w:space="0" w:color="auto"/>
              <w:bottom w:val="single" w:sz="4" w:space="0" w:color="auto"/>
              <w:right w:val="single" w:sz="4" w:space="0" w:color="auto"/>
            </w:tcBorders>
            <w:vAlign w:val="center"/>
          </w:tcPr>
          <w:p w14:paraId="1CA63B65" w14:textId="77777777" w:rsidR="002C3409" w:rsidRPr="005A1E49" w:rsidRDefault="002C3409" w:rsidP="00665C03">
            <w:pPr>
              <w:spacing w:after="0" w:line="240" w:lineRule="auto"/>
              <w:jc w:val="center"/>
              <w:rPr>
                <w:rFonts w:ascii="Times New Roman" w:hAnsi="Times New Roman" w:cs="Times New Roman"/>
                <w:bCs/>
                <w:color w:val="212121"/>
              </w:rPr>
            </w:pPr>
            <w:r w:rsidRPr="005A1E49">
              <w:rPr>
                <w:rFonts w:ascii="Times New Roman" w:hAnsi="Times New Roman" w:cs="Times New Roman"/>
                <w:color w:val="000000" w:themeColor="text1"/>
              </w:rPr>
              <w:t>Требования к результатам работ/ услуг</w:t>
            </w:r>
          </w:p>
        </w:tc>
        <w:tc>
          <w:tcPr>
            <w:tcW w:w="994" w:type="dxa"/>
            <w:tcBorders>
              <w:top w:val="single" w:sz="4" w:space="0" w:color="auto"/>
              <w:left w:val="single" w:sz="4" w:space="0" w:color="auto"/>
              <w:bottom w:val="single" w:sz="4" w:space="0" w:color="auto"/>
              <w:right w:val="single" w:sz="4" w:space="0" w:color="auto"/>
            </w:tcBorders>
            <w:vAlign w:val="center"/>
          </w:tcPr>
          <w:p w14:paraId="59CE0558" w14:textId="77777777" w:rsidR="00AC5D0A" w:rsidRPr="005A1E49" w:rsidRDefault="002C3409" w:rsidP="00665C03">
            <w:pPr>
              <w:spacing w:after="0" w:line="240" w:lineRule="auto"/>
              <w:jc w:val="center"/>
              <w:rPr>
                <w:rFonts w:ascii="Times New Roman" w:hAnsi="Times New Roman" w:cs="Times New Roman"/>
                <w:color w:val="000000" w:themeColor="text1"/>
              </w:rPr>
            </w:pPr>
            <w:r w:rsidRPr="005A1E49">
              <w:rPr>
                <w:rFonts w:ascii="Times New Roman" w:hAnsi="Times New Roman" w:cs="Times New Roman"/>
                <w:color w:val="000000" w:themeColor="text1"/>
              </w:rPr>
              <w:t>Един</w:t>
            </w:r>
          </w:p>
          <w:p w14:paraId="2035A04F" w14:textId="4453B185" w:rsidR="00AC5D0A" w:rsidRPr="005A1E49" w:rsidRDefault="002C3409" w:rsidP="00665C03">
            <w:pPr>
              <w:spacing w:after="0" w:line="240" w:lineRule="auto"/>
              <w:jc w:val="center"/>
              <w:rPr>
                <w:rFonts w:ascii="Times New Roman" w:hAnsi="Times New Roman" w:cs="Times New Roman"/>
                <w:color w:val="000000" w:themeColor="text1"/>
              </w:rPr>
            </w:pPr>
            <w:proofErr w:type="spellStart"/>
            <w:r w:rsidRPr="005A1E49">
              <w:rPr>
                <w:rFonts w:ascii="Times New Roman" w:hAnsi="Times New Roman" w:cs="Times New Roman"/>
                <w:color w:val="000000" w:themeColor="text1"/>
              </w:rPr>
              <w:t>ица</w:t>
            </w:r>
            <w:proofErr w:type="spellEnd"/>
            <w:r w:rsidRPr="005A1E49">
              <w:rPr>
                <w:rFonts w:ascii="Times New Roman" w:hAnsi="Times New Roman" w:cs="Times New Roman"/>
                <w:color w:val="000000" w:themeColor="text1"/>
              </w:rPr>
              <w:t xml:space="preserve"> измерения (</w:t>
            </w:r>
            <w:proofErr w:type="spellStart"/>
            <w:proofErr w:type="gramStart"/>
            <w:r w:rsidRPr="005A1E49">
              <w:rPr>
                <w:rFonts w:ascii="Times New Roman" w:hAnsi="Times New Roman" w:cs="Times New Roman"/>
                <w:color w:val="000000" w:themeColor="text1"/>
              </w:rPr>
              <w:t>услов-ные</w:t>
            </w:r>
            <w:proofErr w:type="spellEnd"/>
            <w:proofErr w:type="gramEnd"/>
            <w:r w:rsidRPr="005A1E49">
              <w:rPr>
                <w:rFonts w:ascii="Times New Roman" w:hAnsi="Times New Roman" w:cs="Times New Roman"/>
                <w:color w:val="000000" w:themeColor="text1"/>
              </w:rPr>
              <w:t xml:space="preserve"> едини</w:t>
            </w:r>
          </w:p>
          <w:p w14:paraId="30415F52" w14:textId="15DB7C20" w:rsidR="002C3409" w:rsidRPr="005A1E49" w:rsidRDefault="002C3409" w:rsidP="00665C03">
            <w:pPr>
              <w:spacing w:after="0" w:line="240" w:lineRule="auto"/>
              <w:jc w:val="center"/>
              <w:rPr>
                <w:rFonts w:ascii="Times New Roman" w:hAnsi="Times New Roman" w:cs="Times New Roman"/>
                <w:bCs/>
              </w:rPr>
            </w:pPr>
            <w:proofErr w:type="spellStart"/>
            <w:r w:rsidRPr="005A1E49">
              <w:rPr>
                <w:rFonts w:ascii="Times New Roman" w:hAnsi="Times New Roman" w:cs="Times New Roman"/>
                <w:color w:val="000000" w:themeColor="text1"/>
              </w:rPr>
              <w:t>цы</w:t>
            </w:r>
            <w:proofErr w:type="spellEnd"/>
            <w:r w:rsidRPr="005A1E49">
              <w:rPr>
                <w:rFonts w:ascii="Times New Roman" w:hAnsi="Times New Roman" w:cs="Times New Roman"/>
                <w:color w:val="000000" w:themeColor="text1"/>
              </w:rPr>
              <w:t xml:space="preserve"> и </w:t>
            </w:r>
            <w:proofErr w:type="spellStart"/>
            <w:r w:rsidRPr="005A1E49">
              <w:rPr>
                <w:rFonts w:ascii="Times New Roman" w:hAnsi="Times New Roman" w:cs="Times New Roman"/>
                <w:color w:val="000000" w:themeColor="text1"/>
              </w:rPr>
              <w:t>т.п</w:t>
            </w:r>
            <w:proofErr w:type="spellEnd"/>
            <w:r w:rsidRPr="005A1E49">
              <w:rPr>
                <w:rFonts w:ascii="Times New Roman" w:hAnsi="Times New Roman" w:cs="Times New Roman"/>
                <w:color w:val="000000" w:themeColor="text1"/>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6F28728" w14:textId="23D8A07C" w:rsidR="002C3409" w:rsidRPr="005A1E49" w:rsidRDefault="002C3409" w:rsidP="00665C03">
            <w:pPr>
              <w:spacing w:after="0" w:line="240" w:lineRule="auto"/>
              <w:jc w:val="center"/>
              <w:rPr>
                <w:rFonts w:ascii="Times New Roman" w:hAnsi="Times New Roman" w:cs="Times New Roman"/>
                <w:bCs/>
              </w:rPr>
            </w:pPr>
            <w:r w:rsidRPr="005A1E49">
              <w:rPr>
                <w:rFonts w:ascii="Times New Roman" w:hAnsi="Times New Roman" w:cs="Times New Roman"/>
                <w:color w:val="000000" w:themeColor="text1"/>
              </w:rPr>
              <w:t>Цена за единицу</w:t>
            </w:r>
            <w:r w:rsidR="004B4BFD">
              <w:rPr>
                <w:rFonts w:ascii="Times New Roman" w:hAnsi="Times New Roman" w:cs="Times New Roman"/>
                <w:color w:val="000000" w:themeColor="text1"/>
              </w:rPr>
              <w:t xml:space="preserve"> работ/услуг</w:t>
            </w:r>
            <w:r w:rsidRPr="005A1E49">
              <w:rPr>
                <w:rFonts w:ascii="Times New Roman" w:hAnsi="Times New Roman" w:cs="Times New Roman"/>
                <w:color w:val="000000" w:themeColor="text1"/>
              </w:rPr>
              <w:t xml:space="preserve">, без НДС, </w:t>
            </w:r>
            <w:r w:rsidR="00B70D6C" w:rsidRPr="005A1E49">
              <w:rPr>
                <w:rFonts w:ascii="Times New Roman" w:hAnsi="Times New Roman" w:cs="Times New Roman"/>
                <w:color w:val="000000" w:themeColor="text1"/>
              </w:rPr>
              <w:t>руб</w:t>
            </w:r>
            <w:r w:rsidRPr="005A1E49">
              <w:rPr>
                <w:rFonts w:ascii="Times New Roman" w:hAnsi="Times New Roman" w:cs="Times New Roman"/>
                <w:color w:val="000000" w:themeColor="text1"/>
              </w:rPr>
              <w:t>.</w:t>
            </w:r>
          </w:p>
        </w:tc>
        <w:tc>
          <w:tcPr>
            <w:tcW w:w="991" w:type="dxa"/>
            <w:tcBorders>
              <w:top w:val="single" w:sz="4" w:space="0" w:color="auto"/>
              <w:left w:val="single" w:sz="4" w:space="0" w:color="auto"/>
              <w:bottom w:val="single" w:sz="4" w:space="0" w:color="auto"/>
              <w:right w:val="single" w:sz="4" w:space="0" w:color="auto"/>
            </w:tcBorders>
            <w:vAlign w:val="center"/>
          </w:tcPr>
          <w:p w14:paraId="3137F67A" w14:textId="0358EC3A" w:rsidR="002C3409" w:rsidRPr="005A1E49" w:rsidRDefault="002C3409" w:rsidP="00665C03">
            <w:pPr>
              <w:spacing w:after="0" w:line="240" w:lineRule="auto"/>
              <w:jc w:val="center"/>
              <w:rPr>
                <w:rFonts w:ascii="Times New Roman" w:hAnsi="Times New Roman" w:cs="Times New Roman"/>
                <w:bCs/>
              </w:rPr>
            </w:pPr>
            <w:r w:rsidRPr="005A1E49">
              <w:rPr>
                <w:rFonts w:ascii="Times New Roman" w:hAnsi="Times New Roman" w:cs="Times New Roman"/>
                <w:color w:val="000000" w:themeColor="text1"/>
              </w:rPr>
              <w:t xml:space="preserve">Цена за </w:t>
            </w:r>
            <w:proofErr w:type="spellStart"/>
            <w:r w:rsidRPr="005A1E49">
              <w:rPr>
                <w:rFonts w:ascii="Times New Roman" w:hAnsi="Times New Roman" w:cs="Times New Roman"/>
                <w:color w:val="000000" w:themeColor="text1"/>
              </w:rPr>
              <w:t>единицус</w:t>
            </w:r>
            <w:proofErr w:type="spellEnd"/>
            <w:r w:rsidR="004B4BFD">
              <w:rPr>
                <w:rFonts w:ascii="Times New Roman" w:hAnsi="Times New Roman" w:cs="Times New Roman"/>
                <w:color w:val="000000" w:themeColor="text1"/>
              </w:rPr>
              <w:t xml:space="preserve"> работ/услуг</w:t>
            </w:r>
            <w:r w:rsidRPr="005A1E49">
              <w:rPr>
                <w:rFonts w:ascii="Times New Roman" w:hAnsi="Times New Roman" w:cs="Times New Roman"/>
                <w:color w:val="000000" w:themeColor="text1"/>
              </w:rPr>
              <w:t xml:space="preserve"> НДС,</w:t>
            </w:r>
            <w:r w:rsidR="00A033C3" w:rsidRPr="005A1E49">
              <w:rPr>
                <w:rFonts w:ascii="Times New Roman" w:hAnsi="Times New Roman" w:cs="Times New Roman"/>
                <w:color w:val="000000" w:themeColor="text1"/>
              </w:rPr>
              <w:t xml:space="preserve"> руб</w:t>
            </w:r>
            <w:r w:rsidRPr="005A1E49">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vAlign w:val="center"/>
          </w:tcPr>
          <w:p w14:paraId="4AF78435" w14:textId="77777777" w:rsidR="002C3409" w:rsidRPr="005A1E49" w:rsidRDefault="002C3409" w:rsidP="00665C03">
            <w:pPr>
              <w:spacing w:after="0" w:line="240" w:lineRule="auto"/>
              <w:rPr>
                <w:rFonts w:ascii="Times New Roman" w:hAnsi="Times New Roman" w:cs="Times New Roman"/>
                <w:color w:val="000000" w:themeColor="text1"/>
              </w:rPr>
            </w:pPr>
            <w:proofErr w:type="spellStart"/>
            <w:r w:rsidRPr="005A1E49">
              <w:rPr>
                <w:rFonts w:ascii="Times New Roman" w:hAnsi="Times New Roman" w:cs="Times New Roman"/>
                <w:color w:val="000000" w:themeColor="text1"/>
              </w:rPr>
              <w:t>Количес</w:t>
            </w:r>
            <w:proofErr w:type="spellEnd"/>
          </w:p>
          <w:p w14:paraId="1497AF96" w14:textId="77777777" w:rsidR="002C3409" w:rsidRPr="005A1E49" w:rsidRDefault="002C3409" w:rsidP="00665C03">
            <w:pPr>
              <w:spacing w:after="0" w:line="240" w:lineRule="auto"/>
              <w:rPr>
                <w:rFonts w:ascii="Times New Roman" w:hAnsi="Times New Roman" w:cs="Times New Roman"/>
                <w:bCs/>
              </w:rPr>
            </w:pPr>
            <w:proofErr w:type="spellStart"/>
            <w:r w:rsidRPr="005A1E49">
              <w:rPr>
                <w:rFonts w:ascii="Times New Roman" w:hAnsi="Times New Roman" w:cs="Times New Roman"/>
                <w:color w:val="000000" w:themeColor="text1"/>
              </w:rPr>
              <w:t>тво</w:t>
            </w:r>
            <w:proofErr w:type="spellEnd"/>
            <w:r w:rsidRPr="005A1E49">
              <w:rPr>
                <w:rFonts w:ascii="Times New Roman" w:hAnsi="Times New Roman" w:cs="Times New Roman"/>
                <w:color w:val="000000" w:themeColor="text1"/>
              </w:rPr>
              <w:t xml:space="preserve"> работ/ услуг</w:t>
            </w:r>
          </w:p>
        </w:tc>
        <w:tc>
          <w:tcPr>
            <w:tcW w:w="992" w:type="dxa"/>
            <w:tcBorders>
              <w:top w:val="single" w:sz="4" w:space="0" w:color="auto"/>
              <w:left w:val="single" w:sz="4" w:space="0" w:color="auto"/>
              <w:bottom w:val="single" w:sz="4" w:space="0" w:color="auto"/>
              <w:right w:val="single" w:sz="4" w:space="0" w:color="auto"/>
            </w:tcBorders>
          </w:tcPr>
          <w:p w14:paraId="1A37C82A" w14:textId="77777777" w:rsidR="002C3409" w:rsidRPr="005A1E49" w:rsidRDefault="002C3409" w:rsidP="00665C03">
            <w:pPr>
              <w:spacing w:after="0" w:line="240" w:lineRule="auto"/>
              <w:jc w:val="center"/>
              <w:rPr>
                <w:rFonts w:ascii="Times New Roman" w:hAnsi="Times New Roman" w:cs="Times New Roman"/>
                <w:bCs/>
              </w:rPr>
            </w:pPr>
          </w:p>
          <w:p w14:paraId="6906AF59" w14:textId="3159E3C0" w:rsidR="002C3409" w:rsidRPr="005A1E49" w:rsidRDefault="002C3409" w:rsidP="00665C03">
            <w:pPr>
              <w:spacing w:after="0" w:line="240" w:lineRule="auto"/>
              <w:rPr>
                <w:rFonts w:ascii="Times New Roman" w:hAnsi="Times New Roman" w:cs="Times New Roman"/>
              </w:rPr>
            </w:pPr>
            <w:r w:rsidRPr="005A1E49">
              <w:rPr>
                <w:rFonts w:ascii="Times New Roman" w:hAnsi="Times New Roman" w:cs="Times New Roman"/>
              </w:rPr>
              <w:t xml:space="preserve">Сумма без НДС, </w:t>
            </w:r>
            <w:r w:rsidR="00A033C3" w:rsidRPr="005A1E49">
              <w:rPr>
                <w:rFonts w:ascii="Times New Roman" w:hAnsi="Times New Roman" w:cs="Times New Roman"/>
              </w:rPr>
              <w:t>руб</w:t>
            </w:r>
            <w:r w:rsidRPr="005A1E49">
              <w:rPr>
                <w:rFonts w:ascii="Times New Roman" w:hAnsi="Times New Roman" w:cs="Times New Roman"/>
              </w:rPr>
              <w:t>.</w:t>
            </w:r>
          </w:p>
        </w:tc>
        <w:tc>
          <w:tcPr>
            <w:tcW w:w="1136" w:type="dxa"/>
            <w:gridSpan w:val="2"/>
            <w:tcBorders>
              <w:top w:val="single" w:sz="4" w:space="0" w:color="auto"/>
              <w:left w:val="single" w:sz="4" w:space="0" w:color="auto"/>
              <w:bottom w:val="single" w:sz="4" w:space="0" w:color="auto"/>
              <w:right w:val="single" w:sz="4" w:space="0" w:color="auto"/>
            </w:tcBorders>
          </w:tcPr>
          <w:p w14:paraId="4081DD19" w14:textId="77777777" w:rsidR="002C3409" w:rsidRPr="005A1E49" w:rsidRDefault="002C3409" w:rsidP="00665C03">
            <w:pPr>
              <w:spacing w:after="0" w:line="240" w:lineRule="auto"/>
              <w:jc w:val="center"/>
              <w:rPr>
                <w:rFonts w:ascii="Times New Roman" w:hAnsi="Times New Roman" w:cs="Times New Roman"/>
                <w:bCs/>
              </w:rPr>
            </w:pPr>
          </w:p>
          <w:p w14:paraId="510BD3E9" w14:textId="77777777" w:rsidR="002C3409" w:rsidRPr="005A1E49" w:rsidRDefault="002C3409" w:rsidP="00665C03">
            <w:pPr>
              <w:spacing w:after="0" w:line="240" w:lineRule="auto"/>
              <w:jc w:val="center"/>
              <w:rPr>
                <w:rFonts w:ascii="Times New Roman" w:hAnsi="Times New Roman" w:cs="Times New Roman"/>
                <w:bCs/>
              </w:rPr>
            </w:pPr>
          </w:p>
          <w:p w14:paraId="4DCD6497" w14:textId="2DD90353" w:rsidR="002C3409" w:rsidRPr="005A1E49" w:rsidRDefault="002C3409" w:rsidP="00665C03">
            <w:pPr>
              <w:spacing w:after="0" w:line="240" w:lineRule="auto"/>
              <w:jc w:val="center"/>
              <w:rPr>
                <w:rFonts w:ascii="Times New Roman" w:hAnsi="Times New Roman" w:cs="Times New Roman"/>
                <w:bCs/>
              </w:rPr>
            </w:pPr>
            <w:r w:rsidRPr="005A1E49">
              <w:rPr>
                <w:rFonts w:ascii="Times New Roman" w:hAnsi="Times New Roman" w:cs="Times New Roman"/>
                <w:bCs/>
              </w:rPr>
              <w:t xml:space="preserve">Сумма с НДС, </w:t>
            </w:r>
            <w:r w:rsidR="00A033C3" w:rsidRPr="005A1E49">
              <w:rPr>
                <w:rFonts w:ascii="Times New Roman" w:hAnsi="Times New Roman" w:cs="Times New Roman"/>
                <w:bCs/>
              </w:rPr>
              <w:t>руб</w:t>
            </w:r>
            <w:r w:rsidRPr="005A1E49">
              <w:rPr>
                <w:rFonts w:ascii="Times New Roman" w:hAnsi="Times New Roman" w:cs="Times New Roman"/>
                <w:bCs/>
              </w:rPr>
              <w:t>.</w:t>
            </w:r>
          </w:p>
        </w:tc>
      </w:tr>
      <w:tr w:rsidR="002C3409" w:rsidRPr="005A1E49" w14:paraId="6B059715" w14:textId="77777777" w:rsidTr="004A6296">
        <w:trPr>
          <w:trHeight w:val="34"/>
        </w:trPr>
        <w:tc>
          <w:tcPr>
            <w:tcW w:w="565" w:type="dxa"/>
            <w:tcBorders>
              <w:top w:val="single" w:sz="4" w:space="0" w:color="auto"/>
              <w:left w:val="single" w:sz="4" w:space="0" w:color="auto"/>
              <w:bottom w:val="single" w:sz="4" w:space="0" w:color="auto"/>
              <w:right w:val="single" w:sz="4" w:space="0" w:color="auto"/>
            </w:tcBorders>
            <w:vAlign w:val="center"/>
          </w:tcPr>
          <w:p w14:paraId="10AE6F4C" w14:textId="77777777" w:rsidR="002C3409" w:rsidRPr="005A1E49" w:rsidRDefault="002C3409" w:rsidP="00665C03">
            <w:pPr>
              <w:spacing w:after="0" w:line="240" w:lineRule="auto"/>
              <w:jc w:val="center"/>
              <w:rPr>
                <w:rFonts w:ascii="Times New Roman" w:hAnsi="Times New Roman" w:cs="Times New Roman"/>
                <w:bCs/>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14:paraId="0EF0625F" w14:textId="77777777" w:rsidR="002C3409" w:rsidRPr="005A1E49" w:rsidRDefault="002C3409" w:rsidP="00665C03">
            <w:pPr>
              <w:spacing w:after="0" w:line="240" w:lineRule="auto"/>
              <w:jc w:val="center"/>
              <w:rPr>
                <w:rFonts w:ascii="Times New Roman" w:hAnsi="Times New Roman" w:cs="Times New Roman"/>
                <w:bCs/>
                <w:color w:val="212121"/>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6FA8CFC" w14:textId="77777777" w:rsidR="002C3409" w:rsidRPr="005A1E49" w:rsidRDefault="002C3409" w:rsidP="00665C03">
            <w:pPr>
              <w:spacing w:after="0" w:line="240" w:lineRule="auto"/>
              <w:jc w:val="center"/>
              <w:rPr>
                <w:rFonts w:ascii="Times New Roman" w:hAnsi="Times New Roman" w:cs="Times New Roman"/>
                <w:color w:val="000000" w:themeColor="text1"/>
              </w:rPr>
            </w:pPr>
          </w:p>
        </w:tc>
        <w:tc>
          <w:tcPr>
            <w:tcW w:w="994" w:type="dxa"/>
            <w:tcBorders>
              <w:top w:val="single" w:sz="4" w:space="0" w:color="auto"/>
              <w:left w:val="single" w:sz="4" w:space="0" w:color="auto"/>
              <w:bottom w:val="single" w:sz="4" w:space="0" w:color="auto"/>
              <w:right w:val="single" w:sz="4" w:space="0" w:color="auto"/>
            </w:tcBorders>
            <w:vAlign w:val="center"/>
          </w:tcPr>
          <w:p w14:paraId="44FF7B69" w14:textId="77777777" w:rsidR="002C3409" w:rsidRPr="005A1E49" w:rsidRDefault="002C3409" w:rsidP="00665C03">
            <w:pPr>
              <w:spacing w:after="0" w:line="240" w:lineRule="auto"/>
              <w:jc w:val="center"/>
              <w:rPr>
                <w:rFonts w:ascii="Times New Roman" w:hAnsi="Times New Roman" w:cs="Times New Roman"/>
                <w:color w:val="000000" w:themeColor="text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82E3926" w14:textId="77777777" w:rsidR="002C3409" w:rsidRPr="005A1E49" w:rsidRDefault="002C3409" w:rsidP="00665C03">
            <w:pPr>
              <w:spacing w:after="0" w:line="240" w:lineRule="auto"/>
              <w:jc w:val="center"/>
              <w:rPr>
                <w:rFonts w:ascii="Times New Roman" w:hAnsi="Times New Roman" w:cs="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vAlign w:val="center"/>
          </w:tcPr>
          <w:p w14:paraId="40531DA7" w14:textId="77777777" w:rsidR="002C3409" w:rsidRPr="005A1E49" w:rsidRDefault="002C3409" w:rsidP="00665C03">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4FA56802" w14:textId="77777777" w:rsidR="002C3409" w:rsidRPr="005A1E49" w:rsidRDefault="002C3409" w:rsidP="00665C03">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1793F47D" w14:textId="77777777" w:rsidR="002C3409" w:rsidRPr="005A1E49" w:rsidRDefault="002C3409" w:rsidP="00665C03">
            <w:pPr>
              <w:spacing w:after="0" w:line="240" w:lineRule="auto"/>
              <w:jc w:val="center"/>
              <w:rPr>
                <w:rFonts w:ascii="Times New Roman" w:hAnsi="Times New Roman" w:cs="Times New Roman"/>
                <w:bCs/>
              </w:rPr>
            </w:pPr>
          </w:p>
        </w:tc>
        <w:tc>
          <w:tcPr>
            <w:tcW w:w="1136" w:type="dxa"/>
            <w:gridSpan w:val="2"/>
            <w:tcBorders>
              <w:top w:val="single" w:sz="4" w:space="0" w:color="auto"/>
              <w:left w:val="single" w:sz="4" w:space="0" w:color="auto"/>
              <w:bottom w:val="single" w:sz="4" w:space="0" w:color="auto"/>
              <w:right w:val="single" w:sz="4" w:space="0" w:color="auto"/>
            </w:tcBorders>
          </w:tcPr>
          <w:p w14:paraId="22171822" w14:textId="77777777" w:rsidR="002C3409" w:rsidRPr="005A1E49" w:rsidRDefault="002C3409" w:rsidP="00665C03">
            <w:pPr>
              <w:spacing w:after="0" w:line="240" w:lineRule="auto"/>
              <w:jc w:val="center"/>
              <w:rPr>
                <w:rFonts w:ascii="Times New Roman" w:hAnsi="Times New Roman" w:cs="Times New Roman"/>
                <w:bCs/>
              </w:rPr>
            </w:pPr>
          </w:p>
        </w:tc>
      </w:tr>
      <w:tr w:rsidR="00877E83" w:rsidRPr="005A1E49" w14:paraId="23A1D2B9" w14:textId="77777777" w:rsidTr="00665C03">
        <w:trPr>
          <w:trHeight w:val="303"/>
        </w:trPr>
        <w:tc>
          <w:tcPr>
            <w:tcW w:w="8787" w:type="dxa"/>
            <w:gridSpan w:val="9"/>
            <w:tcBorders>
              <w:top w:val="single" w:sz="4" w:space="0" w:color="auto"/>
              <w:left w:val="single" w:sz="4" w:space="0" w:color="auto"/>
              <w:bottom w:val="single" w:sz="4" w:space="0" w:color="auto"/>
              <w:right w:val="single" w:sz="4" w:space="0" w:color="auto"/>
            </w:tcBorders>
            <w:vAlign w:val="center"/>
          </w:tcPr>
          <w:p w14:paraId="5081EC73" w14:textId="1E6C419E" w:rsidR="00877E83" w:rsidRPr="005A1E49" w:rsidRDefault="00877E83" w:rsidP="00877E83">
            <w:pPr>
              <w:spacing w:after="0" w:line="240" w:lineRule="auto"/>
              <w:jc w:val="right"/>
              <w:rPr>
                <w:rFonts w:ascii="Times New Roman" w:hAnsi="Times New Roman" w:cs="Times New Roman"/>
                <w:bCs/>
              </w:rPr>
            </w:pPr>
            <w:r w:rsidRPr="009503C2">
              <w:rPr>
                <w:rFonts w:ascii="Times New Roman" w:hAnsi="Times New Roman" w:cs="Times New Roman"/>
                <w:bCs/>
              </w:rPr>
              <w:t xml:space="preserve">Итого без НДС, </w:t>
            </w:r>
            <w:r>
              <w:rPr>
                <w:rFonts w:ascii="Times New Roman" w:hAnsi="Times New Roman" w:cs="Times New Roman"/>
                <w:bCs/>
              </w:rPr>
              <w:t>руб</w:t>
            </w:r>
            <w:r w:rsidRPr="009503C2">
              <w:rPr>
                <w:rFonts w:ascii="Times New Roman" w:hAnsi="Times New Roman" w:cs="Times New Roman"/>
                <w:bCs/>
              </w:rPr>
              <w:t>.:</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2358E04E" w14:textId="77777777" w:rsidR="00877E83" w:rsidRPr="005A1E49" w:rsidRDefault="00877E83" w:rsidP="00877E83">
            <w:pPr>
              <w:spacing w:after="0" w:line="240" w:lineRule="auto"/>
              <w:rPr>
                <w:rFonts w:ascii="Times New Roman" w:hAnsi="Times New Roman" w:cs="Times New Roman"/>
                <w:bCs/>
              </w:rPr>
            </w:pPr>
          </w:p>
        </w:tc>
      </w:tr>
      <w:tr w:rsidR="00877E83" w:rsidRPr="005A1E49" w14:paraId="72E40C23" w14:textId="77777777" w:rsidTr="00665C03">
        <w:trPr>
          <w:trHeight w:val="303"/>
        </w:trPr>
        <w:tc>
          <w:tcPr>
            <w:tcW w:w="8787" w:type="dxa"/>
            <w:gridSpan w:val="9"/>
            <w:tcBorders>
              <w:top w:val="single" w:sz="4" w:space="0" w:color="auto"/>
              <w:left w:val="single" w:sz="4" w:space="0" w:color="auto"/>
              <w:bottom w:val="single" w:sz="4" w:space="0" w:color="auto"/>
              <w:right w:val="single" w:sz="4" w:space="0" w:color="auto"/>
            </w:tcBorders>
            <w:vAlign w:val="center"/>
          </w:tcPr>
          <w:p w14:paraId="47AA94F4" w14:textId="31B287E3" w:rsidR="00877E83" w:rsidRPr="009503C2" w:rsidRDefault="00877E83" w:rsidP="00877E83">
            <w:pPr>
              <w:spacing w:after="0" w:line="240" w:lineRule="auto"/>
              <w:jc w:val="right"/>
              <w:rPr>
                <w:rFonts w:ascii="Times New Roman" w:hAnsi="Times New Roman" w:cs="Times New Roman"/>
                <w:bCs/>
              </w:rPr>
            </w:pPr>
            <w:r w:rsidRPr="009503C2">
              <w:rPr>
                <w:rFonts w:ascii="Times New Roman" w:hAnsi="Times New Roman" w:cs="Times New Roman"/>
                <w:bCs/>
                <w:i/>
                <w:color w:val="C00000"/>
              </w:rPr>
              <w:t>НДС (20 %) (если применимо)/ НДС не облагается:</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76213465" w14:textId="77777777" w:rsidR="00877E83" w:rsidRPr="005A1E49" w:rsidRDefault="00877E83" w:rsidP="00877E83">
            <w:pPr>
              <w:spacing w:after="0" w:line="240" w:lineRule="auto"/>
              <w:rPr>
                <w:rFonts w:ascii="Times New Roman" w:hAnsi="Times New Roman" w:cs="Times New Roman"/>
                <w:bCs/>
              </w:rPr>
            </w:pPr>
          </w:p>
        </w:tc>
      </w:tr>
      <w:tr w:rsidR="00877E83" w:rsidRPr="005A1E49" w14:paraId="31614991" w14:textId="77777777" w:rsidTr="00665C03">
        <w:trPr>
          <w:trHeight w:val="303"/>
        </w:trPr>
        <w:tc>
          <w:tcPr>
            <w:tcW w:w="8787" w:type="dxa"/>
            <w:gridSpan w:val="9"/>
            <w:tcBorders>
              <w:top w:val="single" w:sz="4" w:space="0" w:color="auto"/>
              <w:left w:val="single" w:sz="4" w:space="0" w:color="auto"/>
              <w:bottom w:val="single" w:sz="4" w:space="0" w:color="auto"/>
              <w:right w:val="single" w:sz="4" w:space="0" w:color="auto"/>
            </w:tcBorders>
            <w:vAlign w:val="center"/>
          </w:tcPr>
          <w:p w14:paraId="33F1B094" w14:textId="7C501EC2" w:rsidR="00877E83" w:rsidRPr="009503C2" w:rsidRDefault="00877E83" w:rsidP="00877E83">
            <w:pPr>
              <w:spacing w:after="0" w:line="240" w:lineRule="auto"/>
              <w:jc w:val="right"/>
              <w:rPr>
                <w:rFonts w:ascii="Times New Roman" w:hAnsi="Times New Roman" w:cs="Times New Roman"/>
                <w:bCs/>
                <w:i/>
                <w:color w:val="C00000"/>
              </w:rPr>
            </w:pPr>
            <w:r w:rsidRPr="009503C2">
              <w:rPr>
                <w:rFonts w:ascii="Times New Roman" w:hAnsi="Times New Roman" w:cs="Times New Roman"/>
                <w:bCs/>
                <w:i/>
                <w:color w:val="C00000"/>
              </w:rPr>
              <w:t>Итого с НДС,</w:t>
            </w:r>
            <w:r>
              <w:rPr>
                <w:rFonts w:ascii="Times New Roman" w:hAnsi="Times New Roman" w:cs="Times New Roman"/>
                <w:bCs/>
                <w:i/>
                <w:color w:val="C00000"/>
              </w:rPr>
              <w:t xml:space="preserve"> руб</w:t>
            </w:r>
            <w:r w:rsidRPr="009503C2">
              <w:rPr>
                <w:rFonts w:ascii="Times New Roman" w:hAnsi="Times New Roman" w:cs="Times New Roman"/>
                <w:bCs/>
                <w:i/>
                <w:color w:val="C00000"/>
              </w:rPr>
              <w:t>. (если применимо):</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5A0FF61B" w14:textId="77777777" w:rsidR="00877E83" w:rsidRPr="005A1E49" w:rsidRDefault="00877E83" w:rsidP="00877E83">
            <w:pPr>
              <w:spacing w:after="0" w:line="240" w:lineRule="auto"/>
              <w:rPr>
                <w:rFonts w:ascii="Times New Roman" w:hAnsi="Times New Roman" w:cs="Times New Roman"/>
                <w:bCs/>
              </w:rPr>
            </w:pPr>
          </w:p>
        </w:tc>
      </w:tr>
    </w:tbl>
    <w:bookmarkEnd w:id="30"/>
    <w:p w14:paraId="2CA8506A" w14:textId="24AEFBDB" w:rsidR="00B9103D" w:rsidRPr="005A1E49" w:rsidRDefault="003C24D7" w:rsidP="00D05D9A">
      <w:pPr>
        <w:autoSpaceDE w:val="0"/>
        <w:autoSpaceDN w:val="0"/>
        <w:adjustRightInd w:val="0"/>
        <w:spacing w:after="0" w:line="240" w:lineRule="auto"/>
        <w:ind w:firstLine="426"/>
        <w:jc w:val="both"/>
        <w:rPr>
          <w:rFonts w:ascii="Times New Roman" w:eastAsia="Times New Roman" w:hAnsi="Times New Roman" w:cs="Times New Roman"/>
          <w:color w:val="000000" w:themeColor="text1"/>
          <w:lang w:eastAsia="ja-JP"/>
        </w:rPr>
      </w:pPr>
      <w:r w:rsidRPr="005A1E49">
        <w:rPr>
          <w:rFonts w:ascii="Times New Roman" w:eastAsia="Times New Roman" w:hAnsi="Times New Roman" w:cs="Times New Roman"/>
          <w:lang w:eastAsia="ja-JP"/>
        </w:rPr>
        <w:t>2. Заказчик принял/не принял</w:t>
      </w:r>
      <w:r w:rsidR="00D24CF4">
        <w:rPr>
          <w:rFonts w:ascii="Times New Roman" w:eastAsia="Times New Roman" w:hAnsi="Times New Roman" w:cs="Times New Roman"/>
          <w:lang w:eastAsia="ja-JP"/>
        </w:rPr>
        <w:t xml:space="preserve"> Продукцию,</w:t>
      </w:r>
      <w:r w:rsidRPr="005A1E49">
        <w:rPr>
          <w:rFonts w:ascii="Times New Roman" w:eastAsia="Times New Roman" w:hAnsi="Times New Roman" w:cs="Times New Roman"/>
          <w:lang w:eastAsia="ja-JP"/>
        </w:rPr>
        <w:t xml:space="preserve"> </w:t>
      </w:r>
      <w:r w:rsidR="005B4CAA" w:rsidRPr="005A1E49">
        <w:rPr>
          <w:rFonts w:ascii="Times New Roman" w:eastAsia="Times New Roman" w:hAnsi="Times New Roman" w:cs="Times New Roman"/>
          <w:lang w:eastAsia="ja-JP"/>
        </w:rPr>
        <w:t>выполненные Работ</w:t>
      </w:r>
      <w:r w:rsidR="00D24CF4">
        <w:rPr>
          <w:rFonts w:ascii="Times New Roman" w:eastAsia="Times New Roman" w:hAnsi="Times New Roman" w:cs="Times New Roman"/>
          <w:lang w:eastAsia="ja-JP"/>
        </w:rPr>
        <w:t>ы</w:t>
      </w:r>
      <w:r w:rsidR="005B4CAA" w:rsidRPr="005A1E49">
        <w:rPr>
          <w:rFonts w:ascii="Times New Roman" w:eastAsia="Times New Roman" w:hAnsi="Times New Roman" w:cs="Times New Roman"/>
          <w:lang w:eastAsia="ja-JP"/>
        </w:rPr>
        <w:t xml:space="preserve"> (</w:t>
      </w:r>
      <w:r w:rsidRPr="005A1E49">
        <w:rPr>
          <w:rFonts w:ascii="Times New Roman" w:eastAsia="Times New Roman" w:hAnsi="Times New Roman" w:cs="Times New Roman"/>
          <w:lang w:eastAsia="ja-JP"/>
        </w:rPr>
        <w:t>результаты Работ</w:t>
      </w:r>
      <w:r w:rsidR="005B4CAA" w:rsidRPr="005A1E49">
        <w:rPr>
          <w:rFonts w:ascii="Times New Roman" w:eastAsia="Times New Roman" w:hAnsi="Times New Roman" w:cs="Times New Roman"/>
          <w:lang w:eastAsia="ja-JP"/>
        </w:rPr>
        <w:t>)/Услуг</w:t>
      </w:r>
      <w:r w:rsidR="00D24CF4">
        <w:rPr>
          <w:rFonts w:ascii="Times New Roman" w:eastAsia="Times New Roman" w:hAnsi="Times New Roman" w:cs="Times New Roman"/>
          <w:lang w:eastAsia="ja-JP"/>
        </w:rPr>
        <w:t>и</w:t>
      </w:r>
      <w:r w:rsidR="00CC02C8" w:rsidRPr="005A1E49">
        <w:rPr>
          <w:rFonts w:ascii="Times New Roman" w:eastAsia="Times New Roman" w:hAnsi="Times New Roman" w:cs="Times New Roman"/>
          <w:lang w:eastAsia="ja-JP"/>
        </w:rPr>
        <w:t xml:space="preserve"> </w:t>
      </w:r>
      <w:r w:rsidR="00CC02C8" w:rsidRPr="005A1E49">
        <w:rPr>
          <w:rFonts w:ascii="Times New Roman" w:eastAsia="Times New Roman" w:hAnsi="Times New Roman" w:cs="Times New Roman"/>
          <w:i/>
          <w:color w:val="C00000"/>
          <w:lang w:eastAsia="ja-JP"/>
        </w:rPr>
        <w:t>(по этапу</w:t>
      </w:r>
      <w:r w:rsidR="00ED7757" w:rsidRPr="005A1E49">
        <w:rPr>
          <w:rFonts w:ascii="Times New Roman" w:eastAsia="Times New Roman" w:hAnsi="Times New Roman" w:cs="Times New Roman"/>
          <w:i/>
          <w:color w:val="C00000"/>
          <w:lang w:eastAsia="ja-JP"/>
        </w:rPr>
        <w:t xml:space="preserve"> </w:t>
      </w:r>
      <w:r w:rsidR="00CC02C8" w:rsidRPr="005A1E49">
        <w:rPr>
          <w:rFonts w:ascii="Times New Roman" w:eastAsia="Times New Roman" w:hAnsi="Times New Roman" w:cs="Times New Roman"/>
          <w:i/>
          <w:color w:val="C00000"/>
          <w:lang w:eastAsia="ja-JP"/>
        </w:rPr>
        <w:t>работ/услуг)</w:t>
      </w:r>
      <w:r w:rsidR="005B4CAA" w:rsidRPr="005A1E49">
        <w:rPr>
          <w:rFonts w:ascii="Times New Roman" w:eastAsia="Times New Roman" w:hAnsi="Times New Roman" w:cs="Times New Roman"/>
          <w:color w:val="000000" w:themeColor="text1"/>
          <w:lang w:eastAsia="ja-JP"/>
        </w:rPr>
        <w:t>.</w:t>
      </w:r>
      <w:r w:rsidR="009573C2" w:rsidRPr="005A1E49">
        <w:rPr>
          <w:rFonts w:ascii="Times New Roman" w:eastAsia="Times New Roman" w:hAnsi="Times New Roman" w:cs="Times New Roman"/>
          <w:color w:val="000000" w:themeColor="text1"/>
          <w:lang w:eastAsia="ja-JP"/>
        </w:rPr>
        <w:t xml:space="preserve"> </w:t>
      </w:r>
    </w:p>
    <w:p w14:paraId="715A6B42" w14:textId="7221D8F0" w:rsidR="003C24D7" w:rsidRPr="005A1E49" w:rsidRDefault="003C24D7" w:rsidP="00D05D9A">
      <w:pPr>
        <w:autoSpaceDE w:val="0"/>
        <w:autoSpaceDN w:val="0"/>
        <w:adjustRightInd w:val="0"/>
        <w:spacing w:after="0" w:line="240" w:lineRule="auto"/>
        <w:ind w:firstLine="426"/>
        <w:jc w:val="both"/>
        <w:rPr>
          <w:rFonts w:ascii="Times New Roman" w:hAnsi="Times New Roman" w:cs="Times New Roman"/>
        </w:rPr>
      </w:pPr>
      <w:r w:rsidRPr="005A1E49">
        <w:rPr>
          <w:rFonts w:ascii="Times New Roman" w:eastAsia="Times New Roman" w:hAnsi="Times New Roman" w:cs="Times New Roman"/>
          <w:lang w:eastAsia="ja-JP"/>
        </w:rPr>
        <w:t>3. </w:t>
      </w:r>
      <w:r w:rsidRPr="005A1E49">
        <w:rPr>
          <w:rFonts w:ascii="Times New Roman" w:hAnsi="Times New Roman" w:cs="Times New Roman"/>
        </w:rPr>
        <w:t>Претензий по качеству и объему</w:t>
      </w:r>
      <w:r w:rsidR="00D24CF4">
        <w:rPr>
          <w:rFonts w:ascii="Times New Roman" w:hAnsi="Times New Roman" w:cs="Times New Roman"/>
        </w:rPr>
        <w:t xml:space="preserve"> Продукции,</w:t>
      </w:r>
      <w:r w:rsidRPr="005A1E49">
        <w:rPr>
          <w:rFonts w:ascii="Times New Roman" w:hAnsi="Times New Roman" w:cs="Times New Roman"/>
        </w:rPr>
        <w:t xml:space="preserve"> </w:t>
      </w:r>
      <w:r w:rsidR="005B4CAA" w:rsidRPr="005A1E49">
        <w:rPr>
          <w:rFonts w:ascii="Times New Roman" w:hAnsi="Times New Roman" w:cs="Times New Roman"/>
        </w:rPr>
        <w:t>выполненных Работ (результатов Работ)/Услуг</w:t>
      </w:r>
      <w:r w:rsidR="00A033C3" w:rsidRPr="005A1E49">
        <w:rPr>
          <w:rFonts w:ascii="Times New Roman" w:hAnsi="Times New Roman" w:cs="Times New Roman"/>
          <w:color w:val="000000" w:themeColor="text1"/>
        </w:rPr>
        <w:t xml:space="preserve"> </w:t>
      </w:r>
      <w:r w:rsidRPr="005A1E49">
        <w:rPr>
          <w:rFonts w:ascii="Times New Roman" w:hAnsi="Times New Roman" w:cs="Times New Roman"/>
        </w:rPr>
        <w:t>Заказчик имеет/не имеет.</w:t>
      </w:r>
    </w:p>
    <w:p w14:paraId="34D1B3D2" w14:textId="45A9729E" w:rsidR="003C24D7" w:rsidRPr="005A1E49" w:rsidRDefault="003C24D7" w:rsidP="006723B0">
      <w:pPr>
        <w:autoSpaceDE w:val="0"/>
        <w:autoSpaceDN w:val="0"/>
        <w:adjustRightInd w:val="0"/>
        <w:spacing w:after="0" w:line="240" w:lineRule="auto"/>
        <w:ind w:firstLine="426"/>
        <w:jc w:val="both"/>
        <w:rPr>
          <w:rFonts w:ascii="Times New Roman" w:eastAsia="Times New Roman" w:hAnsi="Times New Roman" w:cs="Times New Roman"/>
          <w:lang w:eastAsia="ja-JP"/>
        </w:rPr>
      </w:pPr>
      <w:r w:rsidRPr="005A1E49">
        <w:rPr>
          <w:rFonts w:ascii="Times New Roman" w:eastAsia="Times New Roman" w:hAnsi="Times New Roman" w:cs="Times New Roman"/>
          <w:lang w:eastAsia="ja-JP"/>
        </w:rPr>
        <w:t xml:space="preserve">4. Общая стоимость </w:t>
      </w:r>
      <w:r w:rsidR="007077B4" w:rsidRPr="005A1E49">
        <w:rPr>
          <w:rFonts w:ascii="Times New Roman" w:hAnsi="Times New Roman" w:cs="Times New Roman"/>
        </w:rPr>
        <w:t>выполненных Работ (результатов Работ)/Услуг</w:t>
      </w:r>
      <w:r w:rsidR="00CC02C8" w:rsidRPr="005A1E49">
        <w:rPr>
          <w:rFonts w:ascii="Times New Roman" w:hAnsi="Times New Roman" w:cs="Times New Roman"/>
        </w:rPr>
        <w:t xml:space="preserve"> </w:t>
      </w:r>
      <w:r w:rsidR="00CC02C8" w:rsidRPr="005A1E49">
        <w:rPr>
          <w:rFonts w:ascii="Times New Roman" w:hAnsi="Times New Roman" w:cs="Times New Roman"/>
          <w:i/>
          <w:color w:val="C00000"/>
        </w:rPr>
        <w:t>(по этапу работ/услуг)</w:t>
      </w:r>
      <w:r w:rsidR="002C3409" w:rsidRPr="005A1E49">
        <w:rPr>
          <w:rFonts w:ascii="Times New Roman" w:hAnsi="Times New Roman" w:cs="Times New Roman"/>
          <w:color w:val="C00000"/>
        </w:rPr>
        <w:t xml:space="preserve">, </w:t>
      </w:r>
      <w:r w:rsidR="002C3409" w:rsidRPr="005A1E49">
        <w:rPr>
          <w:rFonts w:ascii="Times New Roman" w:hAnsi="Times New Roman" w:cs="Times New Roman"/>
          <w:color w:val="000000" w:themeColor="text1"/>
        </w:rPr>
        <w:t>Продукции</w:t>
      </w:r>
      <w:r w:rsidR="007077B4" w:rsidRPr="005A1E49">
        <w:rPr>
          <w:rFonts w:ascii="Times New Roman" w:hAnsi="Times New Roman" w:cs="Times New Roman"/>
          <w:color w:val="000000" w:themeColor="text1"/>
        </w:rPr>
        <w:t xml:space="preserve"> </w:t>
      </w:r>
      <w:r w:rsidRPr="005A1E49">
        <w:rPr>
          <w:rFonts w:ascii="Times New Roman" w:eastAsia="Times New Roman" w:hAnsi="Times New Roman" w:cs="Times New Roman"/>
          <w:lang w:eastAsia="ja-JP"/>
        </w:rPr>
        <w:t xml:space="preserve">составляет </w:t>
      </w:r>
      <w:r w:rsidR="00901435" w:rsidRPr="005A1E49">
        <w:rPr>
          <w:rFonts w:ascii="Times New Roman" w:hAnsi="Times New Roman" w:cs="Times New Roman"/>
        </w:rPr>
        <w:t xml:space="preserve">_____ (______)  </w:t>
      </w:r>
      <w:r w:rsidR="00A033C3" w:rsidRPr="005A1E49">
        <w:rPr>
          <w:rFonts w:ascii="Times New Roman" w:hAnsi="Times New Roman" w:cs="Times New Roman"/>
        </w:rPr>
        <w:t xml:space="preserve"> рублей</w:t>
      </w:r>
      <w:r w:rsidR="00901435" w:rsidRPr="005A1E49">
        <w:rPr>
          <w:rFonts w:ascii="Times New Roman" w:hAnsi="Times New Roman" w:cs="Times New Roman"/>
        </w:rPr>
        <w:t xml:space="preserve">, </w:t>
      </w:r>
      <w:r w:rsidR="00901435" w:rsidRPr="005A1E49">
        <w:rPr>
          <w:rFonts w:ascii="Times New Roman" w:hAnsi="Times New Roman" w:cs="Times New Roman"/>
          <w:i/>
          <w:color w:val="C00000"/>
        </w:rPr>
        <w:t>(выбрать необходимое)</w:t>
      </w:r>
      <w:r w:rsidR="00901435" w:rsidRPr="005A1E49">
        <w:rPr>
          <w:rFonts w:ascii="Times New Roman" w:hAnsi="Times New Roman" w:cs="Times New Roman"/>
          <w:i/>
          <w:color w:val="C00000"/>
          <w:sz w:val="24"/>
          <w:szCs w:val="24"/>
        </w:rPr>
        <w:t xml:space="preserve"> [в том числе</w:t>
      </w:r>
      <w:r w:rsidR="00901435" w:rsidRPr="005A1E49">
        <w:rPr>
          <w:rFonts w:ascii="Times New Roman" w:hAnsi="Times New Roman"/>
          <w:i/>
          <w:color w:val="C00000"/>
          <w:sz w:val="24"/>
        </w:rPr>
        <w:t xml:space="preserve"> НДС 20% </w:t>
      </w:r>
      <w:r w:rsidR="00901435" w:rsidRPr="005A1E49">
        <w:rPr>
          <w:rFonts w:ascii="Times New Roman" w:hAnsi="Times New Roman" w:cs="Times New Roman"/>
          <w:i/>
          <w:color w:val="C00000"/>
        </w:rPr>
        <w:t xml:space="preserve">(указывать НДС 20 %, если иной размер НДС не предусмотрен действующим законодательством </w:t>
      </w:r>
      <w:r w:rsidR="0041142E" w:rsidRPr="005A1E49">
        <w:rPr>
          <w:rFonts w:ascii="Times New Roman" w:hAnsi="Times New Roman" w:cs="Times New Roman"/>
          <w:i/>
          <w:color w:val="C00000"/>
        </w:rPr>
        <w:t>Р</w:t>
      </w:r>
      <w:r w:rsidR="0041142E">
        <w:rPr>
          <w:rFonts w:ascii="Times New Roman" w:hAnsi="Times New Roman" w:cs="Times New Roman"/>
          <w:i/>
          <w:color w:val="C00000"/>
        </w:rPr>
        <w:t>оссийской Федерации</w:t>
      </w:r>
      <w:r w:rsidR="00901435" w:rsidRPr="005A1E49">
        <w:rPr>
          <w:rFonts w:ascii="Times New Roman" w:hAnsi="Times New Roman" w:cs="Times New Roman"/>
          <w:i/>
          <w:color w:val="C00000"/>
        </w:rPr>
        <w:t xml:space="preserve">)/ НДС не облагается на основании (указать ссылку на конкретный пункт/статью) _______________________ Налогового кодекса </w:t>
      </w:r>
      <w:r w:rsidR="0041142E" w:rsidRPr="005A1E49">
        <w:rPr>
          <w:rFonts w:ascii="Times New Roman" w:hAnsi="Times New Roman" w:cs="Times New Roman"/>
          <w:i/>
          <w:color w:val="C00000"/>
        </w:rPr>
        <w:t>Р</w:t>
      </w:r>
      <w:r w:rsidR="0041142E">
        <w:rPr>
          <w:rFonts w:ascii="Times New Roman" w:hAnsi="Times New Roman" w:cs="Times New Roman"/>
          <w:i/>
          <w:color w:val="C00000"/>
        </w:rPr>
        <w:t>оссийской Федерации</w:t>
      </w:r>
      <w:r w:rsidR="00901435" w:rsidRPr="005A1E49">
        <w:rPr>
          <w:rFonts w:ascii="Times New Roman" w:hAnsi="Times New Roman" w:cs="Times New Roman"/>
          <w:i/>
          <w:color w:val="C00000"/>
        </w:rPr>
        <w:t>].</w:t>
      </w:r>
    </w:p>
    <w:p w14:paraId="6BEC480B" w14:textId="3F89C9DD" w:rsidR="003C24D7" w:rsidRPr="005A1E49" w:rsidRDefault="003C24D7" w:rsidP="006723B0">
      <w:pPr>
        <w:autoSpaceDE w:val="0"/>
        <w:autoSpaceDN w:val="0"/>
        <w:adjustRightInd w:val="0"/>
        <w:spacing w:after="0" w:line="240" w:lineRule="auto"/>
        <w:ind w:firstLine="426"/>
        <w:jc w:val="both"/>
        <w:rPr>
          <w:rFonts w:ascii="Times New Roman" w:eastAsia="Times New Roman" w:hAnsi="Times New Roman" w:cs="Times New Roman"/>
          <w:lang w:eastAsia="ja-JP"/>
        </w:rPr>
      </w:pPr>
      <w:r w:rsidRPr="005A1E49">
        <w:rPr>
          <w:rFonts w:ascii="Times New Roman" w:eastAsia="Times New Roman" w:hAnsi="Times New Roman" w:cs="Times New Roman"/>
          <w:lang w:eastAsia="ja-JP"/>
        </w:rPr>
        <w:t xml:space="preserve">5. Размер неустойки, подлежащей взысканию с Подрядчика, составляет _______________ (________________) </w:t>
      </w:r>
      <w:r w:rsidR="00F0063E" w:rsidRPr="005A1E49">
        <w:rPr>
          <w:rFonts w:ascii="Times New Roman" w:eastAsia="Times New Roman" w:hAnsi="Times New Roman" w:cs="Times New Roman"/>
          <w:lang w:eastAsia="ja-JP"/>
        </w:rPr>
        <w:t xml:space="preserve">__________ </w:t>
      </w:r>
      <w:r w:rsidRPr="005A1E49">
        <w:rPr>
          <w:rFonts w:ascii="Times New Roman" w:eastAsia="Times New Roman" w:hAnsi="Times New Roman" w:cs="Times New Roman"/>
          <w:lang w:eastAsia="ja-JP"/>
        </w:rPr>
        <w:t>(если применимо).</w:t>
      </w:r>
    </w:p>
    <w:p w14:paraId="6294B625" w14:textId="710A0E53" w:rsidR="003C24D7" w:rsidRPr="005A1E49" w:rsidRDefault="003C24D7" w:rsidP="006723B0">
      <w:pPr>
        <w:autoSpaceDE w:val="0"/>
        <w:autoSpaceDN w:val="0"/>
        <w:adjustRightInd w:val="0"/>
        <w:spacing w:after="0" w:line="240" w:lineRule="auto"/>
        <w:ind w:firstLine="426"/>
        <w:rPr>
          <w:rFonts w:ascii="Times New Roman" w:eastAsia="Times New Roman" w:hAnsi="Times New Roman" w:cs="Times New Roman"/>
          <w:lang w:eastAsia="ja-JP"/>
        </w:rPr>
      </w:pPr>
      <w:r w:rsidRPr="005A1E49">
        <w:rPr>
          <w:rFonts w:ascii="Times New Roman" w:eastAsia="Times New Roman" w:hAnsi="Times New Roman" w:cs="Times New Roman"/>
          <w:lang w:eastAsia="ja-JP"/>
        </w:rPr>
        <w:t>6. Подлежит оплате ___________________ (_____________________)</w:t>
      </w:r>
      <w:r w:rsidR="00F0063E" w:rsidRPr="005A1E49">
        <w:rPr>
          <w:rFonts w:ascii="Times New Roman" w:eastAsia="Times New Roman" w:hAnsi="Times New Roman" w:cs="Times New Roman"/>
          <w:lang w:eastAsia="ja-JP"/>
        </w:rPr>
        <w:t xml:space="preserve"> ____________</w:t>
      </w:r>
      <w:r w:rsidRPr="005A1E49">
        <w:rPr>
          <w:rFonts w:ascii="Times New Roman" w:eastAsia="Times New Roman" w:hAnsi="Times New Roman" w:cs="Times New Roman"/>
          <w:lang w:eastAsia="ja-JP"/>
        </w:rPr>
        <w:t xml:space="preserve">, в том числе НДС в размере ____ (НДС не облагается). </w:t>
      </w:r>
    </w:p>
    <w:p w14:paraId="7E1C95DC" w14:textId="77777777" w:rsidR="003C24D7" w:rsidRPr="005A1E49" w:rsidRDefault="003C24D7" w:rsidP="006723B0">
      <w:pPr>
        <w:autoSpaceDE w:val="0"/>
        <w:autoSpaceDN w:val="0"/>
        <w:adjustRightInd w:val="0"/>
        <w:spacing w:after="0" w:line="240" w:lineRule="auto"/>
        <w:ind w:firstLine="426"/>
        <w:rPr>
          <w:rFonts w:ascii="Times New Roman" w:eastAsia="Times New Roman" w:hAnsi="Times New Roman" w:cs="Times New Roman"/>
          <w:lang w:eastAsia="ja-JP"/>
        </w:rPr>
      </w:pPr>
      <w:r w:rsidRPr="005A1E49">
        <w:rPr>
          <w:rFonts w:ascii="Times New Roman" w:eastAsia="Times New Roman" w:hAnsi="Times New Roman" w:cs="Times New Roman"/>
          <w:lang w:eastAsia="ja-JP"/>
        </w:rPr>
        <w:t>7. Подрядчик передал, Заказчик принял документацию в следующем составе: ________</w:t>
      </w:r>
    </w:p>
    <w:p w14:paraId="29AE12C2" w14:textId="77777777" w:rsidR="003C24D7" w:rsidRPr="005A1E49" w:rsidRDefault="003C24D7" w:rsidP="006723B0">
      <w:pPr>
        <w:autoSpaceDE w:val="0"/>
        <w:autoSpaceDN w:val="0"/>
        <w:adjustRightInd w:val="0"/>
        <w:spacing w:after="0" w:line="240" w:lineRule="auto"/>
        <w:ind w:firstLine="426"/>
        <w:rPr>
          <w:rFonts w:ascii="Times New Roman" w:eastAsia="Times New Roman" w:hAnsi="Times New Roman" w:cs="Times New Roman"/>
          <w:lang w:eastAsia="ja-JP"/>
        </w:rPr>
      </w:pPr>
      <w:r w:rsidRPr="005A1E49">
        <w:rPr>
          <w:rFonts w:ascii="Times New Roman" w:eastAsia="Times New Roman" w:hAnsi="Times New Roman" w:cs="Times New Roman"/>
          <w:lang w:eastAsia="ja-JP"/>
        </w:rPr>
        <w:lastRenderedPageBreak/>
        <w:t>8. Стороны имеют/не имеют претензий друг к другу.</w:t>
      </w:r>
    </w:p>
    <w:p w14:paraId="16125D71" w14:textId="77777777" w:rsidR="003C24D7" w:rsidRPr="005A1E49" w:rsidRDefault="003C24D7" w:rsidP="006723B0">
      <w:pPr>
        <w:autoSpaceDE w:val="0"/>
        <w:autoSpaceDN w:val="0"/>
        <w:adjustRightInd w:val="0"/>
        <w:spacing w:after="0" w:line="240" w:lineRule="auto"/>
        <w:ind w:firstLine="426"/>
        <w:rPr>
          <w:rFonts w:ascii="Times New Roman" w:eastAsia="Times New Roman" w:hAnsi="Times New Roman" w:cs="Times New Roman"/>
          <w:lang w:eastAsia="ja-JP"/>
        </w:rPr>
      </w:pPr>
    </w:p>
    <w:p w14:paraId="59977E08" w14:textId="77777777" w:rsidR="003C24D7" w:rsidRPr="005A1E49" w:rsidRDefault="003C24D7" w:rsidP="006723B0">
      <w:pPr>
        <w:autoSpaceDE w:val="0"/>
        <w:autoSpaceDN w:val="0"/>
        <w:adjustRightInd w:val="0"/>
        <w:spacing w:after="0" w:line="240" w:lineRule="auto"/>
        <w:ind w:firstLine="426"/>
        <w:rPr>
          <w:rFonts w:ascii="Times New Roman" w:eastAsia="Times New Roman" w:hAnsi="Times New Roman" w:cs="Times New Roman"/>
          <w:lang w:eastAsia="ja-JP"/>
        </w:rPr>
      </w:pPr>
      <w:r w:rsidRPr="005A1E49">
        <w:rPr>
          <w:rFonts w:ascii="Times New Roman" w:eastAsia="Times New Roman" w:hAnsi="Times New Roman" w:cs="Times New Roman"/>
          <w:lang w:eastAsia="ja-JP"/>
        </w:rPr>
        <w:t>Приложение: отчетные материалы (при наличии).</w:t>
      </w:r>
    </w:p>
    <w:p w14:paraId="23CAEBC6" w14:textId="77777777" w:rsidR="003C24D7" w:rsidRPr="005A1E49" w:rsidRDefault="003C24D7" w:rsidP="006723B0">
      <w:pPr>
        <w:autoSpaceDE w:val="0"/>
        <w:autoSpaceDN w:val="0"/>
        <w:adjustRightInd w:val="0"/>
        <w:spacing w:after="0" w:line="240" w:lineRule="auto"/>
        <w:ind w:firstLine="426"/>
        <w:rPr>
          <w:rFonts w:ascii="Times New Roman" w:eastAsia="Times New Roman" w:hAnsi="Times New Roman" w:cs="Times New Roman"/>
          <w:lang w:eastAsia="ja-JP"/>
        </w:rPr>
      </w:pPr>
    </w:p>
    <w:tbl>
      <w:tblPr>
        <w:tblW w:w="10207" w:type="dxa"/>
        <w:tblLayout w:type="fixed"/>
        <w:tblLook w:val="0000" w:firstRow="0" w:lastRow="0" w:firstColumn="0" w:lastColumn="0" w:noHBand="0" w:noVBand="0"/>
      </w:tblPr>
      <w:tblGrid>
        <w:gridCol w:w="4678"/>
        <w:gridCol w:w="709"/>
        <w:gridCol w:w="4820"/>
      </w:tblGrid>
      <w:tr w:rsidR="003C24D7" w:rsidRPr="005A1E49" w14:paraId="38EE32E0" w14:textId="77777777" w:rsidTr="00343473">
        <w:trPr>
          <w:cantSplit/>
        </w:trPr>
        <w:tc>
          <w:tcPr>
            <w:tcW w:w="4678" w:type="dxa"/>
            <w:tcBorders>
              <w:top w:val="nil"/>
              <w:left w:val="nil"/>
              <w:bottom w:val="nil"/>
              <w:right w:val="nil"/>
            </w:tcBorders>
          </w:tcPr>
          <w:p w14:paraId="3AC3CFDD" w14:textId="2EFB72F5" w:rsidR="003C24D7" w:rsidRPr="005A1E49" w:rsidRDefault="003C24D7" w:rsidP="006723B0">
            <w:pPr>
              <w:spacing w:after="0" w:line="240" w:lineRule="auto"/>
              <w:ind w:firstLine="426"/>
              <w:rPr>
                <w:rFonts w:ascii="Times New Roman" w:eastAsia="Times New Roman" w:hAnsi="Times New Roman" w:cs="Times New Roman"/>
                <w:lang w:eastAsia="ru-RU"/>
              </w:rPr>
            </w:pPr>
            <w:r w:rsidRPr="005A1E49">
              <w:rPr>
                <w:rFonts w:ascii="Times New Roman" w:eastAsia="Times New Roman" w:hAnsi="Times New Roman" w:cs="Times New Roman"/>
                <w:lang w:eastAsia="ru-RU"/>
              </w:rPr>
              <w:t>Подрядчик:</w:t>
            </w:r>
          </w:p>
        </w:tc>
        <w:tc>
          <w:tcPr>
            <w:tcW w:w="709" w:type="dxa"/>
            <w:vMerge w:val="restart"/>
            <w:tcBorders>
              <w:top w:val="nil"/>
              <w:left w:val="nil"/>
              <w:bottom w:val="nil"/>
              <w:right w:val="nil"/>
            </w:tcBorders>
          </w:tcPr>
          <w:p w14:paraId="050A2F53" w14:textId="77777777" w:rsidR="003C24D7" w:rsidRPr="005A1E49" w:rsidRDefault="003C24D7" w:rsidP="006723B0">
            <w:pPr>
              <w:spacing w:after="0" w:line="240" w:lineRule="auto"/>
              <w:ind w:firstLine="426"/>
              <w:rPr>
                <w:rFonts w:ascii="Times New Roman" w:eastAsia="Times New Roman" w:hAnsi="Times New Roman" w:cs="Times New Roman"/>
                <w:lang w:eastAsia="ru-RU"/>
              </w:rPr>
            </w:pPr>
          </w:p>
        </w:tc>
        <w:tc>
          <w:tcPr>
            <w:tcW w:w="4820" w:type="dxa"/>
            <w:tcBorders>
              <w:top w:val="nil"/>
              <w:left w:val="nil"/>
              <w:bottom w:val="nil"/>
              <w:right w:val="nil"/>
            </w:tcBorders>
          </w:tcPr>
          <w:p w14:paraId="72C6350D" w14:textId="7F75FA04" w:rsidR="003C24D7" w:rsidRPr="005A1E49" w:rsidRDefault="003C24D7" w:rsidP="006723B0">
            <w:pPr>
              <w:spacing w:after="0" w:line="240" w:lineRule="auto"/>
              <w:ind w:firstLine="426"/>
              <w:rPr>
                <w:rFonts w:ascii="Times New Roman" w:eastAsia="Times New Roman" w:hAnsi="Times New Roman" w:cs="Times New Roman"/>
                <w:lang w:eastAsia="ru-RU"/>
              </w:rPr>
            </w:pPr>
            <w:r w:rsidRPr="005A1E49">
              <w:rPr>
                <w:rFonts w:ascii="Times New Roman" w:eastAsia="Times New Roman" w:hAnsi="Times New Roman" w:cs="Times New Roman"/>
                <w:lang w:eastAsia="ru-RU"/>
              </w:rPr>
              <w:t>Заказчик:</w:t>
            </w:r>
          </w:p>
        </w:tc>
      </w:tr>
      <w:tr w:rsidR="003C24D7" w:rsidRPr="005A1E49" w14:paraId="44519739" w14:textId="77777777" w:rsidTr="00343473">
        <w:trPr>
          <w:cantSplit/>
        </w:trPr>
        <w:tc>
          <w:tcPr>
            <w:tcW w:w="4678" w:type="dxa"/>
            <w:tcBorders>
              <w:top w:val="nil"/>
              <w:left w:val="nil"/>
              <w:bottom w:val="nil"/>
              <w:right w:val="nil"/>
            </w:tcBorders>
          </w:tcPr>
          <w:p w14:paraId="25229EA8" w14:textId="77777777" w:rsidR="003C24D7" w:rsidRPr="005A1E49" w:rsidRDefault="003C24D7" w:rsidP="006723B0">
            <w:pPr>
              <w:spacing w:after="0" w:line="240" w:lineRule="auto"/>
              <w:ind w:firstLine="426"/>
              <w:rPr>
                <w:rFonts w:ascii="Times New Roman" w:eastAsia="Times New Roman" w:hAnsi="Times New Roman" w:cs="Times New Roman"/>
                <w:lang w:eastAsia="ru-RU"/>
              </w:rPr>
            </w:pPr>
            <w:r w:rsidRPr="005A1E49">
              <w:rPr>
                <w:rFonts w:ascii="Times New Roman" w:eastAsia="Times New Roman" w:hAnsi="Times New Roman" w:cs="Times New Roman"/>
                <w:lang w:eastAsia="ru-RU"/>
              </w:rPr>
              <w:t>_________________</w:t>
            </w:r>
          </w:p>
        </w:tc>
        <w:tc>
          <w:tcPr>
            <w:tcW w:w="709" w:type="dxa"/>
            <w:vMerge/>
            <w:tcBorders>
              <w:top w:val="nil"/>
              <w:left w:val="nil"/>
              <w:bottom w:val="nil"/>
              <w:right w:val="nil"/>
            </w:tcBorders>
          </w:tcPr>
          <w:p w14:paraId="3C2D605C" w14:textId="77777777" w:rsidR="003C24D7" w:rsidRPr="005A1E49" w:rsidRDefault="003C24D7" w:rsidP="006723B0">
            <w:pPr>
              <w:spacing w:after="0" w:line="240" w:lineRule="auto"/>
              <w:ind w:firstLine="426"/>
              <w:rPr>
                <w:rFonts w:ascii="Times New Roman" w:eastAsia="Times New Roman" w:hAnsi="Times New Roman" w:cs="Times New Roman"/>
                <w:lang w:eastAsia="ru-RU"/>
              </w:rPr>
            </w:pPr>
          </w:p>
        </w:tc>
        <w:tc>
          <w:tcPr>
            <w:tcW w:w="4820" w:type="dxa"/>
            <w:tcBorders>
              <w:top w:val="nil"/>
              <w:left w:val="nil"/>
              <w:bottom w:val="nil"/>
              <w:right w:val="nil"/>
            </w:tcBorders>
          </w:tcPr>
          <w:p w14:paraId="33D66E48" w14:textId="77777777" w:rsidR="003C24D7" w:rsidRPr="005A1E49" w:rsidRDefault="003C24D7" w:rsidP="006723B0">
            <w:pPr>
              <w:spacing w:after="0" w:line="240" w:lineRule="auto"/>
              <w:ind w:firstLine="426"/>
              <w:rPr>
                <w:rFonts w:ascii="Times New Roman" w:eastAsia="Times New Roman" w:hAnsi="Times New Roman" w:cs="Times New Roman"/>
                <w:lang w:eastAsia="ru-RU"/>
              </w:rPr>
            </w:pPr>
            <w:r w:rsidRPr="005A1E49">
              <w:rPr>
                <w:rFonts w:ascii="Times New Roman" w:eastAsia="Times New Roman" w:hAnsi="Times New Roman" w:cs="Times New Roman"/>
                <w:lang w:eastAsia="ru-RU"/>
              </w:rPr>
              <w:t>_________________</w:t>
            </w:r>
          </w:p>
        </w:tc>
      </w:tr>
      <w:tr w:rsidR="003C24D7" w:rsidRPr="005A1E49" w14:paraId="6E09803A" w14:textId="77777777" w:rsidTr="00343473">
        <w:trPr>
          <w:cantSplit/>
        </w:trPr>
        <w:tc>
          <w:tcPr>
            <w:tcW w:w="4678" w:type="dxa"/>
            <w:tcBorders>
              <w:top w:val="nil"/>
              <w:left w:val="nil"/>
              <w:bottom w:val="nil"/>
              <w:right w:val="nil"/>
            </w:tcBorders>
          </w:tcPr>
          <w:p w14:paraId="09234219" w14:textId="77777777" w:rsidR="003C24D7" w:rsidRPr="005A1E49" w:rsidRDefault="003C24D7" w:rsidP="006723B0">
            <w:pPr>
              <w:spacing w:after="0" w:line="240" w:lineRule="auto"/>
              <w:ind w:firstLine="426"/>
              <w:rPr>
                <w:rFonts w:ascii="Times New Roman" w:eastAsia="Times New Roman" w:hAnsi="Times New Roman" w:cs="Times New Roman"/>
                <w:lang w:eastAsia="ru-RU"/>
              </w:rPr>
            </w:pPr>
            <w:r w:rsidRPr="005A1E49">
              <w:rPr>
                <w:rFonts w:ascii="Times New Roman" w:eastAsia="Times New Roman" w:hAnsi="Times New Roman" w:cs="Times New Roman"/>
                <w:lang w:eastAsia="ru-RU"/>
              </w:rPr>
              <w:t>_________________</w:t>
            </w:r>
          </w:p>
        </w:tc>
        <w:tc>
          <w:tcPr>
            <w:tcW w:w="709" w:type="dxa"/>
            <w:vMerge/>
            <w:tcBorders>
              <w:top w:val="nil"/>
              <w:left w:val="nil"/>
              <w:bottom w:val="nil"/>
              <w:right w:val="nil"/>
            </w:tcBorders>
          </w:tcPr>
          <w:p w14:paraId="28AB6B23" w14:textId="77777777" w:rsidR="003C24D7" w:rsidRPr="005A1E49" w:rsidRDefault="003C24D7" w:rsidP="006723B0">
            <w:pPr>
              <w:spacing w:after="0" w:line="240" w:lineRule="auto"/>
              <w:ind w:firstLine="426"/>
              <w:rPr>
                <w:rFonts w:ascii="Times New Roman" w:eastAsia="Times New Roman" w:hAnsi="Times New Roman" w:cs="Times New Roman"/>
                <w:lang w:eastAsia="ru-RU"/>
              </w:rPr>
            </w:pPr>
          </w:p>
        </w:tc>
        <w:tc>
          <w:tcPr>
            <w:tcW w:w="4820" w:type="dxa"/>
            <w:tcBorders>
              <w:top w:val="nil"/>
              <w:left w:val="nil"/>
              <w:bottom w:val="nil"/>
              <w:right w:val="nil"/>
            </w:tcBorders>
          </w:tcPr>
          <w:p w14:paraId="5339DE14" w14:textId="77777777" w:rsidR="003C24D7" w:rsidRPr="005A1E49" w:rsidRDefault="003C24D7" w:rsidP="006723B0">
            <w:pPr>
              <w:spacing w:after="0" w:line="240" w:lineRule="auto"/>
              <w:ind w:firstLine="426"/>
              <w:rPr>
                <w:rFonts w:ascii="Times New Roman" w:eastAsia="Times New Roman" w:hAnsi="Times New Roman" w:cs="Times New Roman"/>
                <w:lang w:eastAsia="ru-RU"/>
              </w:rPr>
            </w:pPr>
            <w:r w:rsidRPr="005A1E49">
              <w:rPr>
                <w:rFonts w:ascii="Times New Roman" w:eastAsia="Times New Roman" w:hAnsi="Times New Roman" w:cs="Times New Roman"/>
                <w:lang w:eastAsia="ru-RU"/>
              </w:rPr>
              <w:t>_________________</w:t>
            </w:r>
          </w:p>
        </w:tc>
      </w:tr>
      <w:tr w:rsidR="003C24D7" w:rsidRPr="005A1E49" w14:paraId="12CED90A" w14:textId="77777777" w:rsidTr="00343473">
        <w:trPr>
          <w:cantSplit/>
          <w:trHeight w:val="80"/>
        </w:trPr>
        <w:tc>
          <w:tcPr>
            <w:tcW w:w="4678" w:type="dxa"/>
            <w:tcBorders>
              <w:top w:val="nil"/>
              <w:left w:val="nil"/>
              <w:bottom w:val="nil"/>
              <w:right w:val="nil"/>
            </w:tcBorders>
          </w:tcPr>
          <w:p w14:paraId="7D891E8A" w14:textId="77777777" w:rsidR="003C24D7" w:rsidRPr="005A1E49" w:rsidRDefault="003C24D7" w:rsidP="006723B0">
            <w:pPr>
              <w:spacing w:after="0" w:line="240" w:lineRule="auto"/>
              <w:ind w:firstLine="426"/>
              <w:rPr>
                <w:rFonts w:ascii="Times New Roman" w:eastAsia="Times New Roman" w:hAnsi="Times New Roman" w:cs="Times New Roman"/>
                <w:lang w:eastAsia="ru-RU"/>
              </w:rPr>
            </w:pPr>
          </w:p>
        </w:tc>
        <w:tc>
          <w:tcPr>
            <w:tcW w:w="709" w:type="dxa"/>
            <w:vMerge/>
            <w:tcBorders>
              <w:top w:val="nil"/>
              <w:left w:val="nil"/>
              <w:bottom w:val="nil"/>
              <w:right w:val="nil"/>
            </w:tcBorders>
          </w:tcPr>
          <w:p w14:paraId="10657C83" w14:textId="77777777" w:rsidR="003C24D7" w:rsidRPr="005A1E49" w:rsidRDefault="003C24D7" w:rsidP="006723B0">
            <w:pPr>
              <w:spacing w:after="0" w:line="240" w:lineRule="auto"/>
              <w:ind w:firstLine="426"/>
              <w:rPr>
                <w:rFonts w:ascii="Times New Roman" w:eastAsia="Times New Roman" w:hAnsi="Times New Roman" w:cs="Times New Roman"/>
                <w:lang w:eastAsia="ru-RU"/>
              </w:rPr>
            </w:pPr>
          </w:p>
        </w:tc>
        <w:tc>
          <w:tcPr>
            <w:tcW w:w="4820" w:type="dxa"/>
            <w:tcBorders>
              <w:top w:val="nil"/>
              <w:left w:val="nil"/>
              <w:bottom w:val="nil"/>
              <w:right w:val="nil"/>
            </w:tcBorders>
          </w:tcPr>
          <w:p w14:paraId="2066621E" w14:textId="77777777" w:rsidR="003C24D7" w:rsidRPr="005A1E49" w:rsidRDefault="003C24D7" w:rsidP="006723B0">
            <w:pPr>
              <w:spacing w:after="0" w:line="240" w:lineRule="auto"/>
              <w:ind w:firstLine="426"/>
              <w:rPr>
                <w:rFonts w:ascii="Times New Roman" w:eastAsia="Times New Roman" w:hAnsi="Times New Roman" w:cs="Times New Roman"/>
                <w:lang w:eastAsia="ru-RU"/>
              </w:rPr>
            </w:pPr>
          </w:p>
        </w:tc>
      </w:tr>
      <w:tr w:rsidR="003C24D7" w:rsidRPr="005A1E49" w14:paraId="4B91F682" w14:textId="77777777" w:rsidTr="00343473">
        <w:trPr>
          <w:cantSplit/>
        </w:trPr>
        <w:tc>
          <w:tcPr>
            <w:tcW w:w="4678" w:type="dxa"/>
            <w:tcBorders>
              <w:top w:val="nil"/>
              <w:left w:val="nil"/>
              <w:bottom w:val="nil"/>
              <w:right w:val="nil"/>
            </w:tcBorders>
          </w:tcPr>
          <w:p w14:paraId="24691AB1" w14:textId="77777777" w:rsidR="003C24D7" w:rsidRPr="005A1E49" w:rsidRDefault="003C24D7" w:rsidP="006723B0">
            <w:pPr>
              <w:spacing w:after="0" w:line="240" w:lineRule="auto"/>
              <w:ind w:firstLine="426"/>
              <w:rPr>
                <w:rFonts w:ascii="Times New Roman" w:eastAsia="Times New Roman" w:hAnsi="Times New Roman" w:cs="Times New Roman"/>
                <w:lang w:eastAsia="ru-RU"/>
              </w:rPr>
            </w:pPr>
            <w:r w:rsidRPr="005A1E49">
              <w:rPr>
                <w:rFonts w:ascii="Times New Roman" w:eastAsia="Times New Roman" w:hAnsi="Times New Roman" w:cs="Times New Roman"/>
                <w:lang w:eastAsia="ru-RU"/>
              </w:rPr>
              <w:t>__________________ / _______________/</w:t>
            </w:r>
          </w:p>
        </w:tc>
        <w:tc>
          <w:tcPr>
            <w:tcW w:w="709" w:type="dxa"/>
            <w:vMerge/>
            <w:tcBorders>
              <w:top w:val="nil"/>
              <w:left w:val="nil"/>
              <w:bottom w:val="nil"/>
              <w:right w:val="nil"/>
            </w:tcBorders>
          </w:tcPr>
          <w:p w14:paraId="6F31CBC5" w14:textId="77777777" w:rsidR="003C24D7" w:rsidRPr="005A1E49" w:rsidRDefault="003C24D7" w:rsidP="006723B0">
            <w:pPr>
              <w:spacing w:after="0" w:line="240" w:lineRule="auto"/>
              <w:ind w:firstLine="426"/>
              <w:rPr>
                <w:rFonts w:ascii="Times New Roman" w:eastAsia="Times New Roman" w:hAnsi="Times New Roman" w:cs="Times New Roman"/>
                <w:lang w:eastAsia="ru-RU"/>
              </w:rPr>
            </w:pPr>
          </w:p>
        </w:tc>
        <w:tc>
          <w:tcPr>
            <w:tcW w:w="4820" w:type="dxa"/>
            <w:tcBorders>
              <w:top w:val="nil"/>
              <w:left w:val="nil"/>
              <w:bottom w:val="nil"/>
              <w:right w:val="nil"/>
            </w:tcBorders>
          </w:tcPr>
          <w:p w14:paraId="64632BBE" w14:textId="77777777" w:rsidR="003C24D7" w:rsidRPr="005A1E49" w:rsidRDefault="003C24D7" w:rsidP="006723B0">
            <w:pPr>
              <w:spacing w:after="0" w:line="240" w:lineRule="auto"/>
              <w:ind w:firstLine="426"/>
              <w:rPr>
                <w:rFonts w:ascii="Times New Roman" w:eastAsia="Times New Roman" w:hAnsi="Times New Roman" w:cs="Times New Roman"/>
                <w:lang w:eastAsia="ru-RU"/>
              </w:rPr>
            </w:pPr>
            <w:r w:rsidRPr="005A1E49">
              <w:rPr>
                <w:rFonts w:ascii="Times New Roman" w:eastAsia="Times New Roman" w:hAnsi="Times New Roman" w:cs="Times New Roman"/>
                <w:lang w:eastAsia="ru-RU"/>
              </w:rPr>
              <w:t>__________________ / _______________/</w:t>
            </w:r>
          </w:p>
        </w:tc>
      </w:tr>
    </w:tbl>
    <w:p w14:paraId="39AAB4F1" w14:textId="77777777" w:rsidR="003C24D7" w:rsidRPr="005A1E49" w:rsidRDefault="003C24D7" w:rsidP="006723B0">
      <w:pPr>
        <w:spacing w:after="0" w:line="240" w:lineRule="auto"/>
        <w:ind w:firstLine="426"/>
        <w:rPr>
          <w:rFonts w:ascii="Times New Roman" w:eastAsia="Times New Roman" w:hAnsi="Times New Roman" w:cs="Times New Roman"/>
          <w:lang w:eastAsia="ru-RU"/>
        </w:rPr>
      </w:pPr>
    </w:p>
    <w:p w14:paraId="64EC419D" w14:textId="77777777" w:rsidR="003C24D7" w:rsidRPr="005A1E49" w:rsidRDefault="003C24D7" w:rsidP="006723B0">
      <w:pPr>
        <w:spacing w:after="0" w:line="240" w:lineRule="auto"/>
        <w:ind w:firstLine="426"/>
        <w:rPr>
          <w:rFonts w:ascii="Times New Roman" w:eastAsia="Times New Roman" w:hAnsi="Times New Roman" w:cs="Times New Roman"/>
          <w:lang w:eastAsia="ru-RU"/>
        </w:rPr>
      </w:pPr>
      <w:r w:rsidRPr="005A1E49">
        <w:rPr>
          <w:rFonts w:ascii="Times New Roman" w:eastAsia="Times New Roman" w:hAnsi="Times New Roman" w:cs="Times New Roman"/>
          <w:lang w:eastAsia="ru-RU"/>
        </w:rPr>
        <w:t>ФОРМА СОГЛАСОВАНА:</w:t>
      </w:r>
    </w:p>
    <w:p w14:paraId="32F15E3D" w14:textId="522D9609" w:rsidR="003C24D7" w:rsidRPr="005A1E49" w:rsidRDefault="003C24D7" w:rsidP="006723B0">
      <w:pPr>
        <w:pStyle w:val="10"/>
        <w:spacing w:line="480" w:lineRule="auto"/>
        <w:ind w:firstLine="426"/>
        <w:rPr>
          <w:b w:val="0"/>
          <w:sz w:val="22"/>
          <w:szCs w:val="22"/>
        </w:rPr>
      </w:pPr>
      <w:r w:rsidRPr="005A1E49">
        <w:rPr>
          <w:b w:val="0"/>
          <w:sz w:val="22"/>
          <w:szCs w:val="22"/>
        </w:rPr>
        <w:t>Подрядчик:</w:t>
      </w:r>
      <w:r w:rsidRPr="005A1E49">
        <w:rPr>
          <w:b w:val="0"/>
          <w:sz w:val="22"/>
          <w:szCs w:val="22"/>
        </w:rPr>
        <w:tab/>
      </w:r>
      <w:r w:rsidRPr="005A1E49">
        <w:rPr>
          <w:b w:val="0"/>
          <w:sz w:val="22"/>
          <w:szCs w:val="22"/>
        </w:rPr>
        <w:tab/>
      </w:r>
      <w:r w:rsidRPr="005A1E49">
        <w:rPr>
          <w:b w:val="0"/>
          <w:sz w:val="22"/>
          <w:szCs w:val="22"/>
        </w:rPr>
        <w:tab/>
        <w:t xml:space="preserve">                     Заказчик:</w:t>
      </w:r>
    </w:p>
    <w:p w14:paraId="70B924AC" w14:textId="5A4EC2A3" w:rsidR="003C24D7" w:rsidRPr="005A1E49" w:rsidRDefault="003C24D7" w:rsidP="00940D95">
      <w:pPr>
        <w:pStyle w:val="10"/>
        <w:ind w:firstLine="426"/>
        <w:rPr>
          <w:sz w:val="22"/>
          <w:szCs w:val="22"/>
        </w:rPr>
      </w:pPr>
      <w:r w:rsidRPr="005A1E49">
        <w:rPr>
          <w:sz w:val="22"/>
          <w:szCs w:val="22"/>
        </w:rPr>
        <w:t>__________________                                                 _____________</w:t>
      </w:r>
    </w:p>
    <w:tbl>
      <w:tblPr>
        <w:tblW w:w="10632" w:type="dxa"/>
        <w:tblInd w:w="-459" w:type="dxa"/>
        <w:tblLook w:val="01E0" w:firstRow="1" w:lastRow="1" w:firstColumn="1" w:lastColumn="1" w:noHBand="0" w:noVBand="0"/>
      </w:tblPr>
      <w:tblGrid>
        <w:gridCol w:w="4783"/>
        <w:gridCol w:w="5849"/>
      </w:tblGrid>
      <w:tr w:rsidR="003C24D7" w:rsidRPr="005A1E49" w14:paraId="3616F371" w14:textId="77777777" w:rsidTr="00343473">
        <w:tc>
          <w:tcPr>
            <w:tcW w:w="4783" w:type="dxa"/>
          </w:tcPr>
          <w:p w14:paraId="433F89F7" w14:textId="77777777" w:rsidR="003C24D7" w:rsidRPr="005A1E49" w:rsidRDefault="003C24D7" w:rsidP="00DD1833">
            <w:pPr>
              <w:autoSpaceDE w:val="0"/>
              <w:autoSpaceDN w:val="0"/>
              <w:adjustRightInd w:val="0"/>
              <w:spacing w:after="0"/>
              <w:ind w:firstLine="426"/>
              <w:jc w:val="both"/>
              <w:rPr>
                <w:rFonts w:ascii="Times New Roman" w:hAnsi="Times New Roman" w:cs="Times New Roman"/>
                <w:bCs/>
                <w:color w:val="000000"/>
              </w:rPr>
            </w:pPr>
            <w:r w:rsidRPr="005A1E49">
              <w:rPr>
                <w:rFonts w:ascii="Times New Roman" w:hAnsi="Times New Roman" w:cs="Times New Roman"/>
                <w:bCs/>
                <w:color w:val="000000"/>
              </w:rPr>
              <w:t>Генеральный директор</w:t>
            </w:r>
          </w:p>
        </w:tc>
        <w:tc>
          <w:tcPr>
            <w:tcW w:w="5849" w:type="dxa"/>
          </w:tcPr>
          <w:p w14:paraId="779CA14B" w14:textId="77777777" w:rsidR="003C24D7" w:rsidRPr="005A1E49" w:rsidRDefault="003C24D7" w:rsidP="00DD1833">
            <w:pPr>
              <w:autoSpaceDE w:val="0"/>
              <w:autoSpaceDN w:val="0"/>
              <w:adjustRightInd w:val="0"/>
              <w:spacing w:after="0"/>
              <w:ind w:firstLine="426"/>
              <w:rPr>
                <w:rFonts w:ascii="Times New Roman" w:hAnsi="Times New Roman" w:cs="Times New Roman"/>
              </w:rPr>
            </w:pPr>
            <w:r w:rsidRPr="005A1E49">
              <w:rPr>
                <w:rFonts w:ascii="Times New Roman" w:hAnsi="Times New Roman" w:cs="Times New Roman"/>
              </w:rPr>
              <w:t xml:space="preserve">Генеральный директор УО </w:t>
            </w:r>
          </w:p>
          <w:p w14:paraId="4EE4AEE9" w14:textId="77777777" w:rsidR="003C24D7" w:rsidRPr="005A1E49" w:rsidRDefault="003C24D7" w:rsidP="00DD1833">
            <w:pPr>
              <w:autoSpaceDE w:val="0"/>
              <w:autoSpaceDN w:val="0"/>
              <w:adjustRightInd w:val="0"/>
              <w:spacing w:after="0"/>
              <w:ind w:firstLine="426"/>
              <w:rPr>
                <w:rFonts w:ascii="Times New Roman" w:hAnsi="Times New Roman" w:cs="Times New Roman"/>
              </w:rPr>
            </w:pPr>
            <w:r w:rsidRPr="005A1E49">
              <w:rPr>
                <w:rFonts w:ascii="Times New Roman" w:hAnsi="Times New Roman" w:cs="Times New Roman"/>
              </w:rPr>
              <w:t>ООО «Управляющая компания ВК»</w:t>
            </w:r>
          </w:p>
        </w:tc>
      </w:tr>
      <w:tr w:rsidR="003C24D7" w:rsidRPr="005A1E49" w14:paraId="77505898" w14:textId="77777777" w:rsidTr="00343473">
        <w:tc>
          <w:tcPr>
            <w:tcW w:w="4783" w:type="dxa"/>
          </w:tcPr>
          <w:p w14:paraId="1575E284" w14:textId="77777777" w:rsidR="003C24D7" w:rsidRPr="005A1E49" w:rsidRDefault="003C24D7" w:rsidP="006723B0">
            <w:pPr>
              <w:autoSpaceDE w:val="0"/>
              <w:autoSpaceDN w:val="0"/>
              <w:adjustRightInd w:val="0"/>
              <w:ind w:firstLine="426"/>
              <w:jc w:val="both"/>
              <w:rPr>
                <w:rFonts w:ascii="Times New Roman" w:hAnsi="Times New Roman" w:cs="Times New Roman"/>
                <w:bCs/>
                <w:color w:val="000000"/>
              </w:rPr>
            </w:pPr>
            <w:r w:rsidRPr="005A1E49">
              <w:rPr>
                <w:rFonts w:ascii="Times New Roman" w:hAnsi="Times New Roman" w:cs="Times New Roman"/>
                <w:bCs/>
                <w:color w:val="000000"/>
              </w:rPr>
              <w:t>________________________/_________/</w:t>
            </w:r>
          </w:p>
        </w:tc>
        <w:tc>
          <w:tcPr>
            <w:tcW w:w="5849" w:type="dxa"/>
          </w:tcPr>
          <w:p w14:paraId="464F9D3F" w14:textId="2218AF25" w:rsidR="003C24D7" w:rsidRPr="005A1E49" w:rsidRDefault="003C24D7" w:rsidP="006723B0">
            <w:pPr>
              <w:autoSpaceDE w:val="0"/>
              <w:autoSpaceDN w:val="0"/>
              <w:adjustRightInd w:val="0"/>
              <w:ind w:firstLine="426"/>
              <w:jc w:val="both"/>
              <w:rPr>
                <w:rFonts w:ascii="Times New Roman" w:hAnsi="Times New Roman" w:cs="Times New Roman"/>
                <w:bCs/>
                <w:color w:val="000000"/>
              </w:rPr>
            </w:pPr>
            <w:r w:rsidRPr="005A1E49">
              <w:rPr>
                <w:rFonts w:ascii="Times New Roman" w:hAnsi="Times New Roman" w:cs="Times New Roman"/>
                <w:bCs/>
                <w:color w:val="000000"/>
              </w:rPr>
              <w:t>_______________________/</w:t>
            </w:r>
            <w:r w:rsidR="00745150" w:rsidRPr="005A1E49">
              <w:rPr>
                <w:rFonts w:ascii="Times New Roman" w:hAnsi="Times New Roman" w:cs="Times New Roman"/>
                <w:bCs/>
                <w:color w:val="000000"/>
                <w:lang w:val="en-US"/>
              </w:rPr>
              <w:t>_____</w:t>
            </w:r>
            <w:r w:rsidR="00745150" w:rsidRPr="005A1E49">
              <w:rPr>
                <w:rFonts w:ascii="Times New Roman" w:hAnsi="Times New Roman" w:cs="Times New Roman"/>
                <w:bCs/>
                <w:color w:val="000000"/>
              </w:rPr>
              <w:t xml:space="preserve"> </w:t>
            </w:r>
            <w:r w:rsidRPr="005A1E49">
              <w:rPr>
                <w:rFonts w:ascii="Times New Roman" w:hAnsi="Times New Roman" w:cs="Times New Roman"/>
                <w:bCs/>
                <w:color w:val="000000"/>
              </w:rPr>
              <w:t>/</w:t>
            </w:r>
          </w:p>
        </w:tc>
      </w:tr>
      <w:bookmarkEnd w:id="29"/>
    </w:tbl>
    <w:p w14:paraId="36A5673F" w14:textId="5990F748" w:rsidR="003C24D7" w:rsidRPr="005A1E49" w:rsidRDefault="003C24D7" w:rsidP="00940D95">
      <w:pPr>
        <w:rPr>
          <w:rFonts w:ascii="Times New Roman" w:hAnsi="Times New Roman" w:cs="Times New Roman"/>
        </w:rPr>
      </w:pPr>
    </w:p>
    <w:p w14:paraId="296B67EA" w14:textId="187E3EEC" w:rsidR="004C464D" w:rsidRPr="005A1E49" w:rsidRDefault="004C464D" w:rsidP="00940D95">
      <w:pPr>
        <w:rPr>
          <w:rFonts w:ascii="Times New Roman" w:hAnsi="Times New Roman" w:cs="Times New Roman"/>
        </w:rPr>
      </w:pPr>
    </w:p>
    <w:p w14:paraId="3E409F14" w14:textId="502396B6" w:rsidR="004C464D" w:rsidRPr="005A1E49" w:rsidRDefault="004C464D" w:rsidP="00940D95">
      <w:pPr>
        <w:rPr>
          <w:rFonts w:ascii="Times New Roman" w:hAnsi="Times New Roman" w:cs="Times New Roman"/>
        </w:rPr>
      </w:pPr>
      <w:bookmarkStart w:id="31" w:name="_Hlk133513133"/>
    </w:p>
    <w:p w14:paraId="076144F3" w14:textId="07F84607" w:rsidR="004C464D" w:rsidRPr="005A1E49" w:rsidRDefault="004C464D" w:rsidP="004C464D">
      <w:pPr>
        <w:pStyle w:val="Textbodyindent"/>
        <w:keepNext/>
        <w:widowControl w:val="0"/>
        <w:tabs>
          <w:tab w:val="left" w:pos="6237"/>
          <w:tab w:val="left" w:pos="6379"/>
        </w:tabs>
        <w:ind w:left="0" w:firstLine="851"/>
        <w:jc w:val="right"/>
        <w:rPr>
          <w:i/>
          <w:color w:val="C00000"/>
          <w:sz w:val="22"/>
          <w:szCs w:val="22"/>
        </w:rPr>
      </w:pPr>
      <w:r w:rsidRPr="005A1E49">
        <w:rPr>
          <w:i/>
          <w:color w:val="C00000"/>
          <w:sz w:val="22"/>
          <w:szCs w:val="22"/>
        </w:rPr>
        <w:t xml:space="preserve">Приложение № 4 к договору </w:t>
      </w:r>
    </w:p>
    <w:p w14:paraId="399ED188" w14:textId="53782F81" w:rsidR="004C464D" w:rsidRPr="005A1E49" w:rsidRDefault="004C464D" w:rsidP="004C464D">
      <w:pPr>
        <w:pStyle w:val="Standard"/>
        <w:keepNext/>
        <w:widowControl w:val="0"/>
        <w:spacing w:after="0" w:line="240" w:lineRule="auto"/>
        <w:jc w:val="right"/>
        <w:rPr>
          <w:rFonts w:ascii="Times New Roman" w:hAnsi="Times New Roman"/>
          <w:i/>
          <w:color w:val="C00000"/>
        </w:rPr>
      </w:pPr>
      <w:r w:rsidRPr="005A1E49">
        <w:rPr>
          <w:rFonts w:ascii="Times New Roman" w:hAnsi="Times New Roman"/>
          <w:i/>
          <w:color w:val="C00000"/>
        </w:rPr>
        <w:t xml:space="preserve"> № _________ от "___" __________ 20_ г.</w:t>
      </w:r>
    </w:p>
    <w:p w14:paraId="1CD9198D" w14:textId="77777777" w:rsidR="004C464D" w:rsidRPr="005A1E49" w:rsidRDefault="004C464D" w:rsidP="004C464D">
      <w:pPr>
        <w:pStyle w:val="Standard"/>
        <w:keepNext/>
        <w:widowControl w:val="0"/>
        <w:spacing w:after="0" w:line="240" w:lineRule="auto"/>
        <w:jc w:val="right"/>
        <w:rPr>
          <w:rFonts w:ascii="Times New Roman" w:hAnsi="Times New Roman"/>
          <w:i/>
          <w:color w:val="C00000"/>
        </w:rPr>
      </w:pPr>
    </w:p>
    <w:p w14:paraId="4FB607E5" w14:textId="77777777" w:rsidR="004C464D" w:rsidRPr="005A1E49" w:rsidRDefault="004C464D" w:rsidP="004C464D">
      <w:pPr>
        <w:pStyle w:val="Standard"/>
        <w:keepNext/>
        <w:widowControl w:val="0"/>
        <w:spacing w:after="0" w:line="240" w:lineRule="auto"/>
        <w:jc w:val="right"/>
        <w:rPr>
          <w:rFonts w:ascii="Times New Roman" w:hAnsi="Times New Roman"/>
          <w:i/>
          <w:color w:val="C00000"/>
        </w:rPr>
      </w:pPr>
    </w:p>
    <w:p w14:paraId="1559B595" w14:textId="77777777" w:rsidR="004C464D" w:rsidRPr="005A1E49" w:rsidRDefault="004C464D" w:rsidP="004C464D">
      <w:pPr>
        <w:pStyle w:val="Standard"/>
        <w:keepNext/>
        <w:widowControl w:val="0"/>
        <w:spacing w:after="0" w:line="240" w:lineRule="auto"/>
        <w:jc w:val="right"/>
        <w:rPr>
          <w:rFonts w:ascii="Times New Roman" w:hAnsi="Times New Roman"/>
          <w:i/>
          <w:color w:val="C00000"/>
        </w:rPr>
      </w:pPr>
    </w:p>
    <w:p w14:paraId="2D97E35B" w14:textId="0D4AF72D" w:rsidR="004C464D" w:rsidRPr="005A1E49" w:rsidRDefault="004C464D" w:rsidP="004C464D">
      <w:pPr>
        <w:pStyle w:val="Standard"/>
        <w:keepNext/>
        <w:widowControl w:val="0"/>
        <w:spacing w:after="0" w:line="240" w:lineRule="auto"/>
        <w:jc w:val="center"/>
        <w:rPr>
          <w:rFonts w:ascii="Times New Roman" w:hAnsi="Times New Roman"/>
          <w:i/>
          <w:color w:val="C00000"/>
          <w:sz w:val="24"/>
          <w:szCs w:val="24"/>
        </w:rPr>
      </w:pPr>
      <w:r w:rsidRPr="005A1E49">
        <w:rPr>
          <w:rFonts w:ascii="Times New Roman" w:hAnsi="Times New Roman"/>
          <w:i/>
          <w:color w:val="C00000"/>
          <w:sz w:val="24"/>
          <w:szCs w:val="24"/>
        </w:rPr>
        <w:t xml:space="preserve">График </w:t>
      </w:r>
      <w:r w:rsidR="00BC79A5">
        <w:rPr>
          <w:rFonts w:ascii="Times New Roman" w:hAnsi="Times New Roman"/>
          <w:i/>
          <w:color w:val="C00000"/>
          <w:sz w:val="24"/>
          <w:szCs w:val="24"/>
        </w:rPr>
        <w:t>Р</w:t>
      </w:r>
      <w:r w:rsidRPr="005A1E49">
        <w:rPr>
          <w:rFonts w:ascii="Times New Roman" w:hAnsi="Times New Roman"/>
          <w:i/>
          <w:color w:val="C00000"/>
          <w:sz w:val="24"/>
          <w:szCs w:val="24"/>
        </w:rPr>
        <w:t>абот/</w:t>
      </w:r>
      <w:r w:rsidR="00BC79A5">
        <w:rPr>
          <w:rFonts w:ascii="Times New Roman" w:hAnsi="Times New Roman"/>
          <w:i/>
          <w:color w:val="C00000"/>
          <w:sz w:val="24"/>
          <w:szCs w:val="24"/>
        </w:rPr>
        <w:t>У</w:t>
      </w:r>
      <w:r w:rsidRPr="005A1E49">
        <w:rPr>
          <w:rFonts w:ascii="Times New Roman" w:hAnsi="Times New Roman"/>
          <w:i/>
          <w:color w:val="C00000"/>
          <w:sz w:val="24"/>
          <w:szCs w:val="24"/>
        </w:rPr>
        <w:t>слуг</w:t>
      </w:r>
    </w:p>
    <w:p w14:paraId="2BF2288B" w14:textId="77777777" w:rsidR="004C464D" w:rsidRPr="005A1E49" w:rsidRDefault="004C464D" w:rsidP="004C464D">
      <w:pPr>
        <w:pStyle w:val="Standard"/>
        <w:keepNext/>
        <w:widowControl w:val="0"/>
        <w:spacing w:after="0" w:line="240" w:lineRule="auto"/>
        <w:jc w:val="center"/>
        <w:rPr>
          <w:rFonts w:ascii="Times New Roman" w:hAnsi="Times New Roman"/>
          <w:i/>
          <w:color w:val="C00000"/>
        </w:rPr>
      </w:pPr>
    </w:p>
    <w:tbl>
      <w:tblPr>
        <w:tblW w:w="10056" w:type="dxa"/>
        <w:tblInd w:w="-43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5"/>
        <w:gridCol w:w="2616"/>
        <w:gridCol w:w="1521"/>
        <w:gridCol w:w="1701"/>
        <w:gridCol w:w="1646"/>
        <w:gridCol w:w="1747"/>
      </w:tblGrid>
      <w:tr w:rsidR="004C464D" w:rsidRPr="005A1E49" w14:paraId="27C47615" w14:textId="77777777" w:rsidTr="004C464D">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14:paraId="040A1705" w14:textId="6728C0FA" w:rsidR="004C464D" w:rsidRPr="005A1E49" w:rsidRDefault="004C464D" w:rsidP="00BC3121">
            <w:pPr>
              <w:spacing w:after="0" w:line="240" w:lineRule="auto"/>
              <w:jc w:val="center"/>
              <w:rPr>
                <w:rFonts w:ascii="Times New Roman" w:eastAsia="Times New Roman" w:hAnsi="Times New Roman" w:cs="Times New Roman"/>
                <w:i/>
                <w:color w:val="C00000"/>
                <w:sz w:val="24"/>
                <w:szCs w:val="24"/>
                <w:lang w:eastAsia="ru-RU"/>
              </w:rPr>
            </w:pPr>
            <w:r w:rsidRPr="005A1E49">
              <w:rPr>
                <w:rFonts w:ascii="Times New Roman" w:eastAsia="Times New Roman" w:hAnsi="Times New Roman" w:cs="Times New Roman"/>
                <w:i/>
                <w:color w:val="C00000"/>
                <w:sz w:val="24"/>
                <w:szCs w:val="24"/>
                <w:lang w:eastAsia="ru-RU"/>
              </w:rPr>
              <w:t>N</w:t>
            </w:r>
            <w:r w:rsidRPr="005A1E49">
              <w:rPr>
                <w:rFonts w:ascii="Times New Roman" w:eastAsia="Times New Roman" w:hAnsi="Times New Roman" w:cs="Times New Roman"/>
                <w:i/>
                <w:color w:val="C00000"/>
                <w:sz w:val="24"/>
                <w:szCs w:val="24"/>
                <w:lang w:eastAsia="ru-RU"/>
              </w:rPr>
              <w:br/>
              <w:t>этап</w:t>
            </w:r>
          </w:p>
        </w:tc>
        <w:tc>
          <w:tcPr>
            <w:tcW w:w="2616" w:type="dxa"/>
            <w:tcBorders>
              <w:top w:val="single" w:sz="6" w:space="0" w:color="000000"/>
              <w:left w:val="single" w:sz="6" w:space="0" w:color="000000"/>
              <w:bottom w:val="single" w:sz="6" w:space="0" w:color="000000"/>
              <w:right w:val="single" w:sz="6" w:space="0" w:color="000000"/>
            </w:tcBorders>
            <w:shd w:val="clear" w:color="auto" w:fill="FFFFFF"/>
            <w:hideMark/>
          </w:tcPr>
          <w:p w14:paraId="5BDA04F0" w14:textId="77777777" w:rsidR="00185CAD" w:rsidRPr="005A1E49" w:rsidRDefault="004C464D" w:rsidP="00BC3121">
            <w:pPr>
              <w:spacing w:after="0" w:line="240" w:lineRule="auto"/>
              <w:jc w:val="center"/>
              <w:rPr>
                <w:rFonts w:ascii="Times New Roman" w:eastAsia="Times New Roman" w:hAnsi="Times New Roman" w:cs="Times New Roman"/>
                <w:i/>
                <w:color w:val="C00000"/>
                <w:sz w:val="24"/>
                <w:szCs w:val="24"/>
                <w:lang w:eastAsia="ru-RU"/>
              </w:rPr>
            </w:pPr>
            <w:r w:rsidRPr="005A1E49">
              <w:rPr>
                <w:rFonts w:ascii="Times New Roman" w:eastAsia="Times New Roman" w:hAnsi="Times New Roman" w:cs="Times New Roman"/>
                <w:i/>
                <w:color w:val="C00000"/>
                <w:sz w:val="24"/>
                <w:szCs w:val="24"/>
                <w:lang w:eastAsia="ru-RU"/>
              </w:rPr>
              <w:t xml:space="preserve">Наименование </w:t>
            </w:r>
          </w:p>
          <w:p w14:paraId="1221C8FA" w14:textId="2E32521B" w:rsidR="004C464D" w:rsidRPr="005A1E49" w:rsidRDefault="008F743B" w:rsidP="00BC3121">
            <w:pPr>
              <w:spacing w:after="0" w:line="240" w:lineRule="auto"/>
              <w:jc w:val="center"/>
              <w:rPr>
                <w:rFonts w:ascii="Times New Roman" w:eastAsia="Times New Roman" w:hAnsi="Times New Roman" w:cs="Times New Roman"/>
                <w:i/>
                <w:color w:val="C00000"/>
                <w:sz w:val="24"/>
                <w:szCs w:val="24"/>
                <w:lang w:eastAsia="ru-RU"/>
              </w:rPr>
            </w:pPr>
            <w:r w:rsidRPr="005A1E49">
              <w:rPr>
                <w:rFonts w:ascii="Times New Roman" w:eastAsia="Times New Roman" w:hAnsi="Times New Roman" w:cs="Times New Roman"/>
                <w:i/>
                <w:color w:val="C00000"/>
                <w:sz w:val="24"/>
                <w:szCs w:val="24"/>
                <w:lang w:eastAsia="ru-RU"/>
              </w:rPr>
              <w:t xml:space="preserve">этапа </w:t>
            </w:r>
            <w:r w:rsidR="00BC79A5">
              <w:rPr>
                <w:rFonts w:ascii="Times New Roman" w:eastAsia="Times New Roman" w:hAnsi="Times New Roman" w:cs="Times New Roman"/>
                <w:i/>
                <w:color w:val="C00000"/>
                <w:sz w:val="24"/>
                <w:szCs w:val="24"/>
                <w:lang w:eastAsia="ru-RU"/>
              </w:rPr>
              <w:t>Р</w:t>
            </w:r>
            <w:r w:rsidR="004C464D" w:rsidRPr="005A1E49">
              <w:rPr>
                <w:rFonts w:ascii="Times New Roman" w:eastAsia="Times New Roman" w:hAnsi="Times New Roman" w:cs="Times New Roman"/>
                <w:i/>
                <w:color w:val="C00000"/>
                <w:sz w:val="24"/>
                <w:szCs w:val="24"/>
                <w:lang w:eastAsia="ru-RU"/>
              </w:rPr>
              <w:t>абот/</w:t>
            </w:r>
            <w:r w:rsidR="00185CAD" w:rsidRPr="005A1E49">
              <w:rPr>
                <w:rFonts w:ascii="Times New Roman" w:eastAsia="Times New Roman" w:hAnsi="Times New Roman" w:cs="Times New Roman"/>
                <w:i/>
                <w:color w:val="C00000"/>
                <w:sz w:val="24"/>
                <w:szCs w:val="24"/>
                <w:lang w:eastAsia="ru-RU"/>
              </w:rPr>
              <w:t xml:space="preserve"> </w:t>
            </w:r>
            <w:r w:rsidR="00BC79A5">
              <w:rPr>
                <w:rFonts w:ascii="Times New Roman" w:eastAsia="Times New Roman" w:hAnsi="Times New Roman" w:cs="Times New Roman"/>
                <w:i/>
                <w:color w:val="C00000"/>
                <w:sz w:val="24"/>
                <w:szCs w:val="24"/>
                <w:lang w:eastAsia="ru-RU"/>
              </w:rPr>
              <w:t>У</w:t>
            </w:r>
            <w:r w:rsidR="004C464D" w:rsidRPr="005A1E49">
              <w:rPr>
                <w:rFonts w:ascii="Times New Roman" w:eastAsia="Times New Roman" w:hAnsi="Times New Roman" w:cs="Times New Roman"/>
                <w:i/>
                <w:color w:val="C00000"/>
                <w:sz w:val="24"/>
                <w:szCs w:val="24"/>
                <w:lang w:eastAsia="ru-RU"/>
              </w:rPr>
              <w:t>слуг</w:t>
            </w:r>
          </w:p>
        </w:tc>
        <w:tc>
          <w:tcPr>
            <w:tcW w:w="1521" w:type="dxa"/>
            <w:tcBorders>
              <w:top w:val="single" w:sz="6" w:space="0" w:color="000000"/>
              <w:left w:val="single" w:sz="6" w:space="0" w:color="000000"/>
              <w:bottom w:val="single" w:sz="6" w:space="0" w:color="000000"/>
              <w:right w:val="single" w:sz="6" w:space="0" w:color="000000"/>
            </w:tcBorders>
            <w:shd w:val="clear" w:color="auto" w:fill="FFFFFF"/>
            <w:hideMark/>
          </w:tcPr>
          <w:p w14:paraId="3527CE1A" w14:textId="45404BEA" w:rsidR="004C464D" w:rsidRPr="005A1E49" w:rsidRDefault="00185CAD" w:rsidP="00BC3121">
            <w:pPr>
              <w:spacing w:after="0" w:line="240" w:lineRule="auto"/>
              <w:jc w:val="center"/>
              <w:rPr>
                <w:rFonts w:ascii="Times New Roman" w:eastAsia="Times New Roman" w:hAnsi="Times New Roman" w:cs="Times New Roman"/>
                <w:i/>
                <w:color w:val="C00000"/>
                <w:sz w:val="24"/>
                <w:szCs w:val="24"/>
                <w:lang w:eastAsia="ru-RU"/>
              </w:rPr>
            </w:pPr>
            <w:r w:rsidRPr="005A1E49">
              <w:rPr>
                <w:rFonts w:ascii="Times New Roman" w:eastAsia="Times New Roman" w:hAnsi="Times New Roman" w:cs="Times New Roman"/>
                <w:i/>
                <w:color w:val="C00000"/>
                <w:sz w:val="24"/>
                <w:szCs w:val="24"/>
                <w:lang w:eastAsia="ru-RU"/>
              </w:rPr>
              <w:t>Д</w:t>
            </w:r>
            <w:r w:rsidR="004C464D" w:rsidRPr="005A1E49">
              <w:rPr>
                <w:rFonts w:ascii="Times New Roman" w:eastAsia="Times New Roman" w:hAnsi="Times New Roman" w:cs="Times New Roman"/>
                <w:i/>
                <w:color w:val="C00000"/>
                <w:sz w:val="24"/>
                <w:szCs w:val="24"/>
                <w:lang w:eastAsia="ru-RU"/>
              </w:rPr>
              <w:t xml:space="preserve">ата начала выполнения </w:t>
            </w:r>
            <w:r w:rsidR="00BC79A5">
              <w:rPr>
                <w:rFonts w:ascii="Times New Roman" w:eastAsia="Times New Roman" w:hAnsi="Times New Roman" w:cs="Times New Roman"/>
                <w:i/>
                <w:color w:val="C00000"/>
                <w:sz w:val="24"/>
                <w:szCs w:val="24"/>
                <w:lang w:eastAsia="ru-RU"/>
              </w:rPr>
              <w:t>Р</w:t>
            </w:r>
            <w:r w:rsidR="004C464D" w:rsidRPr="005A1E49">
              <w:rPr>
                <w:rFonts w:ascii="Times New Roman" w:eastAsia="Times New Roman" w:hAnsi="Times New Roman" w:cs="Times New Roman"/>
                <w:i/>
                <w:color w:val="C00000"/>
                <w:sz w:val="24"/>
                <w:szCs w:val="24"/>
                <w:lang w:eastAsia="ru-RU"/>
              </w:rPr>
              <w:t>абот/</w:t>
            </w:r>
            <w:r w:rsidR="00BC79A5">
              <w:rPr>
                <w:rFonts w:ascii="Times New Roman" w:eastAsia="Times New Roman" w:hAnsi="Times New Roman" w:cs="Times New Roman"/>
                <w:i/>
                <w:color w:val="C00000"/>
                <w:sz w:val="24"/>
                <w:szCs w:val="24"/>
                <w:lang w:eastAsia="ru-RU"/>
              </w:rPr>
              <w:t>У</w:t>
            </w:r>
            <w:r w:rsidR="004C464D" w:rsidRPr="005A1E49">
              <w:rPr>
                <w:rFonts w:ascii="Times New Roman" w:eastAsia="Times New Roman" w:hAnsi="Times New Roman" w:cs="Times New Roman"/>
                <w:i/>
                <w:color w:val="C00000"/>
                <w:sz w:val="24"/>
                <w:szCs w:val="24"/>
                <w:lang w:eastAsia="ru-RU"/>
              </w:rPr>
              <w:t>слуг</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531A8686" w14:textId="5B604D8A" w:rsidR="004C464D" w:rsidRPr="005A1E49" w:rsidRDefault="00185CAD" w:rsidP="00BC3121">
            <w:pPr>
              <w:spacing w:after="0" w:line="240" w:lineRule="auto"/>
              <w:jc w:val="center"/>
              <w:rPr>
                <w:rFonts w:ascii="Times New Roman" w:eastAsia="Times New Roman" w:hAnsi="Times New Roman" w:cs="Times New Roman"/>
                <w:i/>
                <w:color w:val="C00000"/>
                <w:sz w:val="24"/>
                <w:szCs w:val="24"/>
                <w:lang w:eastAsia="ru-RU"/>
              </w:rPr>
            </w:pPr>
            <w:r w:rsidRPr="005A1E49">
              <w:rPr>
                <w:rFonts w:ascii="Times New Roman" w:eastAsia="Times New Roman" w:hAnsi="Times New Roman" w:cs="Times New Roman"/>
                <w:i/>
                <w:color w:val="C00000"/>
                <w:sz w:val="24"/>
                <w:szCs w:val="24"/>
                <w:lang w:eastAsia="ru-RU"/>
              </w:rPr>
              <w:t>Д</w:t>
            </w:r>
            <w:r w:rsidR="004C464D" w:rsidRPr="005A1E49">
              <w:rPr>
                <w:rFonts w:ascii="Times New Roman" w:eastAsia="Times New Roman" w:hAnsi="Times New Roman" w:cs="Times New Roman"/>
                <w:i/>
                <w:color w:val="C00000"/>
                <w:sz w:val="24"/>
                <w:szCs w:val="24"/>
                <w:lang w:eastAsia="ru-RU"/>
              </w:rPr>
              <w:t>ата окончания</w:t>
            </w:r>
            <w:r w:rsidR="003E7B8E" w:rsidRPr="005A1E49">
              <w:rPr>
                <w:rFonts w:ascii="Times New Roman" w:eastAsia="Times New Roman" w:hAnsi="Times New Roman" w:cs="Times New Roman"/>
                <w:i/>
                <w:color w:val="C00000"/>
                <w:sz w:val="24"/>
                <w:szCs w:val="24"/>
                <w:lang w:eastAsia="ru-RU"/>
              </w:rPr>
              <w:t xml:space="preserve"> выполнения</w:t>
            </w:r>
            <w:r w:rsidR="004C464D" w:rsidRPr="005A1E49">
              <w:rPr>
                <w:rFonts w:ascii="Times New Roman" w:eastAsia="Times New Roman" w:hAnsi="Times New Roman" w:cs="Times New Roman"/>
                <w:i/>
                <w:color w:val="C00000"/>
                <w:sz w:val="24"/>
                <w:szCs w:val="24"/>
                <w:lang w:eastAsia="ru-RU"/>
              </w:rPr>
              <w:t xml:space="preserve"> </w:t>
            </w:r>
            <w:r w:rsidR="00BC79A5">
              <w:rPr>
                <w:rFonts w:ascii="Times New Roman" w:eastAsia="Times New Roman" w:hAnsi="Times New Roman" w:cs="Times New Roman"/>
                <w:i/>
                <w:color w:val="C00000"/>
                <w:sz w:val="24"/>
                <w:szCs w:val="24"/>
                <w:lang w:eastAsia="ru-RU"/>
              </w:rPr>
              <w:t>Р</w:t>
            </w:r>
            <w:r w:rsidR="004C464D" w:rsidRPr="005A1E49">
              <w:rPr>
                <w:rFonts w:ascii="Times New Roman" w:eastAsia="Times New Roman" w:hAnsi="Times New Roman" w:cs="Times New Roman"/>
                <w:i/>
                <w:color w:val="C00000"/>
                <w:sz w:val="24"/>
                <w:szCs w:val="24"/>
                <w:lang w:eastAsia="ru-RU"/>
              </w:rPr>
              <w:t>абот/</w:t>
            </w:r>
            <w:r w:rsidR="00BC79A5">
              <w:rPr>
                <w:rFonts w:ascii="Times New Roman" w:eastAsia="Times New Roman" w:hAnsi="Times New Roman" w:cs="Times New Roman"/>
                <w:i/>
                <w:color w:val="C00000"/>
                <w:sz w:val="24"/>
                <w:szCs w:val="24"/>
                <w:lang w:eastAsia="ru-RU"/>
              </w:rPr>
              <w:t>У</w:t>
            </w:r>
            <w:r w:rsidR="004C464D" w:rsidRPr="005A1E49">
              <w:rPr>
                <w:rFonts w:ascii="Times New Roman" w:eastAsia="Times New Roman" w:hAnsi="Times New Roman" w:cs="Times New Roman"/>
                <w:i/>
                <w:color w:val="C00000"/>
                <w:sz w:val="24"/>
                <w:szCs w:val="24"/>
                <w:lang w:eastAsia="ru-RU"/>
              </w:rPr>
              <w:t>слуг</w:t>
            </w: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3BA79CAB" w14:textId="5D5A41F9" w:rsidR="004C464D" w:rsidRPr="005A1E49" w:rsidRDefault="004C464D" w:rsidP="00BC3121">
            <w:pPr>
              <w:spacing w:after="0" w:line="240" w:lineRule="auto"/>
              <w:jc w:val="center"/>
              <w:rPr>
                <w:rFonts w:ascii="Times New Roman" w:eastAsia="Times New Roman" w:hAnsi="Times New Roman" w:cs="Times New Roman"/>
                <w:i/>
                <w:color w:val="C00000"/>
                <w:sz w:val="24"/>
                <w:szCs w:val="24"/>
                <w:lang w:eastAsia="ru-RU"/>
              </w:rPr>
            </w:pPr>
            <w:r w:rsidRPr="005A1E49">
              <w:rPr>
                <w:rFonts w:ascii="Times New Roman" w:eastAsia="Times New Roman" w:hAnsi="Times New Roman" w:cs="Times New Roman"/>
                <w:i/>
                <w:color w:val="C00000"/>
                <w:sz w:val="24"/>
                <w:szCs w:val="24"/>
                <w:lang w:eastAsia="ru-RU"/>
              </w:rPr>
              <w:t xml:space="preserve">Стоимость </w:t>
            </w:r>
            <w:r w:rsidR="008F743B" w:rsidRPr="005A1E49">
              <w:rPr>
                <w:rFonts w:ascii="Times New Roman" w:eastAsia="Times New Roman" w:hAnsi="Times New Roman" w:cs="Times New Roman"/>
                <w:i/>
                <w:color w:val="C00000"/>
                <w:sz w:val="24"/>
                <w:szCs w:val="24"/>
                <w:lang w:eastAsia="ru-RU"/>
              </w:rPr>
              <w:t xml:space="preserve">этапа </w:t>
            </w:r>
            <w:r w:rsidR="00BC79A5">
              <w:rPr>
                <w:rFonts w:ascii="Times New Roman" w:eastAsia="Times New Roman" w:hAnsi="Times New Roman" w:cs="Times New Roman"/>
                <w:i/>
                <w:color w:val="C00000"/>
                <w:sz w:val="24"/>
                <w:szCs w:val="24"/>
                <w:lang w:eastAsia="ru-RU"/>
              </w:rPr>
              <w:t>Р</w:t>
            </w:r>
            <w:r w:rsidRPr="005A1E49">
              <w:rPr>
                <w:rFonts w:ascii="Times New Roman" w:eastAsia="Times New Roman" w:hAnsi="Times New Roman" w:cs="Times New Roman"/>
                <w:i/>
                <w:color w:val="C00000"/>
                <w:sz w:val="24"/>
                <w:szCs w:val="24"/>
                <w:lang w:eastAsia="ru-RU"/>
              </w:rPr>
              <w:t>абот/</w:t>
            </w:r>
            <w:r w:rsidR="00BC79A5">
              <w:rPr>
                <w:rFonts w:ascii="Times New Roman" w:eastAsia="Times New Roman" w:hAnsi="Times New Roman" w:cs="Times New Roman"/>
                <w:i/>
                <w:color w:val="C00000"/>
                <w:sz w:val="24"/>
                <w:szCs w:val="24"/>
                <w:lang w:eastAsia="ru-RU"/>
              </w:rPr>
              <w:t>У</w:t>
            </w:r>
            <w:r w:rsidRPr="005A1E49">
              <w:rPr>
                <w:rFonts w:ascii="Times New Roman" w:eastAsia="Times New Roman" w:hAnsi="Times New Roman" w:cs="Times New Roman"/>
                <w:i/>
                <w:color w:val="C00000"/>
                <w:sz w:val="24"/>
                <w:szCs w:val="24"/>
                <w:lang w:eastAsia="ru-RU"/>
              </w:rPr>
              <w:t>слуг без НДС.</w:t>
            </w:r>
          </w:p>
        </w:tc>
        <w:tc>
          <w:tcPr>
            <w:tcW w:w="1747" w:type="dxa"/>
            <w:tcBorders>
              <w:top w:val="single" w:sz="6" w:space="0" w:color="000000"/>
              <w:left w:val="single" w:sz="6" w:space="0" w:color="000000"/>
              <w:bottom w:val="single" w:sz="6" w:space="0" w:color="000000"/>
              <w:right w:val="single" w:sz="6" w:space="0" w:color="000000"/>
            </w:tcBorders>
            <w:shd w:val="clear" w:color="auto" w:fill="FFFFFF"/>
          </w:tcPr>
          <w:p w14:paraId="28322BBB" w14:textId="65B8FB4A" w:rsidR="004C464D" w:rsidRPr="005A1E49" w:rsidRDefault="004C464D" w:rsidP="00BC3121">
            <w:pPr>
              <w:spacing w:after="0" w:line="240" w:lineRule="auto"/>
              <w:jc w:val="center"/>
              <w:rPr>
                <w:rFonts w:ascii="Times New Roman" w:eastAsia="Times New Roman" w:hAnsi="Times New Roman" w:cs="Times New Roman"/>
                <w:i/>
                <w:color w:val="C00000"/>
                <w:sz w:val="24"/>
                <w:szCs w:val="24"/>
                <w:lang w:eastAsia="ru-RU"/>
              </w:rPr>
            </w:pPr>
            <w:r w:rsidRPr="005A1E49">
              <w:rPr>
                <w:rFonts w:ascii="Times New Roman" w:eastAsia="Times New Roman" w:hAnsi="Times New Roman" w:cs="Times New Roman"/>
                <w:i/>
                <w:color w:val="C00000"/>
                <w:sz w:val="24"/>
                <w:szCs w:val="24"/>
                <w:lang w:eastAsia="ru-RU"/>
              </w:rPr>
              <w:t>Стоимость</w:t>
            </w:r>
            <w:r w:rsidR="008F743B" w:rsidRPr="005A1E49">
              <w:rPr>
                <w:rFonts w:ascii="Times New Roman" w:eastAsia="Times New Roman" w:hAnsi="Times New Roman" w:cs="Times New Roman"/>
                <w:i/>
                <w:color w:val="C00000"/>
                <w:sz w:val="24"/>
                <w:szCs w:val="24"/>
                <w:lang w:eastAsia="ru-RU"/>
              </w:rPr>
              <w:t xml:space="preserve"> этапа</w:t>
            </w:r>
            <w:r w:rsidRPr="005A1E49">
              <w:rPr>
                <w:rFonts w:ascii="Times New Roman" w:eastAsia="Times New Roman" w:hAnsi="Times New Roman" w:cs="Times New Roman"/>
                <w:i/>
                <w:color w:val="C00000"/>
                <w:sz w:val="24"/>
                <w:szCs w:val="24"/>
                <w:lang w:eastAsia="ru-RU"/>
              </w:rPr>
              <w:t xml:space="preserve"> </w:t>
            </w:r>
            <w:r w:rsidR="00BC79A5">
              <w:rPr>
                <w:rFonts w:ascii="Times New Roman" w:eastAsia="Times New Roman" w:hAnsi="Times New Roman" w:cs="Times New Roman"/>
                <w:i/>
                <w:color w:val="C00000"/>
                <w:sz w:val="24"/>
                <w:szCs w:val="24"/>
                <w:lang w:eastAsia="ru-RU"/>
              </w:rPr>
              <w:t>Р</w:t>
            </w:r>
            <w:r w:rsidRPr="005A1E49">
              <w:rPr>
                <w:rFonts w:ascii="Times New Roman" w:eastAsia="Times New Roman" w:hAnsi="Times New Roman" w:cs="Times New Roman"/>
                <w:i/>
                <w:color w:val="C00000"/>
                <w:sz w:val="24"/>
                <w:szCs w:val="24"/>
                <w:lang w:eastAsia="ru-RU"/>
              </w:rPr>
              <w:t>абот/</w:t>
            </w:r>
            <w:r w:rsidR="00BC79A5">
              <w:rPr>
                <w:rFonts w:ascii="Times New Roman" w:eastAsia="Times New Roman" w:hAnsi="Times New Roman" w:cs="Times New Roman"/>
                <w:i/>
                <w:color w:val="C00000"/>
                <w:sz w:val="24"/>
                <w:szCs w:val="24"/>
                <w:lang w:eastAsia="ru-RU"/>
              </w:rPr>
              <w:t>У</w:t>
            </w:r>
            <w:r w:rsidRPr="005A1E49">
              <w:rPr>
                <w:rFonts w:ascii="Times New Roman" w:eastAsia="Times New Roman" w:hAnsi="Times New Roman" w:cs="Times New Roman"/>
                <w:i/>
                <w:color w:val="C00000"/>
                <w:sz w:val="24"/>
                <w:szCs w:val="24"/>
                <w:lang w:eastAsia="ru-RU"/>
              </w:rPr>
              <w:t xml:space="preserve">слуг с НДС. </w:t>
            </w:r>
          </w:p>
        </w:tc>
      </w:tr>
      <w:tr w:rsidR="004C464D" w:rsidRPr="005A1E49" w14:paraId="5619124F" w14:textId="77777777" w:rsidTr="004C464D">
        <w:tc>
          <w:tcPr>
            <w:tcW w:w="825" w:type="dxa"/>
            <w:tcBorders>
              <w:top w:val="single" w:sz="6" w:space="0" w:color="000000"/>
              <w:left w:val="single" w:sz="6" w:space="0" w:color="000000"/>
              <w:bottom w:val="single" w:sz="6" w:space="0" w:color="000000"/>
              <w:right w:val="single" w:sz="6" w:space="0" w:color="000000"/>
            </w:tcBorders>
            <w:shd w:val="clear" w:color="auto" w:fill="FFFFFF"/>
          </w:tcPr>
          <w:p w14:paraId="36F2D29B" w14:textId="602AEC48" w:rsidR="004C464D" w:rsidRPr="005A1E49" w:rsidRDefault="004C464D" w:rsidP="00BC3121">
            <w:pPr>
              <w:spacing w:after="0" w:line="240" w:lineRule="auto"/>
              <w:jc w:val="center"/>
              <w:rPr>
                <w:rFonts w:ascii="Times New Roman" w:eastAsia="Times New Roman" w:hAnsi="Times New Roman" w:cs="Times New Roman"/>
                <w:i/>
                <w:color w:val="C00000"/>
                <w:sz w:val="24"/>
                <w:szCs w:val="24"/>
                <w:lang w:eastAsia="ru-RU"/>
              </w:rPr>
            </w:pPr>
          </w:p>
        </w:tc>
        <w:tc>
          <w:tcPr>
            <w:tcW w:w="2616" w:type="dxa"/>
            <w:tcBorders>
              <w:top w:val="single" w:sz="6" w:space="0" w:color="000000"/>
              <w:left w:val="single" w:sz="6" w:space="0" w:color="000000"/>
              <w:bottom w:val="single" w:sz="6" w:space="0" w:color="000000"/>
              <w:right w:val="single" w:sz="6" w:space="0" w:color="000000"/>
            </w:tcBorders>
            <w:shd w:val="clear" w:color="auto" w:fill="FFFFFF"/>
          </w:tcPr>
          <w:p w14:paraId="1C864905" w14:textId="69B77905" w:rsidR="004C464D" w:rsidRPr="005A1E49" w:rsidRDefault="004C464D" w:rsidP="00BC3121">
            <w:pPr>
              <w:spacing w:after="0" w:line="240" w:lineRule="auto"/>
              <w:jc w:val="center"/>
              <w:rPr>
                <w:rFonts w:ascii="Times New Roman" w:eastAsia="Times New Roman" w:hAnsi="Times New Roman" w:cs="Times New Roman"/>
                <w:i/>
                <w:color w:val="C00000"/>
                <w:sz w:val="24"/>
                <w:szCs w:val="24"/>
                <w:lang w:eastAsia="ru-RU"/>
              </w:rPr>
            </w:pPr>
          </w:p>
        </w:tc>
        <w:tc>
          <w:tcPr>
            <w:tcW w:w="1521" w:type="dxa"/>
            <w:tcBorders>
              <w:top w:val="single" w:sz="6" w:space="0" w:color="000000"/>
              <w:left w:val="single" w:sz="6" w:space="0" w:color="000000"/>
              <w:bottom w:val="single" w:sz="6" w:space="0" w:color="000000"/>
              <w:right w:val="single" w:sz="6" w:space="0" w:color="000000"/>
            </w:tcBorders>
            <w:shd w:val="clear" w:color="auto" w:fill="FFFFFF"/>
          </w:tcPr>
          <w:p w14:paraId="66AC0DF2" w14:textId="3EAAA01D" w:rsidR="004C464D" w:rsidRPr="005A1E49" w:rsidRDefault="004C464D" w:rsidP="00BC3121">
            <w:pPr>
              <w:spacing w:after="0" w:line="240" w:lineRule="auto"/>
              <w:jc w:val="center"/>
              <w:rPr>
                <w:rFonts w:ascii="Times New Roman" w:eastAsia="Times New Roman" w:hAnsi="Times New Roman" w:cs="Times New Roman"/>
                <w:i/>
                <w:color w:val="C00000"/>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719FE18A" w14:textId="32CD5692" w:rsidR="004C464D" w:rsidRPr="005A1E49" w:rsidRDefault="004C464D" w:rsidP="00BC3121">
            <w:pPr>
              <w:spacing w:after="0" w:line="240" w:lineRule="auto"/>
              <w:jc w:val="center"/>
              <w:rPr>
                <w:rFonts w:ascii="Times New Roman" w:eastAsia="Times New Roman" w:hAnsi="Times New Roman" w:cs="Times New Roman"/>
                <w:i/>
                <w:color w:val="C00000"/>
                <w:sz w:val="24"/>
                <w:szCs w:val="24"/>
                <w:lang w:eastAsia="ru-RU"/>
              </w:rPr>
            </w:pP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1D9C692A" w14:textId="0A7EF74F" w:rsidR="004C464D" w:rsidRPr="005A1E49" w:rsidRDefault="004C464D" w:rsidP="00BC3121">
            <w:pPr>
              <w:spacing w:after="0" w:line="240" w:lineRule="auto"/>
              <w:jc w:val="center"/>
              <w:rPr>
                <w:rFonts w:ascii="Times New Roman" w:eastAsia="Times New Roman" w:hAnsi="Times New Roman" w:cs="Times New Roman"/>
                <w:i/>
                <w:color w:val="C00000"/>
                <w:sz w:val="24"/>
                <w:szCs w:val="24"/>
                <w:lang w:eastAsia="ru-RU"/>
              </w:rPr>
            </w:pPr>
          </w:p>
        </w:tc>
        <w:tc>
          <w:tcPr>
            <w:tcW w:w="1747" w:type="dxa"/>
            <w:tcBorders>
              <w:top w:val="single" w:sz="6" w:space="0" w:color="000000"/>
              <w:left w:val="single" w:sz="6" w:space="0" w:color="000000"/>
              <w:bottom w:val="single" w:sz="6" w:space="0" w:color="000000"/>
              <w:right w:val="single" w:sz="6" w:space="0" w:color="000000"/>
            </w:tcBorders>
            <w:shd w:val="clear" w:color="auto" w:fill="FFFFFF"/>
          </w:tcPr>
          <w:p w14:paraId="147B37D1" w14:textId="43E24420" w:rsidR="004C464D" w:rsidRPr="005A1E49" w:rsidRDefault="004C464D" w:rsidP="00BC3121">
            <w:pPr>
              <w:spacing w:after="0" w:line="240" w:lineRule="auto"/>
              <w:jc w:val="center"/>
              <w:rPr>
                <w:rFonts w:ascii="Times New Roman" w:eastAsia="Times New Roman" w:hAnsi="Times New Roman" w:cs="Times New Roman"/>
                <w:i/>
                <w:color w:val="C00000"/>
                <w:sz w:val="24"/>
                <w:szCs w:val="24"/>
                <w:lang w:eastAsia="ru-RU"/>
              </w:rPr>
            </w:pPr>
          </w:p>
        </w:tc>
      </w:tr>
    </w:tbl>
    <w:p w14:paraId="1AE0422F" w14:textId="77777777" w:rsidR="004C464D" w:rsidRPr="005A1E49" w:rsidRDefault="004C464D" w:rsidP="004C464D">
      <w:pPr>
        <w:pStyle w:val="Standard"/>
        <w:keepNext/>
        <w:widowControl w:val="0"/>
        <w:spacing w:after="0" w:line="240" w:lineRule="auto"/>
        <w:jc w:val="center"/>
        <w:rPr>
          <w:rFonts w:ascii="Times New Roman" w:hAnsi="Times New Roman"/>
          <w:i/>
          <w:color w:val="C00000"/>
        </w:rPr>
      </w:pPr>
    </w:p>
    <w:p w14:paraId="2857C49D" w14:textId="77777777" w:rsidR="004C464D" w:rsidRPr="005A1E49" w:rsidRDefault="004C464D" w:rsidP="004C464D">
      <w:pPr>
        <w:ind w:firstLine="426"/>
        <w:rPr>
          <w:rFonts w:ascii="Times New Roman" w:hAnsi="Times New Roman" w:cs="Times New Roman"/>
          <w:i/>
          <w:color w:val="C00000"/>
        </w:rPr>
      </w:pPr>
    </w:p>
    <w:p w14:paraId="4A1E9613" w14:textId="23C8E8AC" w:rsidR="004C464D" w:rsidRPr="005A1E49" w:rsidRDefault="004C464D" w:rsidP="004C464D">
      <w:pPr>
        <w:pStyle w:val="10"/>
        <w:spacing w:line="480" w:lineRule="auto"/>
        <w:rPr>
          <w:i/>
          <w:color w:val="C00000"/>
          <w:sz w:val="22"/>
          <w:szCs w:val="22"/>
        </w:rPr>
      </w:pPr>
      <w:r w:rsidRPr="005A1E49">
        <w:rPr>
          <w:i/>
          <w:color w:val="C00000"/>
          <w:sz w:val="22"/>
          <w:szCs w:val="22"/>
        </w:rPr>
        <w:t>Подрядчик:</w:t>
      </w:r>
      <w:r w:rsidRPr="005A1E49">
        <w:rPr>
          <w:i/>
          <w:color w:val="C00000"/>
          <w:sz w:val="22"/>
          <w:szCs w:val="22"/>
        </w:rPr>
        <w:tab/>
      </w:r>
      <w:r w:rsidRPr="005A1E49">
        <w:rPr>
          <w:i/>
          <w:color w:val="C00000"/>
          <w:sz w:val="22"/>
          <w:szCs w:val="22"/>
        </w:rPr>
        <w:tab/>
      </w:r>
      <w:r w:rsidRPr="005A1E49">
        <w:rPr>
          <w:i/>
          <w:color w:val="C00000"/>
          <w:sz w:val="22"/>
          <w:szCs w:val="22"/>
        </w:rPr>
        <w:tab/>
      </w:r>
      <w:r w:rsidRPr="005A1E49">
        <w:rPr>
          <w:i/>
          <w:color w:val="C00000"/>
          <w:sz w:val="22"/>
          <w:szCs w:val="22"/>
        </w:rPr>
        <w:tab/>
      </w:r>
      <w:r w:rsidRPr="005A1E49">
        <w:rPr>
          <w:i/>
          <w:color w:val="C00000"/>
          <w:sz w:val="22"/>
          <w:szCs w:val="22"/>
        </w:rPr>
        <w:tab/>
        <w:t xml:space="preserve">          Заказчик:</w:t>
      </w:r>
    </w:p>
    <w:p w14:paraId="127024FB" w14:textId="77777777" w:rsidR="004C464D" w:rsidRPr="005A1E49" w:rsidRDefault="004C464D" w:rsidP="004C464D">
      <w:pPr>
        <w:pStyle w:val="10"/>
        <w:spacing w:line="480" w:lineRule="auto"/>
        <w:rPr>
          <w:i/>
          <w:color w:val="C00000"/>
          <w:sz w:val="22"/>
          <w:szCs w:val="22"/>
        </w:rPr>
      </w:pPr>
      <w:r w:rsidRPr="005A1E49">
        <w:rPr>
          <w:i/>
          <w:color w:val="C00000"/>
          <w:sz w:val="22"/>
          <w:szCs w:val="22"/>
        </w:rPr>
        <w:t>___________________                                                 ___________________</w:t>
      </w:r>
    </w:p>
    <w:p w14:paraId="73476EFF" w14:textId="77777777" w:rsidR="004C464D" w:rsidRPr="005A1E49" w:rsidRDefault="004C464D" w:rsidP="004C464D">
      <w:pPr>
        <w:spacing w:after="0"/>
        <w:ind w:firstLine="426"/>
        <w:rPr>
          <w:rFonts w:ascii="Times New Roman" w:hAnsi="Times New Roman" w:cs="Times New Roman"/>
          <w:i/>
          <w:color w:val="C00000"/>
        </w:rPr>
      </w:pPr>
    </w:p>
    <w:tbl>
      <w:tblPr>
        <w:tblW w:w="10632" w:type="dxa"/>
        <w:tblInd w:w="-459" w:type="dxa"/>
        <w:tblLook w:val="01E0" w:firstRow="1" w:lastRow="1" w:firstColumn="1" w:lastColumn="1" w:noHBand="0" w:noVBand="0"/>
      </w:tblPr>
      <w:tblGrid>
        <w:gridCol w:w="4783"/>
        <w:gridCol w:w="5849"/>
      </w:tblGrid>
      <w:tr w:rsidR="004C464D" w:rsidRPr="005A1E49" w14:paraId="5F5E528D" w14:textId="77777777" w:rsidTr="00BC3121">
        <w:tc>
          <w:tcPr>
            <w:tcW w:w="4783" w:type="dxa"/>
          </w:tcPr>
          <w:p w14:paraId="167A2739" w14:textId="77777777" w:rsidR="004C464D" w:rsidRPr="005A1E49" w:rsidRDefault="004C464D" w:rsidP="00BC3121">
            <w:pPr>
              <w:autoSpaceDE w:val="0"/>
              <w:autoSpaceDN w:val="0"/>
              <w:adjustRightInd w:val="0"/>
              <w:spacing w:after="0"/>
              <w:ind w:firstLine="426"/>
              <w:jc w:val="both"/>
              <w:rPr>
                <w:rFonts w:ascii="Times New Roman" w:hAnsi="Times New Roman" w:cs="Times New Roman"/>
                <w:bCs/>
                <w:i/>
                <w:color w:val="C00000"/>
              </w:rPr>
            </w:pPr>
            <w:r w:rsidRPr="005A1E49">
              <w:rPr>
                <w:rFonts w:ascii="Times New Roman" w:hAnsi="Times New Roman" w:cs="Times New Roman"/>
                <w:bCs/>
                <w:i/>
                <w:color w:val="C00000"/>
              </w:rPr>
              <w:t>______________________</w:t>
            </w:r>
          </w:p>
        </w:tc>
        <w:tc>
          <w:tcPr>
            <w:tcW w:w="5849" w:type="dxa"/>
          </w:tcPr>
          <w:p w14:paraId="673F6F7A" w14:textId="77777777" w:rsidR="004C464D" w:rsidRPr="005A1E49" w:rsidRDefault="004C464D" w:rsidP="00BC3121">
            <w:pPr>
              <w:autoSpaceDE w:val="0"/>
              <w:autoSpaceDN w:val="0"/>
              <w:adjustRightInd w:val="0"/>
              <w:spacing w:after="0"/>
              <w:ind w:firstLine="426"/>
              <w:rPr>
                <w:rFonts w:ascii="Times New Roman" w:hAnsi="Times New Roman" w:cs="Times New Roman"/>
                <w:i/>
                <w:color w:val="C00000"/>
              </w:rPr>
            </w:pPr>
            <w:r w:rsidRPr="005A1E49">
              <w:rPr>
                <w:rFonts w:ascii="Times New Roman" w:hAnsi="Times New Roman" w:cs="Times New Roman"/>
                <w:i/>
                <w:color w:val="C00000"/>
              </w:rPr>
              <w:t xml:space="preserve">Генеральный директор </w:t>
            </w:r>
          </w:p>
          <w:p w14:paraId="4B719497" w14:textId="71E1DD7C" w:rsidR="004C464D" w:rsidRPr="005A1E49" w:rsidRDefault="00CD7C56" w:rsidP="00BC3121">
            <w:pPr>
              <w:autoSpaceDE w:val="0"/>
              <w:autoSpaceDN w:val="0"/>
              <w:adjustRightInd w:val="0"/>
              <w:spacing w:after="0"/>
              <w:ind w:firstLine="426"/>
              <w:rPr>
                <w:rFonts w:ascii="Times New Roman" w:hAnsi="Times New Roman" w:cs="Times New Roman"/>
                <w:i/>
                <w:color w:val="C00000"/>
              </w:rPr>
            </w:pPr>
            <w:r>
              <w:rPr>
                <w:rFonts w:ascii="Times New Roman" w:hAnsi="Times New Roman" w:cs="Times New Roman"/>
                <w:i/>
                <w:color w:val="C00000"/>
              </w:rPr>
              <w:t xml:space="preserve">УО </w:t>
            </w:r>
            <w:r w:rsidR="004C464D" w:rsidRPr="005A1E49">
              <w:rPr>
                <w:rFonts w:ascii="Times New Roman" w:hAnsi="Times New Roman" w:cs="Times New Roman"/>
                <w:i/>
                <w:color w:val="C00000"/>
              </w:rPr>
              <w:t>ООО «Управляющая компания ВК»</w:t>
            </w:r>
          </w:p>
        </w:tc>
      </w:tr>
      <w:tr w:rsidR="004C464D" w:rsidRPr="003F4969" w14:paraId="1E7DFA01" w14:textId="77777777" w:rsidTr="00BC3121">
        <w:tc>
          <w:tcPr>
            <w:tcW w:w="4783" w:type="dxa"/>
          </w:tcPr>
          <w:p w14:paraId="4091C211" w14:textId="77777777" w:rsidR="004C464D" w:rsidRPr="005A1E49" w:rsidRDefault="004C464D" w:rsidP="00BC3121">
            <w:pPr>
              <w:autoSpaceDE w:val="0"/>
              <w:autoSpaceDN w:val="0"/>
              <w:adjustRightInd w:val="0"/>
              <w:spacing w:after="0"/>
              <w:ind w:firstLine="426"/>
              <w:jc w:val="both"/>
              <w:rPr>
                <w:rFonts w:ascii="Times New Roman" w:hAnsi="Times New Roman" w:cs="Times New Roman"/>
                <w:bCs/>
                <w:i/>
                <w:color w:val="C00000"/>
              </w:rPr>
            </w:pPr>
          </w:p>
          <w:p w14:paraId="32CECDA9" w14:textId="77777777" w:rsidR="004C464D" w:rsidRPr="005A1E49" w:rsidRDefault="004C464D" w:rsidP="00BC3121">
            <w:pPr>
              <w:autoSpaceDE w:val="0"/>
              <w:autoSpaceDN w:val="0"/>
              <w:adjustRightInd w:val="0"/>
              <w:spacing w:after="0"/>
              <w:ind w:firstLine="426"/>
              <w:jc w:val="both"/>
              <w:rPr>
                <w:rFonts w:ascii="Times New Roman" w:hAnsi="Times New Roman" w:cs="Times New Roman"/>
                <w:bCs/>
                <w:i/>
                <w:color w:val="C00000"/>
              </w:rPr>
            </w:pPr>
            <w:r w:rsidRPr="005A1E49">
              <w:rPr>
                <w:rFonts w:ascii="Times New Roman" w:hAnsi="Times New Roman" w:cs="Times New Roman"/>
                <w:bCs/>
                <w:i/>
                <w:color w:val="C00000"/>
              </w:rPr>
              <w:t>________________________/_________/</w:t>
            </w:r>
          </w:p>
        </w:tc>
        <w:tc>
          <w:tcPr>
            <w:tcW w:w="5849" w:type="dxa"/>
          </w:tcPr>
          <w:p w14:paraId="42B48ACF" w14:textId="77777777" w:rsidR="004C464D" w:rsidRPr="005A1E49" w:rsidRDefault="004C464D" w:rsidP="00BC3121">
            <w:pPr>
              <w:autoSpaceDE w:val="0"/>
              <w:autoSpaceDN w:val="0"/>
              <w:adjustRightInd w:val="0"/>
              <w:spacing w:after="0"/>
              <w:ind w:firstLine="426"/>
              <w:jc w:val="both"/>
              <w:rPr>
                <w:rFonts w:ascii="Times New Roman" w:hAnsi="Times New Roman" w:cs="Times New Roman"/>
                <w:bCs/>
                <w:i/>
                <w:color w:val="C00000"/>
              </w:rPr>
            </w:pPr>
          </w:p>
          <w:p w14:paraId="233E0CCE" w14:textId="77777777" w:rsidR="004C464D" w:rsidRPr="003F4969" w:rsidRDefault="004C464D" w:rsidP="00BC3121">
            <w:pPr>
              <w:autoSpaceDE w:val="0"/>
              <w:autoSpaceDN w:val="0"/>
              <w:adjustRightInd w:val="0"/>
              <w:spacing w:after="0"/>
              <w:ind w:firstLine="426"/>
              <w:jc w:val="both"/>
              <w:rPr>
                <w:rFonts w:ascii="Times New Roman" w:hAnsi="Times New Roman" w:cs="Times New Roman"/>
                <w:bCs/>
                <w:i/>
                <w:color w:val="C00000"/>
              </w:rPr>
            </w:pPr>
            <w:r w:rsidRPr="005A1E49">
              <w:rPr>
                <w:rFonts w:ascii="Times New Roman" w:hAnsi="Times New Roman" w:cs="Times New Roman"/>
                <w:bCs/>
                <w:i/>
                <w:color w:val="C00000"/>
              </w:rPr>
              <w:t>_______________________/</w:t>
            </w:r>
            <w:proofErr w:type="spellStart"/>
            <w:r w:rsidRPr="005A1E49">
              <w:rPr>
                <w:rFonts w:ascii="Times New Roman" w:hAnsi="Times New Roman" w:cs="Times New Roman"/>
                <w:bCs/>
                <w:i/>
                <w:color w:val="C00000"/>
              </w:rPr>
              <w:t>Багудина</w:t>
            </w:r>
            <w:proofErr w:type="spellEnd"/>
            <w:r w:rsidRPr="005A1E49">
              <w:rPr>
                <w:rFonts w:ascii="Times New Roman" w:hAnsi="Times New Roman" w:cs="Times New Roman"/>
                <w:bCs/>
                <w:i/>
                <w:color w:val="C00000"/>
              </w:rPr>
              <w:t xml:space="preserve"> Е.Г./</w:t>
            </w:r>
          </w:p>
        </w:tc>
      </w:tr>
      <w:bookmarkEnd w:id="31"/>
    </w:tbl>
    <w:p w14:paraId="005992CC" w14:textId="77777777" w:rsidR="004C464D" w:rsidRPr="005B0ADF" w:rsidRDefault="004C464D" w:rsidP="002E431C">
      <w:pPr>
        <w:rPr>
          <w:rFonts w:ascii="Times New Roman" w:hAnsi="Times New Roman" w:cs="Times New Roman"/>
        </w:rPr>
      </w:pPr>
    </w:p>
    <w:sectPr w:rsidR="004C464D" w:rsidRPr="005B0ADF" w:rsidSect="006723B0">
      <w:headerReference w:type="default" r:id="rId8"/>
      <w:footerReference w:type="default" r:id="rId9"/>
      <w:pgSz w:w="11906" w:h="16838"/>
      <w:pgMar w:top="1134" w:right="850" w:bottom="1134"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42F33" w16cex:dateUtc="2022-12-26T09:33:00Z"/>
  <w16cex:commentExtensible w16cex:durableId="27502A8D" w16cex:dateUtc="2022-12-23T08:24:00Z"/>
  <w16cex:commentExtensible w16cex:durableId="27502AE0" w16cex:dateUtc="2022-12-23T08:25:00Z"/>
  <w16cex:commentExtensible w16cex:durableId="27544997" w16cex:dateUtc="2022-12-26T11:25:00Z"/>
  <w16cex:commentExtensible w16cex:durableId="275465E2" w16cex:dateUtc="2022-12-26T13:26:00Z"/>
  <w16cex:commentExtensible w16cex:durableId="27544B93" w16cex:dateUtc="2022-12-26T11:34:00Z"/>
  <w16cex:commentExtensible w16cex:durableId="27543027" w16cex:dateUtc="2022-12-26T09: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D29A4" w14:textId="77777777" w:rsidR="003833CC" w:rsidRDefault="003833CC" w:rsidP="008549D4">
      <w:pPr>
        <w:spacing w:after="0" w:line="240" w:lineRule="auto"/>
      </w:pPr>
      <w:r>
        <w:separator/>
      </w:r>
    </w:p>
  </w:endnote>
  <w:endnote w:type="continuationSeparator" w:id="0">
    <w:p w14:paraId="60C700D9" w14:textId="77777777" w:rsidR="003833CC" w:rsidRDefault="003833CC" w:rsidP="008549D4">
      <w:pPr>
        <w:spacing w:after="0" w:line="240" w:lineRule="auto"/>
      </w:pPr>
      <w:r>
        <w:continuationSeparator/>
      </w:r>
    </w:p>
  </w:endnote>
  <w:endnote w:type="continuationNotice" w:id="1">
    <w:p w14:paraId="1FC8E7A8" w14:textId="77777777" w:rsidR="003833CC" w:rsidRDefault="003833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D420" w14:textId="77777777" w:rsidR="00BC79A5" w:rsidRDefault="00BC79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D3A2A" w14:textId="77777777" w:rsidR="003833CC" w:rsidRDefault="003833CC" w:rsidP="008549D4">
      <w:pPr>
        <w:spacing w:after="0" w:line="240" w:lineRule="auto"/>
      </w:pPr>
      <w:r>
        <w:separator/>
      </w:r>
    </w:p>
  </w:footnote>
  <w:footnote w:type="continuationSeparator" w:id="0">
    <w:p w14:paraId="5394A5BB" w14:textId="77777777" w:rsidR="003833CC" w:rsidRDefault="003833CC" w:rsidP="008549D4">
      <w:pPr>
        <w:spacing w:after="0" w:line="240" w:lineRule="auto"/>
      </w:pPr>
      <w:r>
        <w:continuationSeparator/>
      </w:r>
    </w:p>
  </w:footnote>
  <w:footnote w:type="continuationNotice" w:id="1">
    <w:p w14:paraId="04F9F2B5" w14:textId="77777777" w:rsidR="003833CC" w:rsidRDefault="003833CC">
      <w:pPr>
        <w:spacing w:after="0" w:line="240" w:lineRule="auto"/>
      </w:pPr>
    </w:p>
  </w:footnote>
  <w:footnote w:id="2">
    <w:p w14:paraId="563C581E" w14:textId="77777777" w:rsidR="002105BB" w:rsidRDefault="002105BB" w:rsidP="004177E6">
      <w:pPr>
        <w:pStyle w:val="af0"/>
      </w:pPr>
      <w:r>
        <w:rPr>
          <w:rStyle w:val="af2"/>
        </w:rPr>
        <w:footnoteRef/>
      </w:r>
      <w:r>
        <w:t xml:space="preserve"> </w:t>
      </w:r>
      <w:r w:rsidRPr="00F4613A">
        <w:rPr>
          <w:rFonts w:ascii="Times New Roman" w:hAnsi="Times New Roman" w:cs="Times New Roman"/>
          <w:i/>
          <w:color w:val="C00000"/>
        </w:rPr>
        <w:t>Здесь и далее: текст, выделенный курсивом и</w:t>
      </w:r>
      <w:r>
        <w:rPr>
          <w:rFonts w:ascii="Times New Roman" w:hAnsi="Times New Roman" w:cs="Times New Roman"/>
          <w:i/>
          <w:color w:val="C00000"/>
        </w:rPr>
        <w:t xml:space="preserve"> </w:t>
      </w:r>
      <w:proofErr w:type="gramStart"/>
      <w:r w:rsidRPr="00F4613A">
        <w:rPr>
          <w:rFonts w:ascii="Times New Roman" w:hAnsi="Times New Roman" w:cs="Times New Roman"/>
          <w:i/>
          <w:color w:val="C00000"/>
        </w:rPr>
        <w:t>красным</w:t>
      </w:r>
      <w:r>
        <w:rPr>
          <w:rFonts w:ascii="Times New Roman" w:hAnsi="Times New Roman" w:cs="Times New Roman"/>
          <w:i/>
          <w:color w:val="C00000"/>
        </w:rPr>
        <w:t xml:space="preserve"> </w:t>
      </w:r>
      <w:r w:rsidRPr="00F4613A">
        <w:rPr>
          <w:rFonts w:ascii="Times New Roman" w:hAnsi="Times New Roman" w:cs="Times New Roman"/>
          <w:i/>
          <w:color w:val="C00000"/>
        </w:rPr>
        <w:t>цветом</w:t>
      </w:r>
      <w:proofErr w:type="gramEnd"/>
      <w:r>
        <w:rPr>
          <w:rFonts w:ascii="Times New Roman" w:hAnsi="Times New Roman" w:cs="Times New Roman"/>
          <w:i/>
          <w:color w:val="C00000"/>
        </w:rPr>
        <w:t xml:space="preserve"> </w:t>
      </w:r>
      <w:r w:rsidRPr="00F4613A">
        <w:rPr>
          <w:rFonts w:ascii="Times New Roman" w:hAnsi="Times New Roman" w:cs="Times New Roman"/>
          <w:i/>
          <w:color w:val="C00000"/>
        </w:rPr>
        <w:t>обозначает вариативность, а именно, это значит, что пункт (часть пункта) необходимо заполнить самостоятельно в соответствии с требованиями данного конкретного договора (с учетом примечания, если оно есть)</w:t>
      </w:r>
      <w:r w:rsidRPr="00F4613A">
        <w:rPr>
          <w:rFonts w:ascii="Times New Roman" w:hAnsi="Times New Roman" w:cs="Times New Roman"/>
          <w:color w:val="C00000"/>
        </w:rPr>
        <w:t>.</w:t>
      </w:r>
    </w:p>
  </w:footnote>
  <w:footnote w:id="3">
    <w:p w14:paraId="2C3FBFC8" w14:textId="0F2CE687" w:rsidR="002105BB" w:rsidRPr="00F4613A" w:rsidRDefault="002105BB">
      <w:pPr>
        <w:pStyle w:val="af0"/>
        <w:rPr>
          <w:rFonts w:ascii="Times New Roman" w:hAnsi="Times New Roman" w:cs="Times New Roman"/>
          <w:color w:val="C00000"/>
        </w:rPr>
      </w:pPr>
    </w:p>
  </w:footnote>
  <w:footnote w:id="4">
    <w:p w14:paraId="50B6BDC3" w14:textId="77777777" w:rsidR="002105BB" w:rsidRPr="00C94933" w:rsidRDefault="002105BB" w:rsidP="00293E18">
      <w:pPr>
        <w:pStyle w:val="af0"/>
        <w:jc w:val="both"/>
      </w:pPr>
      <w:r w:rsidRPr="0030134C">
        <w:rPr>
          <w:rStyle w:val="af2"/>
          <w:rFonts w:ascii="Times New Roman" w:hAnsi="Times New Roman"/>
        </w:rPr>
        <w:footnoteRef/>
      </w:r>
      <w:r w:rsidRPr="0030134C">
        <w:rPr>
          <w:rFonts w:ascii="Times New Roman" w:hAnsi="Times New Roman"/>
        </w:rPr>
        <w:t xml:space="preserve"> </w:t>
      </w:r>
      <w:r w:rsidRPr="00E7694C">
        <w:rPr>
          <w:rFonts w:ascii="Times New Roman" w:hAnsi="Times New Roman" w:cs="Times New Roman"/>
          <w:i/>
          <w:color w:val="C00000"/>
        </w:rPr>
        <w:t>Вставку в пункт необходимо делать в случае заключении договоров с ЛФ</w:t>
      </w:r>
    </w:p>
  </w:footnote>
  <w:footnote w:id="5">
    <w:p w14:paraId="56FA920A" w14:textId="1BBFB255" w:rsidR="002105BB" w:rsidRPr="00A467CC" w:rsidRDefault="002105BB" w:rsidP="00744377">
      <w:pPr>
        <w:pStyle w:val="af0"/>
        <w:jc w:val="both"/>
      </w:pPr>
      <w:r>
        <w:rPr>
          <w:rStyle w:val="af2"/>
        </w:rPr>
        <w:footnoteRef/>
      </w:r>
      <w:r>
        <w:t xml:space="preserve"> </w:t>
      </w:r>
      <w:r w:rsidRPr="00A467CC">
        <w:rPr>
          <w:rFonts w:ascii="Times New Roman" w:hAnsi="Times New Roman" w:cs="Times New Roman"/>
          <w:i/>
          <w:noProof/>
        </w:rPr>
        <w:t xml:space="preserve">Товарная накладная – это товарная накладная по форме № ТОРГ-12 или универсальный передаточный документ (УПД), составленные в соответствии с Федеральным законом от 06.12.2011 № 402-ФЗ «О бухгалтерском учёте», далее по тексту </w:t>
      </w:r>
      <w:r>
        <w:rPr>
          <w:rFonts w:ascii="Times New Roman" w:hAnsi="Times New Roman" w:cs="Times New Roman"/>
          <w:i/>
          <w:noProof/>
        </w:rPr>
        <w:t xml:space="preserve">Договора </w:t>
      </w:r>
      <w:r w:rsidRPr="00A467CC">
        <w:rPr>
          <w:rFonts w:ascii="Times New Roman" w:hAnsi="Times New Roman" w:cs="Times New Roman"/>
          <w:i/>
          <w:noProof/>
        </w:rPr>
        <w:t>«Товарная накладная»</w:t>
      </w:r>
    </w:p>
  </w:footnote>
  <w:footnote w:id="6">
    <w:p w14:paraId="6CF164CF" w14:textId="6D94BB77" w:rsidR="002105BB" w:rsidRPr="009A78C1" w:rsidRDefault="002105BB" w:rsidP="001613C1">
      <w:pPr>
        <w:pStyle w:val="af0"/>
        <w:jc w:val="both"/>
        <w:rPr>
          <w:rFonts w:ascii="Times New Roman" w:hAnsi="Times New Roman" w:cs="Times New Roman"/>
          <w:color w:val="C00000"/>
        </w:rPr>
      </w:pPr>
      <w:r w:rsidRPr="009A78C1">
        <w:rPr>
          <w:rStyle w:val="af2"/>
          <w:rFonts w:ascii="Times New Roman" w:hAnsi="Times New Roman" w:cs="Times New Roman"/>
          <w:color w:val="C00000"/>
        </w:rPr>
        <w:footnoteRef/>
      </w:r>
      <w:r w:rsidRPr="009A78C1">
        <w:rPr>
          <w:rFonts w:ascii="Times New Roman" w:hAnsi="Times New Roman" w:cs="Times New Roman"/>
          <w:color w:val="C00000"/>
        </w:rPr>
        <w:t xml:space="preserve"> </w:t>
      </w:r>
      <w:r>
        <w:rPr>
          <w:rFonts w:ascii="Times New Roman" w:hAnsi="Times New Roman" w:cs="Times New Roman"/>
          <w:i/>
          <w:color w:val="C00000"/>
        </w:rPr>
        <w:t>п</w:t>
      </w:r>
      <w:r w:rsidRPr="009A78C1">
        <w:rPr>
          <w:rFonts w:ascii="Times New Roman" w:hAnsi="Times New Roman" w:cs="Times New Roman"/>
          <w:i/>
          <w:color w:val="C00000"/>
        </w:rPr>
        <w:t xml:space="preserve">артией </w:t>
      </w:r>
      <w:r>
        <w:rPr>
          <w:rFonts w:ascii="Times New Roman" w:hAnsi="Times New Roman" w:cs="Times New Roman"/>
          <w:i/>
          <w:color w:val="C00000"/>
        </w:rPr>
        <w:t xml:space="preserve">Продукции </w:t>
      </w:r>
      <w:r w:rsidRPr="009A78C1">
        <w:rPr>
          <w:rFonts w:ascii="Times New Roman" w:hAnsi="Times New Roman" w:cs="Times New Roman"/>
          <w:i/>
          <w:color w:val="C00000"/>
        </w:rPr>
        <w:t>является определенная в Графике работ/услуг совокупность единиц Продукции</w:t>
      </w:r>
      <w:r w:rsidRPr="004021ED">
        <w:rPr>
          <w:rFonts w:ascii="Times New Roman" w:hAnsi="Times New Roman" w:cs="Times New Roman"/>
          <w:i/>
          <w:color w:val="C00000"/>
        </w:rPr>
        <w:t>, которые должны быть переданы По</w:t>
      </w:r>
      <w:r w:rsidRPr="000D4787">
        <w:rPr>
          <w:rFonts w:ascii="Times New Roman" w:hAnsi="Times New Roman" w:cs="Times New Roman"/>
          <w:i/>
          <w:color w:val="C00000"/>
        </w:rPr>
        <w:t>дрядчик</w:t>
      </w:r>
      <w:r w:rsidRPr="00897906">
        <w:rPr>
          <w:rFonts w:ascii="Times New Roman" w:hAnsi="Times New Roman" w:cs="Times New Roman"/>
          <w:i/>
          <w:color w:val="C00000"/>
        </w:rPr>
        <w:t xml:space="preserve">ом Заказчику по соответствующему адресу поставки и в </w:t>
      </w:r>
      <w:r w:rsidRPr="009E36BE">
        <w:rPr>
          <w:rFonts w:ascii="Times New Roman" w:hAnsi="Times New Roman" w:cs="Times New Roman"/>
          <w:i/>
          <w:color w:val="C00000"/>
        </w:rPr>
        <w:t>установленные</w:t>
      </w:r>
      <w:r>
        <w:rPr>
          <w:rFonts w:ascii="Times New Roman" w:hAnsi="Times New Roman" w:cs="Times New Roman"/>
          <w:i/>
          <w:color w:val="C00000"/>
        </w:rPr>
        <w:t xml:space="preserve"> в Графике работ/услуг</w:t>
      </w:r>
      <w:r w:rsidRPr="009E36BE">
        <w:rPr>
          <w:rFonts w:ascii="Times New Roman" w:hAnsi="Times New Roman" w:cs="Times New Roman"/>
          <w:i/>
          <w:color w:val="C00000"/>
        </w:rPr>
        <w:t xml:space="preserve"> </w:t>
      </w:r>
      <w:r w:rsidRPr="009A78C1">
        <w:rPr>
          <w:rFonts w:ascii="Times New Roman" w:hAnsi="Times New Roman" w:cs="Times New Roman"/>
          <w:i/>
          <w:color w:val="C00000"/>
        </w:rPr>
        <w:t xml:space="preserve">сроки, далее по тексту </w:t>
      </w:r>
      <w:r>
        <w:rPr>
          <w:rFonts w:ascii="Times New Roman" w:hAnsi="Times New Roman" w:cs="Times New Roman"/>
          <w:i/>
          <w:color w:val="C00000"/>
        </w:rPr>
        <w:t xml:space="preserve">Договора </w:t>
      </w:r>
      <w:r w:rsidRPr="009A78C1">
        <w:rPr>
          <w:rFonts w:ascii="Times New Roman" w:hAnsi="Times New Roman" w:cs="Times New Roman"/>
          <w:i/>
          <w:color w:val="C00000"/>
        </w:rPr>
        <w:t>«партия</w:t>
      </w:r>
      <w:r>
        <w:rPr>
          <w:rFonts w:ascii="Times New Roman" w:hAnsi="Times New Roman" w:cs="Times New Roman"/>
          <w:i/>
          <w:color w:val="C00000"/>
        </w:rPr>
        <w:t xml:space="preserve"> Продукции</w:t>
      </w:r>
      <w:r w:rsidRPr="009A78C1">
        <w:rPr>
          <w:rFonts w:ascii="Times New Roman" w:hAnsi="Times New Roman" w:cs="Times New Roman"/>
          <w:i/>
          <w:color w:val="C00000"/>
        </w:rPr>
        <w:t>»</w:t>
      </w:r>
    </w:p>
  </w:footnote>
  <w:footnote w:id="7">
    <w:p w14:paraId="5578A126" w14:textId="77777777" w:rsidR="002105BB" w:rsidRPr="00C943F0" w:rsidRDefault="002105BB" w:rsidP="00BE2126">
      <w:pPr>
        <w:pStyle w:val="af0"/>
        <w:rPr>
          <w:rFonts w:ascii="Times New Roman" w:hAnsi="Times New Roman" w:cs="Times New Roman"/>
        </w:rPr>
      </w:pPr>
      <w:r w:rsidRPr="00C943F0">
        <w:rPr>
          <w:rStyle w:val="af2"/>
          <w:rFonts w:ascii="Times New Roman" w:hAnsi="Times New Roman" w:cs="Times New Roman"/>
        </w:rPr>
        <w:footnoteRef/>
      </w:r>
      <w:r w:rsidRPr="00C943F0">
        <w:rPr>
          <w:rFonts w:ascii="Times New Roman" w:hAnsi="Times New Roman" w:cs="Times New Roman"/>
        </w:rPr>
        <w:t xml:space="preserve"> </w:t>
      </w:r>
      <w:r w:rsidRPr="00C943F0">
        <w:rPr>
          <w:rFonts w:ascii="Times New Roman" w:hAnsi="Times New Roman" w:cs="Times New Roman"/>
          <w:i/>
          <w:color w:val="C00000"/>
        </w:rPr>
        <w:t xml:space="preserve">допустимо удаление раздела/подраздела из состава ТЗ к Договору, если требования со стороны </w:t>
      </w:r>
      <w:r>
        <w:rPr>
          <w:rFonts w:ascii="Times New Roman" w:hAnsi="Times New Roman" w:cs="Times New Roman"/>
          <w:i/>
          <w:color w:val="C00000"/>
        </w:rPr>
        <w:t xml:space="preserve">Заказчика </w:t>
      </w:r>
      <w:r w:rsidRPr="00C943F0">
        <w:rPr>
          <w:rFonts w:ascii="Times New Roman" w:hAnsi="Times New Roman" w:cs="Times New Roman"/>
          <w:i/>
          <w:color w:val="C00000"/>
        </w:rPr>
        <w:t>не определены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581668"/>
      <w:docPartObj>
        <w:docPartGallery w:val="Page Numbers (Top of Page)"/>
        <w:docPartUnique/>
      </w:docPartObj>
    </w:sdtPr>
    <w:sdtEndPr/>
    <w:sdtContent>
      <w:p w14:paraId="02274B84" w14:textId="77777777" w:rsidR="002105BB" w:rsidRDefault="002105BB">
        <w:pPr>
          <w:pStyle w:val="a4"/>
          <w:jc w:val="right"/>
        </w:pPr>
        <w:r>
          <w:fldChar w:fldCharType="begin"/>
        </w:r>
        <w:r>
          <w:instrText>PAGE   \* MERGEFORMAT</w:instrText>
        </w:r>
        <w:r>
          <w:fldChar w:fldCharType="separate"/>
        </w:r>
        <w:r>
          <w:t>2</w:t>
        </w:r>
        <w:r>
          <w:fldChar w:fldCharType="end"/>
        </w:r>
      </w:p>
    </w:sdtContent>
  </w:sdt>
  <w:p w14:paraId="3888AF1E" w14:textId="77777777" w:rsidR="002105BB" w:rsidRDefault="002105B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BA1"/>
    <w:multiLevelType w:val="hybridMultilevel"/>
    <w:tmpl w:val="CB006CE0"/>
    <w:lvl w:ilvl="0" w:tplc="1DEE951C">
      <w:start w:val="1"/>
      <w:numFmt w:val="decimal"/>
      <w:lvlText w:val="7.%1."/>
      <w:lvlJc w:val="left"/>
      <w:pPr>
        <w:ind w:left="5220" w:hanging="360"/>
      </w:pPr>
      <w:rPr>
        <w:rFonts w:hint="default"/>
        <w:b/>
      </w:rPr>
    </w:lvl>
    <w:lvl w:ilvl="1" w:tplc="04190019" w:tentative="1">
      <w:start w:val="1"/>
      <w:numFmt w:val="lowerLetter"/>
      <w:lvlText w:val="%2."/>
      <w:lvlJc w:val="left"/>
      <w:pPr>
        <w:ind w:left="5940" w:hanging="360"/>
      </w:pPr>
    </w:lvl>
    <w:lvl w:ilvl="2" w:tplc="0419001B" w:tentative="1">
      <w:start w:val="1"/>
      <w:numFmt w:val="lowerRoman"/>
      <w:lvlText w:val="%3."/>
      <w:lvlJc w:val="right"/>
      <w:pPr>
        <w:ind w:left="6660" w:hanging="180"/>
      </w:pPr>
    </w:lvl>
    <w:lvl w:ilvl="3" w:tplc="0419000F" w:tentative="1">
      <w:start w:val="1"/>
      <w:numFmt w:val="decimal"/>
      <w:lvlText w:val="%4."/>
      <w:lvlJc w:val="left"/>
      <w:pPr>
        <w:ind w:left="7380" w:hanging="360"/>
      </w:pPr>
    </w:lvl>
    <w:lvl w:ilvl="4" w:tplc="04190019" w:tentative="1">
      <w:start w:val="1"/>
      <w:numFmt w:val="lowerLetter"/>
      <w:lvlText w:val="%5."/>
      <w:lvlJc w:val="left"/>
      <w:pPr>
        <w:ind w:left="8100" w:hanging="360"/>
      </w:pPr>
    </w:lvl>
    <w:lvl w:ilvl="5" w:tplc="0419001B" w:tentative="1">
      <w:start w:val="1"/>
      <w:numFmt w:val="lowerRoman"/>
      <w:lvlText w:val="%6."/>
      <w:lvlJc w:val="right"/>
      <w:pPr>
        <w:ind w:left="8820" w:hanging="180"/>
      </w:pPr>
    </w:lvl>
    <w:lvl w:ilvl="6" w:tplc="0419000F" w:tentative="1">
      <w:start w:val="1"/>
      <w:numFmt w:val="decimal"/>
      <w:lvlText w:val="%7."/>
      <w:lvlJc w:val="left"/>
      <w:pPr>
        <w:ind w:left="9540" w:hanging="360"/>
      </w:pPr>
    </w:lvl>
    <w:lvl w:ilvl="7" w:tplc="04190019" w:tentative="1">
      <w:start w:val="1"/>
      <w:numFmt w:val="lowerLetter"/>
      <w:lvlText w:val="%8."/>
      <w:lvlJc w:val="left"/>
      <w:pPr>
        <w:ind w:left="10260" w:hanging="360"/>
      </w:pPr>
    </w:lvl>
    <w:lvl w:ilvl="8" w:tplc="0419001B" w:tentative="1">
      <w:start w:val="1"/>
      <w:numFmt w:val="lowerRoman"/>
      <w:lvlText w:val="%9."/>
      <w:lvlJc w:val="right"/>
      <w:pPr>
        <w:ind w:left="10980" w:hanging="180"/>
      </w:pPr>
    </w:lvl>
  </w:abstractNum>
  <w:abstractNum w:abstractNumId="1" w15:restartNumberingAfterBreak="0">
    <w:nsid w:val="02AC25C1"/>
    <w:multiLevelType w:val="multilevel"/>
    <w:tmpl w:val="2BF832A4"/>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94D7ADE"/>
    <w:multiLevelType w:val="multilevel"/>
    <w:tmpl w:val="3EB412C6"/>
    <w:lvl w:ilvl="0">
      <w:start w:val="1"/>
      <w:numFmt w:val="upperRoman"/>
      <w:lvlText w:val="%1."/>
      <w:lvlJc w:val="left"/>
      <w:pPr>
        <w:ind w:left="3556" w:hanging="720"/>
      </w:pPr>
      <w:rPr>
        <w:rFonts w:hint="default"/>
      </w:rPr>
    </w:lvl>
    <w:lvl w:ilvl="1">
      <w:start w:val="1"/>
      <w:numFmt w:val="decimal"/>
      <w:lvlText w:val="3.%2."/>
      <w:lvlJc w:val="left"/>
      <w:pPr>
        <w:ind w:left="3196" w:hanging="360"/>
      </w:pPr>
      <w:rPr>
        <w:rFonts w:hint="default"/>
        <w:b/>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3" w15:restartNumberingAfterBreak="0">
    <w:nsid w:val="1379321F"/>
    <w:multiLevelType w:val="multilevel"/>
    <w:tmpl w:val="1AB888CE"/>
    <w:lvl w:ilvl="0">
      <w:start w:val="1"/>
      <w:numFmt w:val="bullet"/>
      <w:lvlText w:val=""/>
      <w:lvlJc w:val="left"/>
      <w:pPr>
        <w:ind w:left="360" w:hanging="360"/>
      </w:pPr>
      <w:rPr>
        <w:rFonts w:ascii="Symbol" w:hAnsi="Symbol" w:hint="default"/>
        <w:b w:val="0"/>
        <w:sz w:val="24"/>
        <w:szCs w:val="24"/>
        <w:vertAlign w:val="baseline"/>
      </w:rPr>
    </w:lvl>
    <w:lvl w:ilvl="1">
      <w:start w:val="1"/>
      <w:numFmt w:val="decimal"/>
      <w:lvlText w:val="%1.%2."/>
      <w:lvlJc w:val="left"/>
      <w:pPr>
        <w:ind w:left="1637" w:hanging="360"/>
      </w:pPr>
      <w:rPr>
        <w:b w:val="0"/>
        <w:sz w:val="22"/>
        <w:szCs w:val="22"/>
        <w:vertAlign w:val="baseline"/>
      </w:rPr>
    </w:lvl>
    <w:lvl w:ilvl="2">
      <w:start w:val="1"/>
      <w:numFmt w:val="bullet"/>
      <w:lvlText w:val=""/>
      <w:lvlJc w:val="left"/>
      <w:pPr>
        <w:ind w:left="720" w:hanging="720"/>
      </w:pPr>
      <w:rPr>
        <w:rFonts w:ascii="Symbol" w:hAnsi="Symbol" w:hint="default"/>
        <w:b w:val="0"/>
        <w:sz w:val="22"/>
        <w:szCs w:val="22"/>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16310F46"/>
    <w:multiLevelType w:val="multilevel"/>
    <w:tmpl w:val="51E09292"/>
    <w:lvl w:ilvl="0">
      <w:start w:val="1"/>
      <w:numFmt w:val="decimal"/>
      <w:lvlText w:val="%1."/>
      <w:lvlJc w:val="left"/>
      <w:pPr>
        <w:ind w:left="1069"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5694" w:hanging="1440"/>
      </w:pPr>
      <w:rPr>
        <w:rFonts w:hint="default"/>
      </w:rPr>
    </w:lvl>
    <w:lvl w:ilvl="6">
      <w:start w:val="1"/>
      <w:numFmt w:val="decimal"/>
      <w:isLgl/>
      <w:lvlText w:val="%1.%2.%3.%4.%5.%6.%7."/>
      <w:lvlJc w:val="left"/>
      <w:pPr>
        <w:ind w:left="6403" w:hanging="1440"/>
      </w:pPr>
      <w:rPr>
        <w:rFonts w:hint="default"/>
      </w:rPr>
    </w:lvl>
    <w:lvl w:ilvl="7">
      <w:start w:val="1"/>
      <w:numFmt w:val="decimal"/>
      <w:isLgl/>
      <w:lvlText w:val="%1.%2.%3.%4.%5.%6.%7.%8."/>
      <w:lvlJc w:val="left"/>
      <w:pPr>
        <w:ind w:left="7472" w:hanging="1800"/>
      </w:pPr>
      <w:rPr>
        <w:rFonts w:hint="default"/>
      </w:rPr>
    </w:lvl>
    <w:lvl w:ilvl="8">
      <w:start w:val="1"/>
      <w:numFmt w:val="decimal"/>
      <w:isLgl/>
      <w:lvlText w:val="%1.%2.%3.%4.%5.%6.%7.%8.%9."/>
      <w:lvlJc w:val="left"/>
      <w:pPr>
        <w:ind w:left="8181" w:hanging="1800"/>
      </w:pPr>
      <w:rPr>
        <w:rFonts w:hint="default"/>
      </w:rPr>
    </w:lvl>
  </w:abstractNum>
  <w:abstractNum w:abstractNumId="5" w15:restartNumberingAfterBreak="0">
    <w:nsid w:val="21447854"/>
    <w:multiLevelType w:val="hybridMultilevel"/>
    <w:tmpl w:val="394E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191F8A"/>
    <w:multiLevelType w:val="hybridMultilevel"/>
    <w:tmpl w:val="728A86E6"/>
    <w:lvl w:ilvl="0" w:tplc="9D30C97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1323C"/>
    <w:multiLevelType w:val="multilevel"/>
    <w:tmpl w:val="DA4057B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CD1553"/>
    <w:multiLevelType w:val="multilevel"/>
    <w:tmpl w:val="ACCC8C7E"/>
    <w:lvl w:ilvl="0">
      <w:start w:val="13"/>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2EE70BBD"/>
    <w:multiLevelType w:val="multilevel"/>
    <w:tmpl w:val="25D23774"/>
    <w:lvl w:ilvl="0">
      <w:start w:val="2"/>
      <w:numFmt w:val="decimal"/>
      <w:pStyle w:val="LBGovstyle1"/>
      <w:lvlText w:val="%1."/>
      <w:lvlJc w:val="left"/>
      <w:pPr>
        <w:tabs>
          <w:tab w:val="num" w:pos="720"/>
        </w:tabs>
        <w:ind w:left="0" w:firstLine="0"/>
      </w:pPr>
      <w:rPr>
        <w:b/>
        <w:sz w:val="24"/>
      </w:rPr>
    </w:lvl>
    <w:lvl w:ilvl="1">
      <w:start w:val="1"/>
      <w:numFmt w:val="decimal"/>
      <w:pStyle w:val="LBGovstyle2"/>
      <w:lvlText w:val="%1.%2."/>
      <w:lvlJc w:val="left"/>
      <w:pPr>
        <w:ind w:left="2825" w:firstLine="720"/>
      </w:pPr>
      <w:rPr>
        <w:b w:val="0"/>
        <w:i w:val="0"/>
        <w:sz w:val="24"/>
        <w:lang w:val="ru-RU"/>
      </w:rPr>
    </w:lvl>
    <w:lvl w:ilvl="2">
      <w:start w:val="1"/>
      <w:numFmt w:val="decimal"/>
      <w:pStyle w:val="LBGovstyle3"/>
      <w:lvlText w:val="%1.%2.%3."/>
      <w:lvlJc w:val="left"/>
      <w:pPr>
        <w:ind w:left="0" w:firstLine="720"/>
      </w:pPr>
      <w:rPr>
        <w:b w:val="0"/>
        <w:color w:val="auto"/>
        <w:sz w:val="24"/>
      </w:rPr>
    </w:lvl>
    <w:lvl w:ilvl="3">
      <w:start w:val="1"/>
      <w:numFmt w:val="decimal"/>
      <w:pStyle w:val="LBGovstyle4"/>
      <w:lvlText w:val="%1.%2.%3.%4."/>
      <w:lvlJc w:val="left"/>
      <w:pPr>
        <w:ind w:left="0" w:firstLine="720"/>
      </w:pPr>
      <w:rPr>
        <w:b w:val="0"/>
        <w:sz w:val="24"/>
      </w:rPr>
    </w:lvl>
    <w:lvl w:ilvl="4">
      <w:start w:val="1"/>
      <w:numFmt w:val="decimal"/>
      <w:pStyle w:val="LBGovstyle5"/>
      <w:lvlText w:val="%1.%2.%3.%4.%5."/>
      <w:lvlJc w:val="left"/>
      <w:pPr>
        <w:ind w:left="0" w:firstLine="720"/>
      </w:pPr>
      <w:rPr>
        <w:b w:val="0"/>
        <w:i w:val="0"/>
        <w:sz w:val="26"/>
      </w:rPr>
    </w:lvl>
    <w:lvl w:ilvl="5">
      <w:start w:val="1"/>
      <w:numFmt w:val="decimal"/>
      <w:lvlText w:val="%1.%2.%3.%4.%5.%6."/>
      <w:lvlJc w:val="left"/>
      <w:pPr>
        <w:ind w:left="3240" w:hanging="1440"/>
      </w:pPr>
      <w:rPr>
        <w:b w:val="0"/>
        <w:i w:val="0"/>
        <w:sz w:val="26"/>
      </w:rPr>
    </w:lvl>
    <w:lvl w:ilvl="6">
      <w:start w:val="1"/>
      <w:numFmt w:val="decimal"/>
      <w:lvlText w:val="%1.%2.%3.%4.%5.%6.%7."/>
      <w:lvlJc w:val="left"/>
      <w:pPr>
        <w:ind w:left="3960" w:hanging="1800"/>
      </w:pPr>
      <w:rPr>
        <w:b w:val="0"/>
        <w:i w:val="0"/>
        <w:sz w:val="26"/>
      </w:rPr>
    </w:lvl>
    <w:lvl w:ilvl="7">
      <w:start w:val="1"/>
      <w:numFmt w:val="decimal"/>
      <w:lvlText w:val="%1.%2.%3.%4.%5.%6.%7.%8."/>
      <w:lvlJc w:val="left"/>
      <w:pPr>
        <w:ind w:left="4320" w:hanging="1800"/>
      </w:pPr>
      <w:rPr>
        <w:b w:val="0"/>
        <w:i w:val="0"/>
        <w:sz w:val="26"/>
      </w:rPr>
    </w:lvl>
    <w:lvl w:ilvl="8">
      <w:start w:val="1"/>
      <w:numFmt w:val="decimal"/>
      <w:lvlText w:val="%1.%2.%3.%4.%5.%6.%7.%8.%9."/>
      <w:lvlJc w:val="left"/>
      <w:pPr>
        <w:ind w:left="5040" w:hanging="2160"/>
      </w:pPr>
      <w:rPr>
        <w:b w:val="0"/>
        <w:i w:val="0"/>
        <w:sz w:val="26"/>
      </w:rPr>
    </w:lvl>
  </w:abstractNum>
  <w:abstractNum w:abstractNumId="10" w15:restartNumberingAfterBreak="0">
    <w:nsid w:val="33FA3EFA"/>
    <w:multiLevelType w:val="multilevel"/>
    <w:tmpl w:val="603C3B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1" w15:restartNumberingAfterBreak="0">
    <w:nsid w:val="40117C2D"/>
    <w:multiLevelType w:val="hybridMultilevel"/>
    <w:tmpl w:val="F40AB890"/>
    <w:lvl w:ilvl="0" w:tplc="CC48A290">
      <w:start w:val="6"/>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BEA1FAD"/>
    <w:multiLevelType w:val="hybridMultilevel"/>
    <w:tmpl w:val="9AA2B8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80D4115"/>
    <w:multiLevelType w:val="multilevel"/>
    <w:tmpl w:val="C290BC52"/>
    <w:lvl w:ilvl="0">
      <w:start w:val="1"/>
      <w:numFmt w:val="decimal"/>
      <w:pStyle w:val="1"/>
      <w:lvlText w:val="%1."/>
      <w:lvlJc w:val="left"/>
      <w:pPr>
        <w:tabs>
          <w:tab w:val="num" w:pos="-919"/>
        </w:tabs>
        <w:ind w:left="198" w:hanging="56"/>
      </w:pPr>
      <w:rPr>
        <w:rFonts w:hint="default"/>
        <w:b/>
        <w:sz w:val="24"/>
        <w:szCs w:val="28"/>
      </w:rPr>
    </w:lvl>
    <w:lvl w:ilvl="1">
      <w:start w:val="1"/>
      <w:numFmt w:val="decimal"/>
      <w:pStyle w:val="2"/>
      <w:lvlText w:val="%1.%2."/>
      <w:lvlJc w:val="left"/>
      <w:pPr>
        <w:tabs>
          <w:tab w:val="num" w:pos="284"/>
        </w:tabs>
        <w:ind w:left="453" w:hanging="169"/>
      </w:pPr>
      <w:rPr>
        <w:rFonts w:hint="default"/>
        <w:b w:val="0"/>
        <w:lang w:val="ru-RU"/>
      </w:rPr>
    </w:lvl>
    <w:lvl w:ilvl="2">
      <w:start w:val="1"/>
      <w:numFmt w:val="decimal"/>
      <w:pStyle w:val="1"/>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14" w15:restartNumberingAfterBreak="0">
    <w:nsid w:val="5D247402"/>
    <w:multiLevelType w:val="hybridMultilevel"/>
    <w:tmpl w:val="8FAEB2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5EEE08E4"/>
    <w:multiLevelType w:val="multilevel"/>
    <w:tmpl w:val="6CB85184"/>
    <w:lvl w:ilvl="0">
      <w:start w:val="1"/>
      <w:numFmt w:val="decimal"/>
      <w:lvlText w:val="%1."/>
      <w:lvlJc w:val="left"/>
      <w:pPr>
        <w:ind w:left="3338" w:hanging="360"/>
      </w:pPr>
      <w:rPr>
        <w:b/>
        <w:sz w:val="24"/>
        <w:szCs w:val="24"/>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62CB6434"/>
    <w:multiLevelType w:val="hybridMultilevel"/>
    <w:tmpl w:val="85044E76"/>
    <w:lvl w:ilvl="0" w:tplc="E6CE23AC">
      <w:start w:val="1"/>
      <w:numFmt w:val="decimal"/>
      <w:lvlText w:val="6.%1."/>
      <w:lvlJc w:val="left"/>
      <w:pPr>
        <w:ind w:left="18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E6CE23AC">
      <w:start w:val="1"/>
      <w:numFmt w:val="decimal"/>
      <w:lvlText w:val="6.%6."/>
      <w:lvlJc w:val="left"/>
      <w:pPr>
        <w:ind w:left="4320" w:hanging="180"/>
      </w:pPr>
      <w:rPr>
        <w:rFonts w:hint="default"/>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BC11F5"/>
    <w:multiLevelType w:val="hybridMultilevel"/>
    <w:tmpl w:val="12967184"/>
    <w:lvl w:ilvl="0" w:tplc="34A02BA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DA40FA"/>
    <w:multiLevelType w:val="multilevel"/>
    <w:tmpl w:val="42365C10"/>
    <w:lvl w:ilvl="0">
      <w:start w:val="11"/>
      <w:numFmt w:val="decimal"/>
      <w:lvlText w:val="%1."/>
      <w:lvlJc w:val="left"/>
      <w:pPr>
        <w:ind w:left="720"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6B6B3782"/>
    <w:multiLevelType w:val="hybridMultilevel"/>
    <w:tmpl w:val="A84E5C76"/>
    <w:lvl w:ilvl="0" w:tplc="90E4E7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73205425"/>
    <w:multiLevelType w:val="multilevel"/>
    <w:tmpl w:val="A7503718"/>
    <w:styleLink w:val="WWNum6"/>
    <w:lvl w:ilvl="0">
      <w:start w:val="1"/>
      <w:numFmt w:val="decimal"/>
      <w:lvlText w:val="4.%1."/>
      <w:lvlJc w:val="left"/>
      <w:pPr>
        <w:ind w:left="900" w:hanging="360"/>
      </w:pPr>
      <w:rPr>
        <w:rFonts w:cs="Times New Roman"/>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5"/>
  </w:num>
  <w:num w:numId="3">
    <w:abstractNumId w:val="10"/>
  </w:num>
  <w:num w:numId="4">
    <w:abstractNumId w:val="14"/>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3"/>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num>
  <w:num w:numId="14">
    <w:abstractNumId w:val="0"/>
  </w:num>
  <w:num w:numId="15">
    <w:abstractNumId w:val="2"/>
  </w:num>
  <w:num w:numId="16">
    <w:abstractNumId w:val="13"/>
  </w:num>
  <w:num w:numId="17">
    <w:abstractNumId w:val="12"/>
  </w:num>
  <w:num w:numId="18">
    <w:abstractNumId w:val="7"/>
  </w:num>
  <w:num w:numId="19">
    <w:abstractNumId w:val="1"/>
  </w:num>
  <w:num w:numId="20">
    <w:abstractNumId w:val="11"/>
  </w:num>
  <w:num w:numId="21">
    <w:abstractNumId w:val="1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A7"/>
    <w:rsid w:val="00001B46"/>
    <w:rsid w:val="00002384"/>
    <w:rsid w:val="00004FA4"/>
    <w:rsid w:val="00005332"/>
    <w:rsid w:val="0000608D"/>
    <w:rsid w:val="00006912"/>
    <w:rsid w:val="00006D47"/>
    <w:rsid w:val="0000790A"/>
    <w:rsid w:val="0001163C"/>
    <w:rsid w:val="00011BAF"/>
    <w:rsid w:val="00011FC4"/>
    <w:rsid w:val="00012AEB"/>
    <w:rsid w:val="00014FB1"/>
    <w:rsid w:val="0001755C"/>
    <w:rsid w:val="00017D2E"/>
    <w:rsid w:val="00017FA4"/>
    <w:rsid w:val="0002059A"/>
    <w:rsid w:val="000222E9"/>
    <w:rsid w:val="00022DC8"/>
    <w:rsid w:val="0002384D"/>
    <w:rsid w:val="00023860"/>
    <w:rsid w:val="00024EB4"/>
    <w:rsid w:val="00025C59"/>
    <w:rsid w:val="000269C8"/>
    <w:rsid w:val="0003002F"/>
    <w:rsid w:val="0003084F"/>
    <w:rsid w:val="00031B7B"/>
    <w:rsid w:val="00031CB3"/>
    <w:rsid w:val="0003229B"/>
    <w:rsid w:val="000349FA"/>
    <w:rsid w:val="0003594F"/>
    <w:rsid w:val="00036B73"/>
    <w:rsid w:val="00036C87"/>
    <w:rsid w:val="000376ED"/>
    <w:rsid w:val="00037DE7"/>
    <w:rsid w:val="00040084"/>
    <w:rsid w:val="00040279"/>
    <w:rsid w:val="00040458"/>
    <w:rsid w:val="000421D5"/>
    <w:rsid w:val="00043C92"/>
    <w:rsid w:val="000448D6"/>
    <w:rsid w:val="00047061"/>
    <w:rsid w:val="00047067"/>
    <w:rsid w:val="00051FE9"/>
    <w:rsid w:val="000521CC"/>
    <w:rsid w:val="000534FA"/>
    <w:rsid w:val="00055CB6"/>
    <w:rsid w:val="00055EC0"/>
    <w:rsid w:val="000567BF"/>
    <w:rsid w:val="00056C12"/>
    <w:rsid w:val="00056C76"/>
    <w:rsid w:val="00057F3F"/>
    <w:rsid w:val="00060930"/>
    <w:rsid w:val="00062478"/>
    <w:rsid w:val="00064EAE"/>
    <w:rsid w:val="0007181A"/>
    <w:rsid w:val="00071F67"/>
    <w:rsid w:val="00072A98"/>
    <w:rsid w:val="000732A9"/>
    <w:rsid w:val="00073616"/>
    <w:rsid w:val="00073E56"/>
    <w:rsid w:val="000751C5"/>
    <w:rsid w:val="0007545B"/>
    <w:rsid w:val="000757A6"/>
    <w:rsid w:val="00075EA0"/>
    <w:rsid w:val="0007640E"/>
    <w:rsid w:val="0007725E"/>
    <w:rsid w:val="000774ED"/>
    <w:rsid w:val="000776CB"/>
    <w:rsid w:val="00077C5A"/>
    <w:rsid w:val="00081324"/>
    <w:rsid w:val="00082046"/>
    <w:rsid w:val="00083870"/>
    <w:rsid w:val="00083DA8"/>
    <w:rsid w:val="00084AED"/>
    <w:rsid w:val="0008503D"/>
    <w:rsid w:val="00085C9F"/>
    <w:rsid w:val="00085F69"/>
    <w:rsid w:val="000909AD"/>
    <w:rsid w:val="00090FB2"/>
    <w:rsid w:val="000910F8"/>
    <w:rsid w:val="00091BA9"/>
    <w:rsid w:val="00091C25"/>
    <w:rsid w:val="0009214F"/>
    <w:rsid w:val="00092FD6"/>
    <w:rsid w:val="0009396F"/>
    <w:rsid w:val="00093D7B"/>
    <w:rsid w:val="00095AD7"/>
    <w:rsid w:val="00095F36"/>
    <w:rsid w:val="00096168"/>
    <w:rsid w:val="00096FB5"/>
    <w:rsid w:val="000A037B"/>
    <w:rsid w:val="000A05F6"/>
    <w:rsid w:val="000A0AA3"/>
    <w:rsid w:val="000A1529"/>
    <w:rsid w:val="000A21D4"/>
    <w:rsid w:val="000A276E"/>
    <w:rsid w:val="000A4302"/>
    <w:rsid w:val="000A474C"/>
    <w:rsid w:val="000A4F05"/>
    <w:rsid w:val="000A647E"/>
    <w:rsid w:val="000A6902"/>
    <w:rsid w:val="000A6D84"/>
    <w:rsid w:val="000A7932"/>
    <w:rsid w:val="000A79E4"/>
    <w:rsid w:val="000B000E"/>
    <w:rsid w:val="000B0C76"/>
    <w:rsid w:val="000B1AAC"/>
    <w:rsid w:val="000B1AED"/>
    <w:rsid w:val="000B1BAB"/>
    <w:rsid w:val="000B1CDA"/>
    <w:rsid w:val="000B2445"/>
    <w:rsid w:val="000B561C"/>
    <w:rsid w:val="000B5BBF"/>
    <w:rsid w:val="000B604E"/>
    <w:rsid w:val="000C1973"/>
    <w:rsid w:val="000C1FDD"/>
    <w:rsid w:val="000C5EC0"/>
    <w:rsid w:val="000D00F7"/>
    <w:rsid w:val="000D0AF3"/>
    <w:rsid w:val="000D1A8C"/>
    <w:rsid w:val="000D2202"/>
    <w:rsid w:val="000D24E3"/>
    <w:rsid w:val="000D29FB"/>
    <w:rsid w:val="000D3033"/>
    <w:rsid w:val="000D415A"/>
    <w:rsid w:val="000D4787"/>
    <w:rsid w:val="000D4E80"/>
    <w:rsid w:val="000D51CE"/>
    <w:rsid w:val="000D6045"/>
    <w:rsid w:val="000D71F1"/>
    <w:rsid w:val="000D7BBA"/>
    <w:rsid w:val="000D7E50"/>
    <w:rsid w:val="000D7F65"/>
    <w:rsid w:val="000E258F"/>
    <w:rsid w:val="000E2AD7"/>
    <w:rsid w:val="000E2B8B"/>
    <w:rsid w:val="000E2E4A"/>
    <w:rsid w:val="000E2E91"/>
    <w:rsid w:val="000E3307"/>
    <w:rsid w:val="000E3F90"/>
    <w:rsid w:val="000E60AB"/>
    <w:rsid w:val="000E6757"/>
    <w:rsid w:val="000E6E05"/>
    <w:rsid w:val="000E744E"/>
    <w:rsid w:val="000E7700"/>
    <w:rsid w:val="000F06C4"/>
    <w:rsid w:val="000F14E1"/>
    <w:rsid w:val="000F1D75"/>
    <w:rsid w:val="000F2BFB"/>
    <w:rsid w:val="000F3D11"/>
    <w:rsid w:val="000F4395"/>
    <w:rsid w:val="000F5C22"/>
    <w:rsid w:val="000F6DBA"/>
    <w:rsid w:val="000F6F0E"/>
    <w:rsid w:val="000F78C1"/>
    <w:rsid w:val="000F7AFA"/>
    <w:rsid w:val="000F7F19"/>
    <w:rsid w:val="0010017B"/>
    <w:rsid w:val="001001E8"/>
    <w:rsid w:val="001019CD"/>
    <w:rsid w:val="00102271"/>
    <w:rsid w:val="00104737"/>
    <w:rsid w:val="00107A44"/>
    <w:rsid w:val="0011142F"/>
    <w:rsid w:val="00112174"/>
    <w:rsid w:val="00113995"/>
    <w:rsid w:val="0011404A"/>
    <w:rsid w:val="00117BCE"/>
    <w:rsid w:val="00120154"/>
    <w:rsid w:val="0012163B"/>
    <w:rsid w:val="00124375"/>
    <w:rsid w:val="0012580B"/>
    <w:rsid w:val="001268A4"/>
    <w:rsid w:val="0013087A"/>
    <w:rsid w:val="001313FF"/>
    <w:rsid w:val="00133170"/>
    <w:rsid w:val="001350BF"/>
    <w:rsid w:val="001355CA"/>
    <w:rsid w:val="00135A8B"/>
    <w:rsid w:val="00136C5C"/>
    <w:rsid w:val="00136DF6"/>
    <w:rsid w:val="00137B04"/>
    <w:rsid w:val="00137FE7"/>
    <w:rsid w:val="00140532"/>
    <w:rsid w:val="00140EC2"/>
    <w:rsid w:val="00142818"/>
    <w:rsid w:val="00142B46"/>
    <w:rsid w:val="00143050"/>
    <w:rsid w:val="0014370A"/>
    <w:rsid w:val="00143893"/>
    <w:rsid w:val="00144E72"/>
    <w:rsid w:val="00145BDD"/>
    <w:rsid w:val="00146FFD"/>
    <w:rsid w:val="001510A3"/>
    <w:rsid w:val="00151E96"/>
    <w:rsid w:val="00152581"/>
    <w:rsid w:val="0015351B"/>
    <w:rsid w:val="001536FB"/>
    <w:rsid w:val="0015391C"/>
    <w:rsid w:val="00153B1E"/>
    <w:rsid w:val="001559E4"/>
    <w:rsid w:val="00155DA8"/>
    <w:rsid w:val="00156D27"/>
    <w:rsid w:val="00156E23"/>
    <w:rsid w:val="00156E37"/>
    <w:rsid w:val="001608AD"/>
    <w:rsid w:val="001613C1"/>
    <w:rsid w:val="0016146D"/>
    <w:rsid w:val="001616E1"/>
    <w:rsid w:val="0016234C"/>
    <w:rsid w:val="001634EF"/>
    <w:rsid w:val="00163D00"/>
    <w:rsid w:val="00164781"/>
    <w:rsid w:val="00165121"/>
    <w:rsid w:val="00165B06"/>
    <w:rsid w:val="001664D8"/>
    <w:rsid w:val="00166531"/>
    <w:rsid w:val="00166BCF"/>
    <w:rsid w:val="0016732A"/>
    <w:rsid w:val="0016779E"/>
    <w:rsid w:val="00170634"/>
    <w:rsid w:val="00171646"/>
    <w:rsid w:val="001716C5"/>
    <w:rsid w:val="0017192C"/>
    <w:rsid w:val="00173937"/>
    <w:rsid w:val="00173ADD"/>
    <w:rsid w:val="0017509F"/>
    <w:rsid w:val="00175790"/>
    <w:rsid w:val="001776D3"/>
    <w:rsid w:val="00177757"/>
    <w:rsid w:val="00177A09"/>
    <w:rsid w:val="001808BB"/>
    <w:rsid w:val="00181B7F"/>
    <w:rsid w:val="001822C4"/>
    <w:rsid w:val="00182506"/>
    <w:rsid w:val="0018278E"/>
    <w:rsid w:val="00182F41"/>
    <w:rsid w:val="0018361A"/>
    <w:rsid w:val="00184C2F"/>
    <w:rsid w:val="00184D02"/>
    <w:rsid w:val="00184D8A"/>
    <w:rsid w:val="00185CAD"/>
    <w:rsid w:val="001863CA"/>
    <w:rsid w:val="00190243"/>
    <w:rsid w:val="0019133A"/>
    <w:rsid w:val="00192059"/>
    <w:rsid w:val="0019322F"/>
    <w:rsid w:val="0019347E"/>
    <w:rsid w:val="0019372D"/>
    <w:rsid w:val="00194AA3"/>
    <w:rsid w:val="001959CF"/>
    <w:rsid w:val="00195FD2"/>
    <w:rsid w:val="00196358"/>
    <w:rsid w:val="00197E97"/>
    <w:rsid w:val="001A2359"/>
    <w:rsid w:val="001A29BD"/>
    <w:rsid w:val="001A30CA"/>
    <w:rsid w:val="001A314E"/>
    <w:rsid w:val="001A33A4"/>
    <w:rsid w:val="001A36CF"/>
    <w:rsid w:val="001A3D45"/>
    <w:rsid w:val="001A6297"/>
    <w:rsid w:val="001B119F"/>
    <w:rsid w:val="001B14D5"/>
    <w:rsid w:val="001B1799"/>
    <w:rsid w:val="001B1985"/>
    <w:rsid w:val="001B1AAC"/>
    <w:rsid w:val="001B1DA5"/>
    <w:rsid w:val="001B1E73"/>
    <w:rsid w:val="001B3030"/>
    <w:rsid w:val="001B3FE7"/>
    <w:rsid w:val="001B43D4"/>
    <w:rsid w:val="001B4710"/>
    <w:rsid w:val="001B5440"/>
    <w:rsid w:val="001B6414"/>
    <w:rsid w:val="001B6DBE"/>
    <w:rsid w:val="001C0AE2"/>
    <w:rsid w:val="001C0FB9"/>
    <w:rsid w:val="001C1EDC"/>
    <w:rsid w:val="001C2BA7"/>
    <w:rsid w:val="001C2FE9"/>
    <w:rsid w:val="001C3EB2"/>
    <w:rsid w:val="001C5552"/>
    <w:rsid w:val="001C643F"/>
    <w:rsid w:val="001C6627"/>
    <w:rsid w:val="001D0935"/>
    <w:rsid w:val="001D1A6E"/>
    <w:rsid w:val="001D1EFE"/>
    <w:rsid w:val="001D2A6C"/>
    <w:rsid w:val="001D346F"/>
    <w:rsid w:val="001D372C"/>
    <w:rsid w:val="001D51BA"/>
    <w:rsid w:val="001D64C6"/>
    <w:rsid w:val="001E0686"/>
    <w:rsid w:val="001E087D"/>
    <w:rsid w:val="001E09FB"/>
    <w:rsid w:val="001E1C6C"/>
    <w:rsid w:val="001E20B7"/>
    <w:rsid w:val="001E22FF"/>
    <w:rsid w:val="001E2AF4"/>
    <w:rsid w:val="001E3172"/>
    <w:rsid w:val="001E4560"/>
    <w:rsid w:val="001E63D1"/>
    <w:rsid w:val="001E64FC"/>
    <w:rsid w:val="001F1561"/>
    <w:rsid w:val="001F1A60"/>
    <w:rsid w:val="001F1B9D"/>
    <w:rsid w:val="001F2C50"/>
    <w:rsid w:val="001F3E44"/>
    <w:rsid w:val="001F51BC"/>
    <w:rsid w:val="001F5C85"/>
    <w:rsid w:val="001F618F"/>
    <w:rsid w:val="001F64CB"/>
    <w:rsid w:val="001F6C20"/>
    <w:rsid w:val="001F6D23"/>
    <w:rsid w:val="001F6F69"/>
    <w:rsid w:val="001F7896"/>
    <w:rsid w:val="001F7DFC"/>
    <w:rsid w:val="00201AE2"/>
    <w:rsid w:val="00201BEB"/>
    <w:rsid w:val="00203C03"/>
    <w:rsid w:val="0020474F"/>
    <w:rsid w:val="0020685E"/>
    <w:rsid w:val="00206872"/>
    <w:rsid w:val="002076E7"/>
    <w:rsid w:val="00207E9C"/>
    <w:rsid w:val="002105BB"/>
    <w:rsid w:val="00211C8D"/>
    <w:rsid w:val="00211E7C"/>
    <w:rsid w:val="00212B59"/>
    <w:rsid w:val="0021369C"/>
    <w:rsid w:val="0021639A"/>
    <w:rsid w:val="00217370"/>
    <w:rsid w:val="00220466"/>
    <w:rsid w:val="00224897"/>
    <w:rsid w:val="002261F2"/>
    <w:rsid w:val="00227B95"/>
    <w:rsid w:val="002304E9"/>
    <w:rsid w:val="00230709"/>
    <w:rsid w:val="00233210"/>
    <w:rsid w:val="00234D27"/>
    <w:rsid w:val="0023526F"/>
    <w:rsid w:val="00235A61"/>
    <w:rsid w:val="002360E9"/>
    <w:rsid w:val="002363B1"/>
    <w:rsid w:val="002363DA"/>
    <w:rsid w:val="00236425"/>
    <w:rsid w:val="0023709C"/>
    <w:rsid w:val="00237A78"/>
    <w:rsid w:val="00240034"/>
    <w:rsid w:val="0024009B"/>
    <w:rsid w:val="00240D9D"/>
    <w:rsid w:val="002412A4"/>
    <w:rsid w:val="00241526"/>
    <w:rsid w:val="00242016"/>
    <w:rsid w:val="00242BCD"/>
    <w:rsid w:val="002430EB"/>
    <w:rsid w:val="00243907"/>
    <w:rsid w:val="002448D6"/>
    <w:rsid w:val="00245A96"/>
    <w:rsid w:val="002477B5"/>
    <w:rsid w:val="00247BD0"/>
    <w:rsid w:val="002507D5"/>
    <w:rsid w:val="00250E4E"/>
    <w:rsid w:val="00250F1A"/>
    <w:rsid w:val="002510DF"/>
    <w:rsid w:val="00251D0F"/>
    <w:rsid w:val="00253EDE"/>
    <w:rsid w:val="0025494F"/>
    <w:rsid w:val="00255363"/>
    <w:rsid w:val="00255984"/>
    <w:rsid w:val="00255EDC"/>
    <w:rsid w:val="0026112C"/>
    <w:rsid w:val="002632E3"/>
    <w:rsid w:val="00263C1A"/>
    <w:rsid w:val="002718A9"/>
    <w:rsid w:val="0027190A"/>
    <w:rsid w:val="0027229A"/>
    <w:rsid w:val="0027235F"/>
    <w:rsid w:val="0027417A"/>
    <w:rsid w:val="002745A3"/>
    <w:rsid w:val="002778A0"/>
    <w:rsid w:val="00277932"/>
    <w:rsid w:val="00280B55"/>
    <w:rsid w:val="00280E90"/>
    <w:rsid w:val="002810E1"/>
    <w:rsid w:val="0028148A"/>
    <w:rsid w:val="00281A99"/>
    <w:rsid w:val="00281EFC"/>
    <w:rsid w:val="00282642"/>
    <w:rsid w:val="00282AAB"/>
    <w:rsid w:val="002830F2"/>
    <w:rsid w:val="00283EBD"/>
    <w:rsid w:val="00285AD8"/>
    <w:rsid w:val="00285F52"/>
    <w:rsid w:val="00286AC2"/>
    <w:rsid w:val="00286BFB"/>
    <w:rsid w:val="0028741D"/>
    <w:rsid w:val="002917D6"/>
    <w:rsid w:val="002932DD"/>
    <w:rsid w:val="00293377"/>
    <w:rsid w:val="0029347F"/>
    <w:rsid w:val="00293880"/>
    <w:rsid w:val="00293E18"/>
    <w:rsid w:val="002943BA"/>
    <w:rsid w:val="00295083"/>
    <w:rsid w:val="00295157"/>
    <w:rsid w:val="00295CE1"/>
    <w:rsid w:val="00296701"/>
    <w:rsid w:val="002A1719"/>
    <w:rsid w:val="002A1770"/>
    <w:rsid w:val="002A2EB0"/>
    <w:rsid w:val="002A3C47"/>
    <w:rsid w:val="002A4A77"/>
    <w:rsid w:val="002A5042"/>
    <w:rsid w:val="002A5832"/>
    <w:rsid w:val="002A6752"/>
    <w:rsid w:val="002A7302"/>
    <w:rsid w:val="002B0BD9"/>
    <w:rsid w:val="002B12EA"/>
    <w:rsid w:val="002B20F7"/>
    <w:rsid w:val="002B335D"/>
    <w:rsid w:val="002B3863"/>
    <w:rsid w:val="002B4988"/>
    <w:rsid w:val="002B49DF"/>
    <w:rsid w:val="002B5BD0"/>
    <w:rsid w:val="002B70F5"/>
    <w:rsid w:val="002C09DA"/>
    <w:rsid w:val="002C30F3"/>
    <w:rsid w:val="002C3409"/>
    <w:rsid w:val="002C53AB"/>
    <w:rsid w:val="002C5AFD"/>
    <w:rsid w:val="002C612F"/>
    <w:rsid w:val="002C757B"/>
    <w:rsid w:val="002D0482"/>
    <w:rsid w:val="002D079E"/>
    <w:rsid w:val="002D2257"/>
    <w:rsid w:val="002D34A0"/>
    <w:rsid w:val="002D4E7F"/>
    <w:rsid w:val="002D561E"/>
    <w:rsid w:val="002E02DA"/>
    <w:rsid w:val="002E1D84"/>
    <w:rsid w:val="002E431C"/>
    <w:rsid w:val="002E6BAA"/>
    <w:rsid w:val="002E6EFE"/>
    <w:rsid w:val="002E6FCE"/>
    <w:rsid w:val="002F023E"/>
    <w:rsid w:val="002F0393"/>
    <w:rsid w:val="002F06F4"/>
    <w:rsid w:val="002F0E5C"/>
    <w:rsid w:val="002F1465"/>
    <w:rsid w:val="002F2C0C"/>
    <w:rsid w:val="002F301A"/>
    <w:rsid w:val="002F3121"/>
    <w:rsid w:val="002F416A"/>
    <w:rsid w:val="002F4C02"/>
    <w:rsid w:val="002F60CC"/>
    <w:rsid w:val="002F72E2"/>
    <w:rsid w:val="002F7674"/>
    <w:rsid w:val="002F79B9"/>
    <w:rsid w:val="00300504"/>
    <w:rsid w:val="003005F5"/>
    <w:rsid w:val="003009BE"/>
    <w:rsid w:val="00301122"/>
    <w:rsid w:val="0030221E"/>
    <w:rsid w:val="00302A1A"/>
    <w:rsid w:val="00302FFC"/>
    <w:rsid w:val="003032B9"/>
    <w:rsid w:val="0030366F"/>
    <w:rsid w:val="00303D06"/>
    <w:rsid w:val="00305303"/>
    <w:rsid w:val="003058D5"/>
    <w:rsid w:val="00307431"/>
    <w:rsid w:val="0030767A"/>
    <w:rsid w:val="00311B0B"/>
    <w:rsid w:val="003121F4"/>
    <w:rsid w:val="003139D9"/>
    <w:rsid w:val="00313CD2"/>
    <w:rsid w:val="0031506B"/>
    <w:rsid w:val="00315463"/>
    <w:rsid w:val="00315A19"/>
    <w:rsid w:val="00320C64"/>
    <w:rsid w:val="00320C8E"/>
    <w:rsid w:val="003228D7"/>
    <w:rsid w:val="00322DC4"/>
    <w:rsid w:val="00324C4E"/>
    <w:rsid w:val="00324DF3"/>
    <w:rsid w:val="00325A16"/>
    <w:rsid w:val="003270E2"/>
    <w:rsid w:val="0033019E"/>
    <w:rsid w:val="00330973"/>
    <w:rsid w:val="003311A9"/>
    <w:rsid w:val="00334D7E"/>
    <w:rsid w:val="00334DF7"/>
    <w:rsid w:val="00335F49"/>
    <w:rsid w:val="003376F1"/>
    <w:rsid w:val="00337BED"/>
    <w:rsid w:val="003401AA"/>
    <w:rsid w:val="00340FAC"/>
    <w:rsid w:val="003423F8"/>
    <w:rsid w:val="0034277F"/>
    <w:rsid w:val="00342D71"/>
    <w:rsid w:val="00342F9F"/>
    <w:rsid w:val="00343473"/>
    <w:rsid w:val="003451C9"/>
    <w:rsid w:val="00346620"/>
    <w:rsid w:val="003473D4"/>
    <w:rsid w:val="003501B2"/>
    <w:rsid w:val="00350DE9"/>
    <w:rsid w:val="00351B8F"/>
    <w:rsid w:val="00351DC6"/>
    <w:rsid w:val="003521EF"/>
    <w:rsid w:val="00352453"/>
    <w:rsid w:val="00352CB2"/>
    <w:rsid w:val="0035490C"/>
    <w:rsid w:val="00354A52"/>
    <w:rsid w:val="00356159"/>
    <w:rsid w:val="00356270"/>
    <w:rsid w:val="00356DCF"/>
    <w:rsid w:val="00364030"/>
    <w:rsid w:val="00364E60"/>
    <w:rsid w:val="0036555E"/>
    <w:rsid w:val="00366E05"/>
    <w:rsid w:val="003675AF"/>
    <w:rsid w:val="00367712"/>
    <w:rsid w:val="003720E0"/>
    <w:rsid w:val="003725EA"/>
    <w:rsid w:val="003728A3"/>
    <w:rsid w:val="00373057"/>
    <w:rsid w:val="003748D1"/>
    <w:rsid w:val="00375A41"/>
    <w:rsid w:val="00375EE2"/>
    <w:rsid w:val="003762A2"/>
    <w:rsid w:val="003762DB"/>
    <w:rsid w:val="00377D78"/>
    <w:rsid w:val="00381C73"/>
    <w:rsid w:val="0038206F"/>
    <w:rsid w:val="003833CC"/>
    <w:rsid w:val="00383B2D"/>
    <w:rsid w:val="0038429A"/>
    <w:rsid w:val="00384D90"/>
    <w:rsid w:val="00385F51"/>
    <w:rsid w:val="00391DA9"/>
    <w:rsid w:val="003938F0"/>
    <w:rsid w:val="00393B54"/>
    <w:rsid w:val="00397DCC"/>
    <w:rsid w:val="003A0D06"/>
    <w:rsid w:val="003A17F5"/>
    <w:rsid w:val="003A3AB5"/>
    <w:rsid w:val="003A4115"/>
    <w:rsid w:val="003A42B3"/>
    <w:rsid w:val="003A5153"/>
    <w:rsid w:val="003A6215"/>
    <w:rsid w:val="003B22DB"/>
    <w:rsid w:val="003B2555"/>
    <w:rsid w:val="003B2F9D"/>
    <w:rsid w:val="003B57FD"/>
    <w:rsid w:val="003B5A59"/>
    <w:rsid w:val="003B6802"/>
    <w:rsid w:val="003B715C"/>
    <w:rsid w:val="003C047C"/>
    <w:rsid w:val="003C1A1A"/>
    <w:rsid w:val="003C24D7"/>
    <w:rsid w:val="003C2746"/>
    <w:rsid w:val="003C2908"/>
    <w:rsid w:val="003C309D"/>
    <w:rsid w:val="003C5414"/>
    <w:rsid w:val="003C5718"/>
    <w:rsid w:val="003C5C09"/>
    <w:rsid w:val="003C5D71"/>
    <w:rsid w:val="003C6DF8"/>
    <w:rsid w:val="003C7D77"/>
    <w:rsid w:val="003D138C"/>
    <w:rsid w:val="003D2363"/>
    <w:rsid w:val="003D3C5E"/>
    <w:rsid w:val="003D4028"/>
    <w:rsid w:val="003D435B"/>
    <w:rsid w:val="003D4F02"/>
    <w:rsid w:val="003D5DBF"/>
    <w:rsid w:val="003D6072"/>
    <w:rsid w:val="003E0E74"/>
    <w:rsid w:val="003E2533"/>
    <w:rsid w:val="003E28E2"/>
    <w:rsid w:val="003E3BB1"/>
    <w:rsid w:val="003E3C31"/>
    <w:rsid w:val="003E50EF"/>
    <w:rsid w:val="003E5EB7"/>
    <w:rsid w:val="003E62D4"/>
    <w:rsid w:val="003E6EA2"/>
    <w:rsid w:val="003E7B8E"/>
    <w:rsid w:val="003F0BE6"/>
    <w:rsid w:val="003F173F"/>
    <w:rsid w:val="003F1A4E"/>
    <w:rsid w:val="003F1C63"/>
    <w:rsid w:val="003F1CC4"/>
    <w:rsid w:val="003F2969"/>
    <w:rsid w:val="003F48D6"/>
    <w:rsid w:val="003F57D2"/>
    <w:rsid w:val="003F5A8C"/>
    <w:rsid w:val="003F5C05"/>
    <w:rsid w:val="003F64AB"/>
    <w:rsid w:val="003F7C37"/>
    <w:rsid w:val="004020E7"/>
    <w:rsid w:val="004021AA"/>
    <w:rsid w:val="004021ED"/>
    <w:rsid w:val="0040296D"/>
    <w:rsid w:val="00402D78"/>
    <w:rsid w:val="00403BCE"/>
    <w:rsid w:val="00403E70"/>
    <w:rsid w:val="0040505E"/>
    <w:rsid w:val="00405FCE"/>
    <w:rsid w:val="00406EF6"/>
    <w:rsid w:val="00407B7F"/>
    <w:rsid w:val="0041084B"/>
    <w:rsid w:val="00410C2A"/>
    <w:rsid w:val="00410E5C"/>
    <w:rsid w:val="004110BB"/>
    <w:rsid w:val="0041142E"/>
    <w:rsid w:val="00411AA5"/>
    <w:rsid w:val="00412A46"/>
    <w:rsid w:val="0041357C"/>
    <w:rsid w:val="00413C62"/>
    <w:rsid w:val="004142E6"/>
    <w:rsid w:val="00415100"/>
    <w:rsid w:val="004160A0"/>
    <w:rsid w:val="00416657"/>
    <w:rsid w:val="004177E6"/>
    <w:rsid w:val="00417F6E"/>
    <w:rsid w:val="004204BC"/>
    <w:rsid w:val="004247F9"/>
    <w:rsid w:val="00424A52"/>
    <w:rsid w:val="00427DB4"/>
    <w:rsid w:val="004303E6"/>
    <w:rsid w:val="004304F9"/>
    <w:rsid w:val="00431382"/>
    <w:rsid w:val="004314D7"/>
    <w:rsid w:val="004316B8"/>
    <w:rsid w:val="00431872"/>
    <w:rsid w:val="00431B60"/>
    <w:rsid w:val="0043265D"/>
    <w:rsid w:val="00433631"/>
    <w:rsid w:val="00433A1A"/>
    <w:rsid w:val="004347CD"/>
    <w:rsid w:val="00434AB2"/>
    <w:rsid w:val="0043781F"/>
    <w:rsid w:val="00441CB3"/>
    <w:rsid w:val="00442257"/>
    <w:rsid w:val="0044291F"/>
    <w:rsid w:val="00442CDA"/>
    <w:rsid w:val="00444185"/>
    <w:rsid w:val="00445133"/>
    <w:rsid w:val="00447316"/>
    <w:rsid w:val="00447C76"/>
    <w:rsid w:val="00450884"/>
    <w:rsid w:val="004508AB"/>
    <w:rsid w:val="00451E0C"/>
    <w:rsid w:val="00454711"/>
    <w:rsid w:val="00455DD5"/>
    <w:rsid w:val="004564C4"/>
    <w:rsid w:val="00456FB7"/>
    <w:rsid w:val="00457BAB"/>
    <w:rsid w:val="00457C1E"/>
    <w:rsid w:val="00461500"/>
    <w:rsid w:val="00461A4D"/>
    <w:rsid w:val="00461E8B"/>
    <w:rsid w:val="004635EA"/>
    <w:rsid w:val="00464417"/>
    <w:rsid w:val="0046487F"/>
    <w:rsid w:val="0047067F"/>
    <w:rsid w:val="0047125C"/>
    <w:rsid w:val="004715C1"/>
    <w:rsid w:val="004730F6"/>
    <w:rsid w:val="00474186"/>
    <w:rsid w:val="00474582"/>
    <w:rsid w:val="00474D2E"/>
    <w:rsid w:val="004762C5"/>
    <w:rsid w:val="0047651D"/>
    <w:rsid w:val="00476A2B"/>
    <w:rsid w:val="004776A7"/>
    <w:rsid w:val="00477B42"/>
    <w:rsid w:val="00480E59"/>
    <w:rsid w:val="00481452"/>
    <w:rsid w:val="00482D4F"/>
    <w:rsid w:val="00482FEB"/>
    <w:rsid w:val="00483D8E"/>
    <w:rsid w:val="004848F0"/>
    <w:rsid w:val="00484914"/>
    <w:rsid w:val="00485DD1"/>
    <w:rsid w:val="004870F3"/>
    <w:rsid w:val="004877E3"/>
    <w:rsid w:val="00487CC5"/>
    <w:rsid w:val="00491034"/>
    <w:rsid w:val="00494977"/>
    <w:rsid w:val="00495373"/>
    <w:rsid w:val="004A0930"/>
    <w:rsid w:val="004A1380"/>
    <w:rsid w:val="004A148F"/>
    <w:rsid w:val="004A1741"/>
    <w:rsid w:val="004A1F9E"/>
    <w:rsid w:val="004A25EE"/>
    <w:rsid w:val="004A2F62"/>
    <w:rsid w:val="004A302A"/>
    <w:rsid w:val="004A37BC"/>
    <w:rsid w:val="004A4E15"/>
    <w:rsid w:val="004A5FC8"/>
    <w:rsid w:val="004A6296"/>
    <w:rsid w:val="004A691A"/>
    <w:rsid w:val="004A69B4"/>
    <w:rsid w:val="004A75C7"/>
    <w:rsid w:val="004A793F"/>
    <w:rsid w:val="004B0265"/>
    <w:rsid w:val="004B0F16"/>
    <w:rsid w:val="004B2551"/>
    <w:rsid w:val="004B2EE8"/>
    <w:rsid w:val="004B3BAC"/>
    <w:rsid w:val="004B481F"/>
    <w:rsid w:val="004B4842"/>
    <w:rsid w:val="004B4BFD"/>
    <w:rsid w:val="004B541B"/>
    <w:rsid w:val="004B57E2"/>
    <w:rsid w:val="004B7253"/>
    <w:rsid w:val="004B7E05"/>
    <w:rsid w:val="004C0F9E"/>
    <w:rsid w:val="004C42CE"/>
    <w:rsid w:val="004C464D"/>
    <w:rsid w:val="004C75B3"/>
    <w:rsid w:val="004C75BC"/>
    <w:rsid w:val="004D1A5B"/>
    <w:rsid w:val="004D1E5E"/>
    <w:rsid w:val="004D2943"/>
    <w:rsid w:val="004D29E5"/>
    <w:rsid w:val="004D35EB"/>
    <w:rsid w:val="004D3783"/>
    <w:rsid w:val="004D5585"/>
    <w:rsid w:val="004E034A"/>
    <w:rsid w:val="004E1594"/>
    <w:rsid w:val="004E189F"/>
    <w:rsid w:val="004E1D9A"/>
    <w:rsid w:val="004E1F3A"/>
    <w:rsid w:val="004E2F4B"/>
    <w:rsid w:val="004E38EB"/>
    <w:rsid w:val="004E4E01"/>
    <w:rsid w:val="004E4E8D"/>
    <w:rsid w:val="004E5463"/>
    <w:rsid w:val="004E63AD"/>
    <w:rsid w:val="004E6899"/>
    <w:rsid w:val="004E6B5F"/>
    <w:rsid w:val="004E7121"/>
    <w:rsid w:val="004E79A4"/>
    <w:rsid w:val="004F0EA4"/>
    <w:rsid w:val="004F1ED2"/>
    <w:rsid w:val="004F2999"/>
    <w:rsid w:val="004F2E83"/>
    <w:rsid w:val="004F3680"/>
    <w:rsid w:val="004F3EA3"/>
    <w:rsid w:val="004F5811"/>
    <w:rsid w:val="004F7E0E"/>
    <w:rsid w:val="0050046F"/>
    <w:rsid w:val="00500621"/>
    <w:rsid w:val="0050194E"/>
    <w:rsid w:val="00502E1B"/>
    <w:rsid w:val="00504D8B"/>
    <w:rsid w:val="00505411"/>
    <w:rsid w:val="00507F24"/>
    <w:rsid w:val="0051167D"/>
    <w:rsid w:val="0051260B"/>
    <w:rsid w:val="005126A7"/>
    <w:rsid w:val="00512B7B"/>
    <w:rsid w:val="00514964"/>
    <w:rsid w:val="005166B6"/>
    <w:rsid w:val="005220C9"/>
    <w:rsid w:val="0052296A"/>
    <w:rsid w:val="005236F4"/>
    <w:rsid w:val="00523C24"/>
    <w:rsid w:val="00523F03"/>
    <w:rsid w:val="00524202"/>
    <w:rsid w:val="0052482D"/>
    <w:rsid w:val="00524E37"/>
    <w:rsid w:val="005250A1"/>
    <w:rsid w:val="005252AE"/>
    <w:rsid w:val="00525B8E"/>
    <w:rsid w:val="00525C21"/>
    <w:rsid w:val="00526E06"/>
    <w:rsid w:val="005275A4"/>
    <w:rsid w:val="00527F9B"/>
    <w:rsid w:val="00530B62"/>
    <w:rsid w:val="00533354"/>
    <w:rsid w:val="00533756"/>
    <w:rsid w:val="00535210"/>
    <w:rsid w:val="0053787C"/>
    <w:rsid w:val="005422BA"/>
    <w:rsid w:val="00542D61"/>
    <w:rsid w:val="00543987"/>
    <w:rsid w:val="00544635"/>
    <w:rsid w:val="0054550F"/>
    <w:rsid w:val="00546136"/>
    <w:rsid w:val="00546E80"/>
    <w:rsid w:val="00547719"/>
    <w:rsid w:val="00547993"/>
    <w:rsid w:val="005515D2"/>
    <w:rsid w:val="00551A40"/>
    <w:rsid w:val="00551F9E"/>
    <w:rsid w:val="005526CC"/>
    <w:rsid w:val="00552C25"/>
    <w:rsid w:val="0055374D"/>
    <w:rsid w:val="00553C24"/>
    <w:rsid w:val="00553D1D"/>
    <w:rsid w:val="0055425A"/>
    <w:rsid w:val="00554E4C"/>
    <w:rsid w:val="005552E4"/>
    <w:rsid w:val="00555E4C"/>
    <w:rsid w:val="00556D85"/>
    <w:rsid w:val="00557A67"/>
    <w:rsid w:val="00557C79"/>
    <w:rsid w:val="00560712"/>
    <w:rsid w:val="005642E5"/>
    <w:rsid w:val="005648E7"/>
    <w:rsid w:val="00564BAE"/>
    <w:rsid w:val="00570EAB"/>
    <w:rsid w:val="00571826"/>
    <w:rsid w:val="005727EB"/>
    <w:rsid w:val="00574102"/>
    <w:rsid w:val="005745D3"/>
    <w:rsid w:val="00575619"/>
    <w:rsid w:val="005758C2"/>
    <w:rsid w:val="00575FFA"/>
    <w:rsid w:val="005760D8"/>
    <w:rsid w:val="005761D2"/>
    <w:rsid w:val="0057712F"/>
    <w:rsid w:val="00577D5F"/>
    <w:rsid w:val="005804E5"/>
    <w:rsid w:val="005817A0"/>
    <w:rsid w:val="00582394"/>
    <w:rsid w:val="0058316F"/>
    <w:rsid w:val="00583574"/>
    <w:rsid w:val="0058370B"/>
    <w:rsid w:val="00583A2E"/>
    <w:rsid w:val="00585224"/>
    <w:rsid w:val="00585ADB"/>
    <w:rsid w:val="00587A0C"/>
    <w:rsid w:val="00591F81"/>
    <w:rsid w:val="00592AE2"/>
    <w:rsid w:val="005946B3"/>
    <w:rsid w:val="00595C3E"/>
    <w:rsid w:val="005961CF"/>
    <w:rsid w:val="0059643B"/>
    <w:rsid w:val="005966B4"/>
    <w:rsid w:val="00596C25"/>
    <w:rsid w:val="00597060"/>
    <w:rsid w:val="00597AFF"/>
    <w:rsid w:val="00597F99"/>
    <w:rsid w:val="005A0586"/>
    <w:rsid w:val="005A1582"/>
    <w:rsid w:val="005A1E49"/>
    <w:rsid w:val="005A5306"/>
    <w:rsid w:val="005A56A9"/>
    <w:rsid w:val="005A5AB7"/>
    <w:rsid w:val="005A670F"/>
    <w:rsid w:val="005B0ADF"/>
    <w:rsid w:val="005B173A"/>
    <w:rsid w:val="005B1960"/>
    <w:rsid w:val="005B1CDF"/>
    <w:rsid w:val="005B2B19"/>
    <w:rsid w:val="005B4CAA"/>
    <w:rsid w:val="005B5306"/>
    <w:rsid w:val="005B574F"/>
    <w:rsid w:val="005B592F"/>
    <w:rsid w:val="005B5B34"/>
    <w:rsid w:val="005B60B2"/>
    <w:rsid w:val="005B66FD"/>
    <w:rsid w:val="005B6C30"/>
    <w:rsid w:val="005B6FEE"/>
    <w:rsid w:val="005B7932"/>
    <w:rsid w:val="005B7F76"/>
    <w:rsid w:val="005C1D78"/>
    <w:rsid w:val="005C214C"/>
    <w:rsid w:val="005C283D"/>
    <w:rsid w:val="005C2AB5"/>
    <w:rsid w:val="005C39C0"/>
    <w:rsid w:val="005C3EF9"/>
    <w:rsid w:val="005C4441"/>
    <w:rsid w:val="005C55CB"/>
    <w:rsid w:val="005C57A4"/>
    <w:rsid w:val="005C5AF8"/>
    <w:rsid w:val="005C6CB6"/>
    <w:rsid w:val="005C6D9E"/>
    <w:rsid w:val="005D1436"/>
    <w:rsid w:val="005D1C5F"/>
    <w:rsid w:val="005D30BE"/>
    <w:rsid w:val="005D38CC"/>
    <w:rsid w:val="005D4A09"/>
    <w:rsid w:val="005D5248"/>
    <w:rsid w:val="005D7A83"/>
    <w:rsid w:val="005E00B1"/>
    <w:rsid w:val="005E0D7C"/>
    <w:rsid w:val="005E1238"/>
    <w:rsid w:val="005E1979"/>
    <w:rsid w:val="005E1D15"/>
    <w:rsid w:val="005E2ED3"/>
    <w:rsid w:val="005E3E37"/>
    <w:rsid w:val="005E6930"/>
    <w:rsid w:val="005E6A8D"/>
    <w:rsid w:val="005E6AC6"/>
    <w:rsid w:val="005E6C25"/>
    <w:rsid w:val="005E7233"/>
    <w:rsid w:val="005E7E2E"/>
    <w:rsid w:val="005F021B"/>
    <w:rsid w:val="005F0BA6"/>
    <w:rsid w:val="005F1483"/>
    <w:rsid w:val="005F1CAD"/>
    <w:rsid w:val="005F2C33"/>
    <w:rsid w:val="005F58DE"/>
    <w:rsid w:val="005F5E2C"/>
    <w:rsid w:val="005F666C"/>
    <w:rsid w:val="005F78B2"/>
    <w:rsid w:val="005F7CA2"/>
    <w:rsid w:val="00600059"/>
    <w:rsid w:val="006003D6"/>
    <w:rsid w:val="00601720"/>
    <w:rsid w:val="00601E3E"/>
    <w:rsid w:val="00604350"/>
    <w:rsid w:val="00604593"/>
    <w:rsid w:val="0060558C"/>
    <w:rsid w:val="00605F57"/>
    <w:rsid w:val="00605F9B"/>
    <w:rsid w:val="006067BF"/>
    <w:rsid w:val="00606C52"/>
    <w:rsid w:val="006070A4"/>
    <w:rsid w:val="006077EA"/>
    <w:rsid w:val="006101C9"/>
    <w:rsid w:val="00613394"/>
    <w:rsid w:val="00613E6A"/>
    <w:rsid w:val="00614130"/>
    <w:rsid w:val="00614987"/>
    <w:rsid w:val="0061504D"/>
    <w:rsid w:val="00615D63"/>
    <w:rsid w:val="006172C3"/>
    <w:rsid w:val="006176B9"/>
    <w:rsid w:val="00617B25"/>
    <w:rsid w:val="00617FFA"/>
    <w:rsid w:val="00620D55"/>
    <w:rsid w:val="00622EF0"/>
    <w:rsid w:val="00623FE3"/>
    <w:rsid w:val="006242CE"/>
    <w:rsid w:val="00624438"/>
    <w:rsid w:val="006247FD"/>
    <w:rsid w:val="006270F3"/>
    <w:rsid w:val="00630104"/>
    <w:rsid w:val="00631065"/>
    <w:rsid w:val="00631599"/>
    <w:rsid w:val="00631DCD"/>
    <w:rsid w:val="00632268"/>
    <w:rsid w:val="00633B75"/>
    <w:rsid w:val="00635619"/>
    <w:rsid w:val="006357B1"/>
    <w:rsid w:val="00635813"/>
    <w:rsid w:val="00637BA4"/>
    <w:rsid w:val="00637E0A"/>
    <w:rsid w:val="00641844"/>
    <w:rsid w:val="00644331"/>
    <w:rsid w:val="00645074"/>
    <w:rsid w:val="00645871"/>
    <w:rsid w:val="00646B58"/>
    <w:rsid w:val="00646CE7"/>
    <w:rsid w:val="006475BD"/>
    <w:rsid w:val="00647DDE"/>
    <w:rsid w:val="00651F4C"/>
    <w:rsid w:val="006521F8"/>
    <w:rsid w:val="006528BB"/>
    <w:rsid w:val="006533FE"/>
    <w:rsid w:val="00653F46"/>
    <w:rsid w:val="00654151"/>
    <w:rsid w:val="0065495D"/>
    <w:rsid w:val="006568C4"/>
    <w:rsid w:val="0066115B"/>
    <w:rsid w:val="006613FA"/>
    <w:rsid w:val="006622BD"/>
    <w:rsid w:val="00662CE2"/>
    <w:rsid w:val="00662D9E"/>
    <w:rsid w:val="00663395"/>
    <w:rsid w:val="00663E94"/>
    <w:rsid w:val="00663F8E"/>
    <w:rsid w:val="006648DC"/>
    <w:rsid w:val="00665C03"/>
    <w:rsid w:val="00666B11"/>
    <w:rsid w:val="00666B4B"/>
    <w:rsid w:val="00667291"/>
    <w:rsid w:val="00667AC8"/>
    <w:rsid w:val="00667CA3"/>
    <w:rsid w:val="00667E82"/>
    <w:rsid w:val="00670073"/>
    <w:rsid w:val="006700B5"/>
    <w:rsid w:val="006710B5"/>
    <w:rsid w:val="00672093"/>
    <w:rsid w:val="006723B0"/>
    <w:rsid w:val="00674262"/>
    <w:rsid w:val="0067471F"/>
    <w:rsid w:val="006754AB"/>
    <w:rsid w:val="00676426"/>
    <w:rsid w:val="006768AC"/>
    <w:rsid w:val="00676B72"/>
    <w:rsid w:val="006770BE"/>
    <w:rsid w:val="00677544"/>
    <w:rsid w:val="0068052E"/>
    <w:rsid w:val="0068066A"/>
    <w:rsid w:val="0068125A"/>
    <w:rsid w:val="00682451"/>
    <w:rsid w:val="00682BCA"/>
    <w:rsid w:val="00682C3F"/>
    <w:rsid w:val="006834A1"/>
    <w:rsid w:val="006836D5"/>
    <w:rsid w:val="006842EE"/>
    <w:rsid w:val="00684B54"/>
    <w:rsid w:val="006850D1"/>
    <w:rsid w:val="00685CE3"/>
    <w:rsid w:val="00686740"/>
    <w:rsid w:val="0068779D"/>
    <w:rsid w:val="006903F5"/>
    <w:rsid w:val="006915ED"/>
    <w:rsid w:val="00691B8B"/>
    <w:rsid w:val="00691E4C"/>
    <w:rsid w:val="00692FC0"/>
    <w:rsid w:val="0069427A"/>
    <w:rsid w:val="006961D8"/>
    <w:rsid w:val="00696626"/>
    <w:rsid w:val="006968EF"/>
    <w:rsid w:val="00696C73"/>
    <w:rsid w:val="006A0EFE"/>
    <w:rsid w:val="006A1F6E"/>
    <w:rsid w:val="006A2117"/>
    <w:rsid w:val="006A2AFB"/>
    <w:rsid w:val="006A37BA"/>
    <w:rsid w:val="006A4192"/>
    <w:rsid w:val="006A4818"/>
    <w:rsid w:val="006A4907"/>
    <w:rsid w:val="006A49FC"/>
    <w:rsid w:val="006A6A1D"/>
    <w:rsid w:val="006A765F"/>
    <w:rsid w:val="006B0432"/>
    <w:rsid w:val="006B0A66"/>
    <w:rsid w:val="006B2D2A"/>
    <w:rsid w:val="006B3537"/>
    <w:rsid w:val="006B794F"/>
    <w:rsid w:val="006C1539"/>
    <w:rsid w:val="006C2C87"/>
    <w:rsid w:val="006C2F86"/>
    <w:rsid w:val="006C3FCE"/>
    <w:rsid w:val="006C41AD"/>
    <w:rsid w:val="006C484F"/>
    <w:rsid w:val="006C4B5A"/>
    <w:rsid w:val="006C631D"/>
    <w:rsid w:val="006C6B11"/>
    <w:rsid w:val="006C6D35"/>
    <w:rsid w:val="006D2459"/>
    <w:rsid w:val="006D433C"/>
    <w:rsid w:val="006D5062"/>
    <w:rsid w:val="006D6F57"/>
    <w:rsid w:val="006E0333"/>
    <w:rsid w:val="006E068E"/>
    <w:rsid w:val="006E0974"/>
    <w:rsid w:val="006E1AE0"/>
    <w:rsid w:val="006E1E23"/>
    <w:rsid w:val="006E2F3F"/>
    <w:rsid w:val="006E2F5C"/>
    <w:rsid w:val="006E3164"/>
    <w:rsid w:val="006E38C8"/>
    <w:rsid w:val="006E414E"/>
    <w:rsid w:val="006E4B6B"/>
    <w:rsid w:val="006E4CD3"/>
    <w:rsid w:val="006E508D"/>
    <w:rsid w:val="006E52D4"/>
    <w:rsid w:val="006E539D"/>
    <w:rsid w:val="006E6152"/>
    <w:rsid w:val="006E6883"/>
    <w:rsid w:val="006E6B40"/>
    <w:rsid w:val="006E7B46"/>
    <w:rsid w:val="006E7D52"/>
    <w:rsid w:val="006F0B23"/>
    <w:rsid w:val="006F0B33"/>
    <w:rsid w:val="006F1A93"/>
    <w:rsid w:val="006F1C47"/>
    <w:rsid w:val="006F2478"/>
    <w:rsid w:val="006F496D"/>
    <w:rsid w:val="006F50B1"/>
    <w:rsid w:val="006F5415"/>
    <w:rsid w:val="006F660D"/>
    <w:rsid w:val="006F72B6"/>
    <w:rsid w:val="00700019"/>
    <w:rsid w:val="00700E33"/>
    <w:rsid w:val="0070100E"/>
    <w:rsid w:val="00701FB2"/>
    <w:rsid w:val="00702952"/>
    <w:rsid w:val="00703AF4"/>
    <w:rsid w:val="00703F81"/>
    <w:rsid w:val="007045E3"/>
    <w:rsid w:val="0070566B"/>
    <w:rsid w:val="007068A0"/>
    <w:rsid w:val="007077B4"/>
    <w:rsid w:val="00707B15"/>
    <w:rsid w:val="00707CFC"/>
    <w:rsid w:val="00707DD8"/>
    <w:rsid w:val="00707F39"/>
    <w:rsid w:val="00710D89"/>
    <w:rsid w:val="00710E9F"/>
    <w:rsid w:val="00711754"/>
    <w:rsid w:val="00711E3B"/>
    <w:rsid w:val="0071415E"/>
    <w:rsid w:val="007141C3"/>
    <w:rsid w:val="007145B5"/>
    <w:rsid w:val="007159A4"/>
    <w:rsid w:val="00721A14"/>
    <w:rsid w:val="00722F16"/>
    <w:rsid w:val="007230E7"/>
    <w:rsid w:val="007239D5"/>
    <w:rsid w:val="00723C02"/>
    <w:rsid w:val="0073082E"/>
    <w:rsid w:val="007316B6"/>
    <w:rsid w:val="00731D45"/>
    <w:rsid w:val="007329DF"/>
    <w:rsid w:val="00733569"/>
    <w:rsid w:val="00734941"/>
    <w:rsid w:val="00735360"/>
    <w:rsid w:val="007354A5"/>
    <w:rsid w:val="00736268"/>
    <w:rsid w:val="007370FA"/>
    <w:rsid w:val="00737194"/>
    <w:rsid w:val="007372CA"/>
    <w:rsid w:val="00737DD7"/>
    <w:rsid w:val="00740A1C"/>
    <w:rsid w:val="00742722"/>
    <w:rsid w:val="007435D7"/>
    <w:rsid w:val="00744377"/>
    <w:rsid w:val="0074463D"/>
    <w:rsid w:val="00745150"/>
    <w:rsid w:val="00746C52"/>
    <w:rsid w:val="00747527"/>
    <w:rsid w:val="0075292A"/>
    <w:rsid w:val="0075350B"/>
    <w:rsid w:val="00753F02"/>
    <w:rsid w:val="00755C83"/>
    <w:rsid w:val="007565BA"/>
    <w:rsid w:val="00756628"/>
    <w:rsid w:val="00757191"/>
    <w:rsid w:val="007619AA"/>
    <w:rsid w:val="007635DA"/>
    <w:rsid w:val="00763BB5"/>
    <w:rsid w:val="00763FF2"/>
    <w:rsid w:val="00765805"/>
    <w:rsid w:val="00765A1A"/>
    <w:rsid w:val="00770FDD"/>
    <w:rsid w:val="00772FA0"/>
    <w:rsid w:val="00773168"/>
    <w:rsid w:val="007731A9"/>
    <w:rsid w:val="00773238"/>
    <w:rsid w:val="007739A2"/>
    <w:rsid w:val="00773EE9"/>
    <w:rsid w:val="00774053"/>
    <w:rsid w:val="00774E3F"/>
    <w:rsid w:val="00776345"/>
    <w:rsid w:val="00776F26"/>
    <w:rsid w:val="0077753E"/>
    <w:rsid w:val="007801F7"/>
    <w:rsid w:val="0078036B"/>
    <w:rsid w:val="007806C2"/>
    <w:rsid w:val="0078357A"/>
    <w:rsid w:val="00783B85"/>
    <w:rsid w:val="00783DF9"/>
    <w:rsid w:val="007842E3"/>
    <w:rsid w:val="007849CB"/>
    <w:rsid w:val="00785F37"/>
    <w:rsid w:val="00787783"/>
    <w:rsid w:val="00787AD7"/>
    <w:rsid w:val="00791348"/>
    <w:rsid w:val="0079333F"/>
    <w:rsid w:val="00793661"/>
    <w:rsid w:val="00795385"/>
    <w:rsid w:val="00796995"/>
    <w:rsid w:val="00796B50"/>
    <w:rsid w:val="00796F27"/>
    <w:rsid w:val="00797302"/>
    <w:rsid w:val="007979B2"/>
    <w:rsid w:val="00797ACD"/>
    <w:rsid w:val="007A08C8"/>
    <w:rsid w:val="007A3C19"/>
    <w:rsid w:val="007A5A95"/>
    <w:rsid w:val="007A5B33"/>
    <w:rsid w:val="007A5B81"/>
    <w:rsid w:val="007A6416"/>
    <w:rsid w:val="007A6759"/>
    <w:rsid w:val="007A7200"/>
    <w:rsid w:val="007A78E9"/>
    <w:rsid w:val="007A7DA6"/>
    <w:rsid w:val="007B0031"/>
    <w:rsid w:val="007B0065"/>
    <w:rsid w:val="007B053C"/>
    <w:rsid w:val="007B1640"/>
    <w:rsid w:val="007B2BF5"/>
    <w:rsid w:val="007B34E7"/>
    <w:rsid w:val="007B49C4"/>
    <w:rsid w:val="007B4B85"/>
    <w:rsid w:val="007B4D21"/>
    <w:rsid w:val="007B5F91"/>
    <w:rsid w:val="007B78C0"/>
    <w:rsid w:val="007C032B"/>
    <w:rsid w:val="007C0E05"/>
    <w:rsid w:val="007C1078"/>
    <w:rsid w:val="007C1112"/>
    <w:rsid w:val="007C15E1"/>
    <w:rsid w:val="007C20F0"/>
    <w:rsid w:val="007C3605"/>
    <w:rsid w:val="007C3ECA"/>
    <w:rsid w:val="007C5201"/>
    <w:rsid w:val="007C762A"/>
    <w:rsid w:val="007C797E"/>
    <w:rsid w:val="007D0AC0"/>
    <w:rsid w:val="007D10B5"/>
    <w:rsid w:val="007D2228"/>
    <w:rsid w:val="007D2E99"/>
    <w:rsid w:val="007D3B1F"/>
    <w:rsid w:val="007D4E38"/>
    <w:rsid w:val="007D5743"/>
    <w:rsid w:val="007D7039"/>
    <w:rsid w:val="007D7B1B"/>
    <w:rsid w:val="007D7EC5"/>
    <w:rsid w:val="007E0D79"/>
    <w:rsid w:val="007E2698"/>
    <w:rsid w:val="007E3105"/>
    <w:rsid w:val="007E3E41"/>
    <w:rsid w:val="007E4625"/>
    <w:rsid w:val="007E474B"/>
    <w:rsid w:val="007E6FCA"/>
    <w:rsid w:val="007E728F"/>
    <w:rsid w:val="007E734E"/>
    <w:rsid w:val="007E7710"/>
    <w:rsid w:val="007F0863"/>
    <w:rsid w:val="007F0CC5"/>
    <w:rsid w:val="007F108C"/>
    <w:rsid w:val="007F1A3B"/>
    <w:rsid w:val="007F1B90"/>
    <w:rsid w:val="007F2188"/>
    <w:rsid w:val="007F3FE2"/>
    <w:rsid w:val="007F5934"/>
    <w:rsid w:val="007F6A97"/>
    <w:rsid w:val="008004A6"/>
    <w:rsid w:val="00800B42"/>
    <w:rsid w:val="008013D3"/>
    <w:rsid w:val="008015F7"/>
    <w:rsid w:val="00801A97"/>
    <w:rsid w:val="00803071"/>
    <w:rsid w:val="008052B6"/>
    <w:rsid w:val="00805311"/>
    <w:rsid w:val="00805940"/>
    <w:rsid w:val="00805A9A"/>
    <w:rsid w:val="00805B4A"/>
    <w:rsid w:val="00805E2C"/>
    <w:rsid w:val="00806018"/>
    <w:rsid w:val="00806453"/>
    <w:rsid w:val="00806AF9"/>
    <w:rsid w:val="0080761D"/>
    <w:rsid w:val="00813C68"/>
    <w:rsid w:val="008141F4"/>
    <w:rsid w:val="00814774"/>
    <w:rsid w:val="00815451"/>
    <w:rsid w:val="0081597C"/>
    <w:rsid w:val="00815F36"/>
    <w:rsid w:val="008163D9"/>
    <w:rsid w:val="00816D72"/>
    <w:rsid w:val="00816FD4"/>
    <w:rsid w:val="008201D2"/>
    <w:rsid w:val="00820D0F"/>
    <w:rsid w:val="00820FCF"/>
    <w:rsid w:val="00823204"/>
    <w:rsid w:val="00824569"/>
    <w:rsid w:val="00824ADD"/>
    <w:rsid w:val="00824B6D"/>
    <w:rsid w:val="0082505F"/>
    <w:rsid w:val="00825D66"/>
    <w:rsid w:val="00825D85"/>
    <w:rsid w:val="00830DC4"/>
    <w:rsid w:val="00831181"/>
    <w:rsid w:val="00831B5B"/>
    <w:rsid w:val="00832ADC"/>
    <w:rsid w:val="00833899"/>
    <w:rsid w:val="00833BA5"/>
    <w:rsid w:val="00833CD9"/>
    <w:rsid w:val="008349B1"/>
    <w:rsid w:val="00835D90"/>
    <w:rsid w:val="00836E4D"/>
    <w:rsid w:val="00837852"/>
    <w:rsid w:val="00837A01"/>
    <w:rsid w:val="00837F1F"/>
    <w:rsid w:val="00840E01"/>
    <w:rsid w:val="00840F06"/>
    <w:rsid w:val="00840F84"/>
    <w:rsid w:val="00843B08"/>
    <w:rsid w:val="00844816"/>
    <w:rsid w:val="00844AEF"/>
    <w:rsid w:val="00844EEC"/>
    <w:rsid w:val="00851566"/>
    <w:rsid w:val="00851992"/>
    <w:rsid w:val="00852A52"/>
    <w:rsid w:val="00852D51"/>
    <w:rsid w:val="0085332A"/>
    <w:rsid w:val="00853AD9"/>
    <w:rsid w:val="00854925"/>
    <w:rsid w:val="008549D4"/>
    <w:rsid w:val="00855ABA"/>
    <w:rsid w:val="00855E75"/>
    <w:rsid w:val="00856029"/>
    <w:rsid w:val="008564B4"/>
    <w:rsid w:val="00856759"/>
    <w:rsid w:val="00857683"/>
    <w:rsid w:val="00857E55"/>
    <w:rsid w:val="0086118F"/>
    <w:rsid w:val="00862750"/>
    <w:rsid w:val="00862BC0"/>
    <w:rsid w:val="00865145"/>
    <w:rsid w:val="0086555B"/>
    <w:rsid w:val="00866145"/>
    <w:rsid w:val="0086633E"/>
    <w:rsid w:val="00867502"/>
    <w:rsid w:val="00870158"/>
    <w:rsid w:val="0087025A"/>
    <w:rsid w:val="00870671"/>
    <w:rsid w:val="00870B69"/>
    <w:rsid w:val="0087234E"/>
    <w:rsid w:val="00872F49"/>
    <w:rsid w:val="0087451C"/>
    <w:rsid w:val="00875515"/>
    <w:rsid w:val="008769F9"/>
    <w:rsid w:val="00876D84"/>
    <w:rsid w:val="00877E83"/>
    <w:rsid w:val="00880EDC"/>
    <w:rsid w:val="008814F5"/>
    <w:rsid w:val="008818D5"/>
    <w:rsid w:val="00882122"/>
    <w:rsid w:val="00882267"/>
    <w:rsid w:val="008845A7"/>
    <w:rsid w:val="00884B1C"/>
    <w:rsid w:val="0088569E"/>
    <w:rsid w:val="008870BD"/>
    <w:rsid w:val="00890C15"/>
    <w:rsid w:val="00890F19"/>
    <w:rsid w:val="00891027"/>
    <w:rsid w:val="00891994"/>
    <w:rsid w:val="00892ECB"/>
    <w:rsid w:val="0089324A"/>
    <w:rsid w:val="00893DA8"/>
    <w:rsid w:val="00893F60"/>
    <w:rsid w:val="00894834"/>
    <w:rsid w:val="00894EE1"/>
    <w:rsid w:val="0089530B"/>
    <w:rsid w:val="008957C8"/>
    <w:rsid w:val="00895B13"/>
    <w:rsid w:val="00896EEE"/>
    <w:rsid w:val="00897729"/>
    <w:rsid w:val="00897900"/>
    <w:rsid w:val="00897906"/>
    <w:rsid w:val="008A144F"/>
    <w:rsid w:val="008A1ED5"/>
    <w:rsid w:val="008A3013"/>
    <w:rsid w:val="008A32A2"/>
    <w:rsid w:val="008A33FA"/>
    <w:rsid w:val="008A3930"/>
    <w:rsid w:val="008A4422"/>
    <w:rsid w:val="008A4F60"/>
    <w:rsid w:val="008A5319"/>
    <w:rsid w:val="008A619E"/>
    <w:rsid w:val="008A6C20"/>
    <w:rsid w:val="008A6CCB"/>
    <w:rsid w:val="008A78B9"/>
    <w:rsid w:val="008A78C3"/>
    <w:rsid w:val="008B3399"/>
    <w:rsid w:val="008B35C5"/>
    <w:rsid w:val="008B38D5"/>
    <w:rsid w:val="008B41DA"/>
    <w:rsid w:val="008B4DC1"/>
    <w:rsid w:val="008B5EF1"/>
    <w:rsid w:val="008B5F88"/>
    <w:rsid w:val="008B6B34"/>
    <w:rsid w:val="008B6D67"/>
    <w:rsid w:val="008B721F"/>
    <w:rsid w:val="008B7478"/>
    <w:rsid w:val="008B7F71"/>
    <w:rsid w:val="008C02FE"/>
    <w:rsid w:val="008C0375"/>
    <w:rsid w:val="008C0544"/>
    <w:rsid w:val="008C1186"/>
    <w:rsid w:val="008C1E4E"/>
    <w:rsid w:val="008C2BBD"/>
    <w:rsid w:val="008C2C77"/>
    <w:rsid w:val="008C2E99"/>
    <w:rsid w:val="008C60FC"/>
    <w:rsid w:val="008C629A"/>
    <w:rsid w:val="008C6A96"/>
    <w:rsid w:val="008C763B"/>
    <w:rsid w:val="008D28BE"/>
    <w:rsid w:val="008D3719"/>
    <w:rsid w:val="008D39FF"/>
    <w:rsid w:val="008D3E2E"/>
    <w:rsid w:val="008D4412"/>
    <w:rsid w:val="008D658C"/>
    <w:rsid w:val="008D6B04"/>
    <w:rsid w:val="008D72FD"/>
    <w:rsid w:val="008D7C21"/>
    <w:rsid w:val="008D7DFF"/>
    <w:rsid w:val="008E097A"/>
    <w:rsid w:val="008E0ADB"/>
    <w:rsid w:val="008E0CFF"/>
    <w:rsid w:val="008E0EC9"/>
    <w:rsid w:val="008E170C"/>
    <w:rsid w:val="008E1EF2"/>
    <w:rsid w:val="008E23FA"/>
    <w:rsid w:val="008E30B5"/>
    <w:rsid w:val="008E3183"/>
    <w:rsid w:val="008E6C72"/>
    <w:rsid w:val="008E757E"/>
    <w:rsid w:val="008E7D0B"/>
    <w:rsid w:val="008F1C6D"/>
    <w:rsid w:val="008F20A7"/>
    <w:rsid w:val="008F384F"/>
    <w:rsid w:val="008F3D82"/>
    <w:rsid w:val="008F400F"/>
    <w:rsid w:val="008F4BCA"/>
    <w:rsid w:val="008F54E7"/>
    <w:rsid w:val="008F6DC9"/>
    <w:rsid w:val="008F743B"/>
    <w:rsid w:val="009000F1"/>
    <w:rsid w:val="0090114B"/>
    <w:rsid w:val="00901435"/>
    <w:rsid w:val="00902E82"/>
    <w:rsid w:val="00903CB0"/>
    <w:rsid w:val="00905760"/>
    <w:rsid w:val="00905A57"/>
    <w:rsid w:val="00905CEE"/>
    <w:rsid w:val="00906C4B"/>
    <w:rsid w:val="00907449"/>
    <w:rsid w:val="009078FC"/>
    <w:rsid w:val="00910B2D"/>
    <w:rsid w:val="00910DA2"/>
    <w:rsid w:val="00910F76"/>
    <w:rsid w:val="00911A4D"/>
    <w:rsid w:val="009131AC"/>
    <w:rsid w:val="00913748"/>
    <w:rsid w:val="0091423C"/>
    <w:rsid w:val="00914708"/>
    <w:rsid w:val="00914797"/>
    <w:rsid w:val="0091481A"/>
    <w:rsid w:val="00915E50"/>
    <w:rsid w:val="00916592"/>
    <w:rsid w:val="00916B46"/>
    <w:rsid w:val="00916FE7"/>
    <w:rsid w:val="00917AF2"/>
    <w:rsid w:val="00917E66"/>
    <w:rsid w:val="00921782"/>
    <w:rsid w:val="00921FCE"/>
    <w:rsid w:val="009231DD"/>
    <w:rsid w:val="0092416B"/>
    <w:rsid w:val="00924246"/>
    <w:rsid w:val="00924F4F"/>
    <w:rsid w:val="009253C7"/>
    <w:rsid w:val="00925953"/>
    <w:rsid w:val="00925BAC"/>
    <w:rsid w:val="00926520"/>
    <w:rsid w:val="009272A4"/>
    <w:rsid w:val="0093084E"/>
    <w:rsid w:val="0093158D"/>
    <w:rsid w:val="00931D74"/>
    <w:rsid w:val="0093214A"/>
    <w:rsid w:val="00933298"/>
    <w:rsid w:val="0093329A"/>
    <w:rsid w:val="009332C6"/>
    <w:rsid w:val="00933B2F"/>
    <w:rsid w:val="00934616"/>
    <w:rsid w:val="00934BF0"/>
    <w:rsid w:val="00935190"/>
    <w:rsid w:val="00935668"/>
    <w:rsid w:val="00936C89"/>
    <w:rsid w:val="009373D8"/>
    <w:rsid w:val="00937677"/>
    <w:rsid w:val="00940AAC"/>
    <w:rsid w:val="00940C99"/>
    <w:rsid w:val="00940D95"/>
    <w:rsid w:val="00941229"/>
    <w:rsid w:val="0094122B"/>
    <w:rsid w:val="00942B5A"/>
    <w:rsid w:val="00942FD9"/>
    <w:rsid w:val="00946E81"/>
    <w:rsid w:val="00947846"/>
    <w:rsid w:val="00950902"/>
    <w:rsid w:val="00951EA5"/>
    <w:rsid w:val="00953FFA"/>
    <w:rsid w:val="00954A0F"/>
    <w:rsid w:val="00954C1E"/>
    <w:rsid w:val="00954E58"/>
    <w:rsid w:val="00956BA4"/>
    <w:rsid w:val="0095711C"/>
    <w:rsid w:val="009573C2"/>
    <w:rsid w:val="00960296"/>
    <w:rsid w:val="00960BE4"/>
    <w:rsid w:val="0096177E"/>
    <w:rsid w:val="00962CBF"/>
    <w:rsid w:val="00962E5B"/>
    <w:rsid w:val="00962E8F"/>
    <w:rsid w:val="00964895"/>
    <w:rsid w:val="00964ED3"/>
    <w:rsid w:val="00966137"/>
    <w:rsid w:val="009672C4"/>
    <w:rsid w:val="00967A03"/>
    <w:rsid w:val="0097185F"/>
    <w:rsid w:val="00971FF1"/>
    <w:rsid w:val="00973A12"/>
    <w:rsid w:val="0097414F"/>
    <w:rsid w:val="009753BD"/>
    <w:rsid w:val="00975BC1"/>
    <w:rsid w:val="0097615E"/>
    <w:rsid w:val="00981B6C"/>
    <w:rsid w:val="00985297"/>
    <w:rsid w:val="00985A4F"/>
    <w:rsid w:val="00985BB4"/>
    <w:rsid w:val="00986757"/>
    <w:rsid w:val="00986949"/>
    <w:rsid w:val="009877A4"/>
    <w:rsid w:val="0099161D"/>
    <w:rsid w:val="00991E7D"/>
    <w:rsid w:val="00992D24"/>
    <w:rsid w:val="009939C6"/>
    <w:rsid w:val="00993B1B"/>
    <w:rsid w:val="00994407"/>
    <w:rsid w:val="009949E4"/>
    <w:rsid w:val="00995156"/>
    <w:rsid w:val="00995517"/>
    <w:rsid w:val="009957E6"/>
    <w:rsid w:val="0099699E"/>
    <w:rsid w:val="00996A4B"/>
    <w:rsid w:val="009A0224"/>
    <w:rsid w:val="009A1292"/>
    <w:rsid w:val="009A2D80"/>
    <w:rsid w:val="009A306F"/>
    <w:rsid w:val="009A488B"/>
    <w:rsid w:val="009A49B6"/>
    <w:rsid w:val="009A4F25"/>
    <w:rsid w:val="009A5535"/>
    <w:rsid w:val="009A5CE4"/>
    <w:rsid w:val="009A61BB"/>
    <w:rsid w:val="009A6368"/>
    <w:rsid w:val="009A6B04"/>
    <w:rsid w:val="009A78C1"/>
    <w:rsid w:val="009A7F85"/>
    <w:rsid w:val="009B26F5"/>
    <w:rsid w:val="009B2B79"/>
    <w:rsid w:val="009B30F5"/>
    <w:rsid w:val="009B3A01"/>
    <w:rsid w:val="009B4534"/>
    <w:rsid w:val="009B496F"/>
    <w:rsid w:val="009B5D82"/>
    <w:rsid w:val="009B6C14"/>
    <w:rsid w:val="009C023D"/>
    <w:rsid w:val="009C2316"/>
    <w:rsid w:val="009C290C"/>
    <w:rsid w:val="009C33A6"/>
    <w:rsid w:val="009C3C75"/>
    <w:rsid w:val="009C486B"/>
    <w:rsid w:val="009C4BF3"/>
    <w:rsid w:val="009C52BA"/>
    <w:rsid w:val="009C57F1"/>
    <w:rsid w:val="009C586A"/>
    <w:rsid w:val="009C5A9F"/>
    <w:rsid w:val="009C606A"/>
    <w:rsid w:val="009C6193"/>
    <w:rsid w:val="009C7489"/>
    <w:rsid w:val="009D061B"/>
    <w:rsid w:val="009D1232"/>
    <w:rsid w:val="009D488B"/>
    <w:rsid w:val="009D56E9"/>
    <w:rsid w:val="009E1A99"/>
    <w:rsid w:val="009E1AD7"/>
    <w:rsid w:val="009E31C8"/>
    <w:rsid w:val="009E36BE"/>
    <w:rsid w:val="009E5513"/>
    <w:rsid w:val="009E5846"/>
    <w:rsid w:val="009E6C63"/>
    <w:rsid w:val="009E7723"/>
    <w:rsid w:val="009E77C0"/>
    <w:rsid w:val="009F047D"/>
    <w:rsid w:val="009F164D"/>
    <w:rsid w:val="009F2381"/>
    <w:rsid w:val="009F4136"/>
    <w:rsid w:val="009F58AB"/>
    <w:rsid w:val="00A00C32"/>
    <w:rsid w:val="00A025EE"/>
    <w:rsid w:val="00A033C3"/>
    <w:rsid w:val="00A04156"/>
    <w:rsid w:val="00A05063"/>
    <w:rsid w:val="00A06DAD"/>
    <w:rsid w:val="00A1092D"/>
    <w:rsid w:val="00A11DAC"/>
    <w:rsid w:val="00A12380"/>
    <w:rsid w:val="00A128FD"/>
    <w:rsid w:val="00A133E2"/>
    <w:rsid w:val="00A150F5"/>
    <w:rsid w:val="00A15731"/>
    <w:rsid w:val="00A16209"/>
    <w:rsid w:val="00A1680E"/>
    <w:rsid w:val="00A17CC3"/>
    <w:rsid w:val="00A200F8"/>
    <w:rsid w:val="00A22C7F"/>
    <w:rsid w:val="00A22FD0"/>
    <w:rsid w:val="00A2364B"/>
    <w:rsid w:val="00A238D8"/>
    <w:rsid w:val="00A2432C"/>
    <w:rsid w:val="00A2436A"/>
    <w:rsid w:val="00A261F1"/>
    <w:rsid w:val="00A274B7"/>
    <w:rsid w:val="00A278CA"/>
    <w:rsid w:val="00A30E80"/>
    <w:rsid w:val="00A31DD9"/>
    <w:rsid w:val="00A323C2"/>
    <w:rsid w:val="00A33E3C"/>
    <w:rsid w:val="00A3440A"/>
    <w:rsid w:val="00A34A7D"/>
    <w:rsid w:val="00A405CF"/>
    <w:rsid w:val="00A433A7"/>
    <w:rsid w:val="00A43F0E"/>
    <w:rsid w:val="00A446DF"/>
    <w:rsid w:val="00A45AD4"/>
    <w:rsid w:val="00A4600E"/>
    <w:rsid w:val="00A46F92"/>
    <w:rsid w:val="00A478C3"/>
    <w:rsid w:val="00A47E8E"/>
    <w:rsid w:val="00A50061"/>
    <w:rsid w:val="00A50DF9"/>
    <w:rsid w:val="00A50F9D"/>
    <w:rsid w:val="00A5316A"/>
    <w:rsid w:val="00A537FE"/>
    <w:rsid w:val="00A54516"/>
    <w:rsid w:val="00A550BB"/>
    <w:rsid w:val="00A56A6F"/>
    <w:rsid w:val="00A571C7"/>
    <w:rsid w:val="00A60E5C"/>
    <w:rsid w:val="00A61383"/>
    <w:rsid w:val="00A6161D"/>
    <w:rsid w:val="00A6186C"/>
    <w:rsid w:val="00A62139"/>
    <w:rsid w:val="00A62E9B"/>
    <w:rsid w:val="00A64B97"/>
    <w:rsid w:val="00A669C1"/>
    <w:rsid w:val="00A712E0"/>
    <w:rsid w:val="00A71DF1"/>
    <w:rsid w:val="00A72334"/>
    <w:rsid w:val="00A72917"/>
    <w:rsid w:val="00A72B5F"/>
    <w:rsid w:val="00A745D7"/>
    <w:rsid w:val="00A75B14"/>
    <w:rsid w:val="00A77636"/>
    <w:rsid w:val="00A77C6B"/>
    <w:rsid w:val="00A77E7C"/>
    <w:rsid w:val="00A80124"/>
    <w:rsid w:val="00A816BB"/>
    <w:rsid w:val="00A8199B"/>
    <w:rsid w:val="00A81EF2"/>
    <w:rsid w:val="00A82E65"/>
    <w:rsid w:val="00A8442A"/>
    <w:rsid w:val="00A85A90"/>
    <w:rsid w:val="00A87372"/>
    <w:rsid w:val="00A87D9B"/>
    <w:rsid w:val="00A93EBA"/>
    <w:rsid w:val="00A941D3"/>
    <w:rsid w:val="00A944E5"/>
    <w:rsid w:val="00A95C53"/>
    <w:rsid w:val="00A96334"/>
    <w:rsid w:val="00A970AB"/>
    <w:rsid w:val="00AA0D97"/>
    <w:rsid w:val="00AA3732"/>
    <w:rsid w:val="00AA3C5C"/>
    <w:rsid w:val="00AA4D57"/>
    <w:rsid w:val="00AA586A"/>
    <w:rsid w:val="00AA7D0A"/>
    <w:rsid w:val="00AB16F9"/>
    <w:rsid w:val="00AB1928"/>
    <w:rsid w:val="00AB1FE3"/>
    <w:rsid w:val="00AB622A"/>
    <w:rsid w:val="00AB63BD"/>
    <w:rsid w:val="00AB66FB"/>
    <w:rsid w:val="00AB76FB"/>
    <w:rsid w:val="00AB7805"/>
    <w:rsid w:val="00AB7862"/>
    <w:rsid w:val="00AB7BD9"/>
    <w:rsid w:val="00AC12C5"/>
    <w:rsid w:val="00AC272D"/>
    <w:rsid w:val="00AC2E69"/>
    <w:rsid w:val="00AC332B"/>
    <w:rsid w:val="00AC3D6B"/>
    <w:rsid w:val="00AC4AD6"/>
    <w:rsid w:val="00AC5D0A"/>
    <w:rsid w:val="00AC69F6"/>
    <w:rsid w:val="00AC6C15"/>
    <w:rsid w:val="00AC6F57"/>
    <w:rsid w:val="00AC7276"/>
    <w:rsid w:val="00AC757E"/>
    <w:rsid w:val="00AD002A"/>
    <w:rsid w:val="00AD17E9"/>
    <w:rsid w:val="00AD20B3"/>
    <w:rsid w:val="00AD28D8"/>
    <w:rsid w:val="00AD3D2B"/>
    <w:rsid w:val="00AD4301"/>
    <w:rsid w:val="00AE051A"/>
    <w:rsid w:val="00AE0CC1"/>
    <w:rsid w:val="00AE124A"/>
    <w:rsid w:val="00AE27AA"/>
    <w:rsid w:val="00AE2CB1"/>
    <w:rsid w:val="00AE51A9"/>
    <w:rsid w:val="00AE5348"/>
    <w:rsid w:val="00AE5831"/>
    <w:rsid w:val="00AE5865"/>
    <w:rsid w:val="00AE5DF6"/>
    <w:rsid w:val="00AE630D"/>
    <w:rsid w:val="00AE6FE5"/>
    <w:rsid w:val="00AF088B"/>
    <w:rsid w:val="00AF09F0"/>
    <w:rsid w:val="00AF125A"/>
    <w:rsid w:val="00AF1AF3"/>
    <w:rsid w:val="00AF1ED8"/>
    <w:rsid w:val="00AF2779"/>
    <w:rsid w:val="00AF27C6"/>
    <w:rsid w:val="00AF2B5F"/>
    <w:rsid w:val="00AF3924"/>
    <w:rsid w:val="00AF3BC9"/>
    <w:rsid w:val="00AF42EF"/>
    <w:rsid w:val="00AF67F1"/>
    <w:rsid w:val="00AF7024"/>
    <w:rsid w:val="00B001AF"/>
    <w:rsid w:val="00B01FE0"/>
    <w:rsid w:val="00B03BB0"/>
    <w:rsid w:val="00B03D4A"/>
    <w:rsid w:val="00B04389"/>
    <w:rsid w:val="00B04457"/>
    <w:rsid w:val="00B04563"/>
    <w:rsid w:val="00B047BE"/>
    <w:rsid w:val="00B06D5C"/>
    <w:rsid w:val="00B1013D"/>
    <w:rsid w:val="00B13593"/>
    <w:rsid w:val="00B146BE"/>
    <w:rsid w:val="00B1509D"/>
    <w:rsid w:val="00B163A1"/>
    <w:rsid w:val="00B16F56"/>
    <w:rsid w:val="00B20B3A"/>
    <w:rsid w:val="00B21155"/>
    <w:rsid w:val="00B22780"/>
    <w:rsid w:val="00B23E72"/>
    <w:rsid w:val="00B23F68"/>
    <w:rsid w:val="00B24DCE"/>
    <w:rsid w:val="00B25946"/>
    <w:rsid w:val="00B26246"/>
    <w:rsid w:val="00B310E7"/>
    <w:rsid w:val="00B311D8"/>
    <w:rsid w:val="00B35B98"/>
    <w:rsid w:val="00B36C31"/>
    <w:rsid w:val="00B37057"/>
    <w:rsid w:val="00B37C0C"/>
    <w:rsid w:val="00B4035C"/>
    <w:rsid w:val="00B41C28"/>
    <w:rsid w:val="00B431A5"/>
    <w:rsid w:val="00B43AB9"/>
    <w:rsid w:val="00B43F68"/>
    <w:rsid w:val="00B45ACC"/>
    <w:rsid w:val="00B47299"/>
    <w:rsid w:val="00B47A04"/>
    <w:rsid w:val="00B50C19"/>
    <w:rsid w:val="00B50D37"/>
    <w:rsid w:val="00B5102D"/>
    <w:rsid w:val="00B5179F"/>
    <w:rsid w:val="00B53260"/>
    <w:rsid w:val="00B54442"/>
    <w:rsid w:val="00B54710"/>
    <w:rsid w:val="00B56B68"/>
    <w:rsid w:val="00B57474"/>
    <w:rsid w:val="00B577AE"/>
    <w:rsid w:val="00B61012"/>
    <w:rsid w:val="00B618B9"/>
    <w:rsid w:val="00B61915"/>
    <w:rsid w:val="00B625E3"/>
    <w:rsid w:val="00B6485F"/>
    <w:rsid w:val="00B64DEB"/>
    <w:rsid w:val="00B65274"/>
    <w:rsid w:val="00B65369"/>
    <w:rsid w:val="00B655E9"/>
    <w:rsid w:val="00B67224"/>
    <w:rsid w:val="00B678AC"/>
    <w:rsid w:val="00B67D2A"/>
    <w:rsid w:val="00B70D6C"/>
    <w:rsid w:val="00B713E5"/>
    <w:rsid w:val="00B71713"/>
    <w:rsid w:val="00B71952"/>
    <w:rsid w:val="00B71E1B"/>
    <w:rsid w:val="00B71E31"/>
    <w:rsid w:val="00B71F05"/>
    <w:rsid w:val="00B72232"/>
    <w:rsid w:val="00B740BC"/>
    <w:rsid w:val="00B75806"/>
    <w:rsid w:val="00B766A3"/>
    <w:rsid w:val="00B77DB8"/>
    <w:rsid w:val="00B80F98"/>
    <w:rsid w:val="00B81256"/>
    <w:rsid w:val="00B82588"/>
    <w:rsid w:val="00B82B4F"/>
    <w:rsid w:val="00B9103D"/>
    <w:rsid w:val="00B9191E"/>
    <w:rsid w:val="00B91E46"/>
    <w:rsid w:val="00B93027"/>
    <w:rsid w:val="00B94061"/>
    <w:rsid w:val="00B945CF"/>
    <w:rsid w:val="00B95E8E"/>
    <w:rsid w:val="00B961FB"/>
    <w:rsid w:val="00B967FD"/>
    <w:rsid w:val="00B968ED"/>
    <w:rsid w:val="00B96FA2"/>
    <w:rsid w:val="00BA136C"/>
    <w:rsid w:val="00BA30A6"/>
    <w:rsid w:val="00BA3213"/>
    <w:rsid w:val="00BA36D5"/>
    <w:rsid w:val="00BA461C"/>
    <w:rsid w:val="00BA5046"/>
    <w:rsid w:val="00BA5136"/>
    <w:rsid w:val="00BA672B"/>
    <w:rsid w:val="00BA6A34"/>
    <w:rsid w:val="00BA733E"/>
    <w:rsid w:val="00BB01A6"/>
    <w:rsid w:val="00BB03D0"/>
    <w:rsid w:val="00BB10DF"/>
    <w:rsid w:val="00BB1B15"/>
    <w:rsid w:val="00BB1EB9"/>
    <w:rsid w:val="00BB2E2F"/>
    <w:rsid w:val="00BB431D"/>
    <w:rsid w:val="00BB574E"/>
    <w:rsid w:val="00BB7E4B"/>
    <w:rsid w:val="00BC1C41"/>
    <w:rsid w:val="00BC2F42"/>
    <w:rsid w:val="00BC3121"/>
    <w:rsid w:val="00BC3DE5"/>
    <w:rsid w:val="00BC4A36"/>
    <w:rsid w:val="00BC4EA7"/>
    <w:rsid w:val="00BC53CC"/>
    <w:rsid w:val="00BC5B72"/>
    <w:rsid w:val="00BC714E"/>
    <w:rsid w:val="00BC79A5"/>
    <w:rsid w:val="00BC79E0"/>
    <w:rsid w:val="00BD0DF0"/>
    <w:rsid w:val="00BD107D"/>
    <w:rsid w:val="00BD1384"/>
    <w:rsid w:val="00BD1A57"/>
    <w:rsid w:val="00BD1BAC"/>
    <w:rsid w:val="00BD2112"/>
    <w:rsid w:val="00BD28AB"/>
    <w:rsid w:val="00BD4367"/>
    <w:rsid w:val="00BD4C7A"/>
    <w:rsid w:val="00BD61EE"/>
    <w:rsid w:val="00BD71B4"/>
    <w:rsid w:val="00BD7CFF"/>
    <w:rsid w:val="00BE113A"/>
    <w:rsid w:val="00BE2126"/>
    <w:rsid w:val="00BE220E"/>
    <w:rsid w:val="00BE441C"/>
    <w:rsid w:val="00BE44AE"/>
    <w:rsid w:val="00BE4F70"/>
    <w:rsid w:val="00BE69AB"/>
    <w:rsid w:val="00BF01CC"/>
    <w:rsid w:val="00BF155B"/>
    <w:rsid w:val="00BF19B9"/>
    <w:rsid w:val="00BF2A25"/>
    <w:rsid w:val="00BF4320"/>
    <w:rsid w:val="00BF4344"/>
    <w:rsid w:val="00BF4835"/>
    <w:rsid w:val="00BF5B6C"/>
    <w:rsid w:val="00BF6D5C"/>
    <w:rsid w:val="00BF703D"/>
    <w:rsid w:val="00BF7790"/>
    <w:rsid w:val="00C035C3"/>
    <w:rsid w:val="00C03CF2"/>
    <w:rsid w:val="00C0447A"/>
    <w:rsid w:val="00C0609A"/>
    <w:rsid w:val="00C06385"/>
    <w:rsid w:val="00C07355"/>
    <w:rsid w:val="00C076A6"/>
    <w:rsid w:val="00C07892"/>
    <w:rsid w:val="00C07D10"/>
    <w:rsid w:val="00C109C8"/>
    <w:rsid w:val="00C11840"/>
    <w:rsid w:val="00C135E6"/>
    <w:rsid w:val="00C138D4"/>
    <w:rsid w:val="00C14326"/>
    <w:rsid w:val="00C14613"/>
    <w:rsid w:val="00C15F87"/>
    <w:rsid w:val="00C16F52"/>
    <w:rsid w:val="00C17A39"/>
    <w:rsid w:val="00C17A87"/>
    <w:rsid w:val="00C205D7"/>
    <w:rsid w:val="00C20E2A"/>
    <w:rsid w:val="00C214A5"/>
    <w:rsid w:val="00C241A6"/>
    <w:rsid w:val="00C242B0"/>
    <w:rsid w:val="00C24E4B"/>
    <w:rsid w:val="00C25CA2"/>
    <w:rsid w:val="00C260FA"/>
    <w:rsid w:val="00C2662B"/>
    <w:rsid w:val="00C27711"/>
    <w:rsid w:val="00C323F8"/>
    <w:rsid w:val="00C32F6E"/>
    <w:rsid w:val="00C35489"/>
    <w:rsid w:val="00C374B1"/>
    <w:rsid w:val="00C37D78"/>
    <w:rsid w:val="00C42AD6"/>
    <w:rsid w:val="00C437EF"/>
    <w:rsid w:val="00C444DC"/>
    <w:rsid w:val="00C45451"/>
    <w:rsid w:val="00C45615"/>
    <w:rsid w:val="00C45667"/>
    <w:rsid w:val="00C46C62"/>
    <w:rsid w:val="00C47268"/>
    <w:rsid w:val="00C47AB6"/>
    <w:rsid w:val="00C51387"/>
    <w:rsid w:val="00C53B58"/>
    <w:rsid w:val="00C550E5"/>
    <w:rsid w:val="00C5525B"/>
    <w:rsid w:val="00C55CD0"/>
    <w:rsid w:val="00C55D48"/>
    <w:rsid w:val="00C55F70"/>
    <w:rsid w:val="00C575E5"/>
    <w:rsid w:val="00C57808"/>
    <w:rsid w:val="00C603DF"/>
    <w:rsid w:val="00C60C0A"/>
    <w:rsid w:val="00C6304E"/>
    <w:rsid w:val="00C636B8"/>
    <w:rsid w:val="00C63E54"/>
    <w:rsid w:val="00C652C7"/>
    <w:rsid w:val="00C673C6"/>
    <w:rsid w:val="00C67590"/>
    <w:rsid w:val="00C702D0"/>
    <w:rsid w:val="00C707F2"/>
    <w:rsid w:val="00C70D82"/>
    <w:rsid w:val="00C721DE"/>
    <w:rsid w:val="00C72400"/>
    <w:rsid w:val="00C72EBA"/>
    <w:rsid w:val="00C736FD"/>
    <w:rsid w:val="00C7443C"/>
    <w:rsid w:val="00C747BB"/>
    <w:rsid w:val="00C75509"/>
    <w:rsid w:val="00C77B13"/>
    <w:rsid w:val="00C800E1"/>
    <w:rsid w:val="00C80167"/>
    <w:rsid w:val="00C80C6C"/>
    <w:rsid w:val="00C81914"/>
    <w:rsid w:val="00C81FE3"/>
    <w:rsid w:val="00C8259C"/>
    <w:rsid w:val="00C82CD3"/>
    <w:rsid w:val="00C85A44"/>
    <w:rsid w:val="00C85FBA"/>
    <w:rsid w:val="00C9094F"/>
    <w:rsid w:val="00C914C0"/>
    <w:rsid w:val="00C91FA5"/>
    <w:rsid w:val="00C93DB9"/>
    <w:rsid w:val="00C943F0"/>
    <w:rsid w:val="00C94504"/>
    <w:rsid w:val="00C94F28"/>
    <w:rsid w:val="00C9701A"/>
    <w:rsid w:val="00C97091"/>
    <w:rsid w:val="00C971F1"/>
    <w:rsid w:val="00C97282"/>
    <w:rsid w:val="00C97566"/>
    <w:rsid w:val="00C97E71"/>
    <w:rsid w:val="00CA01F5"/>
    <w:rsid w:val="00CA0AB2"/>
    <w:rsid w:val="00CA2F44"/>
    <w:rsid w:val="00CA3410"/>
    <w:rsid w:val="00CA3A69"/>
    <w:rsid w:val="00CA4ADD"/>
    <w:rsid w:val="00CB0949"/>
    <w:rsid w:val="00CB1191"/>
    <w:rsid w:val="00CB2014"/>
    <w:rsid w:val="00CB2C07"/>
    <w:rsid w:val="00CB470A"/>
    <w:rsid w:val="00CB4D99"/>
    <w:rsid w:val="00CB5322"/>
    <w:rsid w:val="00CB70CD"/>
    <w:rsid w:val="00CC02C8"/>
    <w:rsid w:val="00CC1F01"/>
    <w:rsid w:val="00CC2A37"/>
    <w:rsid w:val="00CC2E78"/>
    <w:rsid w:val="00CC449F"/>
    <w:rsid w:val="00CC46AA"/>
    <w:rsid w:val="00CC73F3"/>
    <w:rsid w:val="00CC78B8"/>
    <w:rsid w:val="00CD05BE"/>
    <w:rsid w:val="00CD29C6"/>
    <w:rsid w:val="00CD2BEC"/>
    <w:rsid w:val="00CD4762"/>
    <w:rsid w:val="00CD573B"/>
    <w:rsid w:val="00CD5AF2"/>
    <w:rsid w:val="00CD5CC5"/>
    <w:rsid w:val="00CD64D5"/>
    <w:rsid w:val="00CD7C56"/>
    <w:rsid w:val="00CE0D20"/>
    <w:rsid w:val="00CE1D55"/>
    <w:rsid w:val="00CE1F2C"/>
    <w:rsid w:val="00CE2AED"/>
    <w:rsid w:val="00CE2E55"/>
    <w:rsid w:val="00CE3875"/>
    <w:rsid w:val="00CE3BD9"/>
    <w:rsid w:val="00CE401A"/>
    <w:rsid w:val="00CE4D30"/>
    <w:rsid w:val="00CE5389"/>
    <w:rsid w:val="00CE5D3F"/>
    <w:rsid w:val="00CE7390"/>
    <w:rsid w:val="00CF173D"/>
    <w:rsid w:val="00CF1822"/>
    <w:rsid w:val="00CF249C"/>
    <w:rsid w:val="00CF2697"/>
    <w:rsid w:val="00CF29E6"/>
    <w:rsid w:val="00CF3C24"/>
    <w:rsid w:val="00CF5379"/>
    <w:rsid w:val="00CF66BD"/>
    <w:rsid w:val="00CF771E"/>
    <w:rsid w:val="00D004F6"/>
    <w:rsid w:val="00D00BE8"/>
    <w:rsid w:val="00D01B4C"/>
    <w:rsid w:val="00D01F96"/>
    <w:rsid w:val="00D02CEF"/>
    <w:rsid w:val="00D03409"/>
    <w:rsid w:val="00D03FF0"/>
    <w:rsid w:val="00D05D9A"/>
    <w:rsid w:val="00D060D6"/>
    <w:rsid w:val="00D068C0"/>
    <w:rsid w:val="00D06DDD"/>
    <w:rsid w:val="00D0709A"/>
    <w:rsid w:val="00D1174F"/>
    <w:rsid w:val="00D122F5"/>
    <w:rsid w:val="00D1375E"/>
    <w:rsid w:val="00D13C60"/>
    <w:rsid w:val="00D1502F"/>
    <w:rsid w:val="00D1558C"/>
    <w:rsid w:val="00D15D22"/>
    <w:rsid w:val="00D161C6"/>
    <w:rsid w:val="00D16DC1"/>
    <w:rsid w:val="00D20BDC"/>
    <w:rsid w:val="00D20C18"/>
    <w:rsid w:val="00D2258B"/>
    <w:rsid w:val="00D22C2B"/>
    <w:rsid w:val="00D24A65"/>
    <w:rsid w:val="00D24CF4"/>
    <w:rsid w:val="00D267B0"/>
    <w:rsid w:val="00D26A27"/>
    <w:rsid w:val="00D303C2"/>
    <w:rsid w:val="00D30A5F"/>
    <w:rsid w:val="00D31D70"/>
    <w:rsid w:val="00D32328"/>
    <w:rsid w:val="00D3434F"/>
    <w:rsid w:val="00D35AA7"/>
    <w:rsid w:val="00D36A68"/>
    <w:rsid w:val="00D36CA5"/>
    <w:rsid w:val="00D371D1"/>
    <w:rsid w:val="00D37A0C"/>
    <w:rsid w:val="00D4000F"/>
    <w:rsid w:val="00D40584"/>
    <w:rsid w:val="00D40CCE"/>
    <w:rsid w:val="00D41BCF"/>
    <w:rsid w:val="00D41DDE"/>
    <w:rsid w:val="00D42540"/>
    <w:rsid w:val="00D4255D"/>
    <w:rsid w:val="00D42CBE"/>
    <w:rsid w:val="00D4444A"/>
    <w:rsid w:val="00D44ABA"/>
    <w:rsid w:val="00D45719"/>
    <w:rsid w:val="00D45757"/>
    <w:rsid w:val="00D45910"/>
    <w:rsid w:val="00D46998"/>
    <w:rsid w:val="00D4726A"/>
    <w:rsid w:val="00D50BEC"/>
    <w:rsid w:val="00D50C33"/>
    <w:rsid w:val="00D50D53"/>
    <w:rsid w:val="00D50E8B"/>
    <w:rsid w:val="00D510CF"/>
    <w:rsid w:val="00D5280B"/>
    <w:rsid w:val="00D53B21"/>
    <w:rsid w:val="00D540B8"/>
    <w:rsid w:val="00D54F2A"/>
    <w:rsid w:val="00D61455"/>
    <w:rsid w:val="00D61709"/>
    <w:rsid w:val="00D63B0C"/>
    <w:rsid w:val="00D64816"/>
    <w:rsid w:val="00D652B5"/>
    <w:rsid w:val="00D652DF"/>
    <w:rsid w:val="00D662D2"/>
    <w:rsid w:val="00D673EB"/>
    <w:rsid w:val="00D67923"/>
    <w:rsid w:val="00D67FF6"/>
    <w:rsid w:val="00D70653"/>
    <w:rsid w:val="00D711C1"/>
    <w:rsid w:val="00D71B13"/>
    <w:rsid w:val="00D71B2F"/>
    <w:rsid w:val="00D722BE"/>
    <w:rsid w:val="00D72DC3"/>
    <w:rsid w:val="00D73988"/>
    <w:rsid w:val="00D73EC6"/>
    <w:rsid w:val="00D74044"/>
    <w:rsid w:val="00D74791"/>
    <w:rsid w:val="00D74AC6"/>
    <w:rsid w:val="00D74CA4"/>
    <w:rsid w:val="00D74E18"/>
    <w:rsid w:val="00D753A6"/>
    <w:rsid w:val="00D7574B"/>
    <w:rsid w:val="00D81885"/>
    <w:rsid w:val="00D81D32"/>
    <w:rsid w:val="00D82BE9"/>
    <w:rsid w:val="00D84616"/>
    <w:rsid w:val="00D84B8B"/>
    <w:rsid w:val="00D85C9D"/>
    <w:rsid w:val="00D86F50"/>
    <w:rsid w:val="00D87ECB"/>
    <w:rsid w:val="00D90747"/>
    <w:rsid w:val="00D90AE6"/>
    <w:rsid w:val="00D90CC9"/>
    <w:rsid w:val="00D90EC3"/>
    <w:rsid w:val="00D91CCE"/>
    <w:rsid w:val="00D92483"/>
    <w:rsid w:val="00D93567"/>
    <w:rsid w:val="00D95D2B"/>
    <w:rsid w:val="00D9613C"/>
    <w:rsid w:val="00D96CE5"/>
    <w:rsid w:val="00D97434"/>
    <w:rsid w:val="00D97733"/>
    <w:rsid w:val="00D97CF9"/>
    <w:rsid w:val="00DA08C1"/>
    <w:rsid w:val="00DA2895"/>
    <w:rsid w:val="00DA2DB4"/>
    <w:rsid w:val="00DA6125"/>
    <w:rsid w:val="00DB0158"/>
    <w:rsid w:val="00DB149E"/>
    <w:rsid w:val="00DB1DFD"/>
    <w:rsid w:val="00DB2F14"/>
    <w:rsid w:val="00DB3BA6"/>
    <w:rsid w:val="00DB4694"/>
    <w:rsid w:val="00DB5FD8"/>
    <w:rsid w:val="00DB6133"/>
    <w:rsid w:val="00DB646E"/>
    <w:rsid w:val="00DB6B2D"/>
    <w:rsid w:val="00DB6DE4"/>
    <w:rsid w:val="00DB704B"/>
    <w:rsid w:val="00DC08A4"/>
    <w:rsid w:val="00DC0F0C"/>
    <w:rsid w:val="00DC1040"/>
    <w:rsid w:val="00DC2BD9"/>
    <w:rsid w:val="00DC2FA1"/>
    <w:rsid w:val="00DC325D"/>
    <w:rsid w:val="00DC4656"/>
    <w:rsid w:val="00DC4B58"/>
    <w:rsid w:val="00DC4F3A"/>
    <w:rsid w:val="00DC5292"/>
    <w:rsid w:val="00DC5B04"/>
    <w:rsid w:val="00DC64AE"/>
    <w:rsid w:val="00DC6C3F"/>
    <w:rsid w:val="00DC728A"/>
    <w:rsid w:val="00DC7A20"/>
    <w:rsid w:val="00DD1833"/>
    <w:rsid w:val="00DD3148"/>
    <w:rsid w:val="00DD388B"/>
    <w:rsid w:val="00DD389A"/>
    <w:rsid w:val="00DD5521"/>
    <w:rsid w:val="00DD6EEB"/>
    <w:rsid w:val="00DD77FE"/>
    <w:rsid w:val="00DE1629"/>
    <w:rsid w:val="00DE2C9D"/>
    <w:rsid w:val="00DE401F"/>
    <w:rsid w:val="00DE4562"/>
    <w:rsid w:val="00DE4A15"/>
    <w:rsid w:val="00DE52B0"/>
    <w:rsid w:val="00DE60C2"/>
    <w:rsid w:val="00DE6DE8"/>
    <w:rsid w:val="00DF0C4F"/>
    <w:rsid w:val="00DF14DF"/>
    <w:rsid w:val="00DF1821"/>
    <w:rsid w:val="00DF36C9"/>
    <w:rsid w:val="00DF49C0"/>
    <w:rsid w:val="00DF4CC2"/>
    <w:rsid w:val="00DF6E58"/>
    <w:rsid w:val="00E0011A"/>
    <w:rsid w:val="00E00CB2"/>
    <w:rsid w:val="00E00CF7"/>
    <w:rsid w:val="00E00F72"/>
    <w:rsid w:val="00E012E3"/>
    <w:rsid w:val="00E01873"/>
    <w:rsid w:val="00E01C20"/>
    <w:rsid w:val="00E02188"/>
    <w:rsid w:val="00E02391"/>
    <w:rsid w:val="00E023ED"/>
    <w:rsid w:val="00E03FCB"/>
    <w:rsid w:val="00E04FA6"/>
    <w:rsid w:val="00E05513"/>
    <w:rsid w:val="00E06750"/>
    <w:rsid w:val="00E07E35"/>
    <w:rsid w:val="00E10003"/>
    <w:rsid w:val="00E10636"/>
    <w:rsid w:val="00E10FD1"/>
    <w:rsid w:val="00E11819"/>
    <w:rsid w:val="00E11E1B"/>
    <w:rsid w:val="00E1243D"/>
    <w:rsid w:val="00E13826"/>
    <w:rsid w:val="00E13A3B"/>
    <w:rsid w:val="00E13F70"/>
    <w:rsid w:val="00E168AE"/>
    <w:rsid w:val="00E17F00"/>
    <w:rsid w:val="00E20651"/>
    <w:rsid w:val="00E20DFE"/>
    <w:rsid w:val="00E211C6"/>
    <w:rsid w:val="00E2184F"/>
    <w:rsid w:val="00E21FCC"/>
    <w:rsid w:val="00E22C18"/>
    <w:rsid w:val="00E24E35"/>
    <w:rsid w:val="00E250D2"/>
    <w:rsid w:val="00E25D07"/>
    <w:rsid w:val="00E307B9"/>
    <w:rsid w:val="00E31CBF"/>
    <w:rsid w:val="00E32BF4"/>
    <w:rsid w:val="00E33543"/>
    <w:rsid w:val="00E33A41"/>
    <w:rsid w:val="00E3401A"/>
    <w:rsid w:val="00E3441E"/>
    <w:rsid w:val="00E34FF2"/>
    <w:rsid w:val="00E3549B"/>
    <w:rsid w:val="00E3766E"/>
    <w:rsid w:val="00E4041E"/>
    <w:rsid w:val="00E42451"/>
    <w:rsid w:val="00E42578"/>
    <w:rsid w:val="00E44B17"/>
    <w:rsid w:val="00E4748A"/>
    <w:rsid w:val="00E476B3"/>
    <w:rsid w:val="00E5118F"/>
    <w:rsid w:val="00E54152"/>
    <w:rsid w:val="00E544D2"/>
    <w:rsid w:val="00E545BD"/>
    <w:rsid w:val="00E55E60"/>
    <w:rsid w:val="00E56FA7"/>
    <w:rsid w:val="00E57B43"/>
    <w:rsid w:val="00E60685"/>
    <w:rsid w:val="00E60D0E"/>
    <w:rsid w:val="00E628AF"/>
    <w:rsid w:val="00E63167"/>
    <w:rsid w:val="00E648BF"/>
    <w:rsid w:val="00E64A57"/>
    <w:rsid w:val="00E6605F"/>
    <w:rsid w:val="00E66899"/>
    <w:rsid w:val="00E70475"/>
    <w:rsid w:val="00E70985"/>
    <w:rsid w:val="00E70CDE"/>
    <w:rsid w:val="00E70E53"/>
    <w:rsid w:val="00E715A4"/>
    <w:rsid w:val="00E727A5"/>
    <w:rsid w:val="00E74698"/>
    <w:rsid w:val="00E76042"/>
    <w:rsid w:val="00E763AC"/>
    <w:rsid w:val="00E83026"/>
    <w:rsid w:val="00E83A4C"/>
    <w:rsid w:val="00E84733"/>
    <w:rsid w:val="00E87D5C"/>
    <w:rsid w:val="00E901EA"/>
    <w:rsid w:val="00E91B43"/>
    <w:rsid w:val="00E93073"/>
    <w:rsid w:val="00E931B7"/>
    <w:rsid w:val="00E94654"/>
    <w:rsid w:val="00E956F1"/>
    <w:rsid w:val="00E95CC3"/>
    <w:rsid w:val="00E95F4E"/>
    <w:rsid w:val="00E96D50"/>
    <w:rsid w:val="00E972C0"/>
    <w:rsid w:val="00E9744A"/>
    <w:rsid w:val="00EA0FD4"/>
    <w:rsid w:val="00EA2623"/>
    <w:rsid w:val="00EA28D4"/>
    <w:rsid w:val="00EA366B"/>
    <w:rsid w:val="00EA3B86"/>
    <w:rsid w:val="00EA4E75"/>
    <w:rsid w:val="00EA587C"/>
    <w:rsid w:val="00EA58DA"/>
    <w:rsid w:val="00EA5ACD"/>
    <w:rsid w:val="00EA675A"/>
    <w:rsid w:val="00EA75B6"/>
    <w:rsid w:val="00EA7EA9"/>
    <w:rsid w:val="00EB01C6"/>
    <w:rsid w:val="00EB0207"/>
    <w:rsid w:val="00EB04F0"/>
    <w:rsid w:val="00EB0716"/>
    <w:rsid w:val="00EB08C5"/>
    <w:rsid w:val="00EB0E15"/>
    <w:rsid w:val="00EB1413"/>
    <w:rsid w:val="00EB1A69"/>
    <w:rsid w:val="00EB564F"/>
    <w:rsid w:val="00EB62DD"/>
    <w:rsid w:val="00EB62DE"/>
    <w:rsid w:val="00EB6F8A"/>
    <w:rsid w:val="00EC04CC"/>
    <w:rsid w:val="00EC0CCD"/>
    <w:rsid w:val="00EC2047"/>
    <w:rsid w:val="00EC2484"/>
    <w:rsid w:val="00EC53A1"/>
    <w:rsid w:val="00EC68ED"/>
    <w:rsid w:val="00EC6E91"/>
    <w:rsid w:val="00ED01E9"/>
    <w:rsid w:val="00ED198C"/>
    <w:rsid w:val="00ED1F61"/>
    <w:rsid w:val="00ED2A26"/>
    <w:rsid w:val="00ED3E98"/>
    <w:rsid w:val="00ED5B2A"/>
    <w:rsid w:val="00ED5E29"/>
    <w:rsid w:val="00ED5E47"/>
    <w:rsid w:val="00ED65C7"/>
    <w:rsid w:val="00ED6D92"/>
    <w:rsid w:val="00ED6F93"/>
    <w:rsid w:val="00ED7015"/>
    <w:rsid w:val="00ED7415"/>
    <w:rsid w:val="00ED750D"/>
    <w:rsid w:val="00ED7757"/>
    <w:rsid w:val="00EE2889"/>
    <w:rsid w:val="00EE3ADE"/>
    <w:rsid w:val="00EE3CCA"/>
    <w:rsid w:val="00EE41C2"/>
    <w:rsid w:val="00EE44E1"/>
    <w:rsid w:val="00EE4EFE"/>
    <w:rsid w:val="00EE62F1"/>
    <w:rsid w:val="00EF0DF1"/>
    <w:rsid w:val="00EF3B9A"/>
    <w:rsid w:val="00EF493D"/>
    <w:rsid w:val="00EF57F9"/>
    <w:rsid w:val="00EF62D4"/>
    <w:rsid w:val="00EF6EA3"/>
    <w:rsid w:val="00F0063E"/>
    <w:rsid w:val="00F007E4"/>
    <w:rsid w:val="00F00973"/>
    <w:rsid w:val="00F01CB9"/>
    <w:rsid w:val="00F0404B"/>
    <w:rsid w:val="00F050DE"/>
    <w:rsid w:val="00F05B1B"/>
    <w:rsid w:val="00F05C0F"/>
    <w:rsid w:val="00F13DE0"/>
    <w:rsid w:val="00F14027"/>
    <w:rsid w:val="00F14104"/>
    <w:rsid w:val="00F141AF"/>
    <w:rsid w:val="00F14404"/>
    <w:rsid w:val="00F147A9"/>
    <w:rsid w:val="00F14928"/>
    <w:rsid w:val="00F17312"/>
    <w:rsid w:val="00F17E07"/>
    <w:rsid w:val="00F203A8"/>
    <w:rsid w:val="00F209D6"/>
    <w:rsid w:val="00F2232B"/>
    <w:rsid w:val="00F22DC7"/>
    <w:rsid w:val="00F24713"/>
    <w:rsid w:val="00F24C32"/>
    <w:rsid w:val="00F2666B"/>
    <w:rsid w:val="00F27803"/>
    <w:rsid w:val="00F323C8"/>
    <w:rsid w:val="00F3275D"/>
    <w:rsid w:val="00F34139"/>
    <w:rsid w:val="00F3444C"/>
    <w:rsid w:val="00F34DE8"/>
    <w:rsid w:val="00F34E5C"/>
    <w:rsid w:val="00F36C87"/>
    <w:rsid w:val="00F4014B"/>
    <w:rsid w:val="00F40596"/>
    <w:rsid w:val="00F40CCF"/>
    <w:rsid w:val="00F414E2"/>
    <w:rsid w:val="00F4184B"/>
    <w:rsid w:val="00F41B49"/>
    <w:rsid w:val="00F42870"/>
    <w:rsid w:val="00F43048"/>
    <w:rsid w:val="00F4613A"/>
    <w:rsid w:val="00F5087F"/>
    <w:rsid w:val="00F50B0E"/>
    <w:rsid w:val="00F51484"/>
    <w:rsid w:val="00F5386B"/>
    <w:rsid w:val="00F53D8F"/>
    <w:rsid w:val="00F54B1A"/>
    <w:rsid w:val="00F552AE"/>
    <w:rsid w:val="00F55800"/>
    <w:rsid w:val="00F577B0"/>
    <w:rsid w:val="00F579FE"/>
    <w:rsid w:val="00F6008E"/>
    <w:rsid w:val="00F62557"/>
    <w:rsid w:val="00F635A5"/>
    <w:rsid w:val="00F6416B"/>
    <w:rsid w:val="00F6488F"/>
    <w:rsid w:val="00F64EBD"/>
    <w:rsid w:val="00F66049"/>
    <w:rsid w:val="00F67779"/>
    <w:rsid w:val="00F678FB"/>
    <w:rsid w:val="00F67D20"/>
    <w:rsid w:val="00F71535"/>
    <w:rsid w:val="00F71A0E"/>
    <w:rsid w:val="00F74044"/>
    <w:rsid w:val="00F7425F"/>
    <w:rsid w:val="00F7590B"/>
    <w:rsid w:val="00F763F6"/>
    <w:rsid w:val="00F7751F"/>
    <w:rsid w:val="00F8019D"/>
    <w:rsid w:val="00F821D0"/>
    <w:rsid w:val="00F83460"/>
    <w:rsid w:val="00F83F0F"/>
    <w:rsid w:val="00F8517D"/>
    <w:rsid w:val="00F8582E"/>
    <w:rsid w:val="00F86A8F"/>
    <w:rsid w:val="00F91B3D"/>
    <w:rsid w:val="00F91D89"/>
    <w:rsid w:val="00F924EF"/>
    <w:rsid w:val="00F9475C"/>
    <w:rsid w:val="00F9566F"/>
    <w:rsid w:val="00F95917"/>
    <w:rsid w:val="00F96733"/>
    <w:rsid w:val="00FA00D1"/>
    <w:rsid w:val="00FA027C"/>
    <w:rsid w:val="00FA0D82"/>
    <w:rsid w:val="00FA17AF"/>
    <w:rsid w:val="00FA2645"/>
    <w:rsid w:val="00FA49D1"/>
    <w:rsid w:val="00FA6E2A"/>
    <w:rsid w:val="00FA6E7B"/>
    <w:rsid w:val="00FA77B9"/>
    <w:rsid w:val="00FB0097"/>
    <w:rsid w:val="00FB27EC"/>
    <w:rsid w:val="00FB2C20"/>
    <w:rsid w:val="00FB2D12"/>
    <w:rsid w:val="00FB2FC6"/>
    <w:rsid w:val="00FB335B"/>
    <w:rsid w:val="00FB3452"/>
    <w:rsid w:val="00FB5425"/>
    <w:rsid w:val="00FB5E0A"/>
    <w:rsid w:val="00FC027B"/>
    <w:rsid w:val="00FC0B64"/>
    <w:rsid w:val="00FC1557"/>
    <w:rsid w:val="00FC1797"/>
    <w:rsid w:val="00FC2169"/>
    <w:rsid w:val="00FC488C"/>
    <w:rsid w:val="00FC492E"/>
    <w:rsid w:val="00FC55E0"/>
    <w:rsid w:val="00FC732E"/>
    <w:rsid w:val="00FC762F"/>
    <w:rsid w:val="00FD2183"/>
    <w:rsid w:val="00FD260F"/>
    <w:rsid w:val="00FD3B10"/>
    <w:rsid w:val="00FD404F"/>
    <w:rsid w:val="00FD73B6"/>
    <w:rsid w:val="00FD7CE8"/>
    <w:rsid w:val="00FE00AB"/>
    <w:rsid w:val="00FE0BB3"/>
    <w:rsid w:val="00FE1163"/>
    <w:rsid w:val="00FE1359"/>
    <w:rsid w:val="00FE16F6"/>
    <w:rsid w:val="00FE206E"/>
    <w:rsid w:val="00FE511A"/>
    <w:rsid w:val="00FE56D6"/>
    <w:rsid w:val="00FE583B"/>
    <w:rsid w:val="00FE64BF"/>
    <w:rsid w:val="00FE65FB"/>
    <w:rsid w:val="00FE678F"/>
    <w:rsid w:val="00FE6C94"/>
    <w:rsid w:val="00FE7A6D"/>
    <w:rsid w:val="00FF0130"/>
    <w:rsid w:val="00FF09DA"/>
    <w:rsid w:val="00FF0D29"/>
    <w:rsid w:val="00FF2FA6"/>
    <w:rsid w:val="00FF3B4F"/>
    <w:rsid w:val="00FF3B56"/>
    <w:rsid w:val="00FF6119"/>
    <w:rsid w:val="00FF7315"/>
    <w:rsid w:val="00FF7572"/>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DF2CB"/>
  <w15:chartTrackingRefBased/>
  <w15:docId w15:val="{45109A27-007C-4EF8-989B-EC23E04A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49C0"/>
  </w:style>
  <w:style w:type="paragraph" w:styleId="10">
    <w:name w:val="heading 1"/>
    <w:basedOn w:val="a"/>
    <w:next w:val="a"/>
    <w:link w:val="11"/>
    <w:qFormat/>
    <w:rsid w:val="00DD389A"/>
    <w:pPr>
      <w:keepNext/>
      <w:spacing w:after="0" w:line="240" w:lineRule="auto"/>
      <w:outlineLvl w:val="0"/>
    </w:pPr>
    <w:rPr>
      <w:rFonts w:ascii="Times New Roman" w:eastAsia="Times New Roman" w:hAnsi="Times New Roman" w:cs="Times New Roman"/>
      <w:b/>
      <w:sz w:val="24"/>
      <w:szCs w:val="20"/>
      <w:lang w:eastAsia="ru-RU"/>
    </w:rPr>
  </w:style>
  <w:style w:type="paragraph" w:styleId="20">
    <w:name w:val="heading 2"/>
    <w:basedOn w:val="a"/>
    <w:next w:val="a"/>
    <w:link w:val="21"/>
    <w:uiPriority w:val="9"/>
    <w:unhideWhenUsed/>
    <w:qFormat/>
    <w:rsid w:val="00954A0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ja-JP"/>
    </w:rPr>
  </w:style>
  <w:style w:type="paragraph" w:styleId="3">
    <w:name w:val="heading 3"/>
    <w:basedOn w:val="a"/>
    <w:next w:val="a"/>
    <w:link w:val="30"/>
    <w:qFormat/>
    <w:rsid w:val="00DD389A"/>
    <w:pPr>
      <w:keepNext/>
      <w:spacing w:after="0" w:line="240" w:lineRule="auto"/>
      <w:jc w:val="center"/>
      <w:outlineLvl w:val="2"/>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389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D389A"/>
    <w:rPr>
      <w:rFonts w:ascii="Times New Roman" w:eastAsia="Times New Roman" w:hAnsi="Times New Roman" w:cs="Times New Roman"/>
      <w:b/>
      <w:szCs w:val="20"/>
      <w:lang w:eastAsia="ru-RU"/>
    </w:rPr>
  </w:style>
  <w:style w:type="paragraph" w:customStyle="1" w:styleId="Textbodyindent">
    <w:name w:val="Text body indent"/>
    <w:basedOn w:val="a"/>
    <w:rsid w:val="00DD389A"/>
    <w:pPr>
      <w:suppressAutoHyphens/>
      <w:autoSpaceDN w:val="0"/>
      <w:spacing w:after="0" w:line="240" w:lineRule="auto"/>
      <w:ind w:left="-567"/>
      <w:jc w:val="both"/>
    </w:pPr>
    <w:rPr>
      <w:rFonts w:ascii="Times New Roman" w:eastAsia="Times New Roman" w:hAnsi="Times New Roman" w:cs="Times New Roman"/>
      <w:kern w:val="3"/>
      <w:sz w:val="20"/>
      <w:szCs w:val="20"/>
      <w:lang w:eastAsia="ru-RU"/>
    </w:rPr>
  </w:style>
  <w:style w:type="paragraph" w:customStyle="1" w:styleId="Standard">
    <w:name w:val="Standard"/>
    <w:qFormat/>
    <w:rsid w:val="00DD389A"/>
    <w:pPr>
      <w:suppressAutoHyphens/>
      <w:autoSpaceDN w:val="0"/>
      <w:spacing w:after="200" w:line="276" w:lineRule="auto"/>
    </w:pPr>
    <w:rPr>
      <w:rFonts w:ascii="Calibri" w:eastAsia="Times New Roman" w:hAnsi="Calibri" w:cs="Times New Roman"/>
      <w:kern w:val="3"/>
      <w:lang w:eastAsia="ru-RU"/>
    </w:rPr>
  </w:style>
  <w:style w:type="table" w:styleId="a3">
    <w:name w:val="Table Grid"/>
    <w:basedOn w:val="a1"/>
    <w:rsid w:val="00DD38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49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49D4"/>
  </w:style>
  <w:style w:type="paragraph" w:styleId="a6">
    <w:name w:val="footer"/>
    <w:basedOn w:val="a"/>
    <w:link w:val="a7"/>
    <w:uiPriority w:val="99"/>
    <w:unhideWhenUsed/>
    <w:rsid w:val="008549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49D4"/>
  </w:style>
  <w:style w:type="character" w:styleId="a8">
    <w:name w:val="annotation reference"/>
    <w:basedOn w:val="a0"/>
    <w:uiPriority w:val="99"/>
    <w:semiHidden/>
    <w:unhideWhenUsed/>
    <w:rsid w:val="00AC6F57"/>
    <w:rPr>
      <w:sz w:val="16"/>
      <w:szCs w:val="16"/>
    </w:rPr>
  </w:style>
  <w:style w:type="paragraph" w:styleId="a9">
    <w:name w:val="annotation text"/>
    <w:aliases w:val="ct,Used by Word for text of author queries, Знак2,Знак2"/>
    <w:basedOn w:val="a"/>
    <w:link w:val="aa"/>
    <w:uiPriority w:val="99"/>
    <w:unhideWhenUsed/>
    <w:rsid w:val="00AC6F57"/>
    <w:pPr>
      <w:spacing w:line="240" w:lineRule="auto"/>
    </w:pPr>
    <w:rPr>
      <w:sz w:val="20"/>
      <w:szCs w:val="20"/>
    </w:rPr>
  </w:style>
  <w:style w:type="character" w:customStyle="1" w:styleId="aa">
    <w:name w:val="Текст примечания Знак"/>
    <w:aliases w:val="ct Знак,Used by Word for text of author queries Знак, Знак2 Знак,Знак2 Знак"/>
    <w:basedOn w:val="a0"/>
    <w:link w:val="a9"/>
    <w:uiPriority w:val="99"/>
    <w:rsid w:val="00AC6F57"/>
    <w:rPr>
      <w:sz w:val="20"/>
      <w:szCs w:val="20"/>
    </w:rPr>
  </w:style>
  <w:style w:type="paragraph" w:styleId="ab">
    <w:name w:val="annotation subject"/>
    <w:basedOn w:val="a9"/>
    <w:next w:val="a9"/>
    <w:link w:val="ac"/>
    <w:uiPriority w:val="99"/>
    <w:semiHidden/>
    <w:unhideWhenUsed/>
    <w:rsid w:val="00AC6F57"/>
    <w:rPr>
      <w:b/>
      <w:bCs/>
    </w:rPr>
  </w:style>
  <w:style w:type="character" w:customStyle="1" w:styleId="ac">
    <w:name w:val="Тема примечания Знак"/>
    <w:basedOn w:val="aa"/>
    <w:link w:val="ab"/>
    <w:uiPriority w:val="99"/>
    <w:semiHidden/>
    <w:rsid w:val="00AC6F57"/>
    <w:rPr>
      <w:b/>
      <w:bCs/>
      <w:sz w:val="20"/>
      <w:szCs w:val="20"/>
    </w:rPr>
  </w:style>
  <w:style w:type="paragraph" w:styleId="ad">
    <w:name w:val="Revision"/>
    <w:hidden/>
    <w:uiPriority w:val="99"/>
    <w:semiHidden/>
    <w:rsid w:val="00AC6F57"/>
    <w:pPr>
      <w:spacing w:after="0" w:line="240" w:lineRule="auto"/>
    </w:pPr>
  </w:style>
  <w:style w:type="paragraph" w:styleId="ae">
    <w:name w:val="Balloon Text"/>
    <w:basedOn w:val="a"/>
    <w:link w:val="af"/>
    <w:uiPriority w:val="99"/>
    <w:semiHidden/>
    <w:unhideWhenUsed/>
    <w:rsid w:val="00AC6F5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C6F57"/>
    <w:rPr>
      <w:rFonts w:ascii="Segoe UI" w:hAnsi="Segoe UI" w:cs="Segoe UI"/>
      <w:sz w:val="18"/>
      <w:szCs w:val="18"/>
    </w:rPr>
  </w:style>
  <w:style w:type="paragraph" w:styleId="af0">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
    <w:basedOn w:val="a"/>
    <w:link w:val="af1"/>
    <w:uiPriority w:val="99"/>
    <w:unhideWhenUsed/>
    <w:rsid w:val="00AC6F57"/>
    <w:pPr>
      <w:spacing w:after="0" w:line="240" w:lineRule="auto"/>
    </w:pPr>
    <w:rPr>
      <w:sz w:val="20"/>
      <w:szCs w:val="20"/>
    </w:rPr>
  </w:style>
  <w:style w:type="character" w:customStyle="1" w:styleId="af1">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f0"/>
    <w:uiPriority w:val="99"/>
    <w:rsid w:val="00AC6F57"/>
    <w:rPr>
      <w:sz w:val="20"/>
      <w:szCs w:val="20"/>
    </w:rPr>
  </w:style>
  <w:style w:type="character" w:styleId="af2">
    <w:name w:val="footnote reference"/>
    <w:aliases w:val="fr,Used by Word for Help footnote symbols,Знак сноски 1,Ciae niinee 1,Знак сноски-FN,Ciae niinee-FN,Ссылка на сноску 45,Referencia nota al pie,SUPERS"/>
    <w:basedOn w:val="a0"/>
    <w:uiPriority w:val="99"/>
    <w:unhideWhenUsed/>
    <w:rsid w:val="00AC6F57"/>
    <w:rPr>
      <w:vertAlign w:val="superscript"/>
    </w:rPr>
  </w:style>
  <w:style w:type="paragraph" w:customStyle="1" w:styleId="210">
    <w:name w:val="Основной текст (2)1"/>
    <w:basedOn w:val="a"/>
    <w:uiPriority w:val="99"/>
    <w:rsid w:val="00973A12"/>
    <w:pPr>
      <w:shd w:val="clear" w:color="auto" w:fill="FFFFFF"/>
      <w:spacing w:after="1020" w:line="240" w:lineRule="atLeast"/>
    </w:pPr>
    <w:rPr>
      <w:rFonts w:ascii="Times New Roman" w:eastAsia="Times New Roman" w:hAnsi="Times New Roman" w:cs="Times New Roman"/>
      <w:color w:val="000000"/>
      <w:sz w:val="20"/>
      <w:szCs w:val="20"/>
      <w:lang w:eastAsia="ru-RU"/>
    </w:rPr>
  </w:style>
  <w:style w:type="paragraph" w:styleId="af3">
    <w:name w:val="List Paragraph"/>
    <w:aliases w:val="Bullet List,FooterText,numbered,Paragraphe de liste1,lp1,Num Bullet 1,Table Number Paragraph,Bullet Number,Bulletr List Paragraph,列出段落,列出段落1,List Paragraph2,List Paragraph21,Listeafsnit1,Parágrafo da Lista1,Bullet list,List Paragraph,Ref"/>
    <w:basedOn w:val="a"/>
    <w:link w:val="af4"/>
    <w:uiPriority w:val="34"/>
    <w:qFormat/>
    <w:rsid w:val="002830F2"/>
    <w:pPr>
      <w:ind w:left="720"/>
      <w:contextualSpacing/>
    </w:pPr>
  </w:style>
  <w:style w:type="numbering" w:customStyle="1" w:styleId="WWNum6">
    <w:name w:val="WWNum6"/>
    <w:rsid w:val="00346620"/>
    <w:pPr>
      <w:numPr>
        <w:numId w:val="5"/>
      </w:numPr>
    </w:pPr>
  </w:style>
  <w:style w:type="paragraph" w:styleId="22">
    <w:name w:val="Body Text Indent 2"/>
    <w:basedOn w:val="a"/>
    <w:link w:val="23"/>
    <w:rsid w:val="003C24D7"/>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3C24D7"/>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rsid w:val="00954A0F"/>
    <w:rPr>
      <w:rFonts w:asciiTheme="majorHAnsi" w:eastAsiaTheme="majorEastAsia" w:hAnsiTheme="majorHAnsi" w:cstheme="majorBidi"/>
      <w:color w:val="2F5496" w:themeColor="accent1" w:themeShade="BF"/>
      <w:sz w:val="26"/>
      <w:szCs w:val="26"/>
      <w:lang w:eastAsia="ja-JP"/>
    </w:rPr>
  </w:style>
  <w:style w:type="paragraph" w:customStyle="1" w:styleId="LBGovstyle1">
    <w:name w:val="LB Gov style 1"/>
    <w:uiPriority w:val="98"/>
    <w:rsid w:val="005C57A4"/>
    <w:pPr>
      <w:numPr>
        <w:numId w:val="8"/>
      </w:numPr>
      <w:spacing w:before="240" w:after="120" w:line="240" w:lineRule="auto"/>
      <w:jc w:val="center"/>
    </w:pPr>
    <w:rPr>
      <w:rFonts w:ascii="Times New Roman" w:eastAsia="Times New Roman" w:hAnsi="Times New Roman" w:cs="Times New Roman"/>
      <w:b/>
      <w:sz w:val="24"/>
      <w:szCs w:val="20"/>
      <w:lang w:eastAsia="ja-JP"/>
    </w:rPr>
  </w:style>
  <w:style w:type="paragraph" w:customStyle="1" w:styleId="LBGovstyle2">
    <w:name w:val="LB Gov style 2"/>
    <w:uiPriority w:val="98"/>
    <w:rsid w:val="005C57A4"/>
    <w:pPr>
      <w:numPr>
        <w:ilvl w:val="1"/>
        <w:numId w:val="8"/>
      </w:numPr>
      <w:spacing w:after="0" w:line="240" w:lineRule="auto"/>
      <w:ind w:left="0"/>
      <w:jc w:val="both"/>
    </w:pPr>
    <w:rPr>
      <w:rFonts w:ascii="Times New Roman" w:eastAsia="Times New Roman" w:hAnsi="Times New Roman" w:cs="Times New Roman"/>
      <w:sz w:val="24"/>
      <w:szCs w:val="20"/>
      <w:lang w:val="en-US" w:eastAsia="ja-JP"/>
    </w:rPr>
  </w:style>
  <w:style w:type="paragraph" w:customStyle="1" w:styleId="LBGovstyle3">
    <w:name w:val="LB Gov style 3"/>
    <w:basedOn w:val="LBGovstyle2"/>
    <w:uiPriority w:val="98"/>
    <w:rsid w:val="005C57A4"/>
    <w:pPr>
      <w:numPr>
        <w:ilvl w:val="2"/>
      </w:numPr>
      <w:spacing w:before="120" w:after="120"/>
    </w:pPr>
  </w:style>
  <w:style w:type="paragraph" w:customStyle="1" w:styleId="LBGovstyle4">
    <w:name w:val="LB Gov style 4"/>
    <w:basedOn w:val="LBGovstyle3"/>
    <w:uiPriority w:val="98"/>
    <w:rsid w:val="005C57A4"/>
    <w:pPr>
      <w:numPr>
        <w:ilvl w:val="3"/>
      </w:numPr>
    </w:pPr>
  </w:style>
  <w:style w:type="paragraph" w:customStyle="1" w:styleId="LBGovstyle5">
    <w:name w:val="LB Gov style 5"/>
    <w:basedOn w:val="LBGovstyle4"/>
    <w:uiPriority w:val="98"/>
    <w:rsid w:val="005C57A4"/>
    <w:pPr>
      <w:numPr>
        <w:ilvl w:val="4"/>
      </w:numPr>
    </w:pPr>
  </w:style>
  <w:style w:type="character" w:customStyle="1" w:styleId="af4">
    <w:name w:val="Абзац списка Знак"/>
    <w:aliases w:val="Bullet List Знак,FooterText Знак,numbered Знак,Paragraphe de liste1 Знак,lp1 Знак,Num Bullet 1 Знак,Table Number Paragraph Знак,Bullet Number Знак,Bulletr List Paragraph Знак,列出段落 Знак,列出段落1 Знак,List Paragraph2 Знак,Listeafsnit1 Знак"/>
    <w:link w:val="af3"/>
    <w:uiPriority w:val="34"/>
    <w:qFormat/>
    <w:locked/>
    <w:rsid w:val="00EB0716"/>
  </w:style>
  <w:style w:type="paragraph" w:customStyle="1" w:styleId="ConsPlusNormal">
    <w:name w:val="ConsPlusNormal"/>
    <w:link w:val="ConsPlusNormal0"/>
    <w:qFormat/>
    <w:rsid w:val="00EB0716"/>
    <w:pPr>
      <w:autoSpaceDE w:val="0"/>
      <w:autoSpaceDN w:val="0"/>
      <w:adjustRightInd w:val="0"/>
      <w:spacing w:after="0" w:line="240" w:lineRule="auto"/>
    </w:pPr>
    <w:rPr>
      <w:rFonts w:ascii="Arial" w:eastAsia="Times New Roman" w:hAnsi="Arial" w:cs="Arial"/>
      <w:sz w:val="20"/>
      <w:szCs w:val="20"/>
      <w:lang w:eastAsia="ru-RU"/>
    </w:rPr>
  </w:style>
  <w:style w:type="paragraph" w:styleId="af5">
    <w:name w:val="No Spacing"/>
    <w:link w:val="af6"/>
    <w:uiPriority w:val="1"/>
    <w:qFormat/>
    <w:rsid w:val="00EB0716"/>
    <w:pPr>
      <w:spacing w:after="0"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EB07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B0716"/>
    <w:rPr>
      <w:rFonts w:ascii="Arial" w:eastAsia="Times New Roman" w:hAnsi="Arial" w:cs="Arial"/>
      <w:sz w:val="20"/>
      <w:szCs w:val="20"/>
      <w:lang w:eastAsia="ru-RU"/>
    </w:rPr>
  </w:style>
  <w:style w:type="character" w:customStyle="1" w:styleId="af6">
    <w:name w:val="Без интервала Знак"/>
    <w:basedOn w:val="a0"/>
    <w:link w:val="af5"/>
    <w:uiPriority w:val="1"/>
    <w:rsid w:val="00EB0716"/>
    <w:rPr>
      <w:rFonts w:ascii="Times New Roman" w:eastAsia="Times New Roman" w:hAnsi="Times New Roman" w:cs="Times New Roman"/>
      <w:sz w:val="24"/>
      <w:szCs w:val="24"/>
      <w:lang w:eastAsia="ru-RU"/>
    </w:rPr>
  </w:style>
  <w:style w:type="paragraph" w:customStyle="1" w:styleId="MsoNormaldoczillaStyle1">
    <w:name w:val="MsoNormal_doczillaStyle_1"/>
    <w:rsid w:val="00EB0716"/>
    <w:pPr>
      <w:spacing w:after="0" w:line="240" w:lineRule="auto"/>
    </w:pPr>
    <w:rPr>
      <w:rFonts w:ascii="Times New Roman" w:eastAsia="Times New Roman" w:hAnsi="Times New Roman" w:cs="Times New Roman"/>
      <w:sz w:val="24"/>
      <w:szCs w:val="20"/>
      <w:lang w:eastAsia="ru-RU"/>
    </w:rPr>
  </w:style>
  <w:style w:type="paragraph" w:customStyle="1" w:styleId="1">
    <w:name w:val="_Нумерованный 1"/>
    <w:basedOn w:val="a"/>
    <w:link w:val="110"/>
    <w:qFormat/>
    <w:rsid w:val="00EB0716"/>
    <w:pPr>
      <w:widowControl w:val="0"/>
      <w:numPr>
        <w:ilvl w:val="2"/>
        <w:numId w:val="16"/>
      </w:numPr>
      <w:tabs>
        <w:tab w:val="clear" w:pos="-624"/>
        <w:tab w:val="num" w:pos="-777"/>
      </w:tabs>
      <w:autoSpaceDN w:val="0"/>
      <w:adjustRightInd w:val="0"/>
      <w:spacing w:before="240" w:after="120" w:line="360" w:lineRule="atLeast"/>
      <w:ind w:left="340" w:hanging="56"/>
      <w:jc w:val="both"/>
      <w:textAlignment w:val="baseline"/>
    </w:pPr>
    <w:rPr>
      <w:rFonts w:ascii="Times New Roman" w:eastAsia="Times New Roman" w:hAnsi="Times New Roman" w:cs="Times New Roman"/>
      <w:b/>
      <w:sz w:val="24"/>
      <w:szCs w:val="24"/>
    </w:rPr>
  </w:style>
  <w:style w:type="character" w:customStyle="1" w:styleId="110">
    <w:name w:val="_Нумерованный 1 Знак1"/>
    <w:link w:val="1"/>
    <w:rsid w:val="00EB0716"/>
    <w:rPr>
      <w:rFonts w:ascii="Times New Roman" w:eastAsia="Times New Roman" w:hAnsi="Times New Roman" w:cs="Times New Roman"/>
      <w:b/>
      <w:sz w:val="24"/>
      <w:szCs w:val="24"/>
    </w:rPr>
  </w:style>
  <w:style w:type="paragraph" w:customStyle="1" w:styleId="2">
    <w:name w:val="_Нумерованный 2"/>
    <w:basedOn w:val="1"/>
    <w:qFormat/>
    <w:rsid w:val="00EB0716"/>
    <w:pPr>
      <w:numPr>
        <w:ilvl w:val="1"/>
      </w:numPr>
      <w:tabs>
        <w:tab w:val="clear" w:pos="284"/>
        <w:tab w:val="num" w:pos="360"/>
        <w:tab w:val="num" w:pos="709"/>
      </w:tabs>
      <w:spacing w:before="120" w:line="288" w:lineRule="auto"/>
      <w:ind w:left="709" w:hanging="709"/>
    </w:pPr>
    <w:rPr>
      <w:b w:val="0"/>
    </w:rPr>
  </w:style>
  <w:style w:type="paragraph" w:customStyle="1" w:styleId="12">
    <w:name w:val="Без интервала1"/>
    <w:rsid w:val="00EB0716"/>
    <w:pPr>
      <w:spacing w:after="0" w:line="240" w:lineRule="auto"/>
      <w:ind w:left="142"/>
      <w:jc w:val="both"/>
    </w:pPr>
    <w:rPr>
      <w:rFonts w:ascii="Calibri" w:eastAsia="Times New Roman" w:hAnsi="Calibri" w:cs="Times New Roman"/>
    </w:rPr>
  </w:style>
  <w:style w:type="paragraph" w:customStyle="1" w:styleId="af7">
    <w:name w:val="Нормальный текст"/>
    <w:basedOn w:val="a"/>
    <w:qFormat/>
    <w:rsid w:val="00AC332B"/>
    <w:pPr>
      <w:suppressAutoHyphens/>
      <w:spacing w:after="0" w:line="276" w:lineRule="auto"/>
      <w:jc w:val="both"/>
    </w:pPr>
    <w:rPr>
      <w:rFonts w:ascii="Times New Roman" w:eastAsia="Times New Roman" w:hAnsi="Times New Roman" w:cs="Times New Roman"/>
      <w:color w:val="000000"/>
      <w:sz w:val="28"/>
      <w:szCs w:val="20"/>
      <w:lang w:eastAsia="ru-RU"/>
    </w:rPr>
  </w:style>
  <w:style w:type="paragraph" w:customStyle="1" w:styleId="24">
    <w:name w:val="Абзац списка2"/>
    <w:basedOn w:val="Standard"/>
    <w:qFormat/>
    <w:rsid w:val="00AC332B"/>
    <w:pPr>
      <w:autoSpaceDN/>
      <w:spacing w:after="0" w:line="240" w:lineRule="auto"/>
      <w:ind w:firstLine="709"/>
    </w:pPr>
    <w:rPr>
      <w:rFonts w:ascii="Times New Roman" w:hAnsi="Times New Roman"/>
      <w:color w:val="000000"/>
      <w:kern w:val="0"/>
      <w:sz w:val="28"/>
      <w:szCs w:val="20"/>
    </w:rPr>
  </w:style>
  <w:style w:type="character" w:styleId="af8">
    <w:name w:val="Hyperlink"/>
    <w:basedOn w:val="a0"/>
    <w:uiPriority w:val="99"/>
    <w:semiHidden/>
    <w:unhideWhenUsed/>
    <w:rsid w:val="00FF09DA"/>
    <w:rPr>
      <w:color w:val="0000FF"/>
      <w:u w:val="single"/>
    </w:rPr>
  </w:style>
  <w:style w:type="character" w:styleId="af9">
    <w:name w:val="Emphasis"/>
    <w:basedOn w:val="a0"/>
    <w:uiPriority w:val="20"/>
    <w:qFormat/>
    <w:rsid w:val="00971F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3838">
      <w:bodyDiv w:val="1"/>
      <w:marLeft w:val="0"/>
      <w:marRight w:val="0"/>
      <w:marTop w:val="0"/>
      <w:marBottom w:val="0"/>
      <w:divBdr>
        <w:top w:val="none" w:sz="0" w:space="0" w:color="auto"/>
        <w:left w:val="none" w:sz="0" w:space="0" w:color="auto"/>
        <w:bottom w:val="none" w:sz="0" w:space="0" w:color="auto"/>
        <w:right w:val="none" w:sz="0" w:space="0" w:color="auto"/>
      </w:divBdr>
    </w:div>
    <w:div w:id="621573196">
      <w:bodyDiv w:val="1"/>
      <w:marLeft w:val="0"/>
      <w:marRight w:val="0"/>
      <w:marTop w:val="0"/>
      <w:marBottom w:val="0"/>
      <w:divBdr>
        <w:top w:val="none" w:sz="0" w:space="0" w:color="auto"/>
        <w:left w:val="none" w:sz="0" w:space="0" w:color="auto"/>
        <w:bottom w:val="none" w:sz="0" w:space="0" w:color="auto"/>
        <w:right w:val="none" w:sz="0" w:space="0" w:color="auto"/>
      </w:divBdr>
    </w:div>
    <w:div w:id="769200186">
      <w:bodyDiv w:val="1"/>
      <w:marLeft w:val="0"/>
      <w:marRight w:val="0"/>
      <w:marTop w:val="0"/>
      <w:marBottom w:val="0"/>
      <w:divBdr>
        <w:top w:val="none" w:sz="0" w:space="0" w:color="auto"/>
        <w:left w:val="none" w:sz="0" w:space="0" w:color="auto"/>
        <w:bottom w:val="none" w:sz="0" w:space="0" w:color="auto"/>
        <w:right w:val="none" w:sz="0" w:space="0" w:color="auto"/>
      </w:divBdr>
    </w:div>
    <w:div w:id="91698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0ECE-8596-41BD-8399-E36A9CC8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13545</Words>
  <Characters>77210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Grineva Svetlana</dc:creator>
  <cp:keywords/>
  <dc:description/>
  <cp:lastModifiedBy>Grineva Svetlana</cp:lastModifiedBy>
  <cp:revision>2</cp:revision>
  <cp:lastPrinted>2023-05-12T08:06:00Z</cp:lastPrinted>
  <dcterms:created xsi:type="dcterms:W3CDTF">2023-07-30T17:33:00Z</dcterms:created>
  <dcterms:modified xsi:type="dcterms:W3CDTF">2023-10-02T08:34:00Z</dcterms:modified>
</cp:coreProperties>
</file>