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21" w:rsidRDefault="00846D21" w:rsidP="00846D21">
      <w:pPr>
        <w:spacing w:after="0" w:line="240" w:lineRule="auto"/>
        <w:jc w:val="center"/>
      </w:pPr>
    </w:p>
    <w:p w:rsidR="003838C2" w:rsidRDefault="003838C2" w:rsidP="009B4A37">
      <w:pPr>
        <w:spacing w:after="0" w:line="240" w:lineRule="auto"/>
        <w:jc w:val="center"/>
      </w:pPr>
    </w:p>
    <w:p w:rsidR="009B4A37" w:rsidRDefault="009B4A37" w:rsidP="009B4A37">
      <w:pPr>
        <w:spacing w:after="0" w:line="240" w:lineRule="auto"/>
        <w:jc w:val="center"/>
      </w:pPr>
    </w:p>
    <w:p w:rsidR="009B4A37" w:rsidRPr="00DA005B" w:rsidRDefault="007337AF" w:rsidP="009B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bookmarkStart w:id="0" w:name="_GoBack"/>
      <w:bookmarkEnd w:id="0"/>
      <w:r w:rsidR="00494A1E" w:rsidRPr="00DA005B">
        <w:rPr>
          <w:rFonts w:ascii="Times New Roman" w:hAnsi="Times New Roman" w:cs="Times New Roman"/>
          <w:sz w:val="24"/>
          <w:szCs w:val="24"/>
        </w:rPr>
        <w:t>.</w:t>
      </w:r>
      <w:r w:rsidR="00AF05C4" w:rsidRPr="00C952A7">
        <w:rPr>
          <w:rFonts w:ascii="Times New Roman" w:hAnsi="Times New Roman" w:cs="Times New Roman"/>
          <w:sz w:val="24"/>
          <w:szCs w:val="24"/>
        </w:rPr>
        <w:t>0</w:t>
      </w:r>
      <w:r w:rsidR="00FC17B4">
        <w:rPr>
          <w:rFonts w:ascii="Times New Roman" w:hAnsi="Times New Roman" w:cs="Times New Roman"/>
          <w:sz w:val="24"/>
          <w:szCs w:val="24"/>
        </w:rPr>
        <w:t>6</w:t>
      </w:r>
      <w:r w:rsidR="009B4A37" w:rsidRPr="00DA005B">
        <w:rPr>
          <w:rFonts w:ascii="Times New Roman" w:hAnsi="Times New Roman" w:cs="Times New Roman"/>
          <w:sz w:val="24"/>
          <w:szCs w:val="24"/>
        </w:rPr>
        <w:t>.202</w:t>
      </w:r>
      <w:r w:rsidR="00AB341D">
        <w:rPr>
          <w:rFonts w:ascii="Times New Roman" w:hAnsi="Times New Roman" w:cs="Times New Roman"/>
          <w:sz w:val="24"/>
          <w:szCs w:val="24"/>
        </w:rPr>
        <w:t>2</w:t>
      </w:r>
      <w:r w:rsidR="009B4A37" w:rsidRPr="00DA0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DA005B">
        <w:rPr>
          <w:rFonts w:ascii="Times New Roman" w:hAnsi="Times New Roman" w:cs="Times New Roman"/>
          <w:sz w:val="24"/>
          <w:szCs w:val="24"/>
        </w:rPr>
        <w:t>г</w:t>
      </w:r>
      <w:r w:rsidR="009B4A37" w:rsidRPr="00DA005B">
        <w:rPr>
          <w:rFonts w:ascii="Times New Roman" w:hAnsi="Times New Roman" w:cs="Times New Roman"/>
          <w:sz w:val="24"/>
          <w:szCs w:val="24"/>
        </w:rPr>
        <w:t xml:space="preserve">. </w:t>
      </w:r>
      <w:r w:rsidR="00EB1736">
        <w:rPr>
          <w:rFonts w:ascii="Times New Roman" w:hAnsi="Times New Roman" w:cs="Times New Roman"/>
          <w:sz w:val="24"/>
          <w:szCs w:val="24"/>
        </w:rPr>
        <w:t>Москва</w:t>
      </w:r>
    </w:p>
    <w:p w:rsidR="009B4A37" w:rsidRPr="00DA005B" w:rsidRDefault="009B4A37" w:rsidP="009B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37" w:rsidRPr="00DA005B" w:rsidRDefault="009B4A37" w:rsidP="00EB1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37" w:rsidRPr="00DA005B" w:rsidRDefault="009B4A37" w:rsidP="009B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5B">
        <w:rPr>
          <w:rFonts w:ascii="Times New Roman" w:hAnsi="Times New Roman" w:cs="Times New Roman"/>
          <w:b/>
          <w:sz w:val="24"/>
          <w:szCs w:val="24"/>
        </w:rPr>
        <w:t>Уважаемые Участники!</w:t>
      </w:r>
    </w:p>
    <w:p w:rsidR="009B4A37" w:rsidRPr="00DA005B" w:rsidRDefault="009B4A37" w:rsidP="009B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37" w:rsidRPr="00DA005B" w:rsidRDefault="009B4A37" w:rsidP="009B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Обраща</w:t>
      </w:r>
      <w:r w:rsidR="00134F58">
        <w:rPr>
          <w:rFonts w:ascii="Times New Roman" w:hAnsi="Times New Roman" w:cs="Times New Roman"/>
          <w:sz w:val="24"/>
          <w:szCs w:val="24"/>
        </w:rPr>
        <w:t>ем</w:t>
      </w:r>
      <w:r w:rsidRPr="00DA005B">
        <w:rPr>
          <w:rFonts w:ascii="Times New Roman" w:hAnsi="Times New Roman" w:cs="Times New Roman"/>
          <w:sz w:val="24"/>
          <w:szCs w:val="24"/>
        </w:rPr>
        <w:t xml:space="preserve"> ваше внимание, что приложенные документы, такие как:</w:t>
      </w:r>
    </w:p>
    <w:p w:rsidR="009B4A37" w:rsidRPr="00DA005B" w:rsidRDefault="009B4A37" w:rsidP="009B4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Соглашение о конфиденциальности</w:t>
      </w:r>
    </w:p>
    <w:p w:rsidR="009B4A37" w:rsidRPr="00DA005B" w:rsidRDefault="009B4A37" w:rsidP="009B4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Антикоррупционная политика</w:t>
      </w:r>
    </w:p>
    <w:p w:rsidR="0094351E" w:rsidRPr="00DA005B" w:rsidRDefault="0094351E" w:rsidP="009B4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Деловая этика</w:t>
      </w:r>
    </w:p>
    <w:p w:rsidR="009B4A37" w:rsidRPr="00DA005B" w:rsidRDefault="009B4A37" w:rsidP="009B4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Инструкция по подключению ЭДО</w:t>
      </w:r>
    </w:p>
    <w:p w:rsidR="009B4A37" w:rsidRPr="00DA005B" w:rsidRDefault="009B4A37" w:rsidP="009B4A3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Соглашение об ЭДО</w:t>
      </w:r>
    </w:p>
    <w:p w:rsidR="009B4A37" w:rsidRPr="00DA005B" w:rsidRDefault="009B4A37" w:rsidP="009B4A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37" w:rsidRPr="00DA005B" w:rsidRDefault="00695310" w:rsidP="009B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н</w:t>
      </w:r>
      <w:r w:rsidR="009B4A37" w:rsidRPr="00DA005B">
        <w:rPr>
          <w:rFonts w:ascii="Times New Roman" w:hAnsi="Times New Roman" w:cs="Times New Roman"/>
          <w:sz w:val="24"/>
          <w:szCs w:val="24"/>
        </w:rPr>
        <w:t xml:space="preserve">осят </w:t>
      </w:r>
      <w:r w:rsidR="009B4A37" w:rsidRPr="00DA005B">
        <w:rPr>
          <w:rFonts w:ascii="Times New Roman" w:hAnsi="Times New Roman" w:cs="Times New Roman"/>
          <w:b/>
          <w:sz w:val="24"/>
          <w:szCs w:val="24"/>
        </w:rPr>
        <w:t>справочный характер</w:t>
      </w:r>
      <w:r w:rsidR="009B4A37" w:rsidRPr="00DA005B">
        <w:rPr>
          <w:rFonts w:ascii="Times New Roman" w:hAnsi="Times New Roman" w:cs="Times New Roman"/>
          <w:sz w:val="24"/>
          <w:szCs w:val="24"/>
        </w:rPr>
        <w:t xml:space="preserve">. С этими документами необходимо ознакомиться до подписания </w:t>
      </w:r>
      <w:r w:rsidR="003A3482" w:rsidRPr="00DA005B">
        <w:rPr>
          <w:rFonts w:ascii="Times New Roman" w:hAnsi="Times New Roman" w:cs="Times New Roman"/>
          <w:sz w:val="24"/>
          <w:szCs w:val="24"/>
        </w:rPr>
        <w:t>договора,</w:t>
      </w:r>
      <w:r w:rsidR="009B4A37" w:rsidRPr="00DA005B">
        <w:rPr>
          <w:rFonts w:ascii="Times New Roman" w:hAnsi="Times New Roman" w:cs="Times New Roman"/>
          <w:sz w:val="24"/>
          <w:szCs w:val="24"/>
        </w:rPr>
        <w:t xml:space="preserve"> и они водят в пакет документов </w:t>
      </w:r>
      <w:r w:rsidRPr="00DA005B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94351E" w:rsidRPr="00DA005B">
        <w:rPr>
          <w:rFonts w:ascii="Times New Roman" w:hAnsi="Times New Roman" w:cs="Times New Roman"/>
          <w:sz w:val="24"/>
          <w:szCs w:val="24"/>
        </w:rPr>
        <w:t>ним</w:t>
      </w:r>
      <w:r w:rsidR="009B4A37" w:rsidRPr="00DA005B">
        <w:rPr>
          <w:rFonts w:ascii="Times New Roman" w:hAnsi="Times New Roman" w:cs="Times New Roman"/>
          <w:sz w:val="24"/>
          <w:szCs w:val="24"/>
        </w:rPr>
        <w:t>.</w:t>
      </w:r>
    </w:p>
    <w:p w:rsidR="009B4A37" w:rsidRPr="00DA005B" w:rsidRDefault="009B4A37" w:rsidP="009B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41D" w:rsidRPr="00AB341D" w:rsidRDefault="00AF05C4" w:rsidP="00AB341D">
      <w:pPr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 xml:space="preserve">Основным документом для формирования КП является </w:t>
      </w:r>
      <w:r w:rsidRPr="00580E53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EB1736" w:rsidRPr="00EB1736">
        <w:rPr>
          <w:rFonts w:ascii="Times New Roman" w:hAnsi="Times New Roman" w:cs="Times New Roman"/>
          <w:sz w:val="24"/>
          <w:szCs w:val="24"/>
        </w:rPr>
        <w:t>/</w:t>
      </w:r>
      <w:r w:rsidR="00EB1736">
        <w:rPr>
          <w:rFonts w:ascii="Times New Roman" w:hAnsi="Times New Roman" w:cs="Times New Roman"/>
          <w:sz w:val="24"/>
          <w:szCs w:val="24"/>
        </w:rPr>
        <w:t>Бриф.</w:t>
      </w:r>
      <w:r w:rsidRPr="00580E53">
        <w:rPr>
          <w:rFonts w:ascii="Times New Roman" w:hAnsi="Times New Roman" w:cs="Times New Roman"/>
          <w:sz w:val="24"/>
          <w:szCs w:val="24"/>
        </w:rPr>
        <w:t xml:space="preserve"> Если у вас возникли вопросы по ТЗ вы можете обратиться за разъяснениями к </w:t>
      </w:r>
      <w:r w:rsidR="00FC7DBC" w:rsidRPr="00FC7DBC">
        <w:rPr>
          <w:rFonts w:ascii="Times New Roman" w:hAnsi="Times New Roman" w:cs="Times New Roman"/>
          <w:sz w:val="24"/>
          <w:szCs w:val="24"/>
        </w:rPr>
        <w:t>Менеджер</w:t>
      </w:r>
      <w:r w:rsidR="00FC7DBC">
        <w:rPr>
          <w:rFonts w:ascii="Times New Roman" w:hAnsi="Times New Roman" w:cs="Times New Roman"/>
          <w:sz w:val="24"/>
          <w:szCs w:val="24"/>
        </w:rPr>
        <w:t>у</w:t>
      </w:r>
      <w:r w:rsidR="00FC7DBC" w:rsidRPr="00FC7DBC">
        <w:rPr>
          <w:rFonts w:ascii="Times New Roman" w:hAnsi="Times New Roman" w:cs="Times New Roman"/>
          <w:sz w:val="24"/>
          <w:szCs w:val="24"/>
        </w:rPr>
        <w:t xml:space="preserve"> проектов торгового маркетинга</w:t>
      </w:r>
      <w:r w:rsidR="00FC7D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DBC" w:rsidRPr="00FC7DBC">
        <w:rPr>
          <w:rFonts w:ascii="Times New Roman" w:hAnsi="Times New Roman" w:cs="Times New Roman"/>
          <w:sz w:val="24"/>
          <w:szCs w:val="24"/>
        </w:rPr>
        <w:t>Бакайкин</w:t>
      </w:r>
      <w:r w:rsidR="00FC7DB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C7DBC" w:rsidRPr="00FC7DBC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FC7DBC">
        <w:rPr>
          <w:rFonts w:ascii="Times New Roman" w:hAnsi="Times New Roman" w:cs="Times New Roman"/>
          <w:sz w:val="24"/>
          <w:szCs w:val="24"/>
        </w:rPr>
        <w:t>е</w:t>
      </w:r>
      <w:r w:rsidR="00FC7DBC" w:rsidRPr="00FC7DBC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FC7DBC">
        <w:rPr>
          <w:rFonts w:ascii="Times New Roman" w:hAnsi="Times New Roman" w:cs="Times New Roman"/>
          <w:sz w:val="24"/>
          <w:szCs w:val="24"/>
        </w:rPr>
        <w:t>е</w:t>
      </w:r>
    </w:p>
    <w:p w:rsidR="00AB341D" w:rsidRPr="00AB341D" w:rsidRDefault="00C952A7" w:rsidP="00C952A7">
      <w:pPr>
        <w:rPr>
          <w:rFonts w:ascii="Times New Roman" w:hAnsi="Times New Roman" w:cs="Times New Roman"/>
          <w:color w:val="404040"/>
        </w:rPr>
      </w:pPr>
      <w:r w:rsidRPr="00C952A7">
        <w:rPr>
          <w:rFonts w:ascii="Times New Roman" w:hAnsi="Times New Roman" w:cs="Times New Roman"/>
          <w:sz w:val="24"/>
          <w:szCs w:val="24"/>
          <w:lang w:eastAsia="ru-RU"/>
        </w:rPr>
        <w:t xml:space="preserve">Тел. </w:t>
      </w:r>
    </w:p>
    <w:p w:rsidR="00AB341D" w:rsidRPr="00AB341D" w:rsidRDefault="00C952A7" w:rsidP="003A3482">
      <w:pPr>
        <w:rPr>
          <w:rFonts w:ascii="Times New Roman" w:hAnsi="Times New Roman" w:cs="Times New Roman"/>
          <w:color w:val="404040"/>
        </w:rPr>
      </w:pPr>
      <w:r w:rsidRPr="00C952A7">
        <w:rPr>
          <w:rFonts w:ascii="Times New Roman" w:hAnsi="Times New Roman" w:cs="Times New Roman"/>
          <w:sz w:val="24"/>
          <w:szCs w:val="24"/>
          <w:lang w:eastAsia="ru-RU"/>
        </w:rPr>
        <w:t xml:space="preserve">Моб. </w:t>
      </w:r>
      <w:r w:rsidR="00FC7DBC" w:rsidRPr="00FC7DBC">
        <w:rPr>
          <w:rFonts w:ascii="Times New Roman" w:hAnsi="Times New Roman" w:cs="Times New Roman"/>
          <w:color w:val="404040"/>
        </w:rPr>
        <w:t>+79150759267</w:t>
      </w:r>
    </w:p>
    <w:p w:rsidR="00AB341D" w:rsidRDefault="007337AF" w:rsidP="003A3482">
      <w:hyperlink r:id="rId7" w:history="1">
        <w:r w:rsidR="00FC7DBC">
          <w:rPr>
            <w:rStyle w:val="aa"/>
            <w:lang w:eastAsia="ru-RU"/>
          </w:rPr>
          <w:t>EBakajkina@May-Foods.ru</w:t>
        </w:r>
      </w:hyperlink>
      <w:r w:rsidR="00561C12">
        <w:t xml:space="preserve"> </w:t>
      </w:r>
    </w:p>
    <w:p w:rsidR="00EB1736" w:rsidRDefault="00EB1736" w:rsidP="003A3482"/>
    <w:p w:rsidR="009B4A37" w:rsidRPr="00DA005B" w:rsidRDefault="009B4A37" w:rsidP="003A3482">
      <w:pPr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Для успешного рассмотрения вашей заявки на площадку необходимо подгрузить:</w:t>
      </w:r>
    </w:p>
    <w:p w:rsidR="009B4A37" w:rsidRPr="00DA005B" w:rsidRDefault="009B4A37" w:rsidP="009B4A3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Ваше коммерческое предложение, содержащие развернутую информацию о цене, составе работ/услуг/товаров,</w:t>
      </w:r>
      <w:r w:rsidR="00B37ED2" w:rsidRPr="00DA005B">
        <w:rPr>
          <w:rFonts w:ascii="Times New Roman" w:hAnsi="Times New Roman" w:cs="Times New Roman"/>
          <w:sz w:val="24"/>
          <w:szCs w:val="24"/>
        </w:rPr>
        <w:t xml:space="preserve"> наличии/отсутствии НДС, условиях оплаты,</w:t>
      </w:r>
      <w:r w:rsidRPr="00DA005B">
        <w:rPr>
          <w:rFonts w:ascii="Times New Roman" w:hAnsi="Times New Roman" w:cs="Times New Roman"/>
          <w:sz w:val="24"/>
          <w:szCs w:val="24"/>
        </w:rPr>
        <w:t xml:space="preserve"> </w:t>
      </w:r>
      <w:r w:rsidR="00B37ED2" w:rsidRPr="00DA005B">
        <w:rPr>
          <w:rFonts w:ascii="Times New Roman" w:hAnsi="Times New Roman" w:cs="Times New Roman"/>
          <w:sz w:val="24"/>
          <w:szCs w:val="24"/>
        </w:rPr>
        <w:t xml:space="preserve">текущем операторе ЭДО, </w:t>
      </w:r>
      <w:r w:rsidRPr="00DA005B">
        <w:rPr>
          <w:rFonts w:ascii="Times New Roman" w:hAnsi="Times New Roman" w:cs="Times New Roman"/>
          <w:sz w:val="24"/>
          <w:szCs w:val="24"/>
        </w:rPr>
        <w:t xml:space="preserve">ваши контакты. </w:t>
      </w:r>
      <w:r w:rsidR="00695310" w:rsidRPr="00DA005B">
        <w:rPr>
          <w:rFonts w:ascii="Times New Roman" w:hAnsi="Times New Roman" w:cs="Times New Roman"/>
          <w:sz w:val="24"/>
          <w:szCs w:val="24"/>
        </w:rPr>
        <w:t xml:space="preserve">Заявки БЕЗ приложенного КП рассматриваться не будут. </w:t>
      </w:r>
    </w:p>
    <w:p w:rsidR="00395520" w:rsidRPr="00DA005B" w:rsidRDefault="00695310" w:rsidP="0039552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Документы по списку из файла «</w:t>
      </w:r>
      <w:r w:rsidR="00C828FF" w:rsidRPr="00DA005B">
        <w:rPr>
          <w:rFonts w:ascii="Times New Roman" w:hAnsi="Times New Roman" w:cs="Times New Roman"/>
          <w:sz w:val="24"/>
          <w:szCs w:val="24"/>
        </w:rPr>
        <w:t xml:space="preserve">Список документов на </w:t>
      </w:r>
      <w:r w:rsidR="00BA33CB" w:rsidRPr="00DA005B">
        <w:rPr>
          <w:rFonts w:ascii="Times New Roman" w:hAnsi="Times New Roman" w:cs="Times New Roman"/>
          <w:sz w:val="24"/>
          <w:szCs w:val="24"/>
        </w:rPr>
        <w:t>фин. проверку</w:t>
      </w:r>
      <w:r w:rsidRPr="00DA005B">
        <w:rPr>
          <w:rFonts w:ascii="Times New Roman" w:hAnsi="Times New Roman" w:cs="Times New Roman"/>
          <w:sz w:val="24"/>
          <w:szCs w:val="24"/>
        </w:rPr>
        <w:t>»</w:t>
      </w:r>
    </w:p>
    <w:p w:rsidR="00B37ED2" w:rsidRPr="00DA005B" w:rsidRDefault="00B37ED2" w:rsidP="00B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ED2" w:rsidRPr="00DA005B" w:rsidRDefault="00B37ED2" w:rsidP="00B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ED2" w:rsidRPr="00DA005B" w:rsidRDefault="00B37ED2" w:rsidP="00B3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ED2" w:rsidRPr="00DA005B" w:rsidRDefault="00494A1E" w:rsidP="00B37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05B">
        <w:rPr>
          <w:rFonts w:ascii="Times New Roman" w:hAnsi="Times New Roman" w:cs="Times New Roman"/>
          <w:sz w:val="24"/>
          <w:szCs w:val="24"/>
        </w:rPr>
        <w:t>Благодарим</w:t>
      </w:r>
      <w:r w:rsidR="00B37ED2" w:rsidRPr="00DA005B">
        <w:rPr>
          <w:rFonts w:ascii="Times New Roman" w:hAnsi="Times New Roman" w:cs="Times New Roman"/>
          <w:sz w:val="24"/>
          <w:szCs w:val="24"/>
        </w:rPr>
        <w:t xml:space="preserve"> за понимание!</w:t>
      </w:r>
    </w:p>
    <w:p w:rsidR="00B37ED2" w:rsidRPr="00DA005B" w:rsidRDefault="00B37ED2" w:rsidP="00B37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520" w:rsidRPr="00DA005B" w:rsidRDefault="00395520" w:rsidP="0039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310" w:rsidRPr="00DA005B" w:rsidRDefault="00695310" w:rsidP="0069531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B4A37" w:rsidRPr="00DA005B" w:rsidRDefault="009B4A37" w:rsidP="009B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37" w:rsidRDefault="009B4A37" w:rsidP="009B4A37">
      <w:pPr>
        <w:spacing w:after="0" w:line="240" w:lineRule="auto"/>
        <w:jc w:val="center"/>
      </w:pPr>
    </w:p>
    <w:sectPr w:rsidR="009B4A37" w:rsidSect="004B60F9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355" w:rsidRDefault="00E07355">
      <w:pPr>
        <w:spacing w:after="0" w:line="240" w:lineRule="auto"/>
      </w:pPr>
      <w:r>
        <w:separator/>
      </w:r>
    </w:p>
  </w:endnote>
  <w:endnote w:type="continuationSeparator" w:id="0">
    <w:p w:rsidR="00E07355" w:rsidRDefault="00E0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355" w:rsidRDefault="00E07355">
      <w:pPr>
        <w:spacing w:after="0" w:line="240" w:lineRule="auto"/>
      </w:pPr>
      <w:r>
        <w:separator/>
      </w:r>
    </w:p>
  </w:footnote>
  <w:footnote w:type="continuationSeparator" w:id="0">
    <w:p w:rsidR="00E07355" w:rsidRDefault="00E0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36" w:rsidRPr="00EB1736" w:rsidRDefault="00EB1736" w:rsidP="00EB173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EB1736" w:rsidRPr="00EB1736" w:rsidRDefault="00EB1736" w:rsidP="00EB173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EB1736" w:rsidRPr="00EB1736" w:rsidRDefault="00EB1736" w:rsidP="00EB1736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  <w:p w:rsidR="00EB1736" w:rsidRPr="00EB1736" w:rsidRDefault="00EB1736" w:rsidP="00EB1736">
    <w:pPr>
      <w:spacing w:after="0" w:line="360" w:lineRule="auto"/>
      <w:rPr>
        <w:rFonts w:ascii="Calibri" w:eastAsia="Calibri" w:hAnsi="Calibri" w:cs="Times New Roman"/>
        <w:lang w:val="en-US"/>
      </w:rPr>
    </w:pPr>
    <w:r w:rsidRPr="00EB1736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095A0D2" wp14:editId="77476B75">
          <wp:simplePos x="0" y="0"/>
          <wp:positionH relativeFrom="column">
            <wp:posOffset>-1905</wp:posOffset>
          </wp:positionH>
          <wp:positionV relativeFrom="paragraph">
            <wp:posOffset>-257810</wp:posOffset>
          </wp:positionV>
          <wp:extent cx="1438275" cy="895350"/>
          <wp:effectExtent l="0" t="0" r="9525" b="0"/>
          <wp:wrapSquare wrapText="bothSides"/>
          <wp:docPr id="3" name="Рисунок 3" descr="MayFOODS_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yFOODS_logo_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736" w:rsidRPr="00EB1736" w:rsidRDefault="00EB1736" w:rsidP="00EB1736">
    <w:pPr>
      <w:spacing w:after="0" w:line="360" w:lineRule="auto"/>
      <w:rPr>
        <w:rFonts w:ascii="Calibri" w:eastAsia="Calibri" w:hAnsi="Calibri" w:cs="Times New Roman"/>
        <w:sz w:val="18"/>
        <w:lang w:val="en-US"/>
      </w:rPr>
    </w:pPr>
  </w:p>
  <w:p w:rsidR="00EB1736" w:rsidRPr="00EB1736" w:rsidRDefault="00EB1736" w:rsidP="00EB1736">
    <w:pPr>
      <w:spacing w:after="0" w:line="360" w:lineRule="auto"/>
      <w:rPr>
        <w:rFonts w:ascii="Calibri" w:eastAsia="Calibri" w:hAnsi="Calibri" w:cs="Times New Roman"/>
        <w:sz w:val="8"/>
        <w:lang w:val="en-US"/>
      </w:rPr>
    </w:pPr>
  </w:p>
  <w:p w:rsidR="00EB1736" w:rsidRPr="00EB1736" w:rsidRDefault="00EB1736" w:rsidP="00EB1736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after="0"/>
      <w:jc w:val="center"/>
      <w:rPr>
        <w:rFonts w:ascii="Tahoma" w:eastAsia="Calibri" w:hAnsi="Tahoma" w:cs="Tahoma"/>
        <w:sz w:val="12"/>
        <w:szCs w:val="12"/>
      </w:rPr>
    </w:pPr>
  </w:p>
  <w:p w:rsidR="00EB1736" w:rsidRPr="00EB1736" w:rsidRDefault="00EB1736" w:rsidP="00EB1736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after="0"/>
      <w:jc w:val="center"/>
      <w:rPr>
        <w:rFonts w:ascii="Tahoma" w:eastAsia="Calibri" w:hAnsi="Tahoma" w:cs="Tahoma"/>
        <w:sz w:val="12"/>
        <w:szCs w:val="12"/>
      </w:rPr>
    </w:pPr>
    <w:r w:rsidRPr="00EB1736">
      <w:rPr>
        <w:rFonts w:ascii="Tahoma" w:eastAsia="Calibri" w:hAnsi="Tahoma" w:cs="Tahoma"/>
        <w:sz w:val="12"/>
        <w:szCs w:val="12"/>
      </w:rPr>
      <w:t xml:space="preserve">Проектируемый пр. 4294, д. 19, стр. </w:t>
    </w:r>
    <w:proofErr w:type="gramStart"/>
    <w:r w:rsidRPr="00EB1736">
      <w:rPr>
        <w:rFonts w:ascii="Tahoma" w:eastAsia="Calibri" w:hAnsi="Tahoma" w:cs="Tahoma"/>
        <w:sz w:val="12"/>
        <w:szCs w:val="12"/>
      </w:rPr>
      <w:t>11  Москва</w:t>
    </w:r>
    <w:proofErr w:type="gramEnd"/>
    <w:r w:rsidRPr="00EB1736">
      <w:rPr>
        <w:rFonts w:ascii="Tahoma" w:eastAsia="Calibri" w:hAnsi="Tahoma" w:cs="Tahoma"/>
        <w:sz w:val="12"/>
        <w:szCs w:val="12"/>
      </w:rPr>
      <w:t xml:space="preserve">, Россия 109235 Телефон: +7(495)775-75-05 Факс: +7(495)775-55-15 </w:t>
    </w:r>
    <w:r w:rsidRPr="00EB1736">
      <w:rPr>
        <w:rFonts w:ascii="Tahoma" w:eastAsia="Calibri" w:hAnsi="Tahoma" w:cs="Tahoma"/>
        <w:sz w:val="12"/>
        <w:szCs w:val="12"/>
        <w:lang w:val="en-US"/>
      </w:rPr>
      <w:t>E</w:t>
    </w:r>
    <w:r w:rsidRPr="00EB1736">
      <w:rPr>
        <w:rFonts w:ascii="Tahoma" w:eastAsia="Calibri" w:hAnsi="Tahoma" w:cs="Tahoma"/>
        <w:sz w:val="12"/>
        <w:szCs w:val="12"/>
      </w:rPr>
      <w:t>-</w:t>
    </w:r>
    <w:r w:rsidRPr="00EB1736">
      <w:rPr>
        <w:rFonts w:ascii="Tahoma" w:eastAsia="Calibri" w:hAnsi="Tahoma" w:cs="Tahoma"/>
        <w:sz w:val="12"/>
        <w:szCs w:val="12"/>
        <w:lang w:val="en-US"/>
      </w:rPr>
      <w:t>mail</w:t>
    </w:r>
    <w:r w:rsidRPr="00EB1736">
      <w:rPr>
        <w:rFonts w:ascii="Tahoma" w:eastAsia="Calibri" w:hAnsi="Tahoma" w:cs="Tahoma"/>
        <w:sz w:val="12"/>
        <w:szCs w:val="12"/>
      </w:rPr>
      <w:t xml:space="preserve">: </w:t>
    </w:r>
    <w:hyperlink r:id="rId2" w:history="1">
      <w:r w:rsidRPr="00EB1736">
        <w:rPr>
          <w:rFonts w:ascii="Tahoma" w:eastAsia="Calibri" w:hAnsi="Tahoma" w:cs="Tahoma"/>
          <w:color w:val="0000FF" w:themeColor="hyperlink"/>
          <w:sz w:val="12"/>
          <w:szCs w:val="12"/>
          <w:u w:val="single"/>
          <w:lang w:val="en-US"/>
        </w:rPr>
        <w:t>info</w:t>
      </w:r>
      <w:r w:rsidRPr="00EB1736">
        <w:rPr>
          <w:rFonts w:ascii="Tahoma" w:eastAsia="Calibri" w:hAnsi="Tahoma" w:cs="Tahoma"/>
          <w:color w:val="0000FF" w:themeColor="hyperlink"/>
          <w:sz w:val="12"/>
          <w:szCs w:val="12"/>
          <w:u w:val="single"/>
        </w:rPr>
        <w:t>@</w:t>
      </w:r>
      <w:proofErr w:type="spellStart"/>
      <w:r w:rsidRPr="00EB1736">
        <w:rPr>
          <w:rFonts w:ascii="Tahoma" w:eastAsia="Calibri" w:hAnsi="Tahoma" w:cs="Tahoma"/>
          <w:color w:val="0000FF" w:themeColor="hyperlink"/>
          <w:sz w:val="12"/>
          <w:szCs w:val="12"/>
          <w:u w:val="single"/>
          <w:lang w:val="en-US"/>
        </w:rPr>
        <w:t>TheMay</w:t>
      </w:r>
      <w:proofErr w:type="spellEnd"/>
      <w:r w:rsidRPr="00EB1736">
        <w:rPr>
          <w:rFonts w:ascii="Tahoma" w:eastAsia="Calibri" w:hAnsi="Tahoma" w:cs="Tahoma"/>
          <w:color w:val="0000FF" w:themeColor="hyperlink"/>
          <w:sz w:val="12"/>
          <w:szCs w:val="12"/>
          <w:u w:val="single"/>
        </w:rPr>
        <w:t>.</w:t>
      </w:r>
      <w:proofErr w:type="spellStart"/>
      <w:r w:rsidRPr="00EB1736">
        <w:rPr>
          <w:rFonts w:ascii="Tahoma" w:eastAsia="Calibri" w:hAnsi="Tahoma" w:cs="Tahoma"/>
          <w:color w:val="0000FF" w:themeColor="hyperlink"/>
          <w:sz w:val="12"/>
          <w:szCs w:val="12"/>
          <w:u w:val="single"/>
          <w:lang w:val="en-US"/>
        </w:rPr>
        <w:t>ru</w:t>
      </w:r>
      <w:proofErr w:type="spellEnd"/>
    </w:hyperlink>
    <w:r w:rsidRPr="00EB1736">
      <w:rPr>
        <w:rFonts w:ascii="Tahoma" w:eastAsia="Calibri" w:hAnsi="Tahoma" w:cs="Tahoma"/>
        <w:color w:val="0000FF" w:themeColor="hyperlink"/>
        <w:sz w:val="12"/>
        <w:szCs w:val="12"/>
        <w:u w:val="single"/>
      </w:rPr>
      <w:t xml:space="preserve"> </w:t>
    </w:r>
  </w:p>
  <w:p w:rsidR="00EB1736" w:rsidRPr="00EB1736" w:rsidRDefault="00EB1736" w:rsidP="00EB17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EB1736">
      <w:rPr>
        <w:rFonts w:ascii="Times New Roman" w:eastAsia="Times New Roman" w:hAnsi="Times New Roman" w:cs="Times New Roman"/>
        <w:sz w:val="18"/>
        <w:szCs w:val="18"/>
        <w:lang w:eastAsia="ru-RU"/>
      </w:rPr>
      <w:t>ОГРН 5147746281579 / ИНН 7722860520 / КПП 772301001</w:t>
    </w:r>
  </w:p>
  <w:p w:rsidR="004B60F9" w:rsidRPr="00EB1736" w:rsidRDefault="007337AF" w:rsidP="004B60F9">
    <w:pPr>
      <w:tabs>
        <w:tab w:val="center" w:pos="4677"/>
        <w:tab w:val="right" w:pos="9355"/>
      </w:tabs>
      <w:spacing w:after="0" w:line="240" w:lineRule="auto"/>
      <w:jc w:val="center"/>
      <w:rPr>
        <w:rFonts w:ascii="Tahoma" w:hAnsi="Tahoma" w:cs="Tahoma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3E43"/>
    <w:multiLevelType w:val="hybridMultilevel"/>
    <w:tmpl w:val="E736B738"/>
    <w:lvl w:ilvl="0" w:tplc="3EA4AD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53198"/>
    <w:multiLevelType w:val="hybridMultilevel"/>
    <w:tmpl w:val="80A6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679EE"/>
    <w:multiLevelType w:val="hybridMultilevel"/>
    <w:tmpl w:val="4FCC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0787"/>
    <w:multiLevelType w:val="hybridMultilevel"/>
    <w:tmpl w:val="6CC0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5D6F"/>
    <w:multiLevelType w:val="hybridMultilevel"/>
    <w:tmpl w:val="80F8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21"/>
    <w:rsid w:val="00001248"/>
    <w:rsid w:val="000E2CF3"/>
    <w:rsid w:val="000E6FE0"/>
    <w:rsid w:val="001158D4"/>
    <w:rsid w:val="00134F58"/>
    <w:rsid w:val="00163ADF"/>
    <w:rsid w:val="001A2A6A"/>
    <w:rsid w:val="0022531F"/>
    <w:rsid w:val="003838C2"/>
    <w:rsid w:val="00394053"/>
    <w:rsid w:val="00395520"/>
    <w:rsid w:val="003A3482"/>
    <w:rsid w:val="003C21F1"/>
    <w:rsid w:val="00494A1E"/>
    <w:rsid w:val="00561C12"/>
    <w:rsid w:val="00580E53"/>
    <w:rsid w:val="005C54B5"/>
    <w:rsid w:val="005D7DDF"/>
    <w:rsid w:val="00683C67"/>
    <w:rsid w:val="00694286"/>
    <w:rsid w:val="00695310"/>
    <w:rsid w:val="006E2F2F"/>
    <w:rsid w:val="006E42BB"/>
    <w:rsid w:val="006F4712"/>
    <w:rsid w:val="006F7F0B"/>
    <w:rsid w:val="007337AF"/>
    <w:rsid w:val="007865C3"/>
    <w:rsid w:val="007D54FD"/>
    <w:rsid w:val="008173B5"/>
    <w:rsid w:val="00832C8F"/>
    <w:rsid w:val="00846D21"/>
    <w:rsid w:val="009138D4"/>
    <w:rsid w:val="0094351E"/>
    <w:rsid w:val="009B4A37"/>
    <w:rsid w:val="00A00DEE"/>
    <w:rsid w:val="00A2310C"/>
    <w:rsid w:val="00A316CD"/>
    <w:rsid w:val="00A67E29"/>
    <w:rsid w:val="00A719E5"/>
    <w:rsid w:val="00A9685B"/>
    <w:rsid w:val="00AB341D"/>
    <w:rsid w:val="00AF05C4"/>
    <w:rsid w:val="00B37ED2"/>
    <w:rsid w:val="00B759BE"/>
    <w:rsid w:val="00BA33CB"/>
    <w:rsid w:val="00C02F57"/>
    <w:rsid w:val="00C71D26"/>
    <w:rsid w:val="00C74CAB"/>
    <w:rsid w:val="00C828FF"/>
    <w:rsid w:val="00C952A7"/>
    <w:rsid w:val="00D21AE0"/>
    <w:rsid w:val="00D901F6"/>
    <w:rsid w:val="00DA005B"/>
    <w:rsid w:val="00E07355"/>
    <w:rsid w:val="00E45FB3"/>
    <w:rsid w:val="00EB0AEC"/>
    <w:rsid w:val="00EB1736"/>
    <w:rsid w:val="00EC4E83"/>
    <w:rsid w:val="00EF20BF"/>
    <w:rsid w:val="00F86445"/>
    <w:rsid w:val="00FC17B4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17C1"/>
  <w15:docId w15:val="{1E17CF73-607F-49FD-9F3D-33E1726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D2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0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F57"/>
  </w:style>
  <w:style w:type="paragraph" w:styleId="a8">
    <w:name w:val="footer"/>
    <w:basedOn w:val="a"/>
    <w:link w:val="a9"/>
    <w:uiPriority w:val="99"/>
    <w:unhideWhenUsed/>
    <w:rsid w:val="00C0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2F57"/>
  </w:style>
  <w:style w:type="character" w:styleId="aa">
    <w:name w:val="Hyperlink"/>
    <w:basedOn w:val="a0"/>
    <w:uiPriority w:val="99"/>
    <w:unhideWhenUsed/>
    <w:rsid w:val="00C952A7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AB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kajkina@May-Foo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Алексей Инякин</cp:lastModifiedBy>
  <cp:revision>9</cp:revision>
  <dcterms:created xsi:type="dcterms:W3CDTF">2022-01-27T08:43:00Z</dcterms:created>
  <dcterms:modified xsi:type="dcterms:W3CDTF">2022-06-30T05:12:00Z</dcterms:modified>
</cp:coreProperties>
</file>