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92" w:rsidRPr="00E52B92" w:rsidRDefault="00E52B92" w:rsidP="00E52B92">
      <w:pPr>
        <w:jc w:val="center"/>
        <w:rPr>
          <w:b/>
        </w:rPr>
      </w:pPr>
      <w:r w:rsidRPr="00E52B92">
        <w:rPr>
          <w:b/>
        </w:rPr>
        <w:t>ДОГОВОР ПОДРЯДА № ________________________</w:t>
      </w:r>
    </w:p>
    <w:p w:rsidR="00E52B92" w:rsidRDefault="00E52B92" w:rsidP="00E52B92"/>
    <w:p w:rsidR="00E52B92" w:rsidRDefault="00E52B92" w:rsidP="00E52B92">
      <w:r>
        <w:t>г. Москва</w:t>
      </w:r>
      <w:r>
        <w:tab/>
      </w:r>
      <w:r>
        <w:tab/>
      </w:r>
      <w:r>
        <w:tab/>
      </w:r>
      <w:r>
        <w:tab/>
      </w:r>
      <w:r>
        <w:tab/>
      </w:r>
      <w:r>
        <w:tab/>
      </w:r>
      <w:r>
        <w:tab/>
        <w:t>«___» ____________ 202</w:t>
      </w:r>
      <w:r w:rsidR="00DA5F09">
        <w:t>4</w:t>
      </w:r>
      <w:bookmarkStart w:id="0" w:name="_GoBack"/>
      <w:bookmarkEnd w:id="0"/>
      <w:r>
        <w:t xml:space="preserve"> г.</w:t>
      </w:r>
    </w:p>
    <w:p w:rsidR="00E52B92" w:rsidRDefault="00E52B92" w:rsidP="00E52B92"/>
    <w:p w:rsidR="00E52B92" w:rsidRDefault="00240604" w:rsidP="00E52B92">
      <w:r w:rsidRPr="00240604">
        <w:t>Общество с ограниченной ответственностью «Парк развлечений» (ООО «Парк развлечений»)</w:t>
      </w:r>
      <w:r w:rsidR="00E52B92">
        <w:t xml:space="preserve">, именуемое в дальнейшем «Заказчик», в лице Генерального директора </w:t>
      </w:r>
      <w:r w:rsidR="00E74F21">
        <w:t xml:space="preserve">Пищика Бориса </w:t>
      </w:r>
      <w:proofErr w:type="gramStart"/>
      <w:r w:rsidR="00E74F21">
        <w:t>Юрьевича</w:t>
      </w:r>
      <w:r>
        <w:t xml:space="preserve"> </w:t>
      </w:r>
      <w:r w:rsidR="00E52B92">
        <w:t>,</w:t>
      </w:r>
      <w:proofErr w:type="gramEnd"/>
      <w:r w:rsidR="00E52B92">
        <w:t xml:space="preserve"> действующего на основании Устава, с одной стороны, и _______________, именуемое в дальнейшем «Подрядчик», в лице Генерального директора ________________, действующего на основании _____________, с другой стороны, именуемые далее Сторонами, и каждый в отдельности – «Сторона», заключили настоящий Договор о нижеследующем:</w:t>
      </w:r>
    </w:p>
    <w:p w:rsidR="00E52B92" w:rsidRPr="00E52B92" w:rsidRDefault="00E52B92" w:rsidP="00E52B92">
      <w:pPr>
        <w:rPr>
          <w:b/>
        </w:rPr>
      </w:pPr>
    </w:p>
    <w:p w:rsidR="00E52B92" w:rsidRPr="00E52B92" w:rsidRDefault="00E52B92" w:rsidP="00E52B92">
      <w:pPr>
        <w:rPr>
          <w:b/>
        </w:rPr>
      </w:pPr>
      <w:r w:rsidRPr="00E52B92">
        <w:rPr>
          <w:b/>
        </w:rPr>
        <w:t>1. Предмет Договора</w:t>
      </w:r>
    </w:p>
    <w:p w:rsidR="00E52B92" w:rsidRDefault="00E52B92" w:rsidP="00E52B92">
      <w:r>
        <w:t>1.1. По настоящему Договору Подрядчик обязуется по техническому заданию Заказчика (Приложение №1) и в соответствии с утвержденной рабочей (проектной) документацией (шифр проекта: _____) выполнить _______________ работы по объекту:</w:t>
      </w:r>
      <w:r w:rsidR="00BA0AF2" w:rsidRPr="00BA0AF2">
        <w:t xml:space="preserve"> </w:t>
      </w:r>
      <w:r w:rsidR="00BA0AF2" w:rsidRPr="00240604">
        <w:t>ООО «Парк развлечений»</w:t>
      </w:r>
      <w:r>
        <w:t>, далее по тексту (Объект»), и сдать результат Заказчику, а Заказчик обязуется принять результат работ и оплатить его в порядке, предусмотренном Договором.</w:t>
      </w:r>
    </w:p>
    <w:p w:rsidR="00E52B92" w:rsidRDefault="00E52B92" w:rsidP="00E52B92">
      <w:r>
        <w:t>1.2. Сроки выполнения работ определяются календарным планом календарным планом выполнения работ (приложение № 2). В календарном плане выполнения работ должны быть указаны сроки начала и окончания работ.</w:t>
      </w:r>
    </w:p>
    <w:p w:rsidR="00E52B92" w:rsidRDefault="00E52B92" w:rsidP="00E52B92">
      <w:r>
        <w:t>1.3. Результат работ должен соответствовать требованиям действующего законодательства, технического регулирования, техническим регламентам, сводам правил,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рабочей (проектной) документации,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w:t>
      </w:r>
    </w:p>
    <w:p w:rsidR="00E52B92" w:rsidRDefault="00E52B92" w:rsidP="00E52B92"/>
    <w:p w:rsidR="00E52B92" w:rsidRPr="00E52B92" w:rsidRDefault="00E52B92" w:rsidP="00E52B92">
      <w:pPr>
        <w:rPr>
          <w:b/>
        </w:rPr>
      </w:pPr>
      <w:r w:rsidRPr="00E52B92">
        <w:rPr>
          <w:b/>
        </w:rPr>
        <w:t>2. Сроки выполнения работ</w:t>
      </w:r>
    </w:p>
    <w:p w:rsidR="00E52B92" w:rsidRDefault="00E52B92" w:rsidP="00E52B92">
      <w:r>
        <w:t>2.1.</w:t>
      </w:r>
      <w:r>
        <w:tab/>
        <w:t>Выполнение работ осуществляется Подрядчиком в соответствии с календарным планом выполнения работ (приложение №2).</w:t>
      </w:r>
    </w:p>
    <w:p w:rsidR="00E52B92" w:rsidRDefault="00E52B92" w:rsidP="00E52B92">
      <w:r>
        <w:t>2.2. Срок выполнения работ по Договору __________ календарных дней с момента подписания настоящего Договора обеими сторонами, в соответствии с календарным планом выполнения работ (приложение №2).</w:t>
      </w:r>
    </w:p>
    <w:p w:rsidR="00E52B92" w:rsidRDefault="00E52B92" w:rsidP="00E52B92"/>
    <w:p w:rsidR="00E52B92" w:rsidRPr="00E52B92" w:rsidRDefault="00E52B92" w:rsidP="00E52B92">
      <w:pPr>
        <w:rPr>
          <w:b/>
        </w:rPr>
      </w:pPr>
      <w:r w:rsidRPr="00E52B92">
        <w:rPr>
          <w:b/>
        </w:rPr>
        <w:t>3. Обязательства Подрядчика</w:t>
      </w:r>
    </w:p>
    <w:p w:rsidR="00E52B92" w:rsidRDefault="00E52B92" w:rsidP="00E52B92">
      <w:r>
        <w:t>3.1. По настоящему Договору Подрядчик обязуется:</w:t>
      </w:r>
    </w:p>
    <w:p w:rsidR="00E52B92" w:rsidRDefault="00E52B92" w:rsidP="00E52B92">
      <w:r>
        <w:t>3.1.1. Выполнить все работы в объеме утвержденной в установленном порядке рабочей (проектной) документации и сроки в соответствии с календарным планом выполнения работ (приложение №2) и сдать результат работ Заказчику.</w:t>
      </w:r>
    </w:p>
    <w:p w:rsidR="00E52B92" w:rsidRDefault="00E52B92" w:rsidP="00E52B92">
      <w:r>
        <w:lastRenderedPageBreak/>
        <w:t xml:space="preserve">3.1.2. Производить работы в полном соответствии с рабочей (проектной) документацией, утвержденной Заказчиком и </w:t>
      </w:r>
      <w:proofErr w:type="gramStart"/>
      <w:r>
        <w:t>нормами</w:t>
      </w:r>
      <w:proofErr w:type="gramEnd"/>
      <w:r>
        <w:t xml:space="preserve"> и правилами, действующими на территории Российской Федерации.</w:t>
      </w:r>
    </w:p>
    <w:p w:rsidR="00E52B92" w:rsidRDefault="00E52B92" w:rsidP="00E52B92">
      <w:r>
        <w:t>3.1.3.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E52B92" w:rsidRDefault="00E52B92" w:rsidP="00E52B92">
      <w:r>
        <w:t xml:space="preserve">Поставить на </w:t>
      </w:r>
      <w:proofErr w:type="spellStart"/>
      <w:r>
        <w:t>приобъектный</w:t>
      </w:r>
      <w:proofErr w:type="spellEnd"/>
      <w:r>
        <w:t xml:space="preserve"> склад материалы и оборудование, а также осуществить их приемку, разгрузку и хранение в соответствии с обязательствами, предусмотренными настоящим Договором.</w:t>
      </w:r>
    </w:p>
    <w:p w:rsidR="00E52B92" w:rsidRDefault="00E52B92" w:rsidP="00E52B92">
      <w:r>
        <w:t>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w:t>
      </w:r>
    </w:p>
    <w:p w:rsidR="00E52B92" w:rsidRDefault="00E52B92" w:rsidP="00E52B92">
      <w:r>
        <w:t>3.1.3. Соблюдать все применимые правила техники безопасности; заботиться о безопасности всех лиц, уполномоченных находиться на Объекте; принимать разумные меры по устранению помех на территории Объекта во избежание опасности для указанных лиц.</w:t>
      </w:r>
    </w:p>
    <w:p w:rsidR="00E52B92" w:rsidRDefault="00E52B92" w:rsidP="00E52B92">
      <w:r>
        <w:t>Допускать к работе на объектах Заказчика только обученный и аттестованный по охране труда и пожарной безопасности персонал. Предоставлять по требованию Заказчика инструкции по охране труда персонала Подрядчика с подписями работников об ознакомлении с ними. Незамедлительно принимать меры по устранению выявленных Заказчиком нарушений работниками Подрядчика правил охраны труда и пожарной безопасности.</w:t>
      </w:r>
    </w:p>
    <w:p w:rsidR="00E52B92" w:rsidRDefault="00E52B92" w:rsidP="00E52B92">
      <w:r>
        <w:t>Не допускать к работе лиц, не прошедших в установленном порядке обязательные медицинские осмотры.</w:t>
      </w:r>
    </w:p>
    <w:p w:rsidR="00E52B92" w:rsidRDefault="00E52B92" w:rsidP="00E52B92">
      <w:r>
        <w:t xml:space="preserve">3.1.4. Принять все разумные и необходимые в соответствии с законодательством Российской Федерации меры по охране окружающей среды,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Подрядчик обязан следить за тем, чтобы выбросы в воздух, поверхностные стоки, отводимые с Объекта </w:t>
      </w:r>
      <w:proofErr w:type="gramStart"/>
      <w:r>
        <w:t>сточные воды и шум</w:t>
      </w:r>
      <w:proofErr w:type="gramEnd"/>
      <w:r>
        <w:t xml:space="preserve"> не превышали показателей, установленных законодательством Российской Федерации.</w:t>
      </w:r>
    </w:p>
    <w:p w:rsidR="00E52B92" w:rsidRDefault="00E52B92" w:rsidP="00E52B92">
      <w:r>
        <w:t>Предпринять все меры для обеспечения эффективной защиты и предотвращения нанесения ущерба существующим промышленным объектам,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 Нести все расходы по ремонту и восстановлению поврежденного во время выполнения работ имущества, окружающей среды и т.п.</w:t>
      </w:r>
    </w:p>
    <w:p w:rsidR="00E52B92" w:rsidRDefault="00E52B92" w:rsidP="00E52B92">
      <w: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E52B92" w:rsidRDefault="00E52B92" w:rsidP="00E52B92">
      <w:r>
        <w:t>Самостоятельно осуществить страхование от несчастных случаев. Подрядчик сам расследует и учитывает несчастные случаи, произошедшие на объектах Заказчика, в соответствии с законодательством Российской Федерации, незамедлительно поставив в известность Заказчика о произошедших несчастных случаях; при групповых и смертельных несчастных случаях, несчастных случаях с тяжелым исходом Подрядчик сам направляет сообщения в соответствующие органы о несчастном случае в соответствии со статьей 228.1 Трудового кодекса Российской Федерации.</w:t>
      </w:r>
    </w:p>
    <w:p w:rsidR="00E52B92" w:rsidRDefault="00E52B92" w:rsidP="00E52B92">
      <w:r>
        <w:lastRenderedPageBreak/>
        <w:t>3.1.5. Передавать Заказчику вместе с результатами работ всю исполнительную документацию, касающуюся дальнейшей эксплуатации и использования объекта.</w:t>
      </w:r>
    </w:p>
    <w:p w:rsidR="00E52B92" w:rsidRDefault="00E52B92" w:rsidP="00E52B92">
      <w:r>
        <w:t>3.1.6. Незамедлительно известить Заказчика и до получения от него указаний приостановить работы при обнаружении:</w:t>
      </w:r>
    </w:p>
    <w:p w:rsidR="00E52B92" w:rsidRDefault="00E52B92" w:rsidP="00E52B92">
      <w:r>
        <w:t>возможности неблагоприятных для Заказчика последствий выполнения его указаний о способе выполнения работы;</w:t>
      </w:r>
    </w:p>
    <w:p w:rsidR="00E52B92" w:rsidRDefault="00E52B92" w:rsidP="00E52B92">
      <w:r>
        <w:t>иных не зависящих от Подрядчика обстоятельств, угрожающих годности или прочности результатов выполняемой работы;</w:t>
      </w:r>
    </w:p>
    <w:p w:rsidR="00E52B92" w:rsidRDefault="00E52B92" w:rsidP="00E52B92">
      <w:r>
        <w:t>иных обстоятельств, способных повлечь за собой изменение сроков или стоимости выполняемых работ.</w:t>
      </w:r>
    </w:p>
    <w:p w:rsidR="00E52B92" w:rsidRDefault="00E52B92" w:rsidP="00E52B92">
      <w:r>
        <w:t>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rsidR="00E52B92" w:rsidRDefault="00E52B92" w:rsidP="00E52B92">
      <w:r>
        <w:t>3.1.7. Представить Заказчику техническую документацию на поставляемое оборудование (на русском языке) для проведения работ по утвержденной Заказчиком рабочей документации в соответствии с календарным планом работ.</w:t>
      </w:r>
    </w:p>
    <w:p w:rsidR="00E52B92" w:rsidRDefault="00E52B92" w:rsidP="00E52B92">
      <w:r>
        <w:t>3.1.8. Выполнить в полном объеме все свои обязательства, предусмотренные другими разделами настоящего Договора.</w:t>
      </w:r>
    </w:p>
    <w:p w:rsidR="00E52B92" w:rsidRDefault="00E52B92" w:rsidP="00E52B92">
      <w:r>
        <w:t>3.1.9. В случае одностороннего отказа Заказчика от исполнения обязательств по Договору по основаниям, указанным в разделе 14, Подрядчик обязуется в течение 60 дней со дня направления уведомления об отказе от исполнения Договора вернуть Заказчику сумму авансовых платежей за вычетом стоимости принятых Заказчиком работ.</w:t>
      </w:r>
    </w:p>
    <w:p w:rsidR="00E52B92" w:rsidRDefault="00E52B92" w:rsidP="00E52B92">
      <w:r>
        <w:t>3.1.10. В случае если до завершения выполнения этапа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w:t>
      </w:r>
    </w:p>
    <w:p w:rsidR="00E52B92" w:rsidRDefault="00E52B92" w:rsidP="00E52B92">
      <w:r>
        <w:t>3.1.11. Предоставлять по требованию Заказчика, подписанные со своей стороны, акты сверки взаиморасчетов.</w:t>
      </w:r>
    </w:p>
    <w:p w:rsidR="00E52B92" w:rsidRDefault="00E52B92" w:rsidP="00E52B92">
      <w:r>
        <w:t>3.2. Для выполнения работ по настоящему Договору Подрядчик имеет право привлекать иных лиц (субподрядчиков). Субподрядчики должны иметь все необходимые разрешения и допуски для выполнения соответствующей части работ.</w:t>
      </w:r>
    </w:p>
    <w:p w:rsidR="00E52B92" w:rsidRDefault="00E52B92" w:rsidP="00E52B92">
      <w:r>
        <w:t>Подрядчик обязан письменно согласовать с Заказчиком привлекаемых к исполнению своих обязательств по настоящему Договору субподрядчиков. Подрядчик информирует Заказчика о заключаемых им договорах с субподрядчиками, информация должна содержать предмет договора, контактную информацию привлекаемого субподрядчика, включая юридический и фактический адрес субподрядчика.</w:t>
      </w:r>
    </w:p>
    <w:p w:rsidR="00E52B92" w:rsidRDefault="00E52B92" w:rsidP="00E52B92">
      <w:r>
        <w:t>Заказчик вправе потребовать от Подрядчика замены субподрядчиков с мотивированным обоснованием такого требования, но независимо от этого,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настоящему Договору несет Подрядчик.</w:t>
      </w:r>
    </w:p>
    <w:p w:rsidR="00E52B92" w:rsidRDefault="00E52B92" w:rsidP="00E52B92">
      <w:r>
        <w:t>3.</w:t>
      </w:r>
      <w:proofErr w:type="gramStart"/>
      <w:r>
        <w:t>3.Подрядчик</w:t>
      </w:r>
      <w:proofErr w:type="gramEnd"/>
      <w:r>
        <w:t xml:space="preserve"> подтверждает, что он заключил настоящий Договор на основании должного изучения данных об объекте в представленной Заказчиком информации. Подрядчик подтверждает, что если он не ознакомится со всеми данными и информацией, предоставленными </w:t>
      </w:r>
      <w:r>
        <w:lastRenderedPageBreak/>
        <w:t>Заказчиком, то это не освобождает его от ответственности за должную оценку сложности и стоимости успешного выполнения работ по объекту.</w:t>
      </w:r>
    </w:p>
    <w:p w:rsidR="00E52B92" w:rsidRDefault="00E52B92" w:rsidP="00E52B92">
      <w:r>
        <w:t>3.4. Подрядчик не вправе передавать/переуступать третьим лицам ни полностью, ни частично свои права и/или обязательства по настоящему Договору без предварительного письменного согласия Заказчика и в любом случае несет ответственность перед Заказчиком за результат выполненных работ (оказанных услуг) согласованными с Заказчиком третьими лицами.</w:t>
      </w:r>
    </w:p>
    <w:p w:rsidR="00E52B92" w:rsidRDefault="00E52B92" w:rsidP="00E52B92">
      <w:r>
        <w:t>3.5.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настоящего Договора.</w:t>
      </w:r>
    </w:p>
    <w:p w:rsidR="00E52B92" w:rsidRPr="00E52B92" w:rsidRDefault="00E52B92" w:rsidP="00E52B92">
      <w:pPr>
        <w:rPr>
          <w:b/>
        </w:rPr>
      </w:pPr>
    </w:p>
    <w:p w:rsidR="00E52B92" w:rsidRPr="00E52B92" w:rsidRDefault="00E52B92" w:rsidP="00E52B92">
      <w:pPr>
        <w:rPr>
          <w:b/>
        </w:rPr>
      </w:pPr>
      <w:r w:rsidRPr="00E52B92">
        <w:rPr>
          <w:b/>
        </w:rPr>
        <w:t>4. Обязательства Заказчика</w:t>
      </w:r>
    </w:p>
    <w:p w:rsidR="00E52B92" w:rsidRDefault="00E52B92" w:rsidP="00E52B92">
      <w:r>
        <w:t>Для реализации настоящего Договора Заказчик принимает на себя обязательства:</w:t>
      </w:r>
    </w:p>
    <w:p w:rsidR="00E52B92" w:rsidRDefault="00E52B92" w:rsidP="00E52B92">
      <w:r>
        <w:t>4.1. Представить Подрядчику в течение 10 (десяти) календарных дней, с момента подписания настоящего Договора, документацию по объекту.</w:t>
      </w:r>
    </w:p>
    <w:p w:rsidR="00E52B92" w:rsidRDefault="00E52B92" w:rsidP="00E52B92">
      <w:r>
        <w:t>4.2. Производить приемку и оплату работ, выполненных Подрядчиком, в порядке, предусмотренном настоящим Договором.</w:t>
      </w:r>
    </w:p>
    <w:p w:rsidR="00E52B92" w:rsidRDefault="00E52B92" w:rsidP="00E52B92">
      <w:r>
        <w:t>4.3. Осуществлять технический надзор за выполнением работ по настоящему Договору.</w:t>
      </w:r>
    </w:p>
    <w:p w:rsidR="00E52B92" w:rsidRDefault="00E52B92" w:rsidP="00E52B92">
      <w:r>
        <w:t>Заказчик в целях осуществления контроля и надзора за выполнением работ по настоящему Договору вправе:</w:t>
      </w:r>
    </w:p>
    <w:p w:rsidR="00E52B92" w:rsidRDefault="00E52B92" w:rsidP="00E52B92">
      <w:r>
        <w:t>заключать договоры на оказание услуг по контролю и надзору за ходом и качеством выполняемых работ с инженерными и иными организациями;</w:t>
      </w:r>
    </w:p>
    <w:p w:rsidR="00E52B92" w:rsidRDefault="00E52B92" w:rsidP="00E52B92">
      <w:r>
        <w:t>привлекать для осуществления контроля лиц, выполняющих разработку документации, для проверки соответствия ей выполняемых работ;</w:t>
      </w:r>
    </w:p>
    <w:p w:rsidR="00E52B92" w:rsidRDefault="00E52B92" w:rsidP="00E52B92">
      <w:r>
        <w:t>организовывать осуществление авторского надзора за выполнением работ по настоящему Договору;</w:t>
      </w:r>
    </w:p>
    <w:p w:rsidR="00E52B92" w:rsidRDefault="00E52B92" w:rsidP="00E52B92">
      <w:r>
        <w:t>периодически (по соглашению Сторон)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 в действующих электроустановках.</w:t>
      </w:r>
    </w:p>
    <w:p w:rsidR="00E52B92" w:rsidRDefault="00E52B92" w:rsidP="00E52B92">
      <w:r>
        <w:t>4.4. Выполнить в полном объеме все свои обязательства, предусмотренные в других разделах настоящего Договора.</w:t>
      </w:r>
    </w:p>
    <w:p w:rsidR="00E52B92" w:rsidRPr="00E52B92" w:rsidRDefault="00E52B92" w:rsidP="00E52B92">
      <w:pPr>
        <w:rPr>
          <w:b/>
        </w:rPr>
      </w:pPr>
    </w:p>
    <w:p w:rsidR="00E52B92" w:rsidRPr="00E52B92" w:rsidRDefault="00E52B92" w:rsidP="00E52B92">
      <w:pPr>
        <w:rPr>
          <w:b/>
        </w:rPr>
      </w:pPr>
      <w:r w:rsidRPr="00E52B92">
        <w:rPr>
          <w:b/>
        </w:rPr>
        <w:t>5. Общая стоимость работ</w:t>
      </w:r>
    </w:p>
    <w:p w:rsidR="00E52B92" w:rsidRDefault="00E52B92" w:rsidP="00E52B92">
      <w:r>
        <w:t xml:space="preserve">5.1. Общая стоимость работ по настоящему Договору является твердой подтверждается Приложением №__ к Договору («Смета») и составляет сумму в размере _____ (___) рублей 00 коп., в </w:t>
      </w:r>
      <w:proofErr w:type="spellStart"/>
      <w:r>
        <w:t>т.ч</w:t>
      </w:r>
      <w:proofErr w:type="spellEnd"/>
      <w:r>
        <w:t>. НДС ______ (_____) рублей __ копеек.</w:t>
      </w:r>
    </w:p>
    <w:p w:rsidR="00E52B92" w:rsidRDefault="00E52B92" w:rsidP="00E52B92">
      <w:r>
        <w:t>Общая стоимость работ по настоящему Договору включает стоимость отдельных этапов выполняемых работ в размере:</w:t>
      </w:r>
    </w:p>
    <w:p w:rsidR="00E52B92" w:rsidRDefault="00E52B92" w:rsidP="00E52B92">
      <w:r>
        <w:t>5.1.1. Стоимость работ по Этапу№1 – в размере ___________</w:t>
      </w:r>
      <w:proofErr w:type="gramStart"/>
      <w:r>
        <w:t>_(</w:t>
      </w:r>
      <w:proofErr w:type="gramEnd"/>
      <w:r>
        <w:t xml:space="preserve">__) рублей __ копеек, в </w:t>
      </w:r>
      <w:proofErr w:type="spellStart"/>
      <w:r>
        <w:t>т.ч</w:t>
      </w:r>
      <w:proofErr w:type="spellEnd"/>
      <w:r>
        <w:t>. НДС в размере ______________ рублей;</w:t>
      </w:r>
    </w:p>
    <w:p w:rsidR="00E52B92" w:rsidRDefault="00E52B92" w:rsidP="00E52B92">
      <w:r>
        <w:lastRenderedPageBreak/>
        <w:t>5.1.2. Стоимость работ по этапу №__ составляет _________________</w:t>
      </w:r>
      <w:proofErr w:type="gramStart"/>
      <w:r>
        <w:t>_(</w:t>
      </w:r>
      <w:proofErr w:type="gramEnd"/>
      <w:r>
        <w:t xml:space="preserve">_________) рублей __ копеек, в </w:t>
      </w:r>
      <w:proofErr w:type="spellStart"/>
      <w:r>
        <w:t>т.ч</w:t>
      </w:r>
      <w:proofErr w:type="spellEnd"/>
      <w:r>
        <w:t>. НДС в размере______________.</w:t>
      </w:r>
    </w:p>
    <w:p w:rsidR="00E52B92" w:rsidRDefault="00E52B92" w:rsidP="00E52B92">
      <w:r>
        <w:t>5.2. Указанная в Договоре цена является твердой. Подрядчик должен обеспечить выполнение поставок, работ и услуг, необходимых для выполнения работ по настоящему Договору, в том числе прямо упомянутых и не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w:t>
      </w:r>
    </w:p>
    <w:p w:rsidR="00E52B92" w:rsidRDefault="00E52B92" w:rsidP="00E52B92">
      <w:r>
        <w:t>5.3. Заказчик не компенсирует Подрядчику увеличение расходов, связанных с изменением курса рубля по отношению к иностранным валютам, в случае закупки Подрядчиком импортных материалов.</w:t>
      </w:r>
    </w:p>
    <w:p w:rsidR="00E52B92" w:rsidRDefault="00E52B92" w:rsidP="00E52B92"/>
    <w:p w:rsidR="00E52B92" w:rsidRPr="00E52B92" w:rsidRDefault="00E52B92" w:rsidP="00E52B92">
      <w:pPr>
        <w:rPr>
          <w:b/>
        </w:rPr>
      </w:pPr>
      <w:r w:rsidRPr="00E52B92">
        <w:rPr>
          <w:b/>
        </w:rPr>
        <w:t>6. Оплата работ и взаиморасчеты</w:t>
      </w:r>
    </w:p>
    <w:p w:rsidR="00E52B92" w:rsidRDefault="00E52B92" w:rsidP="00E52B92">
      <w:r>
        <w:t xml:space="preserve">6.1. Заказчик на основании выставляемого Подрядчиком счета уплачивает Подрядчику в течение 30 (тридцати) календарных дней с момента подписания настоящего Договора аванс в размере ____% от стоимости работ (п.6.1.), что составляет ______________________, в </w:t>
      </w:r>
      <w:proofErr w:type="spellStart"/>
      <w:r>
        <w:t>т.ч</w:t>
      </w:r>
      <w:proofErr w:type="spellEnd"/>
      <w:r>
        <w:t>. НДС _________________.</w:t>
      </w:r>
    </w:p>
    <w:p w:rsidR="00E52B92" w:rsidRDefault="00E52B92" w:rsidP="00E52B92">
      <w:r>
        <w:t>6.2. Оставшуюся часть стоимости работ по настоящему Договору Заказчик оплачивает в соответствии с Графиком оплаты (Приложение №3) по факту выполнения отдельных объемов работ на основании подписанных Заказчиком актов сдачи-приемки выполненных работ (форма КС-2) и Справки о стоимости выполненных работ и затрат (форма КС-3), при условии предоставления Подрядчиком Заказчику исполнительной документации в отношении выполненных работ по соответствующему этапу и предоставления счета-фактуры. Оплата осуществляется в течение 15 (пятнадцати) банковских дней с даты подписания Заказчиком соответствующих актов сдачи-приемки выполненных работ и получения счет-фактур.</w:t>
      </w:r>
    </w:p>
    <w:p w:rsidR="00E52B92" w:rsidRDefault="00E52B92" w:rsidP="00E52B92">
      <w:r>
        <w:t>6.3. Погашение аванса производится путем ежемесячного удержания авансового платежа из суммы, подлежащей выплате Подрядчику за выполненные работы пропорционально стоимости выполненных работ до полного погашения аванса.</w:t>
      </w:r>
    </w:p>
    <w:p w:rsidR="00E52B92" w:rsidRDefault="00E52B92" w:rsidP="00E52B92">
      <w:r>
        <w:t>6.4. Расчеты по настоящему Договору осуществляются в соответствии с графиком оплаты - Приложение №3, путем перечисления денежных средств, в рублях на банковский счет Подрядчика, указанный в настоящем Договоре, либо иным способом по согласованию Сторон.</w:t>
      </w:r>
    </w:p>
    <w:p w:rsidR="00E52B92" w:rsidRDefault="00E52B92" w:rsidP="00E52B92">
      <w:r>
        <w:t>6.5. Моментом оплаты является списание денежных средств с банковского счета Заказчика.</w:t>
      </w:r>
    </w:p>
    <w:p w:rsidR="00E52B92" w:rsidRDefault="00E52B92" w:rsidP="00E52B92">
      <w:r>
        <w:t>6.6.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E52B92" w:rsidRDefault="00E52B92" w:rsidP="00E52B92"/>
    <w:p w:rsidR="00E52B92" w:rsidRPr="00E52B92" w:rsidRDefault="00E52B92" w:rsidP="00E52B92">
      <w:pPr>
        <w:rPr>
          <w:b/>
        </w:rPr>
      </w:pPr>
      <w:r>
        <w:t>7</w:t>
      </w:r>
      <w:r w:rsidRPr="00E52B92">
        <w:rPr>
          <w:b/>
        </w:rPr>
        <w:t>. Гарантии качества по сданным работам</w:t>
      </w:r>
    </w:p>
    <w:p w:rsidR="00E52B92" w:rsidRDefault="00E52B92" w:rsidP="00E52B92">
      <w:r>
        <w:t>7.1. Гарантии качества распространяются на все конструктивные элементы и работы, выполненные Подрядчиком по настоящему Договору.</w:t>
      </w:r>
    </w:p>
    <w:p w:rsidR="00E52B92" w:rsidRDefault="00E52B92" w:rsidP="00E52B92">
      <w:r>
        <w:t>7.2. Гарантийный срок работ устанавливается настоящим Договором и составляет _______________ месяцев с даты завершения выполнения Подрядчиком обязательств по Договору.</w:t>
      </w:r>
    </w:p>
    <w:p w:rsidR="00E52B92" w:rsidRDefault="00E52B92" w:rsidP="00E52B92">
      <w:r>
        <w:lastRenderedPageBreak/>
        <w:t>7.3. Если в период гарантийного срока обнаружатся дефекты, допущенные по вине Подрядчика, то Подрядчик обязан их устранить за свой счет и в согласованные с Заказчиком сроки либо возмещает Заказчику затраты на их устранение.</w:t>
      </w:r>
    </w:p>
    <w:p w:rsidR="00E52B92" w:rsidRDefault="00E52B92" w:rsidP="00E52B92">
      <w:r>
        <w:t>При выявлении дефекта Подрядчик должен:</w:t>
      </w:r>
    </w:p>
    <w:p w:rsidR="00E52B92" w:rsidRDefault="00E52B92" w:rsidP="00E52B92">
      <w:r>
        <w:t>обеспечить Заказчика необходимыми техническими консультациями не позднее 1 (одного) часа со дня обращения последнего с использованием любых доступных видов связи;</w:t>
      </w:r>
    </w:p>
    <w:p w:rsidR="00E52B92" w:rsidRDefault="00E52B92" w:rsidP="00E52B92">
      <w:r>
        <w:t>выполнить все необходимые мероприятия по определению причины возникшего дефекта и представить Заказчику соответствующее заключение в течение 7 (семи) календарных дней.</w:t>
      </w:r>
    </w:p>
    <w:p w:rsidR="00E52B92" w:rsidRDefault="00E52B92" w:rsidP="00E52B92">
      <w: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E52B92" w:rsidRDefault="00E52B92" w:rsidP="00E52B92">
      <w:r>
        <w:t>Если в период гарантийного срока дефекты, допущенные по вине Подрядчика, стали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согласованные с Заказчиком сроки.</w:t>
      </w:r>
    </w:p>
    <w:p w:rsidR="00E52B92" w:rsidRDefault="00E52B92" w:rsidP="00E52B92">
      <w:r>
        <w:t>7.4.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E52B92" w:rsidRDefault="00E52B92" w:rsidP="00E52B92">
      <w:r>
        <w:t>7.5.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E52B92" w:rsidRPr="00E52B92" w:rsidRDefault="00E52B92" w:rsidP="00E52B92">
      <w:pPr>
        <w:rPr>
          <w:b/>
        </w:rPr>
      </w:pPr>
    </w:p>
    <w:p w:rsidR="00E52B92" w:rsidRPr="00E52B92" w:rsidRDefault="00E52B92" w:rsidP="00E52B92">
      <w:pPr>
        <w:rPr>
          <w:b/>
        </w:rPr>
      </w:pPr>
      <w:r w:rsidRPr="00E52B92">
        <w:rPr>
          <w:b/>
        </w:rPr>
        <w:t>8. Обеспечение документацией и материалами</w:t>
      </w:r>
    </w:p>
    <w:p w:rsidR="00E52B92" w:rsidRDefault="00E52B92" w:rsidP="00E52B92">
      <w:r>
        <w:t>8.1. Стороны пришли к соглашению, что Подрядчик отвечает за упаковку, погрузку, транспортировку, получение, разгрузку, хранение на складе материалов, необходимых для выполнения работ на Объекте до сдачи выполненных работ по акту приемки.</w:t>
      </w:r>
    </w:p>
    <w:p w:rsidR="00E52B92" w:rsidRDefault="00E52B92" w:rsidP="00E52B92">
      <w:r>
        <w:t>8.2. Транспортировка, приемка материалов и оборудования от поставщиков, их выгрузка, складирование, хранение осуществляются за счет Подрядчика.</w:t>
      </w:r>
    </w:p>
    <w:p w:rsidR="00E52B92" w:rsidRDefault="00E52B92" w:rsidP="00E52B92">
      <w:r>
        <w:t>8.3. Все поставляемые для выполнения работ по настоящему Договору материалы и оборудование должны быть экологически безопасны и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(Заказчиком в отношении материалов и оборудования, поставку которых он обеспечивает) не позднее, чем за 15 (пятнадцать) рабочих дней до начала производства работ, выполняемых с использованием этих материалов и оборудования.</w:t>
      </w:r>
    </w:p>
    <w:p w:rsidR="00E52B92" w:rsidRDefault="00E52B92" w:rsidP="00E52B92">
      <w:r>
        <w:t>В случае использования Подрядчиком либо привлекаемыми им субподрядчиками и поставщиками импортного товара (материал и оборудование) Заказчик имеет право потребовать представления ему документов (копий), подтверждающих, что таможенное оформление в отношении такого товара завершено. В случае отказа от предоставления или не предоставления указанных документов Заказчик вправе отказаться от подписания акта технической приемки данного товара.</w:t>
      </w:r>
    </w:p>
    <w:p w:rsidR="00E52B92" w:rsidRDefault="00E52B92" w:rsidP="00E52B92">
      <w:r>
        <w:lastRenderedPageBreak/>
        <w:t>Все поставляемое оборудование должно быть новым, т.е. не бывшим в эксплуатации, не восстановленным и не собранным из восстановленных компонентов, комплектным и соответствовать заявленным по проекту техническим характеристикам.</w:t>
      </w:r>
    </w:p>
    <w:p w:rsidR="00E52B92" w:rsidRDefault="00E52B92" w:rsidP="00E52B92">
      <w:r>
        <w:t>8.4. Поставляемые на объект материалы и оборудование должны быть аттестованы и соответствовать техническим требованиям. Данные технические требования должны быть аналогичны требованиям, предъявляемым при аттестации данного вида оборудования, а в случае заключения договора по результатам закупочной процедуры - требованиям, содержащимся в технической части закупочной документации.</w:t>
      </w:r>
    </w:p>
    <w:p w:rsidR="00E52B92" w:rsidRDefault="00E52B92" w:rsidP="00E52B92">
      <w:r>
        <w:t>При отрицательных результатах аттестации Подрядчик обязан обеспечить поставку аналогичных материалов и оборудования, прошедших аттестацию, без увеличения цены Договора.</w:t>
      </w:r>
    </w:p>
    <w:p w:rsidR="00E52B92" w:rsidRDefault="00E52B92" w:rsidP="00E52B92">
      <w:r>
        <w:t>8.5. Риск случайной гибели или повреждения материалов и оборудования, доставленных на Объект, несет Подрядчик.</w:t>
      </w:r>
    </w:p>
    <w:p w:rsidR="00E52B92" w:rsidRDefault="00E52B92" w:rsidP="00E52B92">
      <w:r>
        <w:t>Риск случайной гибели или повреждения материалов и оборудования до момента поставки на Объект несет Сторона, на которой лежит обязанность по поставке соответствующих материалов и оборудования.</w:t>
      </w:r>
    </w:p>
    <w:p w:rsidR="00E52B92" w:rsidRDefault="00E52B92" w:rsidP="00E52B92">
      <w:r>
        <w:t>8.6. Подрядчик предупреждает Заказчика не менее чем за 14 (четырнадцать) рабочих дней о готовности к доставке поставляемых материалов на Объект.</w:t>
      </w:r>
    </w:p>
    <w:p w:rsidR="00E52B92" w:rsidRDefault="00E52B92" w:rsidP="00E52B92">
      <w:r>
        <w:t>8.7. В случае поставки сложных и/или импортных материалов и оборудования Подрядчик после передачи товаров транспортно-экспедиционной компании уведомляет об этом Заказчика и посылает Заказчику по почте один комплект следующих документов:</w:t>
      </w:r>
    </w:p>
    <w:p w:rsidR="00E52B92" w:rsidRDefault="00E52B92" w:rsidP="00E52B92">
      <w:r>
        <w:t>три оригинала и три копии счета Подрядчика с описанием товаров, указанием кодов согласования (ТН ВЭД России) - если необходимо, количества, единичной цены и общей суммы, с указанием Заказчика в качестве стороны-плательщика, подписанные оригинальной подписью и скрепленные печатью Подрядчика;</w:t>
      </w:r>
    </w:p>
    <w:p w:rsidR="00E52B92" w:rsidRDefault="00E52B92" w:rsidP="00E52B92">
      <w:r>
        <w:t>извещение о поставке по форме, согласованной с Заказчиком;</w:t>
      </w:r>
    </w:p>
    <w:p w:rsidR="00E52B92" w:rsidRDefault="00E52B92" w:rsidP="00E52B92">
      <w:r>
        <w:t>один оригинал и три копии упаковочных листов с указанием содержимого каждого упаковочного места;</w:t>
      </w:r>
    </w:p>
    <w:p w:rsidR="00E52B92" w:rsidRDefault="00E52B92" w:rsidP="00E52B92">
      <w:r>
        <w:t>один оригинал и три копии гарантийного сертификата, выданного производителем/Подрядчиком в соответствии с требованиями, определенными в технических спецификациях;</w:t>
      </w:r>
    </w:p>
    <w:p w:rsidR="00E52B92" w:rsidRDefault="00E52B92" w:rsidP="00E52B92">
      <w:r>
        <w:t>заверенную копию сертификата соответствия стандартам и нормам, указанным в технических спецификациях (если необходимо);</w:t>
      </w:r>
    </w:p>
    <w:p w:rsidR="00E52B92" w:rsidRDefault="00E52B92" w:rsidP="00E52B92">
      <w:r>
        <w:t>сертификат качества завода-изготовителя;</w:t>
      </w:r>
    </w:p>
    <w:p w:rsidR="00E52B92" w:rsidRDefault="00E52B92" w:rsidP="00E52B92">
      <w:r>
        <w:t xml:space="preserve">разрешение на использование в России, выданное </w:t>
      </w:r>
      <w:proofErr w:type="spellStart"/>
      <w:r>
        <w:t>Ростехнадзором</w:t>
      </w:r>
      <w:proofErr w:type="spellEnd"/>
      <w:r>
        <w:t xml:space="preserve"> в случае необходимости.</w:t>
      </w:r>
    </w:p>
    <w:p w:rsidR="00E52B92" w:rsidRPr="00E52B92" w:rsidRDefault="00E52B92" w:rsidP="00E52B92">
      <w:pPr>
        <w:rPr>
          <w:b/>
        </w:rPr>
      </w:pPr>
    </w:p>
    <w:p w:rsidR="00E52B92" w:rsidRPr="00E52B92" w:rsidRDefault="00E52B92" w:rsidP="00E52B92">
      <w:pPr>
        <w:rPr>
          <w:b/>
        </w:rPr>
      </w:pPr>
      <w:r w:rsidRPr="00E52B92">
        <w:rPr>
          <w:b/>
        </w:rPr>
        <w:t>9. Порядок осуществления работ</w:t>
      </w:r>
    </w:p>
    <w:p w:rsidR="00E52B92" w:rsidRDefault="00E52B92" w:rsidP="00E52B92">
      <w:r>
        <w:t>9.1.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E52B92" w:rsidRDefault="00E52B92" w:rsidP="00E52B92">
      <w: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E52B92" w:rsidRDefault="00E52B92" w:rsidP="00E52B92">
      <w:r>
        <w:lastRenderedPageBreak/>
        <w:t>Формы журналов должны согласовываться Заказчиком и Подрядчиком в части, учитывающей особенности производства работ по настоящему Договору.</w:t>
      </w:r>
    </w:p>
    <w:p w:rsidR="00E52B92" w:rsidRDefault="00E52B92" w:rsidP="00E52B92">
      <w:r>
        <w:t>Каждая запись в журнале подписывается Подрядчиком и представителем Заказчика.</w:t>
      </w:r>
    </w:p>
    <w:p w:rsidR="00E52B92" w:rsidRDefault="00E52B92" w:rsidP="00E52B92">
      <w:r>
        <w:t>9.2.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rsidR="00E52B92" w:rsidRDefault="00E52B92" w:rsidP="00E52B92">
      <w: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E52B92" w:rsidRDefault="00E52B92" w:rsidP="00E52B92">
      <w:r>
        <w:t>9.3.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проектной документации, или изменения в проект, которые согласованы в порядке, установленном нормативными актами.</w:t>
      </w:r>
    </w:p>
    <w:p w:rsidR="00E52B92" w:rsidRDefault="00E52B92" w:rsidP="00E52B92">
      <w:r>
        <w:t>9.4.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E52B92" w:rsidRDefault="00E52B92" w:rsidP="00E52B92"/>
    <w:p w:rsidR="00E52B92" w:rsidRPr="00E52B92" w:rsidRDefault="00E52B92" w:rsidP="00E52B92">
      <w:pPr>
        <w:rPr>
          <w:b/>
        </w:rPr>
      </w:pPr>
      <w:r w:rsidRPr="00E52B92">
        <w:rPr>
          <w:b/>
        </w:rPr>
        <w:t>10. Приемка и выполнение работ</w:t>
      </w:r>
    </w:p>
    <w:p w:rsidR="00E52B92" w:rsidRDefault="00E52B92" w:rsidP="00E52B92">
      <w:r>
        <w:t>10.1. Сдача-приемка работ по настоящему Договору осуществляется по факту выполненных работ в рамках приложения № 2 к настоящему Договору с оформлением актов выполненных работ и справок о стоимости выполненных работ и затрат. Акты выполненных работ составляются на основании данных Журнала учета выполненных работ в соответствии с локальными сметами, утвержденными Заказчиком, в пределах цены Договора.</w:t>
      </w:r>
    </w:p>
    <w:p w:rsidR="00E52B92" w:rsidRDefault="00E52B92" w:rsidP="00E52B92">
      <w:r>
        <w:t>10.2. Подрядчик, за 5 (пять) рабочих дней до приемки работ, обязан письменно известить Заказчика о времени и месте осуществления сдачи-приемки работ, передать Заказчику акты о приемке выполненных работ по Договору, Справки о стоимости выполненных работ, акты об испытании соответствующих систем и оборудования, технические паспорта, а также иную исполнительную документацию, свидетельствующую о приемке и/или освидетельствовании выполненного этапа работ представителями всех заинтересованных организаций.</w:t>
      </w:r>
    </w:p>
    <w:p w:rsidR="00E52B92" w:rsidRDefault="00E52B92" w:rsidP="00E52B92">
      <w:r>
        <w:t>10.3. Представитель Заказчика обязан прибыть в назначенное время и место и подписать акт о приемке выполненных работ, справку о стоимости выполненных работ и акт сверки взаимных расчетов, либо в течение 7 (семи) рабочих дней представить письменный мотивированный отказ от приемки.</w:t>
      </w:r>
    </w:p>
    <w:p w:rsidR="00E52B92" w:rsidRDefault="00E52B92" w:rsidP="00E52B92">
      <w:r>
        <w:t>В случае отказа Заказчика от приемки работ Сторонами в течение 2 (двух)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E52B92" w:rsidRDefault="00E52B92" w:rsidP="00E52B92">
      <w:r>
        <w:t>10.4. Если представитель Подрядчика не явится в назначенное место и время для осуществления приемки, работы считаются невыполненными в срок и Заказчик вправе применить штрафные санкции согласно разделу 13.</w:t>
      </w:r>
    </w:p>
    <w:p w:rsidR="00E52B92" w:rsidRDefault="00E52B92" w:rsidP="00E52B92">
      <w:r>
        <w:t>10.5. Приемка объекта в целом осуществляется Приемочной комиссией. Состав комиссии утверждается Заказчиком. Результаты работы Приемочной комиссии оформляются актами в установленном Заказчиком порядке.</w:t>
      </w:r>
    </w:p>
    <w:p w:rsidR="00E52B92" w:rsidRDefault="00E52B92" w:rsidP="00E52B92">
      <w:r>
        <w:lastRenderedPageBreak/>
        <w:t>10.6. В случае если Заказчиком при приемке работ будут обнаружены недостатки, Подрядчик своими силами и без увеличения цены настоящего Договора обязан в согласованный срок устранить выявленные недостатки.</w:t>
      </w:r>
    </w:p>
    <w:p w:rsidR="00E52B92" w:rsidRDefault="00E52B92" w:rsidP="00E52B92">
      <w:r>
        <w:t>10.7. 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E52B92" w:rsidRDefault="00E52B92" w:rsidP="00E52B92">
      <w:r>
        <w:t>10.8. Если Заказчик считает, что устранение недостатков существенно увеличит сроки выполнения работ и выявленные недостатки являются для него приемлемыми, а также не нарушают требования безопасности последующей эксплуатации объекта, то он вправе принять выполненные работы. При этом Заказчик вправе уменьшить сумму, подлежащую к оплате за принятые работы, на стоимость устранения выявленных недостатков.</w:t>
      </w:r>
    </w:p>
    <w:p w:rsidR="00E52B92" w:rsidRDefault="00E52B92" w:rsidP="00E52B92">
      <w:r>
        <w:t>10.9. Подрядчик вправе выполнить работы досрочно с письменного согласия Заказчика. В случае досрочного выполнения работ Заказчик вправе досрочно производить оплату выполненных Подрядчиком и принятых Заказчиком работ, подтвержденных Актами о приемке выполненных работ и Справками о стоимости выполненных работ и затрат.</w:t>
      </w:r>
    </w:p>
    <w:p w:rsidR="00E52B92" w:rsidRDefault="00E52B92" w:rsidP="00E52B92"/>
    <w:p w:rsidR="00E52B92" w:rsidRPr="00E52B92" w:rsidRDefault="00E52B92" w:rsidP="00E52B92">
      <w:pPr>
        <w:rPr>
          <w:b/>
        </w:rPr>
      </w:pPr>
      <w:r w:rsidRPr="00E52B92">
        <w:rPr>
          <w:b/>
        </w:rPr>
        <w:t>11. Ответственность сторон</w:t>
      </w:r>
    </w:p>
    <w:p w:rsidR="00E52B92" w:rsidRDefault="00E52B92" w:rsidP="00E52B92">
      <w:r>
        <w:t>11.1. Подрядчик при нарушении договорных обязательств уплачивает Заказчику:</w:t>
      </w:r>
    </w:p>
    <w:p w:rsidR="00E52B92" w:rsidRDefault="00E52B92" w:rsidP="00E52B92">
      <w:r>
        <w:t>за несоблюдение Подрядчиком срока сдачи отдельного этапа работ - пени в размере 0,1% (одной десятой процента) от стоимости Договора за каждый день просрочки до фактического исполнения обязательства;</w:t>
      </w:r>
    </w:p>
    <w:p w:rsidR="00E52B92" w:rsidRDefault="00E52B92" w:rsidP="00E52B92">
      <w:r>
        <w:t>за несоблюдение срока окончания всех работ и сдачи результата работ Заказчику - пени в размере 0,1% (одной десятой процента) от цены Договора за каждый день просрочки до фактического исполнения обязательства;</w:t>
      </w:r>
    </w:p>
    <w:p w:rsidR="00E52B92" w:rsidRDefault="00E52B92" w:rsidP="00E52B92">
      <w:r>
        <w:t>за задержку устранения дефектов в работах и/или за задержку возмещения расходов Заказчика на устранение указанных дефектов, - пени в размере 0,1% (одной десятой процента) от стоимости работ по устранению дефектов за каждый день просрочки;</w:t>
      </w:r>
    </w:p>
    <w:p w:rsidR="00E52B92" w:rsidRDefault="00E52B92" w:rsidP="00E52B92">
      <w:r>
        <w:t>11.3. В случае нецелевого использования авансового платежа Заказчик вправе расторгнуть Договор в одностороннем порядке и взыскать с Подрядчика сумму перечисленного авансового платежа, а также пени в 0,15% (пятнадцати сотых процента) от суммы аванса за каждый день нахождения авансового платежа у Подрядчика.</w:t>
      </w:r>
    </w:p>
    <w:p w:rsidR="00E52B92" w:rsidRDefault="00E52B92" w:rsidP="00E52B92">
      <w:r>
        <w:t>11.4. В случае привлечения Подрядчиком для выполнения работ субподрядчиков или передачи третьим лицам своих обязательств, несогласованных с Заказчиком, Подрядчик уплачивает Заказчику штраф в размере 10% (десяти процентов) от цены Договора.</w:t>
      </w:r>
    </w:p>
    <w:p w:rsidR="00E52B92" w:rsidRDefault="00E52B92" w:rsidP="00E52B92">
      <w:r>
        <w:t>11.5.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E52B92" w:rsidRDefault="00E52B92" w:rsidP="00E52B92">
      <w:r>
        <w:t>11.6. Срок для уплаты пеней за неисполнение обязательств по Договору - в течение 20 (двадцати) рабочих дней со дня направления претензии.</w:t>
      </w:r>
    </w:p>
    <w:p w:rsidR="00E52B92" w:rsidRDefault="00E52B92" w:rsidP="00E52B92">
      <w:r>
        <w:lastRenderedPageBreak/>
        <w:t>11.7. В случае возникновения задолженности, в связи с неисполнением/ненадлежащим исполнением Сторонами своих обязательств по настоящему Договору, проценты за пользование денежными средствами, предусмотренные статьей 317.1 Гражданского Кодекса Российской Федерации, на сумму задолженности не начисляются.</w:t>
      </w:r>
    </w:p>
    <w:p w:rsidR="00E52B92" w:rsidRDefault="00E52B92" w:rsidP="00E52B92">
      <w:r>
        <w:t>11.8. Уплата пеней и штрафов не освобождает Стороны от исполнения своих обязательств по настоящему Договору.</w:t>
      </w:r>
    </w:p>
    <w:p w:rsidR="00E52B92" w:rsidRDefault="00E52B92" w:rsidP="00E52B92">
      <w:r>
        <w:t>11.9.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E52B92" w:rsidRDefault="00E52B92" w:rsidP="00E52B92">
      <w:r>
        <w:t>11.10. Уплата пеней и штрафов Сторонами производится на основании отдельно выставленного счета.</w:t>
      </w:r>
    </w:p>
    <w:p w:rsidR="00E52B92" w:rsidRDefault="00E52B92" w:rsidP="00E52B92">
      <w:r>
        <w:t>11.11. Подписав настоящий Договор, Подрядчик подтверждает и гарантирует следующее:</w:t>
      </w:r>
    </w:p>
    <w:p w:rsidR="00E52B92" w:rsidRDefault="00E52B92" w:rsidP="00E52B92">
      <w:r>
        <w:t>- Подрядчик является организацией, созданной с соблюдением всех требований законодательства Российской Федерации, предъявляемым в отношении создания юридических лиц данной организационно-правовой формы;</w:t>
      </w:r>
    </w:p>
    <w:p w:rsidR="00E52B92" w:rsidRDefault="00E52B92" w:rsidP="00E52B92">
      <w:r>
        <w:t>- представленные Заказчику до подписания настоящего договора учредительные и иные корпоративные документы, подтверждающие полномочия единоличного исполнительного органа, носят достоверный характер;</w:t>
      </w:r>
    </w:p>
    <w:p w:rsidR="00E52B92" w:rsidRDefault="00E52B92" w:rsidP="00E52B92">
      <w:r>
        <w:t>- Подрядчик подтверждает, что сведения об адресе, указанном в учредительных документах и в настоящем Договоре носят достоверный характер;</w:t>
      </w:r>
    </w:p>
    <w:p w:rsidR="00E52B92" w:rsidRDefault="00E52B92" w:rsidP="00E52B92">
      <w:r>
        <w:t>- Подрядчик подтверждает, что на основании договора аренды имеет во владении и в пользовании нежилые помещения для размещения производственных мощностей, складирования материалов и готовой продукции;</w:t>
      </w:r>
    </w:p>
    <w:p w:rsidR="00E52B92" w:rsidRDefault="00E52B92" w:rsidP="00E52B92">
      <w:r>
        <w:t xml:space="preserve">- Подрядчик подтверждает, что в соответствии с действующим законодательством применяет общую систему налогообложения, правильно и </w:t>
      </w:r>
      <w:proofErr w:type="gramStart"/>
      <w:r>
        <w:t>своевременно исчисляет</w:t>
      </w:r>
      <w:proofErr w:type="gramEnd"/>
      <w:r>
        <w:t xml:space="preserve"> и уплачивает налоги, включая авансовые платежи, добросовестно и надлежаще выполняет иные налоговые обязательства;</w:t>
      </w:r>
    </w:p>
    <w:p w:rsidR="00E52B92" w:rsidRDefault="00E52B92" w:rsidP="00E52B92">
      <w:r>
        <w:t>- все сведения о Подрядчике, содержащиеся Едином государственном реестре юридических лиц (ЕГРЮЛ), на момент подписания настоящего Договора носят достоверный характер;</w:t>
      </w:r>
    </w:p>
    <w:p w:rsidR="00E52B92" w:rsidRDefault="00E52B92" w:rsidP="00E52B92">
      <w:r>
        <w:t>- Подрядчик принимает на себя обязательство в сроки, предусмотренные законодательством о государственной регистрации, обеспечить изменение содержащихся в ЕГРЮЛ сведений, в отношении которых регистрирующим органом внесены записи об их недостоверности, а равно обеспечить внесение изменений в случае изменения содержащихся в ЕГРЮЛ сведений по иным основаниям;</w:t>
      </w:r>
    </w:p>
    <w:p w:rsidR="00E52B92" w:rsidRDefault="00E52B92" w:rsidP="00E52B92">
      <w:r>
        <w:t>- Подрядчик гарантирует Заказчику, что в случае получения Подрядчиком требования налогового органа о предоставлении документов, связанных с выполнением обязательств по настоящему Договору, Подрядчик обязуется исполнить соответствующее требование в срок не позднее пяти рабочих дней со дня его получения;</w:t>
      </w:r>
    </w:p>
    <w:p w:rsidR="00E52B92" w:rsidRDefault="00E52B92" w:rsidP="00E52B92">
      <w:r>
        <w:t>- Подрядчик подтверждает и гарантирует Заказчику, что располагает материально-техническими ресурсами, штатом квалифицированных специалистов, необходимыми и достаточными для выполнения обязательств по настоящему Договору;</w:t>
      </w:r>
    </w:p>
    <w:p w:rsidR="00E52B92" w:rsidRDefault="00E52B92" w:rsidP="00E52B92">
      <w:r>
        <w:t>- Подрядчик подтверждает, что полно и достоверно отражает все операции по закупке товаров, (работ, услуг) у своих поставщиков (подрядчиков, исполнителей) в бухгалтерском и налоговом учете, своевременно представляет бухгалтерскую и налоговую отчетность;</w:t>
      </w:r>
    </w:p>
    <w:p w:rsidR="00E52B92" w:rsidRDefault="00E52B92" w:rsidP="00E52B92">
      <w:r>
        <w:lastRenderedPageBreak/>
        <w:t>- Подрядчик гарантирует Заказчику, что отразит в бухгалтерском и налоговом учете, в бухгалтерской и налоговой отчетности все хозяйственные операции в рамках исполнения настоящего Договора, включая полученные от Заказчика авансы;</w:t>
      </w:r>
    </w:p>
    <w:p w:rsidR="00E52B92" w:rsidRDefault="00E52B92" w:rsidP="00E52B92">
      <w:r>
        <w:t>- Подрядчик гарантирует, что им заключены трудовые договоры со специалистами, обладающими необходимой квалификацией для выполнения работ по настоящему Договору, осуществляется начисление и уплата налога на доходы физических лиц и страховых взносов в соответствии с действующим законодательством РФ;</w:t>
      </w:r>
    </w:p>
    <w:p w:rsidR="00E52B92" w:rsidRDefault="00E52B92" w:rsidP="00E52B92">
      <w:r>
        <w:t xml:space="preserve">- Подрядчик осознает, что невыполнение Подрядчиком обязательств, предусмотренных налоговым законодательством Российской Федерации, </w:t>
      </w:r>
      <w:proofErr w:type="spellStart"/>
      <w:r>
        <w:t>непроявление</w:t>
      </w:r>
      <w:proofErr w:type="spellEnd"/>
      <w:r>
        <w:t xml:space="preserve"> должной осмотрительности при привлечении третьих лиц к выполнению обязательств по настоящему Договору, невыполнение требований действующего законодательства при оплате труда привлеченных специалистов и связанных с этим налоговых обязательств, может являться основанием для отказа налоговым органом в подтверждении Заказчику налоговых вычетов по налогу на добавленную стоимость, отказа Заказчику со стороны налогового органа в принятии оплаченной Подрядчику стоимости работ по настоящему Договору в качестве расходов по налогу на прибыль организаций, а равно привлечения Заказчика к налоговой ответственности по иным основаниям, предусмотренным действующим законодательством Российской Федерации, в результате чего Заказчику причиняется ущерб в размере сумм налога на добавленную стоимость, непринятых к вычету, а равно сумм дополнительно начисленных налоговым органом сумм иных налогов, сумм пени, наложенных штрафов, а равно иных дополнительно возложенных на Заказчика налоговых обязанностей. Подрядчик, подписав настоящий договор, гарантирует Заказчику возмещение причиненного ущерба в срок, не превышающий 10 рабочих дней со дня заявления Заказчиком соответствующего требования с представлением обосновывающих документов и материалов независимо от срока, истекшего с момента заключения настоящего Договора.</w:t>
      </w:r>
    </w:p>
    <w:p w:rsidR="00E52B92" w:rsidRDefault="00E52B92" w:rsidP="00E52B92">
      <w:r>
        <w:t>Стороны пришли к соглашению, что положения настоящего пункта в соответствии со ст. 406.1. ГК РФ признаются соглашением о возмещении потерь, возникающих у Заказчика вследствие неисполнения Подрядчиком своих налоговых и иных обязательств, предусмотренных действующим законодательством РФ.</w:t>
      </w:r>
    </w:p>
    <w:p w:rsidR="00E52B92" w:rsidRDefault="00E52B92" w:rsidP="00E52B92">
      <w:r>
        <w:t xml:space="preserve">Размер причиненных Заказчику потерь определяется на основании актов, постановлений и иных официальных документов налоговых органов о привлечении Заказчика к налоговой ответственности по обстоятельствам, связанным с деятельностью Подрядчика. При этом размер ответственности определяется как с учетом сумм налоговых штрафов, пени, сумм </w:t>
      </w:r>
      <w:proofErr w:type="spellStart"/>
      <w:r>
        <w:t>доначисленных</w:t>
      </w:r>
      <w:proofErr w:type="spellEnd"/>
      <w:r>
        <w:t xml:space="preserve"> налогов, так и с учетом сумм, уплата которых должна быть осуществлена Заказчиком в связи с возложением на Заказчика дополнительных налоговых обязанностей.</w:t>
      </w:r>
    </w:p>
    <w:p w:rsidR="00E52B92" w:rsidRDefault="00E52B92" w:rsidP="00E52B92">
      <w:r>
        <w:t>11.12. Сведения и гарантии, сообщенные (предоставленные) Подрядчиком при заключении настоящего Договора в соответствии со ст. 431.2 ГК РФ признаются заверениями об обстоятельствах, имеющих существенное значение для Заказчика при заключении настоящего договора.</w:t>
      </w:r>
    </w:p>
    <w:p w:rsidR="00E52B92" w:rsidRDefault="00E52B92" w:rsidP="00E52B92"/>
    <w:p w:rsidR="00E52B92" w:rsidRPr="00E52B92" w:rsidRDefault="00E52B92" w:rsidP="00E52B92">
      <w:pPr>
        <w:rPr>
          <w:b/>
        </w:rPr>
      </w:pPr>
      <w:r w:rsidRPr="00E52B92">
        <w:rPr>
          <w:b/>
        </w:rPr>
        <w:t>12. Обстоятельства непреодолимой силы</w:t>
      </w:r>
    </w:p>
    <w:p w:rsidR="00E52B92" w:rsidRDefault="00E52B92" w:rsidP="00E52B92">
      <w:r>
        <w:t>12.1. Стороны освобождаются от ответственности за частичное или полное неисполнение, или ненадлежащее исполнение обязательств по Договору, если они явились следствием обстоятельств непреодолимой силы, возникших после его заключения, которыми являются внешние и чрезвычайные события, наступление которых при заключении Договора стороны не могли предвидеть и предотвратить.</w:t>
      </w:r>
    </w:p>
    <w:p w:rsidR="00E52B92" w:rsidRDefault="00E52B92" w:rsidP="00E52B92">
      <w:r>
        <w:lastRenderedPageBreak/>
        <w:t>К подобным обстоятельствам относятся, в том числе военные действия, забастовки, эпидемии, пожары, природные катастрофы, акты и действия государственных органов, делающие невозможным исполнение обязательств по Договору.</w:t>
      </w:r>
    </w:p>
    <w:p w:rsidR="00E52B92" w:rsidRDefault="00E52B92" w:rsidP="00E52B92">
      <w:r>
        <w:t>12.2. При наступлении обстоятельств, указанных в п. 14.1 Договора, Сторона, для которой оказалось невозможным исполнение своих обязательств по Договору вследствие действия указанных обстоятельств, должна в течение трех рабочих дней с момента наступления этих обстоятельств известить о них в письменном виде другую сторону. Извещение должно содержать данные о характере обстоятельств, а также ссылку на официальные и иные документы, подтверждающие эти обстоятельства.</w:t>
      </w:r>
    </w:p>
    <w:p w:rsidR="00E52B92" w:rsidRDefault="00E52B92" w:rsidP="00E52B92">
      <w:r>
        <w:t>12.3. Если сторона не направит или несвоевременно направит извещение, предусмотренное в п. 14.2. Договора, то она обязана возместить второй стороне понесенные убытки, включая упущенную выгоду.</w:t>
      </w:r>
    </w:p>
    <w:p w:rsidR="00E52B92" w:rsidRDefault="00E52B92" w:rsidP="00E52B92">
      <w:r>
        <w:t>12.4. В случаях наступления обстоятельств, предусмотренных в п. 14.1 Договора, срок исполнения сторонами своих обязательств по настоящему Договору переносится соразмерно времени, в течение которого действуют эти обстоятельства и их последствия, но не более, чем на 1 (один) месяц.</w:t>
      </w:r>
    </w:p>
    <w:p w:rsidR="00E52B92" w:rsidRDefault="00E52B92" w:rsidP="00E52B92">
      <w:r>
        <w:t>12.5. По истечении указанного в п. 14.4. Договора срока каждая из сторон вправе отказаться от исполнения обязательств по Договору, письменно уведомив об этом другую сторону за 15 (пятнадцать) дней до момента расторжения Договора. При этом стороны обязуются урегулировать все расчеты по Договору и подписать соответствующий акт не позднее, чем в течение 30 (тридцати) рабочих дней с даты расторжения Договора.</w:t>
      </w:r>
    </w:p>
    <w:p w:rsidR="00E52B92" w:rsidRPr="00E52B92" w:rsidRDefault="00E52B92" w:rsidP="00E52B92">
      <w:pPr>
        <w:rPr>
          <w:b/>
        </w:rPr>
      </w:pPr>
    </w:p>
    <w:p w:rsidR="00E52B92" w:rsidRDefault="00E52B92" w:rsidP="00E52B92">
      <w:r w:rsidRPr="00E52B92">
        <w:rPr>
          <w:b/>
        </w:rPr>
        <w:t>13. Разрешение споров между Сторонами</w:t>
      </w:r>
    </w:p>
    <w:p w:rsidR="00E52B92" w:rsidRDefault="00E52B92" w:rsidP="00E52B92">
      <w:r>
        <w:t>13.1. Все споры и разногласия по настоящему Договору Стороны будут разрешать путем переговоров. Стороны согласовали обязательный досудебный претензионный порядок разрешения споров по настоящему Договору. Претензия должна быть составлена в письменной форме и направлена другой Стороне заказным письмом с уведомлением о вручении. Срок для ответа на претензию составляет 15 (Пятнадцать) рабочих дней с даты ее получения. В случае уклонения стороны, которой была адресована претензия, от ее получения, а равно ее отсутствия по адресу, определенному в реквизитах к настоящему договору, претензия признается сторонами полученной по истечении 10 (десяти) дней со дня ее отправления.</w:t>
      </w:r>
    </w:p>
    <w:p w:rsidR="00E52B92" w:rsidRDefault="00E52B92" w:rsidP="00E52B92">
      <w:r>
        <w:t xml:space="preserve">13.2. В случае </w:t>
      </w:r>
      <w:proofErr w:type="spellStart"/>
      <w:r>
        <w:t>неурегулирования</w:t>
      </w:r>
      <w:proofErr w:type="spellEnd"/>
      <w:r>
        <w:t xml:space="preserve"> спорных вопросов в претензионном порядке, возникший спор подлежит передаче на рассмотрение арбитражного суда.</w:t>
      </w:r>
    </w:p>
    <w:p w:rsidR="00E52B92" w:rsidRDefault="00E52B92" w:rsidP="00E52B92">
      <w:r>
        <w:t>13.3. Стороны пришли к соглашению, что все споры, возникшие в ходе исполнения настоящего договора, или в связи с ним, либо вытекающие из настоящего Договора, подлежат передаче на рассмотрение Арбитражного суда г. Москвы. Положения настоящего пункта признаются в соответствии со ст. 37 АПК РФ соглашением о подсудности.</w:t>
      </w:r>
    </w:p>
    <w:p w:rsidR="00E52B92" w:rsidRDefault="00E52B92" w:rsidP="00E52B92"/>
    <w:p w:rsidR="00E52B92" w:rsidRPr="00E52B92" w:rsidRDefault="00E52B92" w:rsidP="00E52B92">
      <w:pPr>
        <w:rPr>
          <w:b/>
        </w:rPr>
      </w:pPr>
      <w:r w:rsidRPr="00E52B92">
        <w:rPr>
          <w:b/>
        </w:rPr>
        <w:t>14. Изменение, прекращение и расторжение Договора</w:t>
      </w:r>
    </w:p>
    <w:p w:rsidR="00E52B92" w:rsidRDefault="00E52B92" w:rsidP="00E52B92">
      <w:r>
        <w:t>14.1.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E52B92" w:rsidRDefault="00E52B92" w:rsidP="00E52B92">
      <w:r>
        <w:t xml:space="preserve">14.2. Заказчик вправе в одностороннем несудебном порядке отказаться от исполнения настоящего Договора, потребовав от Подрядчика уплаты предусмотренных разделом 13 </w:t>
      </w:r>
      <w:r>
        <w:lastRenderedPageBreak/>
        <w:t>настоящего Договора всех пеней и штрафов, путем направления уведомления Подрядчику за 5 (пять) рабочих дней до даты предполагаемого отказа в случае:</w:t>
      </w:r>
    </w:p>
    <w:p w:rsidR="00E52B92" w:rsidRDefault="00E52B92" w:rsidP="00E52B92">
      <w:r>
        <w:t>задержки Подрядчиком начала работ более чем на 30 (тридцать) дней по причинам, не зависящим от Заказчика;</w:t>
      </w:r>
    </w:p>
    <w:p w:rsidR="00E52B92" w:rsidRDefault="00E52B92" w:rsidP="00E52B92">
      <w:r>
        <w:t>неоднократного нарушения Подрядчиком сроков выполнения работ, влекущего увеличение срока окончания работ более чем на 30 (тридцать) рабочих дней;</w:t>
      </w:r>
    </w:p>
    <w:p w:rsidR="00E52B92" w:rsidRDefault="00E52B92" w:rsidP="00E52B92">
      <w: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рабочих дней;</w:t>
      </w:r>
    </w:p>
    <w:p w:rsidR="00E52B92" w:rsidRDefault="00E52B92" w:rsidP="00E52B92">
      <w:r>
        <w:t>получения по результатам аттестации материалов и оборудования, проводимой Заказчиком, отрицательного акта приемки (экспертного заключения);</w:t>
      </w:r>
    </w:p>
    <w:p w:rsidR="00E52B92" w:rsidRDefault="00E52B92" w:rsidP="00E52B92">
      <w:r>
        <w:t>если несчастный случай на объекте выполнения работ по настоящему Договору произошел по вине Подрядчика;</w:t>
      </w:r>
    </w:p>
    <w:p w:rsidR="00E52B92" w:rsidRDefault="00E52B92" w:rsidP="00E52B92">
      <w:r>
        <w:t>по иным основаниям, предусмотренным действующим законодательством Российской Федерации.</w:t>
      </w:r>
    </w:p>
    <w:p w:rsidR="00E52B92" w:rsidRDefault="00E52B92" w:rsidP="00E52B92">
      <w:r>
        <w:t>14.3. Заказчик имеет право расторгнуть настоящий Договор в любое время по своему усмотрению, уведомив об этом Подрядчика. Договор считается расторгнутым спустя 15 (пятнадцать) календарных дней после даты получения Подрядчиком данного уведомления или даты возвращения Заказчиком обеспечения исполнения обязательств Подрядчика, в зависимости от того, которая из них наступит позже.</w:t>
      </w:r>
    </w:p>
    <w:p w:rsidR="00E52B92" w:rsidRDefault="00E52B92" w:rsidP="00E52B92">
      <w:r>
        <w:t>С даты получения Подрядчиком уведомления о расторжении настоящего Договора и до даты одностороннего расторжения Договора Подрядчик обязан прекратить выполнение работ и услуг на объекте, передать Заказчику результат уже выполненных работ, рабочую и исполнительную документацию, материалы и оборудование, вывести со объекта неиспользованные расходные материалы.</w:t>
      </w:r>
    </w:p>
    <w:p w:rsidR="00E52B92" w:rsidRDefault="00E52B92" w:rsidP="00E52B92">
      <w: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E52B92" w:rsidRPr="00E52B92" w:rsidRDefault="00E52B92" w:rsidP="00E52B92">
      <w:pPr>
        <w:rPr>
          <w:b/>
        </w:rPr>
      </w:pPr>
    </w:p>
    <w:p w:rsidR="00E52B92" w:rsidRPr="00E52B92" w:rsidRDefault="00E52B92" w:rsidP="00E52B92">
      <w:pPr>
        <w:rPr>
          <w:b/>
        </w:rPr>
      </w:pPr>
      <w:r w:rsidRPr="00E52B92">
        <w:rPr>
          <w:b/>
        </w:rPr>
        <w:t>15. Конфиденциальность</w:t>
      </w:r>
    </w:p>
    <w:p w:rsidR="00E52B92" w:rsidRDefault="00E52B92" w:rsidP="00E52B92">
      <w:r>
        <w:t>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w:t>
      </w:r>
    </w:p>
    <w:p w:rsidR="00E52B92" w:rsidRDefault="00E52B92" w:rsidP="00E52B92">
      <w:r>
        <w:t>Стороны настоящим подтверждают, что условия настоящего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E52B92" w:rsidRDefault="00E52B92" w:rsidP="00E52B92">
      <w:r>
        <w:t>15.2.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E52B92" w:rsidRDefault="00E52B92" w:rsidP="00E52B92">
      <w:r>
        <w:lastRenderedPageBreak/>
        <w:t>Подрядчик обязан предусмотреть в договорах с субподрядчиками условия о конфиденциальности, аналогичные условиям настоящего Договора, при этом Подрядчик несет ответственность за действия (бездействие) субподрядчиков как за собственные действия.</w:t>
      </w:r>
    </w:p>
    <w:p w:rsidR="00E52B92" w:rsidRDefault="00E52B92" w:rsidP="00E52B92">
      <w:r>
        <w:t>15.3.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настоящего Договора.</w:t>
      </w:r>
    </w:p>
    <w:p w:rsidR="00E52B92" w:rsidRDefault="00E52B92" w:rsidP="00E52B92">
      <w:r>
        <w:t>15.4. Требования пункта 15.1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52B92" w:rsidRDefault="00E52B92" w:rsidP="00E52B92"/>
    <w:p w:rsidR="00E52B92" w:rsidRPr="00E52B92" w:rsidRDefault="00E52B92" w:rsidP="00E52B92">
      <w:pPr>
        <w:rPr>
          <w:b/>
        </w:rPr>
      </w:pPr>
      <w:r w:rsidRPr="00E52B92">
        <w:rPr>
          <w:b/>
        </w:rPr>
        <w:t>16. Заключительные положения.</w:t>
      </w:r>
    </w:p>
    <w:p w:rsidR="00E52B92" w:rsidRDefault="00E52B92" w:rsidP="00E52B92">
      <w:r>
        <w:t>16.1. Настоящий Договор вступает в силу со дня его подписания обеими Сторонами и действует до выполнения Сторонами всех обязательств по настоящему договору, включая обязательства, вытекающие из настоящего Договора и (или) возникшие в связи с его заключением и (или) исполнением, включая гарантийные обязательства и обязательства по устранению недостатков, а равно обязательства по компенсации потерь, причиненных одной стороной другой вследствие неисполнения и (или) ненадлежащего исполнения обязательств, возложенных действующим законодательством РФ, включая налоговое законодательство.</w:t>
      </w:r>
    </w:p>
    <w:p w:rsidR="00E52B92" w:rsidRDefault="00E52B92" w:rsidP="00E52B92">
      <w:r>
        <w:t>16.2. Все изменения и дополнения к Договору должны быть составлены в письменном виде и подписаны надлежаще уполномоченными представителями Сторон.</w:t>
      </w:r>
    </w:p>
    <w:p w:rsidR="00E52B92" w:rsidRDefault="00E52B92" w:rsidP="00E52B92">
      <w:r>
        <w:t>16.3. Вся документация, уведомления, отчеты и другие сообщения, направляемые Сторонами в ходе исполнения настоящего Договора, оформляется на русском языке, и направляется в письменном виде, с сопроводительным письмом-описью, за подписью уполномоченного представителя Стороны-отправителя, курьером под расписку секретаря Стороны-получателя о получении, через почтовую службу по адресу, указанному Стороной в соответствии с настоящим Договором. Кроме того, вся документация может вручаться по сопроводительному письму уполномоченному представителю Стороны-получателя непосредственно либо по электронным адресам, указанным в п. 16.5 настоящего Договора.</w:t>
      </w:r>
    </w:p>
    <w:p w:rsidR="00E52B92" w:rsidRDefault="00E52B92" w:rsidP="00E52B92">
      <w:r>
        <w:t>16.4. Стороны обязаны уведомлять друг друга об изменениях адресов и банковских реквизитов, в случае, если вследствие неполучения такого уведомления сообщение или платеж будет направлен по старым реквизитам, такие сообщение и платеж будут признаваться сторонами надлежащими.</w:t>
      </w:r>
    </w:p>
    <w:p w:rsidR="00E52B92" w:rsidRDefault="00E52B92" w:rsidP="00E52B92">
      <w:r>
        <w:t>16.5. Вся документация, направляемая Сторонами в соответствии с настоящим Договором, должна нап</w:t>
      </w:r>
      <w:r w:rsidR="00126E5F">
        <w:t>равляться по следующим адресам:</w:t>
      </w:r>
    </w:p>
    <w:p w:rsidR="00E52B92" w:rsidRDefault="00E52B92" w:rsidP="00E52B92">
      <w:r>
        <w:t>Подрядчик: ___________________________________________________________</w:t>
      </w:r>
    </w:p>
    <w:p w:rsidR="00E52B92" w:rsidRDefault="00E52B92" w:rsidP="00E52B92">
      <w:r>
        <w:t>Э</w:t>
      </w:r>
      <w:r w:rsidR="00126E5F">
        <w:t xml:space="preserve">лектронная </w:t>
      </w:r>
      <w:proofErr w:type="gramStart"/>
      <w:r w:rsidR="00126E5F">
        <w:t>почта:_</w:t>
      </w:r>
      <w:proofErr w:type="gramEnd"/>
      <w:r w:rsidR="00126E5F">
        <w:t>_____________</w:t>
      </w:r>
    </w:p>
    <w:p w:rsidR="00E52B92" w:rsidRDefault="00E52B92" w:rsidP="00E52B92">
      <w:r>
        <w:t>Заказчик: ______________________________________________________________</w:t>
      </w:r>
    </w:p>
    <w:p w:rsidR="00E52B92" w:rsidRDefault="00E52B92" w:rsidP="00E52B92">
      <w:r>
        <w:t>Электронная почта________________</w:t>
      </w:r>
    </w:p>
    <w:p w:rsidR="00E52B92" w:rsidRDefault="00E52B92" w:rsidP="00E52B92">
      <w:r>
        <w:t>16.6. Настоящий Договор составлен сторонами в двух экземплярах на русском языке одинаковой юридической силы – по одному для каждой из Сторон.</w:t>
      </w:r>
    </w:p>
    <w:p w:rsidR="00E52B92" w:rsidRDefault="00E52B92" w:rsidP="00E52B92"/>
    <w:p w:rsidR="00E52B92" w:rsidRPr="00E52B92" w:rsidRDefault="00E52B92" w:rsidP="00E52B92">
      <w:pPr>
        <w:rPr>
          <w:b/>
        </w:rPr>
      </w:pPr>
      <w:r w:rsidRPr="00E52B92">
        <w:rPr>
          <w:b/>
        </w:rPr>
        <w:lastRenderedPageBreak/>
        <w:t>17. Приложения</w:t>
      </w:r>
    </w:p>
    <w:p w:rsidR="00E52B92" w:rsidRDefault="00E52B92" w:rsidP="00E52B92">
      <w:r>
        <w:t>1. Приложение №1 – Техническое задание</w:t>
      </w:r>
    </w:p>
    <w:p w:rsidR="00E52B92" w:rsidRDefault="00E52B92" w:rsidP="00E52B92">
      <w:r>
        <w:t>2. Приложение №2 - Календарный план выполнения работ.</w:t>
      </w:r>
    </w:p>
    <w:p w:rsidR="00E52B92" w:rsidRDefault="00E52B92" w:rsidP="00E52B92">
      <w:r>
        <w:t>3. Приложение №3 – График оплаты</w:t>
      </w:r>
    </w:p>
    <w:p w:rsidR="00E52B92" w:rsidRDefault="00E52B92" w:rsidP="00E52B92"/>
    <w:p w:rsidR="00E52B92" w:rsidRPr="00E52B92" w:rsidRDefault="00E52B92" w:rsidP="00E52B92">
      <w:pPr>
        <w:rPr>
          <w:b/>
        </w:rPr>
      </w:pPr>
      <w:r w:rsidRPr="00E52B92">
        <w:rPr>
          <w:b/>
        </w:rPr>
        <w:t>18. Реквизиты и подписи Сторон:</w:t>
      </w:r>
    </w:p>
    <w:tbl>
      <w:tblPr>
        <w:tblStyle w:val="a3"/>
        <w:tblW w:w="0" w:type="auto"/>
        <w:tblLook w:val="04A0" w:firstRow="1" w:lastRow="0" w:firstColumn="1" w:lastColumn="0" w:noHBand="0" w:noVBand="1"/>
      </w:tblPr>
      <w:tblGrid>
        <w:gridCol w:w="4672"/>
        <w:gridCol w:w="4673"/>
      </w:tblGrid>
      <w:tr w:rsidR="00E52B92" w:rsidTr="00E52B92">
        <w:tc>
          <w:tcPr>
            <w:tcW w:w="4672" w:type="dxa"/>
          </w:tcPr>
          <w:p w:rsidR="00E52B92" w:rsidRDefault="00E52B92" w:rsidP="00E52B92">
            <w:r>
              <w:t>ПОДРЯДЧИК:</w:t>
            </w:r>
          </w:p>
          <w:p w:rsidR="00E52B92" w:rsidRDefault="00E52B92" w:rsidP="00E52B92"/>
          <w:p w:rsidR="00E52B92" w:rsidRDefault="00E52B92" w:rsidP="00E52B92">
            <w:r>
              <w:t xml:space="preserve">Наименование:                                              </w:t>
            </w:r>
          </w:p>
          <w:p w:rsidR="00E52B92" w:rsidRDefault="00E52B92" w:rsidP="00E52B92">
            <w:r>
              <w:t>Адрес, указанный в ЕГРЮЛ</w:t>
            </w:r>
          </w:p>
          <w:p w:rsidR="00E52B92" w:rsidRDefault="00E52B92" w:rsidP="00E52B92">
            <w:r>
              <w:t>Телефон</w:t>
            </w:r>
          </w:p>
          <w:p w:rsidR="00E52B92" w:rsidRDefault="00E52B92" w:rsidP="00E52B92">
            <w:r>
              <w:t>Факс</w:t>
            </w:r>
          </w:p>
          <w:p w:rsidR="00E52B92" w:rsidRDefault="00E52B92" w:rsidP="00E52B92">
            <w:r>
              <w:t>Электронная почта</w:t>
            </w:r>
          </w:p>
          <w:p w:rsidR="00E52B92" w:rsidRDefault="00E52B92" w:rsidP="00E52B92">
            <w:r>
              <w:t>ОГРН</w:t>
            </w:r>
          </w:p>
          <w:p w:rsidR="00E52B92" w:rsidRDefault="00E52B92" w:rsidP="00E52B92">
            <w:r>
              <w:t>ИНН</w:t>
            </w:r>
          </w:p>
          <w:p w:rsidR="00E52B92" w:rsidRDefault="00E52B92" w:rsidP="00E52B92">
            <w:r>
              <w:t>КПП</w:t>
            </w:r>
          </w:p>
          <w:p w:rsidR="00E52B92" w:rsidRDefault="00E52B92" w:rsidP="00E52B92">
            <w:r>
              <w:t>Р/с</w:t>
            </w:r>
          </w:p>
          <w:p w:rsidR="00E52B92" w:rsidRDefault="00E52B92" w:rsidP="00E52B92">
            <w:r>
              <w:t>в</w:t>
            </w:r>
          </w:p>
          <w:p w:rsidR="00E52B92" w:rsidRDefault="00E52B92" w:rsidP="00E52B92">
            <w:r>
              <w:t>К/с</w:t>
            </w:r>
          </w:p>
          <w:p w:rsidR="00E52B92" w:rsidRDefault="00E52B92" w:rsidP="00E52B92">
            <w:r>
              <w:t>БИК</w:t>
            </w:r>
          </w:p>
        </w:tc>
        <w:tc>
          <w:tcPr>
            <w:tcW w:w="4673" w:type="dxa"/>
          </w:tcPr>
          <w:p w:rsidR="00E52B92" w:rsidRDefault="00E52B92" w:rsidP="00E52B92">
            <w:r>
              <w:t>ЗАКАЗЧИК:</w:t>
            </w:r>
          </w:p>
          <w:p w:rsidR="00E52B92" w:rsidRDefault="00240604" w:rsidP="00E52B92">
            <w:r w:rsidRPr="00682087">
              <w:rPr>
                <w:rFonts w:ascii="Times New Roman" w:hAnsi="Times New Roman"/>
                <w:color w:val="000000"/>
                <w:sz w:val="20"/>
                <w:szCs w:val="20"/>
              </w:rPr>
              <w:t>ООО «Парк развлечений</w:t>
            </w:r>
            <w:r>
              <w:rPr>
                <w:rFonts w:ascii="Times New Roman" w:hAnsi="Times New Roman"/>
                <w:color w:val="000000"/>
                <w:sz w:val="20"/>
                <w:szCs w:val="20"/>
              </w:rPr>
              <w:t>»</w:t>
            </w:r>
            <w:r w:rsidR="00E52B92">
              <w:t xml:space="preserve"> </w:t>
            </w:r>
          </w:p>
          <w:p w:rsidR="00240604" w:rsidRDefault="00240604" w:rsidP="00E52B92"/>
          <w:p w:rsidR="00240604" w:rsidRPr="009175A6" w:rsidRDefault="00240604" w:rsidP="00240604">
            <w:pPr>
              <w:autoSpaceDE w:val="0"/>
              <w:autoSpaceDN w:val="0"/>
              <w:adjustRightInd w:val="0"/>
              <w:rPr>
                <w:rFonts w:ascii="Times New Roman" w:hAnsi="Times New Roman" w:cs="Times New Roman"/>
                <w:sz w:val="18"/>
                <w:szCs w:val="18"/>
              </w:rPr>
            </w:pPr>
            <w:r w:rsidRPr="009175A6">
              <w:rPr>
                <w:rFonts w:ascii="Times New Roman" w:hAnsi="Times New Roman" w:cs="Times New Roman"/>
                <w:sz w:val="18"/>
                <w:szCs w:val="18"/>
              </w:rPr>
              <w:t xml:space="preserve">Юридический адрес: 115432, </w:t>
            </w:r>
            <w:proofErr w:type="spellStart"/>
            <w:r w:rsidRPr="009175A6">
              <w:rPr>
                <w:rFonts w:ascii="Times New Roman" w:hAnsi="Times New Roman" w:cs="Times New Roman"/>
                <w:sz w:val="18"/>
                <w:szCs w:val="18"/>
              </w:rPr>
              <w:t>Г.Москва</w:t>
            </w:r>
            <w:proofErr w:type="spellEnd"/>
            <w:r w:rsidRPr="009175A6">
              <w:rPr>
                <w:rFonts w:ascii="Times New Roman" w:hAnsi="Times New Roman" w:cs="Times New Roman"/>
                <w:sz w:val="18"/>
                <w:szCs w:val="18"/>
              </w:rPr>
              <w:t xml:space="preserve">, </w:t>
            </w:r>
            <w:proofErr w:type="spellStart"/>
            <w:proofErr w:type="gramStart"/>
            <w:r w:rsidRPr="009175A6">
              <w:rPr>
                <w:rFonts w:ascii="Times New Roman" w:hAnsi="Times New Roman" w:cs="Times New Roman"/>
                <w:sz w:val="18"/>
                <w:szCs w:val="18"/>
              </w:rPr>
              <w:t>вн.тер</w:t>
            </w:r>
            <w:proofErr w:type="spellEnd"/>
            <w:proofErr w:type="gramEnd"/>
            <w:r w:rsidRPr="009175A6">
              <w:rPr>
                <w:rFonts w:ascii="Times New Roman" w:hAnsi="Times New Roman" w:cs="Times New Roman"/>
                <w:sz w:val="18"/>
                <w:szCs w:val="18"/>
              </w:rPr>
              <w:t xml:space="preserve">. г. Муниципальный Округ </w:t>
            </w:r>
            <w:proofErr w:type="spellStart"/>
            <w:r w:rsidRPr="009175A6">
              <w:rPr>
                <w:rFonts w:ascii="Times New Roman" w:hAnsi="Times New Roman" w:cs="Times New Roman"/>
                <w:sz w:val="18"/>
                <w:szCs w:val="18"/>
              </w:rPr>
              <w:t>Нагатинский</w:t>
            </w:r>
            <w:proofErr w:type="spellEnd"/>
            <w:r w:rsidRPr="009175A6">
              <w:rPr>
                <w:rFonts w:ascii="Times New Roman" w:hAnsi="Times New Roman" w:cs="Times New Roman"/>
                <w:sz w:val="18"/>
                <w:szCs w:val="18"/>
              </w:rPr>
              <w:t xml:space="preserve"> Затон, </w:t>
            </w:r>
            <w:proofErr w:type="spellStart"/>
            <w:r w:rsidRPr="009175A6">
              <w:rPr>
                <w:rFonts w:ascii="Times New Roman" w:hAnsi="Times New Roman" w:cs="Times New Roman"/>
                <w:sz w:val="18"/>
                <w:szCs w:val="18"/>
              </w:rPr>
              <w:t>пр-кт</w:t>
            </w:r>
            <w:proofErr w:type="spellEnd"/>
            <w:r w:rsidRPr="009175A6">
              <w:rPr>
                <w:rFonts w:ascii="Times New Roman" w:hAnsi="Times New Roman" w:cs="Times New Roman"/>
                <w:sz w:val="18"/>
                <w:szCs w:val="18"/>
              </w:rPr>
              <w:t xml:space="preserve"> Андропова, дом 1, этаж 4, помещение 39</w:t>
            </w:r>
          </w:p>
          <w:p w:rsidR="00240604" w:rsidRPr="009175A6" w:rsidRDefault="00240604" w:rsidP="00240604">
            <w:pPr>
              <w:autoSpaceDE w:val="0"/>
              <w:autoSpaceDN w:val="0"/>
              <w:adjustRightInd w:val="0"/>
              <w:rPr>
                <w:rFonts w:ascii="Times New Roman" w:hAnsi="Times New Roman" w:cs="Times New Roman"/>
                <w:sz w:val="18"/>
                <w:szCs w:val="18"/>
              </w:rPr>
            </w:pPr>
            <w:r w:rsidRPr="009175A6">
              <w:rPr>
                <w:rFonts w:ascii="Times New Roman" w:hAnsi="Times New Roman" w:cs="Times New Roman"/>
                <w:sz w:val="18"/>
                <w:szCs w:val="18"/>
              </w:rPr>
              <w:t>ОГРН 1147746503750</w:t>
            </w:r>
          </w:p>
          <w:p w:rsidR="00240604" w:rsidRPr="009175A6" w:rsidRDefault="00240604" w:rsidP="00240604">
            <w:pPr>
              <w:autoSpaceDE w:val="0"/>
              <w:autoSpaceDN w:val="0"/>
              <w:adjustRightInd w:val="0"/>
              <w:rPr>
                <w:rFonts w:ascii="Times New Roman" w:hAnsi="Times New Roman" w:cs="Times New Roman"/>
                <w:sz w:val="18"/>
                <w:szCs w:val="18"/>
              </w:rPr>
            </w:pPr>
            <w:r w:rsidRPr="009175A6">
              <w:rPr>
                <w:rFonts w:ascii="Times New Roman" w:hAnsi="Times New Roman" w:cs="Times New Roman"/>
                <w:sz w:val="18"/>
                <w:szCs w:val="18"/>
              </w:rPr>
              <w:t>ИНН: 7708813020</w:t>
            </w:r>
          </w:p>
          <w:p w:rsidR="00240604" w:rsidRPr="009175A6" w:rsidRDefault="00240604" w:rsidP="00240604">
            <w:pPr>
              <w:autoSpaceDE w:val="0"/>
              <w:autoSpaceDN w:val="0"/>
              <w:adjustRightInd w:val="0"/>
              <w:rPr>
                <w:rFonts w:ascii="Times New Roman" w:hAnsi="Times New Roman" w:cs="Times New Roman"/>
                <w:sz w:val="18"/>
                <w:szCs w:val="18"/>
              </w:rPr>
            </w:pPr>
            <w:r w:rsidRPr="009175A6">
              <w:rPr>
                <w:rFonts w:ascii="Times New Roman" w:hAnsi="Times New Roman" w:cs="Times New Roman"/>
                <w:sz w:val="18"/>
                <w:szCs w:val="18"/>
              </w:rPr>
              <w:t>КПП: 772501001</w:t>
            </w:r>
          </w:p>
          <w:p w:rsidR="00240604" w:rsidRPr="009175A6" w:rsidRDefault="00240604" w:rsidP="00240604">
            <w:pPr>
              <w:autoSpaceDE w:val="0"/>
              <w:autoSpaceDN w:val="0"/>
              <w:adjustRightInd w:val="0"/>
              <w:rPr>
                <w:rFonts w:ascii="Times New Roman" w:hAnsi="Times New Roman" w:cs="Times New Roman"/>
                <w:sz w:val="18"/>
                <w:szCs w:val="18"/>
              </w:rPr>
            </w:pPr>
            <w:r w:rsidRPr="009175A6">
              <w:rPr>
                <w:rFonts w:ascii="Times New Roman" w:hAnsi="Times New Roman" w:cs="Times New Roman"/>
                <w:sz w:val="18"/>
                <w:szCs w:val="18"/>
              </w:rPr>
              <w:t>р/с: 40702810316800000556</w:t>
            </w:r>
          </w:p>
          <w:p w:rsidR="00240604" w:rsidRPr="009175A6" w:rsidRDefault="00240604" w:rsidP="00240604">
            <w:pPr>
              <w:autoSpaceDE w:val="0"/>
              <w:autoSpaceDN w:val="0"/>
              <w:adjustRightInd w:val="0"/>
              <w:rPr>
                <w:rFonts w:ascii="Times New Roman" w:hAnsi="Times New Roman" w:cs="Times New Roman"/>
                <w:sz w:val="18"/>
                <w:szCs w:val="18"/>
              </w:rPr>
            </w:pPr>
            <w:r w:rsidRPr="009175A6">
              <w:rPr>
                <w:rFonts w:ascii="Times New Roman" w:hAnsi="Times New Roman" w:cs="Times New Roman"/>
                <w:sz w:val="18"/>
                <w:szCs w:val="18"/>
              </w:rPr>
              <w:t>Банк: ВТБ (ПАО)</w:t>
            </w:r>
          </w:p>
          <w:p w:rsidR="00240604" w:rsidRPr="009175A6" w:rsidRDefault="00240604" w:rsidP="00240604">
            <w:pPr>
              <w:autoSpaceDE w:val="0"/>
              <w:autoSpaceDN w:val="0"/>
              <w:adjustRightInd w:val="0"/>
              <w:rPr>
                <w:rFonts w:ascii="Times New Roman" w:hAnsi="Times New Roman" w:cs="Times New Roman"/>
                <w:sz w:val="18"/>
                <w:szCs w:val="18"/>
              </w:rPr>
            </w:pPr>
            <w:r w:rsidRPr="009175A6">
              <w:rPr>
                <w:rFonts w:ascii="Times New Roman" w:hAnsi="Times New Roman" w:cs="Times New Roman"/>
                <w:sz w:val="18"/>
                <w:szCs w:val="18"/>
              </w:rPr>
              <w:t>БИК: 044525187</w:t>
            </w:r>
          </w:p>
          <w:p w:rsidR="00240604" w:rsidRPr="009175A6" w:rsidRDefault="00240604" w:rsidP="00240604">
            <w:pPr>
              <w:autoSpaceDE w:val="0"/>
              <w:autoSpaceDN w:val="0"/>
              <w:adjustRightInd w:val="0"/>
              <w:rPr>
                <w:rFonts w:ascii="Times New Roman" w:hAnsi="Times New Roman" w:cs="Times New Roman"/>
                <w:sz w:val="18"/>
                <w:szCs w:val="18"/>
              </w:rPr>
            </w:pPr>
            <w:r w:rsidRPr="009175A6">
              <w:rPr>
                <w:rFonts w:ascii="Times New Roman" w:hAnsi="Times New Roman" w:cs="Times New Roman"/>
                <w:sz w:val="18"/>
                <w:szCs w:val="18"/>
              </w:rPr>
              <w:t>к/с: 30101810700000000187</w:t>
            </w:r>
          </w:p>
          <w:p w:rsidR="00240604" w:rsidRPr="009175A6" w:rsidRDefault="00240604" w:rsidP="00240604">
            <w:pPr>
              <w:autoSpaceDE w:val="0"/>
              <w:autoSpaceDN w:val="0"/>
              <w:adjustRightInd w:val="0"/>
              <w:rPr>
                <w:rFonts w:ascii="Times New Roman" w:hAnsi="Times New Roman" w:cs="Times New Roman"/>
                <w:bCs/>
                <w:sz w:val="18"/>
                <w:szCs w:val="18"/>
              </w:rPr>
            </w:pPr>
            <w:r w:rsidRPr="009175A6">
              <w:rPr>
                <w:rFonts w:ascii="Times New Roman" w:hAnsi="Times New Roman" w:cs="Times New Roman"/>
                <w:bCs/>
                <w:sz w:val="18"/>
                <w:szCs w:val="18"/>
              </w:rPr>
              <w:t>e-</w:t>
            </w:r>
            <w:proofErr w:type="spellStart"/>
            <w:r w:rsidRPr="009175A6">
              <w:rPr>
                <w:rFonts w:ascii="Times New Roman" w:hAnsi="Times New Roman" w:cs="Times New Roman"/>
                <w:bCs/>
                <w:sz w:val="18"/>
                <w:szCs w:val="18"/>
              </w:rPr>
              <w:t>mail</w:t>
            </w:r>
            <w:proofErr w:type="spellEnd"/>
            <w:r w:rsidRPr="009175A6">
              <w:rPr>
                <w:rFonts w:ascii="Times New Roman" w:hAnsi="Times New Roman" w:cs="Times New Roman"/>
                <w:bCs/>
                <w:sz w:val="18"/>
                <w:szCs w:val="18"/>
              </w:rPr>
              <w:t xml:space="preserve">: </w:t>
            </w:r>
          </w:p>
          <w:p w:rsidR="00E52B92" w:rsidRDefault="00240604" w:rsidP="00240604">
            <w:r w:rsidRPr="009175A6">
              <w:rPr>
                <w:rFonts w:ascii="Times New Roman" w:hAnsi="Times New Roman" w:cs="Times New Roman"/>
                <w:bCs/>
                <w:sz w:val="18"/>
                <w:szCs w:val="18"/>
              </w:rPr>
              <w:t>тел.:</w:t>
            </w:r>
            <w:r w:rsidRPr="005F7251">
              <w:rPr>
                <w:rFonts w:ascii="Times New Roman" w:hAnsi="Times New Roman" w:cs="Times New Roman"/>
                <w:bCs/>
                <w:sz w:val="18"/>
                <w:szCs w:val="18"/>
              </w:rPr>
              <w:t xml:space="preserve">   +7 (495) 739-64-24</w:t>
            </w:r>
          </w:p>
        </w:tc>
      </w:tr>
    </w:tbl>
    <w:p w:rsidR="00E52B92" w:rsidRDefault="00E52B92" w:rsidP="00E52B92"/>
    <w:p w:rsidR="00E52B92" w:rsidRDefault="00E52B92" w:rsidP="00E52B92">
      <w:r>
        <w:t>ПОДРЯДЧИК:</w:t>
      </w:r>
      <w:r>
        <w:tab/>
      </w:r>
      <w:r>
        <w:tab/>
      </w:r>
      <w:r>
        <w:tab/>
      </w:r>
      <w:r>
        <w:tab/>
      </w:r>
      <w:r>
        <w:tab/>
      </w:r>
      <w:r>
        <w:tab/>
      </w:r>
      <w:r>
        <w:tab/>
      </w:r>
      <w:r>
        <w:tab/>
        <w:t>ЗАКАЗЧИК</w:t>
      </w:r>
    </w:p>
    <w:p w:rsidR="00E52B92" w:rsidRDefault="00E52B92" w:rsidP="00E52B92"/>
    <w:p w:rsidR="00240604" w:rsidRDefault="00240604" w:rsidP="00240604">
      <w:pPr>
        <w:autoSpaceDE w:val="0"/>
        <w:autoSpaceDN w:val="0"/>
        <w:adjustRightInd w:val="0"/>
        <w:spacing w:after="0" w:line="240" w:lineRule="auto"/>
        <w:rPr>
          <w:rFonts w:ascii="Times New Roman" w:hAnsi="Times New Roman" w:cs="Times New Roman"/>
          <w:color w:val="252525"/>
          <w:sz w:val="18"/>
          <w:szCs w:val="18"/>
          <w:shd w:val="clear" w:color="auto" w:fill="FFFFFF"/>
        </w:rPr>
      </w:pPr>
      <w:r>
        <w:t>_________________/__________</w:t>
      </w:r>
      <w:r>
        <w:tab/>
      </w:r>
      <w:r>
        <w:tab/>
        <w:t xml:space="preserve">        </w:t>
      </w:r>
      <w:r>
        <w:rPr>
          <w:rFonts w:ascii="Times New Roman" w:eastAsia="Times New Roman" w:hAnsi="Times New Roman"/>
          <w:color w:val="333333"/>
          <w:sz w:val="18"/>
          <w:szCs w:val="18"/>
          <w:lang w:eastAsia="ru-RU"/>
        </w:rPr>
        <w:t xml:space="preserve">Генеральный директор </w:t>
      </w:r>
      <w:r>
        <w:rPr>
          <w:rFonts w:ascii="Times New Roman" w:eastAsia="Times New Roman" w:hAnsi="Times New Roman"/>
          <w:sz w:val="18"/>
          <w:szCs w:val="18"/>
          <w:lang w:eastAsia="ru-RU"/>
        </w:rPr>
        <w:t>_________________</w:t>
      </w:r>
      <w:r w:rsidR="00E74F21">
        <w:rPr>
          <w:rFonts w:ascii="Times New Roman" w:eastAsia="Times New Roman" w:hAnsi="Times New Roman"/>
          <w:sz w:val="18"/>
          <w:szCs w:val="18"/>
          <w:lang w:eastAsia="ru-RU"/>
        </w:rPr>
        <w:t>/Пищик Б.Ю.</w:t>
      </w:r>
      <w:r w:rsidRPr="009175A6">
        <w:rPr>
          <w:rFonts w:ascii="Times New Roman" w:eastAsia="Times New Roman" w:hAnsi="Times New Roman"/>
          <w:sz w:val="18"/>
          <w:szCs w:val="18"/>
          <w:lang w:eastAsia="ru-RU"/>
        </w:rPr>
        <w:t xml:space="preserve"> Д.М.</w:t>
      </w:r>
    </w:p>
    <w:p w:rsidR="00240604" w:rsidRDefault="00240604" w:rsidP="00240604">
      <w:r>
        <w:rPr>
          <w:rFonts w:ascii="Times New Roman" w:hAnsi="Times New Roman" w:cs="Times New Roman"/>
          <w:color w:val="252525"/>
          <w:sz w:val="18"/>
          <w:szCs w:val="18"/>
          <w:shd w:val="clear" w:color="auto" w:fill="FFFFFF"/>
        </w:rPr>
        <w:t>М.П.</w:t>
      </w:r>
      <w:r>
        <w:rPr>
          <w:rFonts w:ascii="Times New Roman" w:hAnsi="Times New Roman" w:cs="Times New Roman"/>
          <w:color w:val="252525"/>
          <w:sz w:val="18"/>
          <w:szCs w:val="18"/>
          <w:shd w:val="clear" w:color="auto" w:fill="FFFFFF"/>
        </w:rPr>
        <w:tab/>
      </w:r>
      <w:r>
        <w:rPr>
          <w:rFonts w:ascii="Times New Roman" w:hAnsi="Times New Roman" w:cs="Times New Roman"/>
          <w:color w:val="252525"/>
          <w:sz w:val="18"/>
          <w:szCs w:val="18"/>
          <w:shd w:val="clear" w:color="auto" w:fill="FFFFFF"/>
        </w:rPr>
        <w:tab/>
      </w:r>
      <w:r>
        <w:rPr>
          <w:rFonts w:ascii="Times New Roman" w:hAnsi="Times New Roman" w:cs="Times New Roman"/>
          <w:color w:val="252525"/>
          <w:sz w:val="18"/>
          <w:szCs w:val="18"/>
          <w:shd w:val="clear" w:color="auto" w:fill="FFFFFF"/>
        </w:rPr>
        <w:tab/>
      </w:r>
      <w:r>
        <w:rPr>
          <w:rFonts w:ascii="Times New Roman" w:hAnsi="Times New Roman" w:cs="Times New Roman"/>
          <w:color w:val="252525"/>
          <w:sz w:val="18"/>
          <w:szCs w:val="18"/>
          <w:shd w:val="clear" w:color="auto" w:fill="FFFFFF"/>
        </w:rPr>
        <w:tab/>
      </w:r>
      <w:r>
        <w:rPr>
          <w:rFonts w:ascii="Times New Roman" w:hAnsi="Times New Roman" w:cs="Times New Roman"/>
          <w:color w:val="252525"/>
          <w:sz w:val="18"/>
          <w:szCs w:val="18"/>
          <w:shd w:val="clear" w:color="auto" w:fill="FFFFFF"/>
        </w:rPr>
        <w:tab/>
      </w:r>
      <w:r>
        <w:rPr>
          <w:rFonts w:ascii="Times New Roman" w:hAnsi="Times New Roman" w:cs="Times New Roman"/>
          <w:color w:val="252525"/>
          <w:sz w:val="18"/>
          <w:szCs w:val="18"/>
          <w:shd w:val="clear" w:color="auto" w:fill="FFFFFF"/>
        </w:rPr>
        <w:tab/>
        <w:t xml:space="preserve">         М.П.</w:t>
      </w:r>
    </w:p>
    <w:p w:rsidR="00E52B92" w:rsidRDefault="00E52B92" w:rsidP="00240604"/>
    <w:p w:rsidR="00E52B92" w:rsidRDefault="00E52B92" w:rsidP="00E52B92"/>
    <w:p w:rsidR="00CE72FF" w:rsidRDefault="00CE72FF"/>
    <w:sectPr w:rsidR="00CE72FF" w:rsidSect="00126E5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A5"/>
    <w:rsid w:val="00126E5F"/>
    <w:rsid w:val="00240604"/>
    <w:rsid w:val="004E21A5"/>
    <w:rsid w:val="004E6CB0"/>
    <w:rsid w:val="00831BA5"/>
    <w:rsid w:val="00AC1B63"/>
    <w:rsid w:val="00BA0AF2"/>
    <w:rsid w:val="00CE72FF"/>
    <w:rsid w:val="00DA5F09"/>
    <w:rsid w:val="00E52B92"/>
    <w:rsid w:val="00E74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E0A0"/>
  <w15:chartTrackingRefBased/>
  <w15:docId w15:val="{90330F1C-36D8-4282-9952-1063BF54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2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6489</Words>
  <Characters>36993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Серикова Наталия Александровна</dc:creator>
  <cp:keywords/>
  <dc:description/>
  <cp:lastModifiedBy>Чартилиди Фемистокл Георгиевич</cp:lastModifiedBy>
  <cp:revision>7</cp:revision>
  <dcterms:created xsi:type="dcterms:W3CDTF">2023-01-27T09:41:00Z</dcterms:created>
  <dcterms:modified xsi:type="dcterms:W3CDTF">2024-03-22T12:51:00Z</dcterms:modified>
</cp:coreProperties>
</file>