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E9" w:rsidRPr="00550CF9" w:rsidRDefault="00D257E9" w:rsidP="00D175F0">
      <w:pPr>
        <w:ind w:right="57" w:firstLine="709"/>
        <w:jc w:val="both"/>
        <w:rPr>
          <w:sz w:val="24"/>
          <w:szCs w:val="24"/>
        </w:rPr>
      </w:pPr>
    </w:p>
    <w:p w:rsidR="00963852" w:rsidRPr="00550CF9" w:rsidRDefault="00FB5D01" w:rsidP="00963852">
      <w:pPr>
        <w:ind w:left="57" w:right="57" w:firstLine="567"/>
        <w:jc w:val="center"/>
        <w:rPr>
          <w:b/>
          <w:sz w:val="24"/>
          <w:szCs w:val="24"/>
        </w:rPr>
      </w:pPr>
      <w:r w:rsidRPr="00550CF9">
        <w:rPr>
          <w:b/>
          <w:sz w:val="24"/>
          <w:szCs w:val="24"/>
        </w:rPr>
        <w:t xml:space="preserve">ДОГОВОР ПОДРЯДА № </w:t>
      </w:r>
      <w:r w:rsidRPr="00550CF9">
        <w:rPr>
          <w:bCs/>
          <w:sz w:val="24"/>
          <w:szCs w:val="24"/>
        </w:rPr>
        <w:t>___________________</w:t>
      </w:r>
    </w:p>
    <w:p w:rsidR="0027082C" w:rsidRDefault="00A23221" w:rsidP="00E66048">
      <w:pPr>
        <w:ind w:left="57" w:right="57" w:firstLine="567"/>
        <w:jc w:val="both"/>
        <w:rPr>
          <w:sz w:val="24"/>
          <w:szCs w:val="24"/>
        </w:rPr>
      </w:pPr>
      <w:r w:rsidRPr="00A23221">
        <w:rPr>
          <w:sz w:val="24"/>
          <w:szCs w:val="24"/>
        </w:rPr>
        <w:t>по установке дверных и оконных блоков в здание цех № 27</w:t>
      </w:r>
      <w:proofErr w:type="gramStart"/>
      <w:r w:rsidRPr="00A23221">
        <w:rPr>
          <w:sz w:val="24"/>
          <w:szCs w:val="24"/>
        </w:rPr>
        <w:t xml:space="preserve"> К</w:t>
      </w:r>
      <w:proofErr w:type="gramEnd"/>
      <w:r w:rsidRPr="00A23221">
        <w:rPr>
          <w:sz w:val="24"/>
          <w:szCs w:val="24"/>
        </w:rPr>
        <w:t xml:space="preserve"> 24, цех № 14 С21, цех № 7 К 21 - К 13, цех № 6 К50, цех № 12 К 33 - К 49, отдел № 219 К 2.</w:t>
      </w:r>
    </w:p>
    <w:p w:rsidR="003C7EF1" w:rsidRPr="00550CF9" w:rsidRDefault="003C7EF1" w:rsidP="00E66048">
      <w:pPr>
        <w:ind w:left="57" w:right="57" w:firstLine="567"/>
        <w:jc w:val="both"/>
        <w:rPr>
          <w:sz w:val="24"/>
          <w:szCs w:val="24"/>
        </w:rPr>
      </w:pPr>
      <w:r w:rsidRPr="00550CF9">
        <w:rPr>
          <w:sz w:val="24"/>
          <w:szCs w:val="24"/>
        </w:rPr>
        <w:t>г.</w:t>
      </w:r>
      <w:r w:rsidR="003F2BBC" w:rsidRPr="00550CF9">
        <w:rPr>
          <w:sz w:val="24"/>
          <w:szCs w:val="24"/>
        </w:rPr>
        <w:t xml:space="preserve"> _________</w:t>
      </w:r>
      <w:r w:rsidRPr="00550CF9">
        <w:rPr>
          <w:sz w:val="24"/>
          <w:szCs w:val="24"/>
        </w:rPr>
        <w:t xml:space="preserve">                                                             </w:t>
      </w:r>
      <w:r w:rsidR="00D257E9" w:rsidRPr="00550CF9">
        <w:rPr>
          <w:sz w:val="24"/>
          <w:szCs w:val="24"/>
        </w:rPr>
        <w:tab/>
      </w:r>
      <w:r w:rsidR="00D257E9" w:rsidRPr="00550CF9">
        <w:rPr>
          <w:sz w:val="24"/>
          <w:szCs w:val="24"/>
        </w:rPr>
        <w:tab/>
      </w:r>
      <w:r w:rsidR="00D257E9" w:rsidRPr="00550CF9">
        <w:rPr>
          <w:sz w:val="24"/>
          <w:szCs w:val="24"/>
        </w:rPr>
        <w:tab/>
      </w:r>
      <w:r w:rsidRPr="00550CF9">
        <w:rPr>
          <w:sz w:val="24"/>
          <w:szCs w:val="24"/>
        </w:rPr>
        <w:t>«___» ______</w:t>
      </w:r>
      <w:r w:rsidR="00AF5A9E" w:rsidRPr="00550CF9">
        <w:rPr>
          <w:sz w:val="24"/>
          <w:szCs w:val="24"/>
        </w:rPr>
        <w:t>______</w:t>
      </w:r>
      <w:r w:rsidR="00A43AF4" w:rsidRPr="00550CF9">
        <w:rPr>
          <w:sz w:val="24"/>
          <w:szCs w:val="24"/>
        </w:rPr>
        <w:t xml:space="preserve"> 20_</w:t>
      </w:r>
      <w:r w:rsidRPr="00550CF9">
        <w:rPr>
          <w:sz w:val="24"/>
          <w:szCs w:val="24"/>
        </w:rPr>
        <w:t xml:space="preserve"> г.</w:t>
      </w:r>
    </w:p>
    <w:p w:rsidR="003C7EF1" w:rsidRPr="00550CF9" w:rsidRDefault="003C7EF1" w:rsidP="00E66048">
      <w:pPr>
        <w:ind w:left="57" w:right="57" w:firstLine="567"/>
        <w:jc w:val="both"/>
        <w:rPr>
          <w:sz w:val="24"/>
          <w:szCs w:val="24"/>
        </w:rPr>
      </w:pPr>
    </w:p>
    <w:p w:rsidR="00FB5D01" w:rsidRPr="00550CF9" w:rsidRDefault="00FB5D01" w:rsidP="00FB5D01">
      <w:pPr>
        <w:ind w:firstLine="540"/>
        <w:jc w:val="both"/>
        <w:rPr>
          <w:sz w:val="24"/>
          <w:szCs w:val="24"/>
        </w:rPr>
      </w:pPr>
      <w:r w:rsidRPr="00550CF9">
        <w:rPr>
          <w:b/>
          <w:sz w:val="24"/>
          <w:szCs w:val="24"/>
        </w:rPr>
        <w:t>Акционерное общество «Балтийский завод» (АО «Балтийский завод»)</w:t>
      </w:r>
      <w:r w:rsidRPr="00550CF9">
        <w:rPr>
          <w:sz w:val="24"/>
          <w:szCs w:val="24"/>
        </w:rPr>
        <w:t xml:space="preserve">, именуемое в дальнейшем «Заказчик», </w:t>
      </w:r>
      <w:r w:rsidR="005B11A9">
        <w:rPr>
          <w:sz w:val="24"/>
          <w:szCs w:val="24"/>
        </w:rPr>
        <w:t xml:space="preserve">в лице </w:t>
      </w:r>
      <w:r w:rsidR="004663D4" w:rsidRPr="004663D4">
        <w:rPr>
          <w:sz w:val="24"/>
          <w:szCs w:val="24"/>
        </w:rPr>
        <w:t>главного инженера Федорука Юрия Владимировича</w:t>
      </w:r>
      <w:r w:rsidRPr="00550CF9">
        <w:rPr>
          <w:sz w:val="24"/>
          <w:szCs w:val="24"/>
        </w:rPr>
        <w:t xml:space="preserve">, действующего на основании </w:t>
      </w:r>
      <w:r w:rsidR="004663D4">
        <w:rPr>
          <w:sz w:val="24"/>
          <w:szCs w:val="24"/>
        </w:rPr>
        <w:t xml:space="preserve"> </w:t>
      </w:r>
      <w:r w:rsidR="004663D4" w:rsidRPr="004663D4">
        <w:rPr>
          <w:sz w:val="24"/>
          <w:szCs w:val="24"/>
        </w:rPr>
        <w:t>доверенности №</w:t>
      </w:r>
      <w:r w:rsidR="004663D4">
        <w:rPr>
          <w:sz w:val="24"/>
          <w:szCs w:val="24"/>
        </w:rPr>
        <w:t xml:space="preserve"> 5/2024</w:t>
      </w:r>
      <w:r w:rsidR="004663D4" w:rsidRPr="004663D4">
        <w:rPr>
          <w:sz w:val="24"/>
          <w:szCs w:val="24"/>
        </w:rPr>
        <w:t xml:space="preserve"> от.09.</w:t>
      </w:r>
      <w:r w:rsidR="004663D4">
        <w:rPr>
          <w:sz w:val="24"/>
          <w:szCs w:val="24"/>
        </w:rPr>
        <w:t>01.2024</w:t>
      </w:r>
      <w:r w:rsidRPr="00550CF9">
        <w:rPr>
          <w:sz w:val="24"/>
          <w:szCs w:val="24"/>
        </w:rPr>
        <w:t xml:space="preserve">, с одной стороны, и </w:t>
      </w:r>
    </w:p>
    <w:p w:rsidR="00FB5D01" w:rsidRPr="00550CF9" w:rsidRDefault="00FB5D01" w:rsidP="00FB5D01">
      <w:pPr>
        <w:ind w:firstLine="540"/>
        <w:jc w:val="both"/>
        <w:rPr>
          <w:sz w:val="24"/>
          <w:szCs w:val="24"/>
        </w:rPr>
      </w:pPr>
      <w:proofErr w:type="gramStart"/>
      <w:r w:rsidRPr="00550CF9">
        <w:rPr>
          <w:bCs/>
          <w:sz w:val="24"/>
          <w:szCs w:val="24"/>
        </w:rPr>
        <w:t>__________________________________________________________ (____________________), именуемое в дальнейшем «Подрядчик»</w:t>
      </w:r>
      <w:r w:rsidRPr="00550CF9">
        <w:rPr>
          <w:sz w:val="24"/>
          <w:szCs w:val="24"/>
        </w:rPr>
        <w:t>, в лице __________________________, действующего на основании ___________, с другой стороны, далее совместно именуемые «Стороны», заключили настоящий договор (далее по тексту – Договор) о нижеследующем:</w:t>
      </w:r>
      <w:proofErr w:type="gramEnd"/>
    </w:p>
    <w:p w:rsidR="00963852" w:rsidRPr="00550CF9" w:rsidRDefault="00963852" w:rsidP="00E66048">
      <w:pPr>
        <w:ind w:left="57" w:right="57" w:firstLine="567"/>
        <w:jc w:val="both"/>
        <w:rPr>
          <w:sz w:val="24"/>
          <w:szCs w:val="24"/>
        </w:rPr>
      </w:pPr>
    </w:p>
    <w:p w:rsidR="003C7EF1" w:rsidRPr="00550CF9" w:rsidRDefault="00F13DE7" w:rsidP="00E66048">
      <w:pPr>
        <w:numPr>
          <w:ilvl w:val="0"/>
          <w:numId w:val="2"/>
        </w:numPr>
        <w:ind w:left="57" w:right="57" w:firstLine="567"/>
        <w:jc w:val="center"/>
        <w:rPr>
          <w:b/>
          <w:bCs/>
          <w:sz w:val="24"/>
          <w:szCs w:val="24"/>
        </w:rPr>
      </w:pPr>
      <w:r w:rsidRPr="00550CF9">
        <w:rPr>
          <w:b/>
          <w:bCs/>
          <w:sz w:val="24"/>
          <w:szCs w:val="24"/>
        </w:rPr>
        <w:t>ПРЕДМЕТ ДОГОВОРА</w:t>
      </w:r>
    </w:p>
    <w:p w:rsidR="00B96439" w:rsidRPr="00FE53B7" w:rsidRDefault="00E62D33" w:rsidP="00DE0CCB">
      <w:pPr>
        <w:numPr>
          <w:ilvl w:val="1"/>
          <w:numId w:val="2"/>
        </w:numPr>
        <w:ind w:left="0" w:right="57" w:firstLine="357"/>
        <w:jc w:val="both"/>
        <w:rPr>
          <w:sz w:val="24"/>
          <w:szCs w:val="24"/>
        </w:rPr>
      </w:pPr>
      <w:r w:rsidRPr="004663D4">
        <w:rPr>
          <w:sz w:val="24"/>
          <w:szCs w:val="24"/>
        </w:rPr>
        <w:t>По Договору</w:t>
      </w:r>
      <w:r w:rsidR="00150716" w:rsidRPr="004663D4">
        <w:rPr>
          <w:sz w:val="24"/>
          <w:szCs w:val="24"/>
        </w:rPr>
        <w:t xml:space="preserve"> </w:t>
      </w:r>
      <w:r w:rsidR="00BD4D32" w:rsidRPr="004663D4">
        <w:rPr>
          <w:sz w:val="24"/>
          <w:szCs w:val="24"/>
        </w:rPr>
        <w:t>Подрядчик</w:t>
      </w:r>
      <w:r w:rsidR="00150716" w:rsidRPr="004663D4">
        <w:rPr>
          <w:sz w:val="24"/>
          <w:szCs w:val="24"/>
        </w:rPr>
        <w:t xml:space="preserve"> обязуется выполнить по заданию Заказчика </w:t>
      </w:r>
      <w:r w:rsidR="004663D4" w:rsidRPr="004663D4">
        <w:rPr>
          <w:sz w:val="24"/>
          <w:szCs w:val="24"/>
        </w:rPr>
        <w:t>рабо</w:t>
      </w:r>
      <w:r w:rsidR="004663D4" w:rsidRPr="00FE53B7">
        <w:rPr>
          <w:sz w:val="24"/>
          <w:szCs w:val="24"/>
        </w:rPr>
        <w:t>т</w:t>
      </w:r>
      <w:r w:rsidR="00D175F0" w:rsidRPr="00FE53B7">
        <w:rPr>
          <w:sz w:val="24"/>
          <w:szCs w:val="24"/>
        </w:rPr>
        <w:t xml:space="preserve">ы </w:t>
      </w:r>
      <w:r w:rsidR="00A23221" w:rsidRPr="00A23221">
        <w:rPr>
          <w:sz w:val="24"/>
          <w:szCs w:val="24"/>
        </w:rPr>
        <w:t>по установке дверных и оконных блоков в здание цех № 27</w:t>
      </w:r>
      <w:proofErr w:type="gramStart"/>
      <w:r w:rsidR="00A23221" w:rsidRPr="00A23221">
        <w:rPr>
          <w:sz w:val="24"/>
          <w:szCs w:val="24"/>
        </w:rPr>
        <w:t xml:space="preserve"> К</w:t>
      </w:r>
      <w:proofErr w:type="gramEnd"/>
      <w:r w:rsidR="00A23221" w:rsidRPr="00A23221">
        <w:rPr>
          <w:sz w:val="24"/>
          <w:szCs w:val="24"/>
        </w:rPr>
        <w:t xml:space="preserve"> 24, цех № 14 С21, цех № 7 К 21 - К 13, цех № 6 К50, цех № 12 К 33 - К 49, отдел № 219 К 2. </w:t>
      </w:r>
      <w:r w:rsidR="00522AE0" w:rsidRPr="00FE53B7">
        <w:rPr>
          <w:sz w:val="24"/>
          <w:szCs w:val="24"/>
        </w:rPr>
        <w:t>(далее – «Работы»)</w:t>
      </w:r>
      <w:r w:rsidR="003E134A" w:rsidRPr="00FE53B7">
        <w:rPr>
          <w:sz w:val="24"/>
          <w:szCs w:val="24"/>
        </w:rPr>
        <w:t xml:space="preserve">, код Работ по ОКПД </w:t>
      </w:r>
      <w:r w:rsidR="003E134A" w:rsidRPr="00592389">
        <w:rPr>
          <w:sz w:val="24"/>
          <w:szCs w:val="24"/>
        </w:rPr>
        <w:t xml:space="preserve">2 </w:t>
      </w:r>
      <w:r w:rsidR="00A23221" w:rsidRPr="00A23221">
        <w:rPr>
          <w:sz w:val="24"/>
          <w:szCs w:val="24"/>
        </w:rPr>
        <w:t>43.32.10.110</w:t>
      </w:r>
      <w:r w:rsidR="00A23221">
        <w:rPr>
          <w:sz w:val="24"/>
          <w:szCs w:val="24"/>
        </w:rPr>
        <w:t xml:space="preserve"> </w:t>
      </w:r>
      <w:r w:rsidR="00640E41" w:rsidRPr="00FE53B7">
        <w:rPr>
          <w:sz w:val="24"/>
          <w:szCs w:val="24"/>
        </w:rPr>
        <w:t xml:space="preserve">сдать результат </w:t>
      </w:r>
      <w:r w:rsidR="00EE0A1F" w:rsidRPr="00FE53B7">
        <w:rPr>
          <w:sz w:val="24"/>
          <w:szCs w:val="24"/>
        </w:rPr>
        <w:t>Р</w:t>
      </w:r>
      <w:r w:rsidR="00640E41" w:rsidRPr="00FE53B7">
        <w:rPr>
          <w:sz w:val="24"/>
          <w:szCs w:val="24"/>
        </w:rPr>
        <w:t xml:space="preserve">аботы Заказчику, а Заказчик обязуется принять результат </w:t>
      </w:r>
      <w:r w:rsidR="00EE0A1F" w:rsidRPr="00FE53B7">
        <w:rPr>
          <w:sz w:val="24"/>
          <w:szCs w:val="24"/>
        </w:rPr>
        <w:t>Р</w:t>
      </w:r>
      <w:r w:rsidR="00640E41" w:rsidRPr="00FE53B7">
        <w:rPr>
          <w:sz w:val="24"/>
          <w:szCs w:val="24"/>
        </w:rPr>
        <w:t>аботы и оплатить его.</w:t>
      </w:r>
    </w:p>
    <w:p w:rsidR="00B96439" w:rsidRPr="00FE53B7" w:rsidRDefault="00B96439" w:rsidP="00DE0CCB">
      <w:pPr>
        <w:autoSpaceDE w:val="0"/>
        <w:autoSpaceDN w:val="0"/>
        <w:adjustRightInd w:val="0"/>
        <w:ind w:left="57" w:right="57" w:firstLine="227"/>
        <w:jc w:val="both"/>
        <w:rPr>
          <w:sz w:val="24"/>
          <w:szCs w:val="24"/>
        </w:rPr>
      </w:pPr>
      <w:r w:rsidRPr="00FE53B7">
        <w:rPr>
          <w:color w:val="000000"/>
          <w:sz w:val="24"/>
          <w:szCs w:val="24"/>
        </w:rPr>
        <w:t>1.2.</w:t>
      </w:r>
      <w:r w:rsidR="00F44E74" w:rsidRPr="00FE53B7">
        <w:rPr>
          <w:color w:val="000000"/>
          <w:sz w:val="24"/>
          <w:szCs w:val="24"/>
        </w:rPr>
        <w:t> </w:t>
      </w:r>
      <w:r w:rsidRPr="00FE53B7">
        <w:rPr>
          <w:sz w:val="24"/>
          <w:szCs w:val="24"/>
        </w:rPr>
        <w:t xml:space="preserve">Сроки выполнения </w:t>
      </w:r>
      <w:r w:rsidR="00522AE0" w:rsidRPr="00FE53B7">
        <w:rPr>
          <w:sz w:val="24"/>
          <w:szCs w:val="24"/>
        </w:rPr>
        <w:t>Работ</w:t>
      </w:r>
      <w:r w:rsidRPr="00FE53B7">
        <w:rPr>
          <w:sz w:val="24"/>
          <w:szCs w:val="24"/>
        </w:rPr>
        <w:t>:</w:t>
      </w:r>
    </w:p>
    <w:p w:rsidR="00B96439" w:rsidRPr="00FE53B7" w:rsidRDefault="00B96439" w:rsidP="00DE0CCB">
      <w:pPr>
        <w:autoSpaceDE w:val="0"/>
        <w:autoSpaceDN w:val="0"/>
        <w:adjustRightInd w:val="0"/>
        <w:ind w:left="57" w:right="57" w:firstLine="227"/>
        <w:jc w:val="both"/>
        <w:rPr>
          <w:sz w:val="24"/>
          <w:szCs w:val="24"/>
        </w:rPr>
      </w:pPr>
      <w:r w:rsidRPr="00FE53B7">
        <w:rPr>
          <w:sz w:val="24"/>
          <w:szCs w:val="24"/>
        </w:rPr>
        <w:t xml:space="preserve">- конечный срок </w:t>
      </w:r>
      <w:r w:rsidR="00D450E1" w:rsidRPr="00FE53B7">
        <w:rPr>
          <w:sz w:val="24"/>
          <w:szCs w:val="24"/>
        </w:rPr>
        <w:t>-</w:t>
      </w:r>
      <w:r w:rsidR="00D450E1" w:rsidRPr="00FE53B7">
        <w:t xml:space="preserve"> </w:t>
      </w:r>
      <w:r w:rsidR="00D450E1" w:rsidRPr="00FE53B7">
        <w:rPr>
          <w:sz w:val="24"/>
          <w:szCs w:val="24"/>
        </w:rPr>
        <w:t xml:space="preserve">не позднее </w:t>
      </w:r>
      <w:r w:rsidR="00A23221">
        <w:rPr>
          <w:sz w:val="24"/>
          <w:szCs w:val="24"/>
        </w:rPr>
        <w:t>30</w:t>
      </w:r>
      <w:r w:rsidR="00D450E1" w:rsidRPr="00FE53B7">
        <w:rPr>
          <w:sz w:val="24"/>
          <w:szCs w:val="24"/>
        </w:rPr>
        <w:t xml:space="preserve"> (</w:t>
      </w:r>
      <w:r w:rsidR="00757773">
        <w:rPr>
          <w:sz w:val="24"/>
          <w:szCs w:val="24"/>
        </w:rPr>
        <w:t>три</w:t>
      </w:r>
      <w:r w:rsidR="006959C9">
        <w:rPr>
          <w:sz w:val="24"/>
          <w:szCs w:val="24"/>
        </w:rPr>
        <w:t>дцати</w:t>
      </w:r>
      <w:r w:rsidR="00D450E1" w:rsidRPr="00FE53B7">
        <w:rPr>
          <w:sz w:val="24"/>
          <w:szCs w:val="24"/>
        </w:rPr>
        <w:t>) календарных дней с момента заключения договора, с правом досрочного выполнения</w:t>
      </w:r>
      <w:r w:rsidRPr="00FE53B7">
        <w:rPr>
          <w:sz w:val="24"/>
          <w:szCs w:val="24"/>
        </w:rPr>
        <w:t>.</w:t>
      </w:r>
    </w:p>
    <w:p w:rsidR="00B96439" w:rsidRPr="00FE53B7" w:rsidRDefault="00B96439" w:rsidP="00DE0CCB">
      <w:pPr>
        <w:numPr>
          <w:ilvl w:val="1"/>
          <w:numId w:val="10"/>
        </w:numPr>
        <w:autoSpaceDE w:val="0"/>
        <w:autoSpaceDN w:val="0"/>
        <w:adjustRightInd w:val="0"/>
        <w:ind w:left="57" w:right="57" w:firstLine="227"/>
        <w:jc w:val="both"/>
        <w:rPr>
          <w:sz w:val="24"/>
          <w:szCs w:val="24"/>
        </w:rPr>
      </w:pPr>
      <w:r w:rsidRPr="00FE53B7">
        <w:rPr>
          <w:sz w:val="24"/>
          <w:szCs w:val="24"/>
        </w:rPr>
        <w:t xml:space="preserve">Отдельные этапы </w:t>
      </w:r>
      <w:r w:rsidR="00522AE0" w:rsidRPr="00FE53B7">
        <w:rPr>
          <w:sz w:val="24"/>
          <w:szCs w:val="24"/>
        </w:rPr>
        <w:t xml:space="preserve">Работ </w:t>
      </w:r>
      <w:r w:rsidRPr="00FE53B7">
        <w:rPr>
          <w:sz w:val="24"/>
          <w:szCs w:val="24"/>
        </w:rPr>
        <w:t xml:space="preserve">и сроки их завершения определены в Приложении </w:t>
      </w:r>
      <w:r w:rsidR="002B143C" w:rsidRPr="00FE53B7">
        <w:rPr>
          <w:sz w:val="24"/>
          <w:szCs w:val="24"/>
        </w:rPr>
        <w:t>№</w:t>
      </w:r>
      <w:r w:rsidRPr="00FE53B7">
        <w:rPr>
          <w:sz w:val="24"/>
          <w:szCs w:val="24"/>
        </w:rPr>
        <w:t xml:space="preserve"> </w:t>
      </w:r>
      <w:r w:rsidR="0044164A" w:rsidRPr="00FE53B7">
        <w:rPr>
          <w:sz w:val="24"/>
          <w:szCs w:val="24"/>
        </w:rPr>
        <w:t xml:space="preserve">3 </w:t>
      </w:r>
      <w:r w:rsidR="00EA2287" w:rsidRPr="00FE53B7">
        <w:rPr>
          <w:sz w:val="24"/>
          <w:szCs w:val="24"/>
        </w:rPr>
        <w:t>(</w:t>
      </w:r>
      <w:r w:rsidR="0044164A" w:rsidRPr="00FE53B7">
        <w:rPr>
          <w:sz w:val="24"/>
          <w:szCs w:val="24"/>
        </w:rPr>
        <w:t>Календарный план выполнения работ</w:t>
      </w:r>
      <w:r w:rsidR="00EA2287" w:rsidRPr="00FE53B7">
        <w:rPr>
          <w:sz w:val="24"/>
          <w:szCs w:val="24"/>
        </w:rPr>
        <w:t>)</w:t>
      </w:r>
      <w:r w:rsidRPr="00FE53B7">
        <w:rPr>
          <w:sz w:val="24"/>
          <w:szCs w:val="24"/>
        </w:rPr>
        <w:t>, являющемся неотъемлемой частью Договора.</w:t>
      </w:r>
    </w:p>
    <w:p w:rsidR="008F1A63" w:rsidRPr="00FE53B7" w:rsidRDefault="00B96439" w:rsidP="00DE0CCB">
      <w:pPr>
        <w:numPr>
          <w:ilvl w:val="1"/>
          <w:numId w:val="10"/>
        </w:numPr>
        <w:autoSpaceDE w:val="0"/>
        <w:autoSpaceDN w:val="0"/>
        <w:adjustRightInd w:val="0"/>
        <w:ind w:left="57" w:right="57" w:firstLine="227"/>
        <w:jc w:val="both"/>
        <w:rPr>
          <w:rStyle w:val="af8"/>
          <w:sz w:val="24"/>
          <w:szCs w:val="24"/>
        </w:rPr>
      </w:pPr>
      <w:r w:rsidRPr="00FE53B7">
        <w:rPr>
          <w:sz w:val="24"/>
          <w:szCs w:val="24"/>
        </w:rPr>
        <w:t xml:space="preserve">Ответственность за нарушение как начального и конечного, так и промежуточных сроков выполнения </w:t>
      </w:r>
      <w:r w:rsidR="00522AE0" w:rsidRPr="00FE53B7">
        <w:rPr>
          <w:sz w:val="24"/>
          <w:szCs w:val="24"/>
        </w:rPr>
        <w:t xml:space="preserve">Работ </w:t>
      </w:r>
      <w:r w:rsidR="00EE0A1F" w:rsidRPr="00FE53B7">
        <w:rPr>
          <w:sz w:val="24"/>
          <w:szCs w:val="24"/>
        </w:rPr>
        <w:t>несет Подрядчик</w:t>
      </w:r>
      <w:r w:rsidRPr="00FE53B7">
        <w:rPr>
          <w:rStyle w:val="af8"/>
          <w:sz w:val="24"/>
          <w:szCs w:val="24"/>
        </w:rPr>
        <w:t>.</w:t>
      </w:r>
    </w:p>
    <w:p w:rsidR="00DE0CCB" w:rsidRDefault="00256529" w:rsidP="00DE0CCB">
      <w:pPr>
        <w:numPr>
          <w:ilvl w:val="1"/>
          <w:numId w:val="10"/>
        </w:numPr>
        <w:autoSpaceDE w:val="0"/>
        <w:autoSpaceDN w:val="0"/>
        <w:adjustRightInd w:val="0"/>
        <w:ind w:right="57" w:firstLine="227"/>
        <w:jc w:val="both"/>
        <w:rPr>
          <w:rStyle w:val="af8"/>
          <w:sz w:val="24"/>
          <w:szCs w:val="24"/>
        </w:rPr>
      </w:pPr>
      <w:r w:rsidRPr="00D35D27">
        <w:rPr>
          <w:rStyle w:val="af8"/>
          <w:sz w:val="24"/>
          <w:szCs w:val="24"/>
        </w:rPr>
        <w:t xml:space="preserve">Место выполнения Работ: </w:t>
      </w:r>
    </w:p>
    <w:p w:rsidR="00DE0CCB" w:rsidRPr="00DE0CCB" w:rsidRDefault="00DE0CCB" w:rsidP="00DE0CCB">
      <w:pPr>
        <w:pStyle w:val="af4"/>
        <w:numPr>
          <w:ilvl w:val="0"/>
          <w:numId w:val="21"/>
        </w:numPr>
        <w:autoSpaceDE w:val="0"/>
        <w:autoSpaceDN w:val="0"/>
        <w:adjustRightInd w:val="0"/>
        <w:ind w:right="57"/>
        <w:jc w:val="both"/>
        <w:rPr>
          <w:rFonts w:ascii="Times New Roman" w:eastAsia="Times New Roman" w:hAnsi="Times New Roman"/>
          <w:kern w:val="32"/>
        </w:rPr>
      </w:pPr>
      <w:r w:rsidRPr="00DE0CCB">
        <w:rPr>
          <w:rFonts w:ascii="Times New Roman" w:eastAsia="Times New Roman" w:hAnsi="Times New Roman"/>
          <w:kern w:val="32"/>
        </w:rPr>
        <w:t>Санкт-Петербург, Косая линия, д.16, корп.1, лит</w:t>
      </w:r>
      <w:proofErr w:type="gramStart"/>
      <w:r w:rsidRPr="00DE0CCB">
        <w:rPr>
          <w:rFonts w:ascii="Times New Roman" w:eastAsia="Times New Roman" w:hAnsi="Times New Roman"/>
          <w:kern w:val="32"/>
        </w:rPr>
        <w:t xml:space="preserve"> А</w:t>
      </w:r>
      <w:proofErr w:type="gramEnd"/>
      <w:r w:rsidRPr="00DE0CCB">
        <w:rPr>
          <w:rFonts w:ascii="Times New Roman" w:eastAsia="Times New Roman" w:hAnsi="Times New Roman"/>
          <w:kern w:val="32"/>
        </w:rPr>
        <w:t xml:space="preserve"> (К 2,инв. № 010000105000);</w:t>
      </w:r>
    </w:p>
    <w:p w:rsidR="00DE0CCB" w:rsidRPr="00DE0CCB" w:rsidRDefault="00DE0CCB" w:rsidP="00DE0CCB">
      <w:pPr>
        <w:pStyle w:val="af4"/>
        <w:numPr>
          <w:ilvl w:val="0"/>
          <w:numId w:val="21"/>
        </w:numPr>
        <w:autoSpaceDE w:val="0"/>
        <w:autoSpaceDN w:val="0"/>
        <w:adjustRightInd w:val="0"/>
        <w:ind w:right="57"/>
        <w:jc w:val="both"/>
        <w:rPr>
          <w:rFonts w:ascii="Times New Roman" w:eastAsia="Times New Roman" w:hAnsi="Times New Roman"/>
          <w:kern w:val="32"/>
        </w:rPr>
      </w:pPr>
      <w:r w:rsidRPr="00DE0CCB">
        <w:rPr>
          <w:rFonts w:ascii="Times New Roman" w:eastAsia="Times New Roman" w:hAnsi="Times New Roman"/>
          <w:kern w:val="32"/>
        </w:rPr>
        <w:t>Санкт-Петербург, Косая линия, д.16, корп.27, лит</w:t>
      </w:r>
      <w:proofErr w:type="gramStart"/>
      <w:r w:rsidRPr="00DE0CCB">
        <w:rPr>
          <w:rFonts w:ascii="Times New Roman" w:eastAsia="Times New Roman" w:hAnsi="Times New Roman"/>
          <w:kern w:val="32"/>
        </w:rPr>
        <w:t xml:space="preserve"> А</w:t>
      </w:r>
      <w:proofErr w:type="gramEnd"/>
      <w:r w:rsidRPr="00DE0CCB">
        <w:rPr>
          <w:rFonts w:ascii="Times New Roman" w:eastAsia="Times New Roman" w:hAnsi="Times New Roman"/>
          <w:kern w:val="32"/>
        </w:rPr>
        <w:t xml:space="preserve"> (К 24,инв. № 010014255);</w:t>
      </w:r>
    </w:p>
    <w:p w:rsidR="00DE0CCB" w:rsidRPr="00DE0CCB" w:rsidRDefault="00DE0CCB" w:rsidP="00DE0CCB">
      <w:pPr>
        <w:pStyle w:val="af4"/>
        <w:numPr>
          <w:ilvl w:val="0"/>
          <w:numId w:val="21"/>
        </w:numPr>
        <w:autoSpaceDE w:val="0"/>
        <w:autoSpaceDN w:val="0"/>
        <w:adjustRightInd w:val="0"/>
        <w:ind w:right="57"/>
        <w:jc w:val="both"/>
        <w:rPr>
          <w:rFonts w:ascii="Times New Roman" w:eastAsia="Times New Roman" w:hAnsi="Times New Roman"/>
          <w:kern w:val="32"/>
        </w:rPr>
      </w:pPr>
      <w:r w:rsidRPr="00DE0CCB">
        <w:rPr>
          <w:rFonts w:ascii="Times New Roman" w:eastAsia="Times New Roman" w:hAnsi="Times New Roman"/>
          <w:kern w:val="32"/>
        </w:rPr>
        <w:t>Санкт-Петербург, Косая линия, д.16, корп.36, лит</w:t>
      </w:r>
      <w:proofErr w:type="gramStart"/>
      <w:r w:rsidRPr="00DE0CCB">
        <w:rPr>
          <w:rFonts w:ascii="Times New Roman" w:eastAsia="Times New Roman" w:hAnsi="Times New Roman"/>
          <w:kern w:val="32"/>
        </w:rPr>
        <w:t xml:space="preserve"> Б</w:t>
      </w:r>
      <w:proofErr w:type="gramEnd"/>
      <w:r w:rsidRPr="00DE0CCB">
        <w:rPr>
          <w:rFonts w:ascii="Times New Roman" w:eastAsia="Times New Roman" w:hAnsi="Times New Roman"/>
          <w:kern w:val="32"/>
        </w:rPr>
        <w:t xml:space="preserve"> (С 21,инв. № 130721712);</w:t>
      </w:r>
    </w:p>
    <w:p w:rsidR="00DE0CCB" w:rsidRPr="00DE0CCB" w:rsidRDefault="00DE0CCB" w:rsidP="00DE0CCB">
      <w:pPr>
        <w:pStyle w:val="af4"/>
        <w:numPr>
          <w:ilvl w:val="0"/>
          <w:numId w:val="21"/>
        </w:numPr>
        <w:autoSpaceDE w:val="0"/>
        <w:autoSpaceDN w:val="0"/>
        <w:adjustRightInd w:val="0"/>
        <w:ind w:right="57"/>
        <w:jc w:val="both"/>
        <w:rPr>
          <w:rFonts w:ascii="Times New Roman" w:eastAsia="Times New Roman" w:hAnsi="Times New Roman"/>
          <w:kern w:val="32"/>
        </w:rPr>
      </w:pPr>
      <w:r w:rsidRPr="00DE0CCB">
        <w:rPr>
          <w:rFonts w:ascii="Times New Roman" w:eastAsia="Times New Roman" w:hAnsi="Times New Roman"/>
          <w:kern w:val="32"/>
        </w:rPr>
        <w:t>Санкт-Петербург, Косая линия, д.16, корп.12, лит</w:t>
      </w:r>
      <w:proofErr w:type="gramStart"/>
      <w:r w:rsidRPr="00DE0CCB">
        <w:rPr>
          <w:rFonts w:ascii="Times New Roman" w:eastAsia="Times New Roman" w:hAnsi="Times New Roman"/>
          <w:kern w:val="32"/>
        </w:rPr>
        <w:t xml:space="preserve"> А</w:t>
      </w:r>
      <w:proofErr w:type="gramEnd"/>
      <w:r w:rsidRPr="00DE0CCB">
        <w:rPr>
          <w:rFonts w:ascii="Times New Roman" w:eastAsia="Times New Roman" w:hAnsi="Times New Roman"/>
          <w:kern w:val="32"/>
        </w:rPr>
        <w:t xml:space="preserve"> (К 21,инв. № 010000058000);</w:t>
      </w:r>
    </w:p>
    <w:p w:rsidR="00DE0CCB" w:rsidRPr="00DE0CCB" w:rsidRDefault="00DE0CCB" w:rsidP="00DE0CCB">
      <w:pPr>
        <w:pStyle w:val="af4"/>
        <w:numPr>
          <w:ilvl w:val="0"/>
          <w:numId w:val="21"/>
        </w:numPr>
        <w:autoSpaceDE w:val="0"/>
        <w:autoSpaceDN w:val="0"/>
        <w:adjustRightInd w:val="0"/>
        <w:ind w:right="57"/>
        <w:jc w:val="both"/>
        <w:rPr>
          <w:rFonts w:ascii="Times New Roman" w:eastAsia="Times New Roman" w:hAnsi="Times New Roman"/>
          <w:kern w:val="32"/>
        </w:rPr>
      </w:pPr>
      <w:r w:rsidRPr="00DE0CCB">
        <w:rPr>
          <w:rFonts w:ascii="Times New Roman" w:eastAsia="Times New Roman" w:hAnsi="Times New Roman"/>
          <w:kern w:val="32"/>
        </w:rPr>
        <w:t>Санкт-Петербург, Косая линия, д.16, корп.9, лит</w:t>
      </w:r>
      <w:proofErr w:type="gramStart"/>
      <w:r w:rsidRPr="00DE0CCB">
        <w:rPr>
          <w:rFonts w:ascii="Times New Roman" w:eastAsia="Times New Roman" w:hAnsi="Times New Roman"/>
          <w:kern w:val="32"/>
        </w:rPr>
        <w:t xml:space="preserve"> А</w:t>
      </w:r>
      <w:proofErr w:type="gramEnd"/>
      <w:r w:rsidRPr="00DE0CCB">
        <w:rPr>
          <w:rFonts w:ascii="Times New Roman" w:eastAsia="Times New Roman" w:hAnsi="Times New Roman"/>
          <w:kern w:val="32"/>
        </w:rPr>
        <w:t xml:space="preserve"> (К 13,инв. № 010000059002);</w:t>
      </w:r>
    </w:p>
    <w:p w:rsidR="00DE0CCB" w:rsidRPr="00DE0CCB" w:rsidRDefault="00DE0CCB" w:rsidP="00DE0CCB">
      <w:pPr>
        <w:pStyle w:val="af4"/>
        <w:numPr>
          <w:ilvl w:val="0"/>
          <w:numId w:val="21"/>
        </w:numPr>
        <w:autoSpaceDE w:val="0"/>
        <w:autoSpaceDN w:val="0"/>
        <w:adjustRightInd w:val="0"/>
        <w:ind w:right="57"/>
        <w:jc w:val="both"/>
        <w:rPr>
          <w:rFonts w:ascii="Times New Roman" w:eastAsia="Times New Roman" w:hAnsi="Times New Roman"/>
          <w:kern w:val="32"/>
        </w:rPr>
      </w:pPr>
      <w:r w:rsidRPr="00DE0CCB">
        <w:rPr>
          <w:rFonts w:ascii="Times New Roman" w:eastAsia="Times New Roman" w:hAnsi="Times New Roman"/>
          <w:kern w:val="32"/>
        </w:rPr>
        <w:t>Санкт-Петербург, Косая линия, д.16, корп.38, лит</w:t>
      </w:r>
      <w:proofErr w:type="gramStart"/>
      <w:r w:rsidRPr="00DE0CCB">
        <w:rPr>
          <w:rFonts w:ascii="Times New Roman" w:eastAsia="Times New Roman" w:hAnsi="Times New Roman"/>
          <w:kern w:val="32"/>
        </w:rPr>
        <w:t xml:space="preserve"> Б</w:t>
      </w:r>
      <w:proofErr w:type="gramEnd"/>
      <w:r w:rsidRPr="00DE0CCB">
        <w:rPr>
          <w:rFonts w:ascii="Times New Roman" w:eastAsia="Times New Roman" w:hAnsi="Times New Roman"/>
          <w:kern w:val="32"/>
        </w:rPr>
        <w:t xml:space="preserve"> (К 50);</w:t>
      </w:r>
    </w:p>
    <w:p w:rsidR="00DE0CCB" w:rsidRPr="00DE0CCB" w:rsidRDefault="00DE0CCB" w:rsidP="00DE0CCB">
      <w:pPr>
        <w:pStyle w:val="af4"/>
        <w:numPr>
          <w:ilvl w:val="0"/>
          <w:numId w:val="21"/>
        </w:numPr>
        <w:autoSpaceDE w:val="0"/>
        <w:autoSpaceDN w:val="0"/>
        <w:adjustRightInd w:val="0"/>
        <w:ind w:right="57"/>
        <w:jc w:val="both"/>
        <w:rPr>
          <w:rFonts w:ascii="Times New Roman" w:eastAsia="Times New Roman" w:hAnsi="Times New Roman"/>
          <w:kern w:val="32"/>
        </w:rPr>
      </w:pPr>
      <w:r w:rsidRPr="00DE0CCB">
        <w:rPr>
          <w:rFonts w:ascii="Times New Roman" w:eastAsia="Times New Roman" w:hAnsi="Times New Roman"/>
          <w:kern w:val="32"/>
        </w:rPr>
        <w:t>Санкт-Петербург, Косая линия, д.16, корп.38, лит</w:t>
      </w:r>
      <w:proofErr w:type="gramStart"/>
      <w:r w:rsidRPr="00DE0CCB">
        <w:rPr>
          <w:rFonts w:ascii="Times New Roman" w:eastAsia="Times New Roman" w:hAnsi="Times New Roman"/>
          <w:kern w:val="32"/>
        </w:rPr>
        <w:t xml:space="preserve"> А</w:t>
      </w:r>
      <w:proofErr w:type="gramEnd"/>
      <w:r w:rsidRPr="00DE0CCB">
        <w:rPr>
          <w:rFonts w:ascii="Times New Roman" w:eastAsia="Times New Roman" w:hAnsi="Times New Roman"/>
          <w:kern w:val="32"/>
        </w:rPr>
        <w:t xml:space="preserve"> (К 49,инв. № 010000232);</w:t>
      </w:r>
    </w:p>
    <w:p w:rsidR="00E66048" w:rsidRPr="00DE0CCB" w:rsidRDefault="00DE0CCB" w:rsidP="00DE0CCB">
      <w:pPr>
        <w:pStyle w:val="af4"/>
        <w:numPr>
          <w:ilvl w:val="0"/>
          <w:numId w:val="21"/>
        </w:numPr>
        <w:autoSpaceDE w:val="0"/>
        <w:autoSpaceDN w:val="0"/>
        <w:adjustRightInd w:val="0"/>
        <w:ind w:right="57"/>
        <w:jc w:val="both"/>
        <w:rPr>
          <w:rFonts w:ascii="Times New Roman" w:eastAsia="Times New Roman" w:hAnsi="Times New Roman"/>
          <w:kern w:val="32"/>
          <w:lang w:eastAsia="ru-RU"/>
        </w:rPr>
      </w:pPr>
      <w:r w:rsidRPr="00DE0CCB">
        <w:rPr>
          <w:rFonts w:ascii="Times New Roman" w:eastAsia="Times New Roman" w:hAnsi="Times New Roman"/>
          <w:kern w:val="32"/>
        </w:rPr>
        <w:t>Санкт-Петербург, Косая линия, д.16, корп.19, лит</w:t>
      </w:r>
      <w:proofErr w:type="gramStart"/>
      <w:r w:rsidRPr="00DE0CCB">
        <w:rPr>
          <w:rFonts w:ascii="Times New Roman" w:eastAsia="Times New Roman" w:hAnsi="Times New Roman"/>
          <w:kern w:val="32"/>
        </w:rPr>
        <w:t xml:space="preserve"> А</w:t>
      </w:r>
      <w:proofErr w:type="gramEnd"/>
      <w:r w:rsidRPr="00DE0CCB">
        <w:rPr>
          <w:rFonts w:ascii="Times New Roman" w:eastAsia="Times New Roman" w:hAnsi="Times New Roman"/>
          <w:kern w:val="32"/>
        </w:rPr>
        <w:t xml:space="preserve"> (К 33,инв. № 013821308).</w:t>
      </w:r>
      <w:r w:rsidR="006959C9" w:rsidRPr="00DE0CCB">
        <w:rPr>
          <w:rFonts w:ascii="Times New Roman" w:eastAsia="Times New Roman" w:hAnsi="Times New Roman"/>
          <w:kern w:val="32"/>
          <w:lang w:eastAsia="ru-RU"/>
        </w:rPr>
        <w:t xml:space="preserve">  </w:t>
      </w:r>
    </w:p>
    <w:p w:rsidR="006959C9" w:rsidRDefault="006959C9" w:rsidP="00E66048">
      <w:pPr>
        <w:pStyle w:val="1"/>
        <w:spacing w:before="0" w:after="0"/>
        <w:ind w:left="57" w:right="57" w:firstLine="567"/>
        <w:jc w:val="center"/>
        <w:rPr>
          <w:rFonts w:ascii="Times New Roman" w:hAnsi="Times New Roman"/>
          <w:sz w:val="24"/>
          <w:szCs w:val="24"/>
          <w:lang w:val="ru-RU"/>
        </w:rPr>
      </w:pPr>
    </w:p>
    <w:p w:rsidR="001367D4" w:rsidRPr="00550CF9" w:rsidRDefault="001367D4" w:rsidP="00E66048">
      <w:pPr>
        <w:pStyle w:val="1"/>
        <w:spacing w:before="0" w:after="0"/>
        <w:ind w:left="57" w:right="57" w:firstLine="567"/>
        <w:jc w:val="center"/>
        <w:rPr>
          <w:rFonts w:ascii="Times New Roman" w:hAnsi="Times New Roman"/>
          <w:sz w:val="24"/>
          <w:szCs w:val="24"/>
          <w:lang w:val="ru-RU"/>
        </w:rPr>
      </w:pPr>
      <w:r w:rsidRPr="00FE53B7">
        <w:rPr>
          <w:rFonts w:ascii="Times New Roman" w:hAnsi="Times New Roman"/>
          <w:sz w:val="24"/>
          <w:szCs w:val="24"/>
          <w:lang w:val="ru-RU"/>
        </w:rPr>
        <w:t>2</w:t>
      </w:r>
      <w:r w:rsidRPr="00FE53B7">
        <w:rPr>
          <w:rFonts w:ascii="Times New Roman" w:hAnsi="Times New Roman"/>
          <w:sz w:val="24"/>
          <w:szCs w:val="24"/>
        </w:rPr>
        <w:t xml:space="preserve">. </w:t>
      </w:r>
      <w:r w:rsidR="00F13DE7" w:rsidRPr="00FE53B7">
        <w:rPr>
          <w:rFonts w:ascii="Times New Roman" w:hAnsi="Times New Roman"/>
          <w:sz w:val="24"/>
          <w:szCs w:val="24"/>
          <w:lang w:val="ru-RU"/>
        </w:rPr>
        <w:t>ПОРЯДОК ВЫПОЛНЕНИЯ РАБОТ</w:t>
      </w:r>
    </w:p>
    <w:p w:rsidR="001367D4" w:rsidRPr="00550CF9" w:rsidRDefault="001367D4" w:rsidP="00E66048">
      <w:pPr>
        <w:pStyle w:val="af0"/>
        <w:keepLines w:val="0"/>
        <w:spacing w:before="0" w:after="0"/>
        <w:ind w:left="57" w:right="57" w:firstLine="567"/>
        <w:rPr>
          <w:szCs w:val="24"/>
        </w:rPr>
      </w:pPr>
      <w:r w:rsidRPr="00550CF9">
        <w:rPr>
          <w:szCs w:val="24"/>
        </w:rPr>
        <w:t xml:space="preserve">2.1. Работы должны быть выполнены Подрядчиком в полном объеме в соответствии с Техническим заданием (Приложение № 1 к Договору). </w:t>
      </w:r>
    </w:p>
    <w:p w:rsidR="002E0A87" w:rsidRPr="00550CF9" w:rsidRDefault="00EE0A1F" w:rsidP="00E66048">
      <w:pPr>
        <w:pStyle w:val="af0"/>
        <w:keepLines w:val="0"/>
        <w:spacing w:before="0" w:after="0"/>
        <w:ind w:left="57" w:right="57" w:firstLine="567"/>
        <w:rPr>
          <w:szCs w:val="24"/>
        </w:rPr>
      </w:pPr>
      <w:r w:rsidRPr="00550CF9">
        <w:rPr>
          <w:szCs w:val="24"/>
        </w:rPr>
        <w:t>2.2. </w:t>
      </w:r>
      <w:r w:rsidR="002E0A87" w:rsidRPr="00550CF9">
        <w:rPr>
          <w:szCs w:val="24"/>
        </w:rPr>
        <w:t xml:space="preserve">Работы выполняются иждивением Подрядчика – из его материалов, его силами и средствами. </w:t>
      </w:r>
      <w:r w:rsidRPr="00550CF9">
        <w:rPr>
          <w:szCs w:val="24"/>
        </w:rPr>
        <w:t>Качество предоставленных Подрядчиком материалов должно соответствовать требованиям</w:t>
      </w:r>
      <w:r w:rsidR="00C444DF">
        <w:rPr>
          <w:szCs w:val="24"/>
        </w:rPr>
        <w:t>,</w:t>
      </w:r>
      <w:r w:rsidRPr="00550CF9">
        <w:rPr>
          <w:szCs w:val="24"/>
        </w:rPr>
        <w:t xml:space="preserve"> </w:t>
      </w:r>
      <w:r w:rsidR="00C444DF" w:rsidRPr="009D45E9">
        <w:rPr>
          <w:szCs w:val="24"/>
        </w:rPr>
        <w:t>установленным в Техническом задании (Приложение № 1)</w:t>
      </w:r>
      <w:r w:rsidRPr="00550CF9">
        <w:rPr>
          <w:szCs w:val="24"/>
        </w:rPr>
        <w:t>. Копии документов, подтверждающих право собственности Подрядчика на используемые при выполнении Работ материалы, документы, подтверждающие качество материалов и их происхождение, должны передаваться Подрядчиком в течение 7 (семи) дней после</w:t>
      </w:r>
      <w:r w:rsidR="004E33AE">
        <w:rPr>
          <w:szCs w:val="24"/>
        </w:rPr>
        <w:t xml:space="preserve"> получения письменного запроса З</w:t>
      </w:r>
      <w:r w:rsidRPr="00550CF9">
        <w:rPr>
          <w:szCs w:val="24"/>
        </w:rPr>
        <w:t>аказчика либо одновременно с приемо-сдаточной документацией. Отсутствие упомянутых документов является основанием для отказа в приемке Работ по вине Подрядчика.</w:t>
      </w:r>
    </w:p>
    <w:p w:rsidR="00EE0A1F" w:rsidRPr="00550CF9" w:rsidRDefault="00EE0A1F" w:rsidP="00E66048">
      <w:pPr>
        <w:pStyle w:val="af0"/>
        <w:keepLines w:val="0"/>
        <w:spacing w:before="0" w:after="0"/>
        <w:ind w:left="57" w:right="57" w:firstLine="567"/>
        <w:rPr>
          <w:szCs w:val="24"/>
        </w:rPr>
      </w:pPr>
      <w:r w:rsidRPr="00550CF9">
        <w:rPr>
          <w:szCs w:val="24"/>
        </w:rPr>
        <w:t xml:space="preserve">2.3. Подрядчик не вправе использовать при производстве Работ более дешевый материал по сравнению с </w:t>
      </w:r>
      <w:proofErr w:type="gramStart"/>
      <w:r w:rsidRPr="00550CF9">
        <w:rPr>
          <w:szCs w:val="24"/>
        </w:rPr>
        <w:t>указанным</w:t>
      </w:r>
      <w:proofErr w:type="gramEnd"/>
      <w:r w:rsidRPr="00550CF9">
        <w:rPr>
          <w:szCs w:val="24"/>
        </w:rPr>
        <w:t xml:space="preserve"> в Договоре или смете, а также не вправе применять его аналог. При необходимости замены согласованного Договором или сметой матери</w:t>
      </w:r>
      <w:r w:rsidR="007F6DD6">
        <w:rPr>
          <w:szCs w:val="24"/>
        </w:rPr>
        <w:t>а</w:t>
      </w:r>
      <w:r w:rsidRPr="00550CF9">
        <w:rPr>
          <w:szCs w:val="24"/>
        </w:rPr>
        <w:t xml:space="preserve">ла Подрядчик в обязательном порядке уведомляет об этом Заказчика и не вправе производить замену материала </w:t>
      </w:r>
      <w:r w:rsidRPr="00550CF9">
        <w:rPr>
          <w:szCs w:val="24"/>
        </w:rPr>
        <w:lastRenderedPageBreak/>
        <w:t xml:space="preserve">либо использовать аналог материала до момента получения письменного согласования </w:t>
      </w:r>
      <w:r w:rsidR="00154F21" w:rsidRPr="00550CF9">
        <w:rPr>
          <w:szCs w:val="24"/>
        </w:rPr>
        <w:t>З</w:t>
      </w:r>
      <w:r w:rsidRPr="00550CF9">
        <w:rPr>
          <w:szCs w:val="24"/>
        </w:rPr>
        <w:t xml:space="preserve">аказчика и внесения соответствующих изменений в </w:t>
      </w:r>
      <w:r w:rsidR="00154F21" w:rsidRPr="00550CF9">
        <w:rPr>
          <w:szCs w:val="24"/>
        </w:rPr>
        <w:t>Д</w:t>
      </w:r>
      <w:r w:rsidRPr="00550CF9">
        <w:rPr>
          <w:szCs w:val="24"/>
        </w:rPr>
        <w:t>оговор.</w:t>
      </w:r>
    </w:p>
    <w:p w:rsidR="00772902" w:rsidRPr="00550CF9" w:rsidRDefault="002E0A87" w:rsidP="00E66048">
      <w:pPr>
        <w:pStyle w:val="af0"/>
        <w:spacing w:before="0" w:after="0"/>
        <w:ind w:left="57" w:right="57" w:firstLine="567"/>
        <w:rPr>
          <w:szCs w:val="24"/>
        </w:rPr>
      </w:pPr>
      <w:r w:rsidRPr="00550CF9">
        <w:rPr>
          <w:szCs w:val="24"/>
        </w:rPr>
        <w:t>2.</w:t>
      </w:r>
      <w:r w:rsidR="00EE0A1F" w:rsidRPr="00550CF9">
        <w:rPr>
          <w:szCs w:val="24"/>
        </w:rPr>
        <w:t>4</w:t>
      </w:r>
      <w:r w:rsidRPr="00550CF9">
        <w:rPr>
          <w:szCs w:val="24"/>
        </w:rPr>
        <w:t>.</w:t>
      </w:r>
      <w:r w:rsidR="00EE0A1F" w:rsidRPr="00550CF9">
        <w:rPr>
          <w:szCs w:val="24"/>
        </w:rPr>
        <w:t> </w:t>
      </w:r>
      <w:r w:rsidR="00772902" w:rsidRPr="00550CF9">
        <w:rPr>
          <w:szCs w:val="24"/>
        </w:rPr>
        <w:t>Подрядчик:</w:t>
      </w:r>
    </w:p>
    <w:p w:rsidR="00772902" w:rsidRPr="00550CF9" w:rsidRDefault="00772902" w:rsidP="00E66048">
      <w:pPr>
        <w:pStyle w:val="af0"/>
        <w:spacing w:before="0" w:after="0"/>
        <w:ind w:left="57" w:right="57" w:firstLine="567"/>
        <w:rPr>
          <w:szCs w:val="24"/>
        </w:rPr>
      </w:pPr>
      <w:r w:rsidRPr="00550CF9">
        <w:rPr>
          <w:szCs w:val="24"/>
        </w:rPr>
        <w:t>-</w:t>
      </w:r>
      <w:r w:rsidR="00F44E74">
        <w:rPr>
          <w:szCs w:val="24"/>
        </w:rPr>
        <w:t> </w:t>
      </w:r>
      <w:r w:rsidRPr="00550CF9">
        <w:rPr>
          <w:szCs w:val="24"/>
        </w:rPr>
        <w:t>несет риск случайной гибели или случайного повреждения материалов и оборудования;</w:t>
      </w:r>
    </w:p>
    <w:p w:rsidR="00772902" w:rsidRPr="00550CF9" w:rsidRDefault="00772902" w:rsidP="00E66048">
      <w:pPr>
        <w:pStyle w:val="af0"/>
        <w:keepLines w:val="0"/>
        <w:spacing w:before="0" w:after="0"/>
        <w:ind w:left="57" w:right="57" w:firstLine="567"/>
        <w:rPr>
          <w:kern w:val="32"/>
          <w:szCs w:val="24"/>
        </w:rPr>
      </w:pPr>
      <w:r w:rsidRPr="00550CF9">
        <w:rPr>
          <w:szCs w:val="24"/>
        </w:rPr>
        <w:t>-</w:t>
      </w:r>
      <w:r w:rsidR="00F44E74">
        <w:rPr>
          <w:szCs w:val="24"/>
        </w:rPr>
        <w:t> </w:t>
      </w:r>
      <w:r w:rsidRPr="00550CF9">
        <w:rPr>
          <w:szCs w:val="24"/>
        </w:rPr>
        <w:t>несет риск случайной гибели или случайного повреждения результата выполненных Работ до их приемки Заказчиком.</w:t>
      </w:r>
    </w:p>
    <w:p w:rsidR="002E0A87" w:rsidRPr="00550CF9" w:rsidRDefault="00772902" w:rsidP="00E66048">
      <w:pPr>
        <w:pStyle w:val="af0"/>
        <w:keepLines w:val="0"/>
        <w:spacing w:before="0" w:after="0"/>
        <w:ind w:left="57" w:right="57" w:firstLine="567"/>
        <w:rPr>
          <w:kern w:val="32"/>
          <w:szCs w:val="24"/>
        </w:rPr>
      </w:pPr>
      <w:r w:rsidRPr="00550CF9">
        <w:rPr>
          <w:kern w:val="32"/>
          <w:szCs w:val="24"/>
        </w:rPr>
        <w:t>2.</w:t>
      </w:r>
      <w:r w:rsidR="00154F21" w:rsidRPr="00550CF9">
        <w:rPr>
          <w:kern w:val="32"/>
          <w:szCs w:val="24"/>
        </w:rPr>
        <w:t>5</w:t>
      </w:r>
      <w:r w:rsidRPr="00550CF9">
        <w:rPr>
          <w:kern w:val="32"/>
          <w:szCs w:val="24"/>
        </w:rPr>
        <w:t>.</w:t>
      </w:r>
      <w:r w:rsidR="007C343F">
        <w:rPr>
          <w:kern w:val="32"/>
          <w:szCs w:val="24"/>
        </w:rPr>
        <w:t> </w:t>
      </w:r>
      <w:r w:rsidR="001B5229" w:rsidRPr="00550CF9">
        <w:rPr>
          <w:kern w:val="32"/>
          <w:szCs w:val="24"/>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9D45E9" w:rsidRDefault="001367D4" w:rsidP="009D45E9">
      <w:pPr>
        <w:ind w:left="57" w:right="57" w:firstLine="567"/>
        <w:jc w:val="both"/>
        <w:rPr>
          <w:sz w:val="24"/>
          <w:szCs w:val="24"/>
        </w:rPr>
      </w:pPr>
      <w:r w:rsidRPr="00550CF9">
        <w:rPr>
          <w:sz w:val="24"/>
          <w:szCs w:val="24"/>
        </w:rPr>
        <w:t>2.</w:t>
      </w:r>
      <w:r w:rsidR="00154F21" w:rsidRPr="00550CF9">
        <w:rPr>
          <w:sz w:val="24"/>
          <w:szCs w:val="24"/>
        </w:rPr>
        <w:t>6</w:t>
      </w:r>
      <w:r w:rsidRPr="00550CF9">
        <w:rPr>
          <w:sz w:val="24"/>
          <w:szCs w:val="24"/>
        </w:rPr>
        <w:t>. </w:t>
      </w:r>
      <w:r w:rsidR="000E3D07" w:rsidRPr="00550CF9">
        <w:rPr>
          <w:sz w:val="24"/>
          <w:szCs w:val="24"/>
        </w:rPr>
        <w:t>Работы должны быть выполнены Подрядчиком самостоятельно и/или с привлечением третьих лиц с письменного согласия Заказчика. Ответственность за выполнение Работ третьими лицами несёт Подрядчик.</w:t>
      </w:r>
    </w:p>
    <w:p w:rsidR="00CD2490" w:rsidRPr="00550CF9" w:rsidRDefault="000E3D07" w:rsidP="009D45E9">
      <w:pPr>
        <w:ind w:left="57" w:right="57" w:firstLine="567"/>
        <w:jc w:val="both"/>
        <w:rPr>
          <w:sz w:val="24"/>
          <w:szCs w:val="24"/>
        </w:rPr>
      </w:pPr>
      <w:r w:rsidRPr="009D45E9">
        <w:rPr>
          <w:sz w:val="24"/>
          <w:szCs w:val="24"/>
        </w:rPr>
        <w:t>2.</w:t>
      </w:r>
      <w:r w:rsidR="00274FE7" w:rsidRPr="009D45E9">
        <w:rPr>
          <w:sz w:val="24"/>
          <w:szCs w:val="24"/>
        </w:rPr>
        <w:t>7. </w:t>
      </w:r>
      <w:r w:rsidR="001367D4" w:rsidRPr="009D45E9">
        <w:rPr>
          <w:sz w:val="24"/>
          <w:szCs w:val="24"/>
        </w:rPr>
        <w:t xml:space="preserve">По итогам выполнения </w:t>
      </w:r>
      <w:r w:rsidR="00522AE0" w:rsidRPr="009D45E9">
        <w:rPr>
          <w:sz w:val="24"/>
          <w:szCs w:val="24"/>
        </w:rPr>
        <w:t xml:space="preserve">Работ </w:t>
      </w:r>
      <w:r w:rsidR="001367D4" w:rsidRPr="009D45E9">
        <w:rPr>
          <w:sz w:val="24"/>
          <w:szCs w:val="24"/>
        </w:rPr>
        <w:t xml:space="preserve">Заказчику должны быть представлены результаты </w:t>
      </w:r>
      <w:r w:rsidR="00522AE0" w:rsidRPr="00FE53B7">
        <w:rPr>
          <w:sz w:val="24"/>
          <w:szCs w:val="24"/>
        </w:rPr>
        <w:t>Р</w:t>
      </w:r>
      <w:r w:rsidR="001367D4" w:rsidRPr="00FE53B7">
        <w:rPr>
          <w:sz w:val="24"/>
          <w:szCs w:val="24"/>
        </w:rPr>
        <w:t>абот</w:t>
      </w:r>
      <w:r w:rsidR="00A43AF4" w:rsidRPr="00FE53B7">
        <w:rPr>
          <w:sz w:val="24"/>
          <w:szCs w:val="24"/>
        </w:rPr>
        <w:t>, отвечающими требованиям, установленным</w:t>
      </w:r>
      <w:r w:rsidR="001367D4" w:rsidRPr="00FE53B7">
        <w:rPr>
          <w:sz w:val="24"/>
          <w:szCs w:val="24"/>
        </w:rPr>
        <w:t xml:space="preserve"> в </w:t>
      </w:r>
      <w:r w:rsidR="00B86CED" w:rsidRPr="00FE53B7">
        <w:rPr>
          <w:sz w:val="24"/>
          <w:szCs w:val="24"/>
        </w:rPr>
        <w:t>Техническом задании (Приложение</w:t>
      </w:r>
      <w:r w:rsidR="001367D4" w:rsidRPr="00FE53B7">
        <w:rPr>
          <w:sz w:val="24"/>
          <w:szCs w:val="24"/>
        </w:rPr>
        <w:t xml:space="preserve"> </w:t>
      </w:r>
      <w:r w:rsidR="00EA2287" w:rsidRPr="00FE53B7">
        <w:rPr>
          <w:sz w:val="24"/>
          <w:szCs w:val="24"/>
        </w:rPr>
        <w:t>№</w:t>
      </w:r>
      <w:r w:rsidR="001367D4" w:rsidRPr="00FE53B7">
        <w:rPr>
          <w:sz w:val="24"/>
          <w:szCs w:val="24"/>
        </w:rPr>
        <w:t>1 к Договору</w:t>
      </w:r>
      <w:r w:rsidR="002E19E8" w:rsidRPr="00FE53B7">
        <w:rPr>
          <w:sz w:val="24"/>
          <w:szCs w:val="24"/>
        </w:rPr>
        <w:t>)</w:t>
      </w:r>
      <w:r w:rsidR="00CD2490" w:rsidRPr="00FE53B7">
        <w:rPr>
          <w:sz w:val="24"/>
          <w:szCs w:val="24"/>
        </w:rPr>
        <w:t>.</w:t>
      </w:r>
      <w:r w:rsidR="00972D0F" w:rsidRPr="00FE53B7">
        <w:rPr>
          <w:sz w:val="24"/>
          <w:szCs w:val="24"/>
        </w:rPr>
        <w:t xml:space="preserve"> </w:t>
      </w:r>
      <w:r w:rsidR="009D45E9" w:rsidRPr="00FE53B7">
        <w:rPr>
          <w:sz w:val="24"/>
          <w:szCs w:val="24"/>
        </w:rPr>
        <w:t>Подтверждение факта соответствия выполненных Работ согласованным в настоящем пункте требованиям (свойствам) возлагается на Подрядчика.</w:t>
      </w:r>
    </w:p>
    <w:p w:rsidR="00E66048" w:rsidRPr="00550CF9" w:rsidRDefault="00E66048" w:rsidP="00E66048">
      <w:pPr>
        <w:ind w:left="57" w:right="57" w:firstLine="567"/>
        <w:jc w:val="both"/>
        <w:rPr>
          <w:sz w:val="24"/>
          <w:szCs w:val="24"/>
        </w:rPr>
      </w:pPr>
    </w:p>
    <w:p w:rsidR="000B066F" w:rsidRPr="00550CF9" w:rsidRDefault="000B066F" w:rsidP="00E66048">
      <w:pPr>
        <w:ind w:left="57" w:right="57" w:firstLine="567"/>
        <w:jc w:val="center"/>
        <w:rPr>
          <w:sz w:val="24"/>
          <w:szCs w:val="24"/>
        </w:rPr>
      </w:pPr>
      <w:r w:rsidRPr="00A672F1">
        <w:rPr>
          <w:b/>
          <w:sz w:val="24"/>
          <w:szCs w:val="24"/>
        </w:rPr>
        <w:t>3. ЦЕНА ДОГОВОРА И ПОРЯДОК РАСЧЕТОВ</w:t>
      </w:r>
    </w:p>
    <w:p w:rsidR="00CD6115" w:rsidRPr="00550CF9" w:rsidRDefault="000B066F" w:rsidP="00E66048">
      <w:pPr>
        <w:autoSpaceDE w:val="0"/>
        <w:autoSpaceDN w:val="0"/>
        <w:adjustRightInd w:val="0"/>
        <w:ind w:left="57" w:right="57" w:firstLine="567"/>
        <w:jc w:val="both"/>
        <w:rPr>
          <w:sz w:val="24"/>
          <w:szCs w:val="24"/>
        </w:rPr>
      </w:pPr>
      <w:r w:rsidRPr="00550CF9">
        <w:rPr>
          <w:sz w:val="24"/>
          <w:szCs w:val="24"/>
        </w:rPr>
        <w:t>3.1.</w:t>
      </w:r>
      <w:r w:rsidR="00F44E74">
        <w:rPr>
          <w:sz w:val="24"/>
          <w:szCs w:val="24"/>
        </w:rPr>
        <w:t> </w:t>
      </w:r>
      <w:r w:rsidR="00CD6115" w:rsidRPr="00550CF9">
        <w:rPr>
          <w:sz w:val="24"/>
          <w:szCs w:val="24"/>
        </w:rPr>
        <w:t xml:space="preserve">Общая стоимость </w:t>
      </w:r>
      <w:r w:rsidR="00522AE0" w:rsidRPr="00550CF9">
        <w:rPr>
          <w:sz w:val="24"/>
          <w:szCs w:val="24"/>
        </w:rPr>
        <w:t xml:space="preserve">Работ </w:t>
      </w:r>
      <w:r w:rsidR="00CD6115" w:rsidRPr="00550CF9">
        <w:rPr>
          <w:sz w:val="24"/>
          <w:szCs w:val="24"/>
        </w:rPr>
        <w:t xml:space="preserve">по Договору определяется </w:t>
      </w:r>
      <w:r w:rsidR="00DC48A2" w:rsidRPr="00550CF9">
        <w:rPr>
          <w:sz w:val="24"/>
          <w:szCs w:val="24"/>
        </w:rPr>
        <w:t>в соответствии со Сметой</w:t>
      </w:r>
      <w:r w:rsidR="00CD6115" w:rsidRPr="00550CF9">
        <w:rPr>
          <w:sz w:val="24"/>
          <w:szCs w:val="24"/>
        </w:rPr>
        <w:t xml:space="preserve">, представленной Подрядчиком (Приложение </w:t>
      </w:r>
      <w:r w:rsidR="002B143C" w:rsidRPr="00550CF9">
        <w:rPr>
          <w:sz w:val="24"/>
          <w:szCs w:val="24"/>
        </w:rPr>
        <w:t>№</w:t>
      </w:r>
      <w:r w:rsidR="00CD6115" w:rsidRPr="00550CF9">
        <w:rPr>
          <w:sz w:val="24"/>
          <w:szCs w:val="24"/>
        </w:rPr>
        <w:t xml:space="preserve"> 2 к Договору), и составляет</w:t>
      </w:r>
      <w:proofErr w:type="gramStart"/>
      <w:r w:rsidR="00CD6115" w:rsidRPr="00550CF9">
        <w:rPr>
          <w:sz w:val="24"/>
          <w:szCs w:val="24"/>
        </w:rPr>
        <w:t xml:space="preserve"> _____ (_________) </w:t>
      </w:r>
      <w:proofErr w:type="gramEnd"/>
      <w:r w:rsidR="00CD6115" w:rsidRPr="00550CF9">
        <w:rPr>
          <w:sz w:val="24"/>
          <w:szCs w:val="24"/>
        </w:rPr>
        <w:t xml:space="preserve">рублей, включая НДС </w:t>
      </w:r>
      <w:r w:rsidR="00522AE0" w:rsidRPr="00550CF9">
        <w:rPr>
          <w:sz w:val="24"/>
          <w:szCs w:val="24"/>
        </w:rPr>
        <w:t>(</w:t>
      </w:r>
      <w:r w:rsidR="00CD418B" w:rsidRPr="00550CF9">
        <w:rPr>
          <w:sz w:val="24"/>
          <w:szCs w:val="24"/>
        </w:rPr>
        <w:t>__</w:t>
      </w:r>
      <w:r w:rsidR="00CD6115" w:rsidRPr="00550CF9">
        <w:rPr>
          <w:sz w:val="24"/>
          <w:szCs w:val="24"/>
        </w:rPr>
        <w:t>%</w:t>
      </w:r>
      <w:r w:rsidR="00522AE0" w:rsidRPr="00550CF9">
        <w:rPr>
          <w:sz w:val="24"/>
          <w:szCs w:val="24"/>
        </w:rPr>
        <w:t>)</w:t>
      </w:r>
      <w:r w:rsidR="00CD6115" w:rsidRPr="00550CF9">
        <w:rPr>
          <w:sz w:val="24"/>
          <w:szCs w:val="24"/>
        </w:rPr>
        <w:t xml:space="preserve"> в размере ____ (_________) рублей</w:t>
      </w:r>
      <w:r w:rsidR="002E19E8">
        <w:rPr>
          <w:sz w:val="24"/>
          <w:szCs w:val="24"/>
        </w:rPr>
        <w:t>.</w:t>
      </w:r>
    </w:p>
    <w:p w:rsidR="00CD6115" w:rsidRPr="00550CF9" w:rsidRDefault="00CD6115" w:rsidP="00E66048">
      <w:pPr>
        <w:autoSpaceDE w:val="0"/>
        <w:autoSpaceDN w:val="0"/>
        <w:adjustRightInd w:val="0"/>
        <w:ind w:left="57" w:right="57" w:firstLine="567"/>
        <w:jc w:val="both"/>
        <w:rPr>
          <w:sz w:val="24"/>
          <w:szCs w:val="24"/>
        </w:rPr>
      </w:pPr>
      <w:r w:rsidRPr="00550CF9">
        <w:rPr>
          <w:sz w:val="24"/>
          <w:szCs w:val="24"/>
        </w:rPr>
        <w:t>Смета становится неотъемлем</w:t>
      </w:r>
      <w:r w:rsidR="0037126E" w:rsidRPr="00550CF9">
        <w:rPr>
          <w:sz w:val="24"/>
          <w:szCs w:val="24"/>
        </w:rPr>
        <w:t>ой частью Договора со дня ее утверждения</w:t>
      </w:r>
      <w:r w:rsidRPr="00550CF9">
        <w:rPr>
          <w:sz w:val="24"/>
          <w:szCs w:val="24"/>
        </w:rPr>
        <w:t xml:space="preserve"> Заказчиком.</w:t>
      </w:r>
    </w:p>
    <w:p w:rsidR="000B066F" w:rsidRPr="00550CF9" w:rsidRDefault="00CD6115" w:rsidP="00E66048">
      <w:pPr>
        <w:autoSpaceDE w:val="0"/>
        <w:autoSpaceDN w:val="0"/>
        <w:adjustRightInd w:val="0"/>
        <w:ind w:left="57" w:right="57" w:firstLine="567"/>
        <w:jc w:val="both"/>
        <w:rPr>
          <w:sz w:val="24"/>
          <w:szCs w:val="24"/>
        </w:rPr>
      </w:pPr>
      <w:r w:rsidRPr="00550CF9">
        <w:rPr>
          <w:sz w:val="24"/>
          <w:szCs w:val="24"/>
        </w:rPr>
        <w:t xml:space="preserve">Цена работы по </w:t>
      </w:r>
      <w:r w:rsidR="00272CBD" w:rsidRPr="00550CF9">
        <w:rPr>
          <w:sz w:val="24"/>
          <w:szCs w:val="24"/>
        </w:rPr>
        <w:t>Договору</w:t>
      </w:r>
      <w:r w:rsidRPr="00550CF9">
        <w:rPr>
          <w:sz w:val="24"/>
          <w:szCs w:val="24"/>
        </w:rPr>
        <w:t xml:space="preserve"> включает компенсацию издержек Подрядчика и причитающееся ему вознаграждение.</w:t>
      </w:r>
    </w:p>
    <w:p w:rsidR="00041A68" w:rsidRPr="00550CF9" w:rsidRDefault="00041A68" w:rsidP="00E66048">
      <w:pPr>
        <w:ind w:left="57" w:right="57" w:firstLine="567"/>
        <w:jc w:val="both"/>
        <w:rPr>
          <w:sz w:val="24"/>
          <w:szCs w:val="24"/>
        </w:rPr>
      </w:pPr>
      <w:r w:rsidRPr="00550CF9">
        <w:rPr>
          <w:sz w:val="24"/>
          <w:szCs w:val="24"/>
        </w:rPr>
        <w:t>3.2.</w:t>
      </w:r>
      <w:r w:rsidR="00F44E74">
        <w:rPr>
          <w:sz w:val="24"/>
          <w:szCs w:val="24"/>
        </w:rPr>
        <w:t> </w:t>
      </w:r>
      <w:r w:rsidRPr="00550CF9">
        <w:rPr>
          <w:sz w:val="24"/>
          <w:szCs w:val="24"/>
        </w:rPr>
        <w:t>Оплата</w:t>
      </w:r>
      <w:r w:rsidR="005A13E8" w:rsidRPr="00550CF9">
        <w:rPr>
          <w:sz w:val="24"/>
          <w:szCs w:val="24"/>
        </w:rPr>
        <w:t xml:space="preserve"> по Договору</w:t>
      </w:r>
      <w:r w:rsidRPr="00550CF9">
        <w:rPr>
          <w:sz w:val="24"/>
          <w:szCs w:val="24"/>
        </w:rPr>
        <w:t xml:space="preserve"> производится на основании выставленного Подрядчиком счета</w:t>
      </w:r>
      <w:r w:rsidR="005A13E8" w:rsidRPr="00550CF9">
        <w:rPr>
          <w:sz w:val="24"/>
          <w:szCs w:val="24"/>
        </w:rPr>
        <w:t xml:space="preserve"> в следующем порядке:</w:t>
      </w:r>
      <w:r w:rsidRPr="00550CF9">
        <w:rPr>
          <w:sz w:val="24"/>
          <w:szCs w:val="24"/>
        </w:rPr>
        <w:t xml:space="preserve"> </w:t>
      </w:r>
    </w:p>
    <w:p w:rsidR="00041A68" w:rsidRPr="00FE53B7" w:rsidRDefault="00B52017" w:rsidP="00E66048">
      <w:pPr>
        <w:pStyle w:val="ConsPlusNormal"/>
        <w:ind w:left="57" w:right="57" w:firstLine="567"/>
        <w:jc w:val="both"/>
        <w:rPr>
          <w:rFonts w:ascii="Times New Roman" w:hAnsi="Times New Roman" w:cs="Times New Roman"/>
          <w:kern w:val="32"/>
          <w:sz w:val="24"/>
          <w:szCs w:val="24"/>
        </w:rPr>
      </w:pPr>
      <w:r>
        <w:rPr>
          <w:rFonts w:ascii="Times New Roman" w:hAnsi="Times New Roman" w:cs="Times New Roman"/>
          <w:kern w:val="32"/>
          <w:sz w:val="24"/>
          <w:szCs w:val="24"/>
        </w:rPr>
        <w:t xml:space="preserve">- </w:t>
      </w:r>
      <w:r w:rsidR="00F44E74" w:rsidRPr="00DF1482">
        <w:rPr>
          <w:rFonts w:ascii="Times New Roman" w:hAnsi="Times New Roman" w:cs="Times New Roman"/>
          <w:kern w:val="32"/>
          <w:sz w:val="24"/>
          <w:szCs w:val="24"/>
        </w:rPr>
        <w:t> </w:t>
      </w:r>
      <w:r w:rsidR="00041A68" w:rsidRPr="00FE53B7">
        <w:rPr>
          <w:rFonts w:ascii="Times New Roman" w:hAnsi="Times New Roman" w:cs="Times New Roman"/>
          <w:kern w:val="32"/>
          <w:sz w:val="24"/>
          <w:szCs w:val="24"/>
        </w:rPr>
        <w:t xml:space="preserve">Авансовый платеж в размере </w:t>
      </w:r>
      <w:r w:rsidR="004B3598">
        <w:rPr>
          <w:rFonts w:ascii="Times New Roman" w:hAnsi="Times New Roman" w:cs="Times New Roman"/>
          <w:kern w:val="32"/>
          <w:sz w:val="24"/>
          <w:szCs w:val="24"/>
        </w:rPr>
        <w:t>30</w:t>
      </w:r>
      <w:r w:rsidR="00D000A5" w:rsidRPr="00FE53B7">
        <w:rPr>
          <w:rFonts w:ascii="Times New Roman" w:hAnsi="Times New Roman" w:cs="Times New Roman"/>
          <w:kern w:val="32"/>
          <w:sz w:val="24"/>
          <w:szCs w:val="24"/>
        </w:rPr>
        <w:t xml:space="preserve">% (тридцати процентов) от стоимости Работ производится в течение </w:t>
      </w:r>
      <w:r w:rsidRPr="00FE53B7">
        <w:rPr>
          <w:rFonts w:ascii="Times New Roman" w:hAnsi="Times New Roman" w:cs="Times New Roman"/>
          <w:kern w:val="32"/>
          <w:sz w:val="24"/>
          <w:szCs w:val="24"/>
        </w:rPr>
        <w:t>10</w:t>
      </w:r>
      <w:r w:rsidR="00D000A5" w:rsidRPr="00FE53B7">
        <w:rPr>
          <w:rFonts w:ascii="Times New Roman" w:hAnsi="Times New Roman" w:cs="Times New Roman"/>
          <w:kern w:val="32"/>
          <w:sz w:val="24"/>
          <w:szCs w:val="24"/>
        </w:rPr>
        <w:t xml:space="preserve"> (</w:t>
      </w:r>
      <w:r w:rsidRPr="00FE53B7">
        <w:rPr>
          <w:rFonts w:ascii="Times New Roman" w:hAnsi="Times New Roman" w:cs="Times New Roman"/>
          <w:kern w:val="32"/>
          <w:sz w:val="24"/>
          <w:szCs w:val="24"/>
        </w:rPr>
        <w:t>десяти</w:t>
      </w:r>
      <w:r w:rsidR="00D000A5" w:rsidRPr="00FE53B7">
        <w:rPr>
          <w:rFonts w:ascii="Times New Roman" w:hAnsi="Times New Roman" w:cs="Times New Roman"/>
          <w:kern w:val="32"/>
          <w:sz w:val="24"/>
          <w:szCs w:val="24"/>
        </w:rPr>
        <w:t>) рабочих дней после заключения Договора</w:t>
      </w:r>
      <w:r w:rsidR="00041A68" w:rsidRPr="00FE53B7">
        <w:rPr>
          <w:rFonts w:ascii="Times New Roman" w:hAnsi="Times New Roman" w:cs="Times New Roman"/>
          <w:kern w:val="32"/>
          <w:sz w:val="24"/>
          <w:szCs w:val="24"/>
        </w:rPr>
        <w:t>;</w:t>
      </w:r>
    </w:p>
    <w:p w:rsidR="003A6396" w:rsidRPr="00FE53B7" w:rsidRDefault="004B3598" w:rsidP="003A6396">
      <w:pPr>
        <w:pStyle w:val="ConsPlusNormal"/>
        <w:ind w:left="57" w:right="57" w:firstLine="567"/>
        <w:jc w:val="both"/>
        <w:rPr>
          <w:rFonts w:ascii="Times New Roman" w:hAnsi="Times New Roman" w:cs="Times New Roman"/>
          <w:kern w:val="32"/>
          <w:sz w:val="24"/>
          <w:szCs w:val="24"/>
        </w:rPr>
      </w:pPr>
      <w:proofErr w:type="gramStart"/>
      <w:r>
        <w:rPr>
          <w:rFonts w:ascii="Times New Roman" w:hAnsi="Times New Roman" w:cs="Times New Roman"/>
          <w:kern w:val="32"/>
          <w:sz w:val="24"/>
          <w:szCs w:val="24"/>
        </w:rPr>
        <w:t>- Платеж в размере 70</w:t>
      </w:r>
      <w:r w:rsidR="00B52017" w:rsidRPr="00FE53B7">
        <w:rPr>
          <w:rFonts w:ascii="Times New Roman" w:hAnsi="Times New Roman" w:cs="Times New Roman"/>
          <w:kern w:val="32"/>
          <w:sz w:val="24"/>
          <w:szCs w:val="24"/>
        </w:rPr>
        <w:t xml:space="preserve">% (семидесяти процентов) от стоимости Работ производится после выполнения Подрядчиком 100% всего комплекса работ, в </w:t>
      </w:r>
      <w:proofErr w:type="spellStart"/>
      <w:r w:rsidR="00B52017" w:rsidRPr="00FE53B7">
        <w:rPr>
          <w:rFonts w:ascii="Times New Roman" w:hAnsi="Times New Roman" w:cs="Times New Roman"/>
          <w:kern w:val="32"/>
          <w:sz w:val="24"/>
          <w:szCs w:val="24"/>
        </w:rPr>
        <w:t>т.ч</w:t>
      </w:r>
      <w:proofErr w:type="spellEnd"/>
      <w:r w:rsidR="00B52017" w:rsidRPr="00FE53B7">
        <w:rPr>
          <w:rFonts w:ascii="Times New Roman" w:hAnsi="Times New Roman" w:cs="Times New Roman"/>
          <w:kern w:val="32"/>
          <w:sz w:val="24"/>
          <w:szCs w:val="24"/>
        </w:rPr>
        <w:t>. передачи в полном объеме исполнительной документации Заказчику, в течение 7 (семи) рабочих дней с даты подписания акта о приемке выполненных работ (по унифицированной форме КС-2), справки о стоимости выполненных работ (по унифицированной форме КС-3), получения счета и счета-фактуры от Подрядчика</w:t>
      </w:r>
      <w:r w:rsidR="003A6396" w:rsidRPr="00FE53B7">
        <w:rPr>
          <w:rFonts w:ascii="Times New Roman" w:hAnsi="Times New Roman" w:cs="Times New Roman"/>
          <w:kern w:val="32"/>
          <w:sz w:val="24"/>
          <w:szCs w:val="24"/>
        </w:rPr>
        <w:t>.</w:t>
      </w:r>
      <w:proofErr w:type="gramEnd"/>
    </w:p>
    <w:p w:rsidR="000B066F" w:rsidRPr="00FE53B7" w:rsidRDefault="000B066F" w:rsidP="00E66048">
      <w:pPr>
        <w:ind w:left="57" w:right="57" w:firstLine="567"/>
        <w:jc w:val="both"/>
        <w:rPr>
          <w:sz w:val="24"/>
          <w:szCs w:val="24"/>
        </w:rPr>
      </w:pPr>
      <w:r w:rsidRPr="00FE53B7">
        <w:rPr>
          <w:sz w:val="24"/>
          <w:szCs w:val="24"/>
        </w:rPr>
        <w:t>3.3.</w:t>
      </w:r>
      <w:r w:rsidR="00F44E74" w:rsidRPr="00FE53B7">
        <w:rPr>
          <w:sz w:val="24"/>
          <w:szCs w:val="24"/>
        </w:rPr>
        <w:t> </w:t>
      </w:r>
      <w:r w:rsidRPr="00FE53B7">
        <w:rPr>
          <w:sz w:val="24"/>
          <w:szCs w:val="24"/>
        </w:rPr>
        <w:t>Датой оплаты считается дата списания денежных сре</w:t>
      </w:r>
      <w:proofErr w:type="gramStart"/>
      <w:r w:rsidRPr="00FE53B7">
        <w:rPr>
          <w:sz w:val="24"/>
          <w:szCs w:val="24"/>
        </w:rPr>
        <w:t>дств с р</w:t>
      </w:r>
      <w:proofErr w:type="gramEnd"/>
      <w:r w:rsidRPr="00FE53B7">
        <w:rPr>
          <w:sz w:val="24"/>
          <w:szCs w:val="24"/>
        </w:rPr>
        <w:t>асчетного счета Заказчика.</w:t>
      </w:r>
    </w:p>
    <w:p w:rsidR="00272CBD" w:rsidRPr="00FE53B7" w:rsidRDefault="00272CBD" w:rsidP="00E66048">
      <w:pPr>
        <w:ind w:left="57" w:right="57" w:firstLine="567"/>
        <w:jc w:val="both"/>
        <w:rPr>
          <w:sz w:val="24"/>
          <w:szCs w:val="24"/>
        </w:rPr>
      </w:pPr>
      <w:r w:rsidRPr="00FE53B7">
        <w:rPr>
          <w:sz w:val="24"/>
          <w:szCs w:val="24"/>
        </w:rPr>
        <w:t>3.4.</w:t>
      </w:r>
      <w:r w:rsidR="00F44E74" w:rsidRPr="00FE53B7">
        <w:rPr>
          <w:sz w:val="24"/>
          <w:szCs w:val="24"/>
        </w:rPr>
        <w:t> </w:t>
      </w:r>
      <w:r w:rsidRPr="00FE53B7">
        <w:rPr>
          <w:sz w:val="24"/>
          <w:szCs w:val="24"/>
        </w:rPr>
        <w:t>Стоимость Работ по Договору является фиксированной.</w:t>
      </w:r>
      <w:r w:rsidR="00DE235A" w:rsidRPr="00FE53B7">
        <w:rPr>
          <w:sz w:val="24"/>
          <w:szCs w:val="24"/>
        </w:rPr>
        <w:t xml:space="preserve"> Расчёты проводятся с учетом стоимости фактически выполненных Работ, качество которых соответствует Договору и обязательным требованиям</w:t>
      </w:r>
      <w:r w:rsidR="001A6899" w:rsidRPr="00FE53B7">
        <w:rPr>
          <w:sz w:val="24"/>
          <w:szCs w:val="24"/>
        </w:rPr>
        <w:t>.</w:t>
      </w:r>
    </w:p>
    <w:p w:rsidR="003E37D4" w:rsidRPr="00550CF9" w:rsidRDefault="00272CBD" w:rsidP="00E66048">
      <w:pPr>
        <w:ind w:left="57" w:right="57" w:firstLine="567"/>
        <w:jc w:val="both"/>
        <w:rPr>
          <w:sz w:val="24"/>
          <w:szCs w:val="24"/>
        </w:rPr>
      </w:pPr>
      <w:r w:rsidRPr="00FE53B7">
        <w:rPr>
          <w:sz w:val="24"/>
          <w:szCs w:val="24"/>
        </w:rPr>
        <w:t>3.5.</w:t>
      </w:r>
      <w:r w:rsidR="00F44E74" w:rsidRPr="00FE53B7">
        <w:rPr>
          <w:sz w:val="24"/>
          <w:szCs w:val="24"/>
        </w:rPr>
        <w:t> </w:t>
      </w:r>
      <w:r w:rsidRPr="00FE53B7">
        <w:rPr>
          <w:sz w:val="24"/>
          <w:szCs w:val="24"/>
        </w:rPr>
        <w:t>Проведение дополнительных, не отраж</w:t>
      </w:r>
      <w:r w:rsidR="00111FB6" w:rsidRPr="00FE53B7">
        <w:rPr>
          <w:sz w:val="24"/>
          <w:szCs w:val="24"/>
        </w:rPr>
        <w:t>ё</w:t>
      </w:r>
      <w:r w:rsidRPr="00FE53B7">
        <w:rPr>
          <w:sz w:val="24"/>
          <w:szCs w:val="24"/>
        </w:rPr>
        <w:t>нных в Техническом задании (Приложение №</w:t>
      </w:r>
      <w:r w:rsidR="00CE55B6" w:rsidRPr="00FE53B7">
        <w:rPr>
          <w:sz w:val="24"/>
          <w:szCs w:val="24"/>
        </w:rPr>
        <w:t> </w:t>
      </w:r>
      <w:r w:rsidRPr="00FE53B7">
        <w:rPr>
          <w:sz w:val="24"/>
          <w:szCs w:val="24"/>
        </w:rPr>
        <w:t>1</w:t>
      </w:r>
      <w:r w:rsidR="00B52017" w:rsidRPr="00FE53B7">
        <w:rPr>
          <w:sz w:val="24"/>
          <w:szCs w:val="24"/>
        </w:rPr>
        <w:t xml:space="preserve"> к Договору</w:t>
      </w:r>
      <w:r w:rsidRPr="00FE53B7">
        <w:rPr>
          <w:sz w:val="24"/>
          <w:szCs w:val="24"/>
        </w:rPr>
        <w:t>)</w:t>
      </w:r>
      <w:r w:rsidRPr="00550CF9">
        <w:rPr>
          <w:sz w:val="24"/>
          <w:szCs w:val="24"/>
        </w:rPr>
        <w:t xml:space="preserve"> работ возможно путем согласования Сторонами таких работ и утверждения перечня и стоимости дополнительных работ в дополнительных соглашениях к </w:t>
      </w:r>
      <w:r w:rsidR="00111FB6" w:rsidRPr="00550CF9">
        <w:rPr>
          <w:sz w:val="24"/>
          <w:szCs w:val="24"/>
        </w:rPr>
        <w:t>Д</w:t>
      </w:r>
      <w:r w:rsidRPr="00550CF9">
        <w:rPr>
          <w:sz w:val="24"/>
          <w:szCs w:val="24"/>
        </w:rPr>
        <w:t>оговору.</w:t>
      </w:r>
    </w:p>
    <w:p w:rsidR="00BB30B1" w:rsidRPr="00550CF9" w:rsidRDefault="006F0130" w:rsidP="006F0130">
      <w:pPr>
        <w:ind w:right="57" w:firstLine="567"/>
        <w:jc w:val="both"/>
        <w:rPr>
          <w:sz w:val="24"/>
          <w:szCs w:val="24"/>
        </w:rPr>
      </w:pPr>
      <w:r w:rsidRPr="00550CF9">
        <w:rPr>
          <w:sz w:val="24"/>
          <w:szCs w:val="24"/>
        </w:rPr>
        <w:t>3.</w:t>
      </w:r>
      <w:r w:rsidR="002D611A" w:rsidRPr="00550CF9">
        <w:rPr>
          <w:sz w:val="24"/>
          <w:szCs w:val="24"/>
        </w:rPr>
        <w:t>6</w:t>
      </w:r>
      <w:r w:rsidRPr="00550CF9">
        <w:rPr>
          <w:sz w:val="24"/>
          <w:szCs w:val="24"/>
        </w:rPr>
        <w:t>.</w:t>
      </w:r>
      <w:r w:rsidR="002D611A" w:rsidRPr="00550CF9">
        <w:rPr>
          <w:sz w:val="24"/>
          <w:szCs w:val="24"/>
        </w:rPr>
        <w:t> </w:t>
      </w:r>
      <w:r w:rsidRPr="00550CF9">
        <w:rPr>
          <w:sz w:val="24"/>
          <w:szCs w:val="24"/>
        </w:rPr>
        <w:t>Если в процессе выполнения Р</w:t>
      </w:r>
      <w:r w:rsidR="00BB30B1" w:rsidRPr="00550CF9">
        <w:rPr>
          <w:sz w:val="24"/>
          <w:szCs w:val="24"/>
        </w:rPr>
        <w:t>абот фактические затраты Подрядчика окажутся выше затрат, согласованных Сторонами, Подрядчик не имеет права требовать от Заказчика каких-либо доплат или пересмотра цены Договора</w:t>
      </w:r>
      <w:r w:rsidRPr="00550CF9">
        <w:rPr>
          <w:sz w:val="24"/>
          <w:szCs w:val="24"/>
        </w:rPr>
        <w:t>.</w:t>
      </w:r>
    </w:p>
    <w:p w:rsidR="00BB30B1" w:rsidRPr="00550CF9" w:rsidRDefault="006F0130" w:rsidP="00061C1F">
      <w:pPr>
        <w:ind w:right="57" w:firstLine="567"/>
        <w:jc w:val="both"/>
        <w:rPr>
          <w:sz w:val="24"/>
          <w:szCs w:val="24"/>
        </w:rPr>
      </w:pPr>
      <w:r w:rsidRPr="00550CF9">
        <w:rPr>
          <w:sz w:val="24"/>
          <w:szCs w:val="24"/>
        </w:rPr>
        <w:t>3.</w:t>
      </w:r>
      <w:r w:rsidR="002D611A" w:rsidRPr="00550CF9">
        <w:rPr>
          <w:sz w:val="24"/>
          <w:szCs w:val="24"/>
        </w:rPr>
        <w:t>7</w:t>
      </w:r>
      <w:r w:rsidRPr="00550CF9">
        <w:rPr>
          <w:sz w:val="24"/>
          <w:szCs w:val="24"/>
        </w:rPr>
        <w:t>.</w:t>
      </w:r>
      <w:r w:rsidR="002D611A" w:rsidRPr="00550CF9">
        <w:rPr>
          <w:sz w:val="24"/>
          <w:szCs w:val="24"/>
        </w:rPr>
        <w:t> </w:t>
      </w:r>
      <w:r w:rsidR="00BB30B1" w:rsidRPr="00550CF9">
        <w:rPr>
          <w:sz w:val="24"/>
          <w:szCs w:val="24"/>
        </w:rPr>
        <w:t xml:space="preserve">В случае если по окончании выполнения Работ будет выявлена экономия Подрядчика, то есть фактические расходы Подрядчика, подтвержденные представленными Подрядчиком документами, окажутся меньше тех, которые учитывались при определении цены Работ, такая экономия распределяется в пользу Заказчика, а Стороны обязаны будут заключить дополнительное соглашение об уменьшении цены Договора на сумму экономии. В случае отказа Подрядчика от заключения дополнительного соглашения об уменьшении цены Договора или неполучения Заказчиком ответа в течение 5 (Пяти) дней с момента получения Подрядчиком соответствующего предложения </w:t>
      </w:r>
      <w:r w:rsidRPr="00550CF9">
        <w:rPr>
          <w:sz w:val="24"/>
          <w:szCs w:val="24"/>
        </w:rPr>
        <w:t>Заказчика, принятые Заказчиком Р</w:t>
      </w:r>
      <w:r w:rsidR="00BB30B1" w:rsidRPr="00550CF9">
        <w:rPr>
          <w:sz w:val="24"/>
          <w:szCs w:val="24"/>
        </w:rPr>
        <w:t>аботы оплачиваются по уменьшенной в соответствии с настоящим пунктом цене</w:t>
      </w:r>
      <w:r w:rsidRPr="00550CF9">
        <w:rPr>
          <w:sz w:val="24"/>
          <w:szCs w:val="24"/>
        </w:rPr>
        <w:t>.</w:t>
      </w:r>
    </w:p>
    <w:p w:rsidR="00BB30B1" w:rsidRPr="00550CF9" w:rsidRDefault="006F0130" w:rsidP="006F0130">
      <w:pPr>
        <w:ind w:firstLine="567"/>
        <w:jc w:val="both"/>
        <w:rPr>
          <w:sz w:val="24"/>
          <w:szCs w:val="24"/>
        </w:rPr>
      </w:pPr>
      <w:r w:rsidRPr="00550CF9">
        <w:rPr>
          <w:sz w:val="24"/>
          <w:szCs w:val="24"/>
        </w:rPr>
        <w:lastRenderedPageBreak/>
        <w:t>3.</w:t>
      </w:r>
      <w:r w:rsidR="002D611A" w:rsidRPr="00550CF9">
        <w:rPr>
          <w:sz w:val="24"/>
          <w:szCs w:val="24"/>
        </w:rPr>
        <w:t>8</w:t>
      </w:r>
      <w:r w:rsidRPr="00550CF9">
        <w:rPr>
          <w:sz w:val="24"/>
          <w:szCs w:val="24"/>
        </w:rPr>
        <w:t>.</w:t>
      </w:r>
      <w:r w:rsidR="002D611A" w:rsidRPr="00550CF9">
        <w:rPr>
          <w:sz w:val="24"/>
          <w:szCs w:val="24"/>
        </w:rPr>
        <w:t> </w:t>
      </w:r>
      <w:r w:rsidR="00BB30B1" w:rsidRPr="00550CF9">
        <w:rPr>
          <w:sz w:val="24"/>
          <w:szCs w:val="24"/>
        </w:rPr>
        <w:t>В случае нарушени</w:t>
      </w:r>
      <w:r w:rsidRPr="00550CF9">
        <w:rPr>
          <w:sz w:val="24"/>
          <w:szCs w:val="24"/>
        </w:rPr>
        <w:t>я Подрядчиком срока выполнения Р</w:t>
      </w:r>
      <w:r w:rsidR="00BB30B1" w:rsidRPr="00550CF9">
        <w:rPr>
          <w:sz w:val="24"/>
          <w:szCs w:val="24"/>
        </w:rPr>
        <w:t>абот он лишается права на бесплатное пользование авансом, выплаченным Заказчиком, и обязан уплачивать Заказчику проценты за пользование авансом, как коммерческим кредитом. Проценты за пользование коммерческим кредитом в виде полученного аванса уплачиваются Подрядчиком в размере 20 процентов годовых, начиная со дня, следующего после дня истечения срока выполне</w:t>
      </w:r>
      <w:r w:rsidRPr="00550CF9">
        <w:rPr>
          <w:sz w:val="24"/>
          <w:szCs w:val="24"/>
        </w:rPr>
        <w:t>ния Р</w:t>
      </w:r>
      <w:r w:rsidR="00BB30B1" w:rsidRPr="00550CF9">
        <w:rPr>
          <w:sz w:val="24"/>
          <w:szCs w:val="24"/>
        </w:rPr>
        <w:t>абот, по день фактического выполнения этого обязательства или возврата суммы аванса Заказчику</w:t>
      </w:r>
      <w:r w:rsidRPr="00550CF9">
        <w:rPr>
          <w:sz w:val="24"/>
          <w:szCs w:val="24"/>
        </w:rPr>
        <w:t>.</w:t>
      </w:r>
    </w:p>
    <w:p w:rsidR="00BB30B1" w:rsidRPr="00550CF9" w:rsidRDefault="00BB30B1" w:rsidP="002D654F">
      <w:pPr>
        <w:tabs>
          <w:tab w:val="left" w:pos="0"/>
        </w:tabs>
        <w:ind w:firstLine="567"/>
        <w:rPr>
          <w:sz w:val="24"/>
          <w:szCs w:val="24"/>
        </w:rPr>
      </w:pPr>
    </w:p>
    <w:p w:rsidR="003C7EF1" w:rsidRPr="00A672F1" w:rsidRDefault="000B066F" w:rsidP="00E66048">
      <w:pPr>
        <w:pStyle w:val="1"/>
        <w:numPr>
          <w:ilvl w:val="0"/>
          <w:numId w:val="9"/>
        </w:numPr>
        <w:spacing w:before="0" w:after="0"/>
        <w:ind w:left="57" w:right="57" w:firstLine="567"/>
        <w:jc w:val="center"/>
        <w:rPr>
          <w:rFonts w:ascii="Times New Roman" w:hAnsi="Times New Roman"/>
          <w:bCs w:val="0"/>
          <w:sz w:val="24"/>
          <w:szCs w:val="24"/>
          <w:lang w:val="ru-RU"/>
        </w:rPr>
      </w:pPr>
      <w:r w:rsidRPr="00A672F1">
        <w:rPr>
          <w:rFonts w:ascii="Times New Roman" w:hAnsi="Times New Roman"/>
          <w:bCs w:val="0"/>
          <w:sz w:val="24"/>
          <w:szCs w:val="24"/>
          <w:lang w:val="ru-RU"/>
        </w:rPr>
        <w:t>ПРАВА И</w:t>
      </w:r>
      <w:r w:rsidR="006433FA" w:rsidRPr="00A672F1">
        <w:rPr>
          <w:rFonts w:ascii="Times New Roman" w:hAnsi="Times New Roman"/>
          <w:bCs w:val="0"/>
          <w:sz w:val="24"/>
          <w:szCs w:val="24"/>
          <w:lang w:val="ru-RU"/>
        </w:rPr>
        <w:t xml:space="preserve"> </w:t>
      </w:r>
      <w:r w:rsidRPr="00A672F1">
        <w:rPr>
          <w:rFonts w:ascii="Times New Roman" w:hAnsi="Times New Roman"/>
          <w:bCs w:val="0"/>
          <w:sz w:val="24"/>
          <w:szCs w:val="24"/>
          <w:lang w:val="ru-RU"/>
        </w:rPr>
        <w:t>ОБЯЗАННОСТИ</w:t>
      </w:r>
      <w:r w:rsidR="006433FA" w:rsidRPr="00A672F1">
        <w:rPr>
          <w:rFonts w:ascii="Times New Roman" w:hAnsi="Times New Roman"/>
          <w:bCs w:val="0"/>
          <w:sz w:val="24"/>
          <w:szCs w:val="24"/>
          <w:lang w:val="ru-RU"/>
        </w:rPr>
        <w:t xml:space="preserve"> </w:t>
      </w:r>
      <w:r w:rsidR="00F13DE7" w:rsidRPr="00A672F1">
        <w:rPr>
          <w:rFonts w:ascii="Times New Roman" w:hAnsi="Times New Roman"/>
          <w:bCs w:val="0"/>
          <w:sz w:val="24"/>
          <w:szCs w:val="24"/>
          <w:lang w:val="ru-RU"/>
        </w:rPr>
        <w:t>СТОРОН</w:t>
      </w:r>
    </w:p>
    <w:p w:rsidR="003C7EF1" w:rsidRPr="00550CF9" w:rsidRDefault="00BD4D32" w:rsidP="00E66048">
      <w:pPr>
        <w:numPr>
          <w:ilvl w:val="1"/>
          <w:numId w:val="9"/>
        </w:numPr>
        <w:ind w:left="57" w:right="57" w:firstLine="567"/>
        <w:jc w:val="both"/>
        <w:rPr>
          <w:sz w:val="24"/>
          <w:szCs w:val="24"/>
        </w:rPr>
      </w:pPr>
      <w:r w:rsidRPr="00550CF9">
        <w:rPr>
          <w:sz w:val="24"/>
          <w:szCs w:val="24"/>
        </w:rPr>
        <w:t>Подрядчик</w:t>
      </w:r>
      <w:r w:rsidR="003C7EF1" w:rsidRPr="00550CF9">
        <w:rPr>
          <w:sz w:val="24"/>
          <w:szCs w:val="24"/>
        </w:rPr>
        <w:t xml:space="preserve"> обязан:</w:t>
      </w:r>
    </w:p>
    <w:p w:rsidR="00815113" w:rsidRPr="00550CF9" w:rsidRDefault="00163420" w:rsidP="00E66048">
      <w:pPr>
        <w:numPr>
          <w:ilvl w:val="2"/>
          <w:numId w:val="9"/>
        </w:numPr>
        <w:ind w:left="57" w:right="57" w:firstLine="567"/>
        <w:jc w:val="both"/>
        <w:rPr>
          <w:sz w:val="24"/>
          <w:szCs w:val="24"/>
        </w:rPr>
      </w:pPr>
      <w:r w:rsidRPr="00550CF9">
        <w:rPr>
          <w:sz w:val="24"/>
          <w:szCs w:val="24"/>
        </w:rPr>
        <w:t xml:space="preserve">Выполнить </w:t>
      </w:r>
      <w:r w:rsidR="00522AE0" w:rsidRPr="00550CF9">
        <w:rPr>
          <w:sz w:val="24"/>
          <w:szCs w:val="24"/>
        </w:rPr>
        <w:t xml:space="preserve">Работы </w:t>
      </w:r>
      <w:r w:rsidR="003C7EF1" w:rsidRPr="00550CF9">
        <w:rPr>
          <w:sz w:val="24"/>
          <w:szCs w:val="24"/>
        </w:rPr>
        <w:t xml:space="preserve">надлежащего качества в полном объеме и в сроки в соответствии с </w:t>
      </w:r>
      <w:r w:rsidR="000D4974" w:rsidRPr="00550CF9">
        <w:rPr>
          <w:sz w:val="24"/>
          <w:szCs w:val="24"/>
        </w:rPr>
        <w:t xml:space="preserve">Договором и </w:t>
      </w:r>
      <w:r w:rsidR="003C7EF1" w:rsidRPr="00550CF9">
        <w:rPr>
          <w:sz w:val="24"/>
          <w:szCs w:val="24"/>
        </w:rPr>
        <w:t xml:space="preserve">Техническим заданием (Приложение № 1 к </w:t>
      </w:r>
      <w:r w:rsidR="001D6AD2" w:rsidRPr="00550CF9">
        <w:rPr>
          <w:sz w:val="24"/>
          <w:szCs w:val="24"/>
        </w:rPr>
        <w:t>Договор</w:t>
      </w:r>
      <w:r w:rsidR="003C7EF1" w:rsidRPr="00550CF9">
        <w:rPr>
          <w:sz w:val="24"/>
          <w:szCs w:val="24"/>
        </w:rPr>
        <w:t>у) с соблюдением требований закон</w:t>
      </w:r>
      <w:r w:rsidR="00DC5B51" w:rsidRPr="00550CF9">
        <w:rPr>
          <w:sz w:val="24"/>
          <w:szCs w:val="24"/>
        </w:rPr>
        <w:t>одательства Российской Федерации.</w:t>
      </w:r>
    </w:p>
    <w:p w:rsidR="00D344B0" w:rsidRPr="00D344B0" w:rsidRDefault="0067330B" w:rsidP="00D344B0">
      <w:pPr>
        <w:numPr>
          <w:ilvl w:val="2"/>
          <w:numId w:val="9"/>
        </w:numPr>
        <w:ind w:left="57" w:right="57" w:firstLine="567"/>
        <w:jc w:val="both"/>
        <w:rPr>
          <w:sz w:val="24"/>
          <w:szCs w:val="24"/>
        </w:rPr>
      </w:pPr>
      <w:r w:rsidRPr="00550CF9">
        <w:rPr>
          <w:sz w:val="24"/>
          <w:szCs w:val="24"/>
        </w:rPr>
        <w:t>Обеспечить в ходе</w:t>
      </w:r>
      <w:r w:rsidR="00815113" w:rsidRPr="00550CF9">
        <w:rPr>
          <w:sz w:val="24"/>
          <w:szCs w:val="24"/>
        </w:rPr>
        <w:t xml:space="preserve"> выполнения </w:t>
      </w:r>
      <w:r w:rsidR="00C97A8E" w:rsidRPr="00550CF9">
        <w:rPr>
          <w:sz w:val="24"/>
          <w:szCs w:val="24"/>
        </w:rPr>
        <w:t xml:space="preserve">Работ </w:t>
      </w:r>
      <w:r w:rsidR="00815113" w:rsidRPr="00550CF9">
        <w:rPr>
          <w:sz w:val="24"/>
          <w:szCs w:val="24"/>
        </w:rPr>
        <w:t xml:space="preserve">необходимые мероприятия по технике безопасности и охране труда в соответствии с законодательством </w:t>
      </w:r>
      <w:r w:rsidR="00C97A8E" w:rsidRPr="00550CF9">
        <w:rPr>
          <w:sz w:val="24"/>
          <w:szCs w:val="24"/>
        </w:rPr>
        <w:t xml:space="preserve">Российской Федерации </w:t>
      </w:r>
      <w:r w:rsidR="00815113" w:rsidRPr="00550CF9">
        <w:rPr>
          <w:sz w:val="24"/>
          <w:szCs w:val="24"/>
        </w:rPr>
        <w:t xml:space="preserve">и нести ответственность в случае </w:t>
      </w:r>
      <w:r w:rsidR="00B52017">
        <w:rPr>
          <w:sz w:val="24"/>
          <w:szCs w:val="24"/>
        </w:rPr>
        <w:t>несоблюдения указанного условия</w:t>
      </w:r>
      <w:r w:rsidR="00111FB6" w:rsidRPr="00550CF9">
        <w:rPr>
          <w:sz w:val="24"/>
          <w:szCs w:val="24"/>
        </w:rPr>
        <w:t xml:space="preserve"> </w:t>
      </w:r>
      <w:r w:rsidR="00C304B3">
        <w:rPr>
          <w:sz w:val="24"/>
          <w:szCs w:val="24"/>
        </w:rPr>
        <w:t>(</w:t>
      </w:r>
      <w:r w:rsidR="00C304B3" w:rsidRPr="00550CF9">
        <w:rPr>
          <w:sz w:val="24"/>
          <w:szCs w:val="24"/>
        </w:rPr>
        <w:t xml:space="preserve">Приложение № </w:t>
      </w:r>
      <w:r w:rsidR="00C304B3">
        <w:rPr>
          <w:sz w:val="24"/>
          <w:szCs w:val="24"/>
        </w:rPr>
        <w:t>4</w:t>
      </w:r>
      <w:r w:rsidR="00C304B3" w:rsidRPr="00550CF9">
        <w:rPr>
          <w:sz w:val="24"/>
          <w:szCs w:val="24"/>
        </w:rPr>
        <w:t xml:space="preserve"> к Договору</w:t>
      </w:r>
      <w:r w:rsidR="00946E01" w:rsidRPr="00550CF9">
        <w:rPr>
          <w:sz w:val="24"/>
          <w:szCs w:val="24"/>
        </w:rPr>
        <w:t>)</w:t>
      </w:r>
      <w:r w:rsidR="00F427CF" w:rsidRPr="00550CF9">
        <w:rPr>
          <w:sz w:val="24"/>
          <w:szCs w:val="24"/>
        </w:rPr>
        <w:t>.</w:t>
      </w:r>
    </w:p>
    <w:p w:rsidR="00274FE7" w:rsidRDefault="00D344B0" w:rsidP="00274FE7">
      <w:pPr>
        <w:numPr>
          <w:ilvl w:val="2"/>
          <w:numId w:val="9"/>
        </w:numPr>
        <w:ind w:left="57" w:right="57" w:firstLine="567"/>
        <w:jc w:val="both"/>
        <w:rPr>
          <w:sz w:val="24"/>
          <w:szCs w:val="24"/>
        </w:rPr>
      </w:pPr>
      <w:r w:rsidRPr="00D344B0">
        <w:rPr>
          <w:sz w:val="24"/>
          <w:szCs w:val="24"/>
        </w:rPr>
        <w:t xml:space="preserve">При допуске на территорию Заказчика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w:t>
      </w:r>
      <w:proofErr w:type="spellStart"/>
      <w:r w:rsidRPr="00D344B0">
        <w:rPr>
          <w:sz w:val="24"/>
          <w:szCs w:val="24"/>
        </w:rPr>
        <w:t>внутриобъектовом</w:t>
      </w:r>
      <w:proofErr w:type="spellEnd"/>
      <w:r w:rsidRPr="00D344B0">
        <w:rPr>
          <w:sz w:val="24"/>
          <w:szCs w:val="24"/>
        </w:rPr>
        <w:t xml:space="preserve"> режиме Заказчика, а также иных нормативных документов Заказчика. Подрядчик на момент заключения Договора ознакомился с выпиской из Положения о пропускном и </w:t>
      </w:r>
      <w:proofErr w:type="spellStart"/>
      <w:r w:rsidRPr="00D344B0">
        <w:rPr>
          <w:sz w:val="24"/>
          <w:szCs w:val="24"/>
        </w:rPr>
        <w:t>внутриобъектовом</w:t>
      </w:r>
      <w:proofErr w:type="spellEnd"/>
      <w:r w:rsidRPr="00D344B0">
        <w:rPr>
          <w:sz w:val="24"/>
          <w:szCs w:val="24"/>
        </w:rPr>
        <w:t xml:space="preserve"> режиме Заказчика, размещенной на сайте Заказчика, URL: https://www.bz.ru/partners/disclosure-of-information/. Допуск на территорию Заказчика, в том числе транспортных средств, осуществляется на основании выдаваемых Заказчиком пропусков. </w:t>
      </w:r>
    </w:p>
    <w:p w:rsidR="00C56F96" w:rsidRPr="00C56F96" w:rsidRDefault="00C56F96" w:rsidP="00C56F96">
      <w:pPr>
        <w:ind w:right="57" w:firstLine="624"/>
        <w:jc w:val="both"/>
        <w:rPr>
          <w:sz w:val="24"/>
          <w:szCs w:val="24"/>
        </w:rPr>
      </w:pPr>
      <w:r w:rsidRPr="00C56F96">
        <w:rPr>
          <w:sz w:val="24"/>
          <w:szCs w:val="24"/>
        </w:rPr>
        <w:t xml:space="preserve">4.1.3.1. Привлечение в рамках Договора иностранных граждан из государств, дружественных по отношению к Российской Федерации, допускается в установленном на территории Заказчика порядке. </w:t>
      </w:r>
    </w:p>
    <w:p w:rsidR="00C56F96" w:rsidRDefault="00C56F96" w:rsidP="00C56F96">
      <w:pPr>
        <w:ind w:right="57" w:firstLine="624"/>
        <w:jc w:val="both"/>
        <w:rPr>
          <w:sz w:val="24"/>
          <w:szCs w:val="24"/>
        </w:rPr>
      </w:pPr>
      <w:r w:rsidRPr="00C56F96">
        <w:rPr>
          <w:sz w:val="24"/>
          <w:szCs w:val="24"/>
        </w:rPr>
        <w:t xml:space="preserve">4.1.3.2. </w:t>
      </w:r>
      <w:proofErr w:type="gramStart"/>
      <w:r w:rsidRPr="00C56F96">
        <w:rPr>
          <w:sz w:val="24"/>
          <w:szCs w:val="24"/>
        </w:rPr>
        <w:t>Нахождение указанных иностранных граждан на территории Заказчика допускается строго в целях исполнения Договора по рабочим дням в дневное время до 20:00 часов, а также в выходные (праздничные) дни до 15:00 часов при условии выхода на работу работников цеха, за которыми закреплен Подрядчик (Исполнитель), и одного из руководителей цеха (начальника или заместителя).</w:t>
      </w:r>
      <w:proofErr w:type="gramEnd"/>
      <w:r w:rsidRPr="00C56F96">
        <w:rPr>
          <w:sz w:val="24"/>
          <w:szCs w:val="24"/>
        </w:rPr>
        <w:t xml:space="preserve"> Нахождение иностранных граждан на территории Заказчика за пределами времени, обозначенного в настоящем пункте, не допускается.</w:t>
      </w:r>
    </w:p>
    <w:p w:rsidR="00274FE7" w:rsidRPr="00274FE7" w:rsidRDefault="00AC2FA5" w:rsidP="00274FE7">
      <w:pPr>
        <w:numPr>
          <w:ilvl w:val="2"/>
          <w:numId w:val="9"/>
        </w:numPr>
        <w:ind w:left="57" w:right="57" w:firstLine="567"/>
        <w:jc w:val="both"/>
        <w:rPr>
          <w:sz w:val="24"/>
          <w:szCs w:val="24"/>
        </w:rPr>
      </w:pPr>
      <w:r>
        <w:rPr>
          <w:sz w:val="24"/>
          <w:szCs w:val="24"/>
        </w:rPr>
        <w:t>Н</w:t>
      </w:r>
      <w:r w:rsidR="00274FE7" w:rsidRPr="00274FE7">
        <w:rPr>
          <w:sz w:val="24"/>
          <w:szCs w:val="24"/>
        </w:rPr>
        <w:t xml:space="preserve">е позднее, чем за 5 (пять) рабочих дней до даты прибытия на территорию Заказчика представить документы и сведения, необходимые для оформления пропусков в соответствии с требованиями Положения о пропускном и </w:t>
      </w:r>
      <w:proofErr w:type="spellStart"/>
      <w:r w:rsidR="00274FE7" w:rsidRPr="00274FE7">
        <w:rPr>
          <w:sz w:val="24"/>
          <w:szCs w:val="24"/>
        </w:rPr>
        <w:t>внутриобъектовом</w:t>
      </w:r>
      <w:proofErr w:type="spellEnd"/>
      <w:r w:rsidR="00274FE7" w:rsidRPr="00274FE7">
        <w:rPr>
          <w:sz w:val="24"/>
          <w:szCs w:val="24"/>
        </w:rPr>
        <w:t xml:space="preserve"> режиме Заказчика. </w:t>
      </w:r>
      <w:proofErr w:type="gramStart"/>
      <w:r w:rsidR="00274FE7" w:rsidRPr="00274FE7">
        <w:rPr>
          <w:sz w:val="24"/>
          <w:szCs w:val="24"/>
        </w:rPr>
        <w:t>Одновременно с указанными документами Подрядчик обязуется представить Заказчику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w:t>
      </w:r>
      <w:proofErr w:type="gramEnd"/>
      <w:r w:rsidR="00274FE7" w:rsidRPr="00274FE7">
        <w:rPr>
          <w:sz w:val="24"/>
          <w:szCs w:val="24"/>
        </w:rPr>
        <w:t xml:space="preserve"> В случае неисполнения указанных обязательств Заказчик вправе отказать в выдаче пропуска и в допуске на территорию Заказчика, а также потребовать возмещения убытков в размере сумм административных штрафов, назначенных Заказчику уполномоченными органами (должностными лицами), и сумм требований, предъявленных Заказчику субъектами персональных данных. Реализация Заказчиком указанных в настоящем пункте Договора прав не влечет за собой изменения сроков исполнения обязательств по Договору Подрядчиком.</w:t>
      </w:r>
    </w:p>
    <w:p w:rsidR="00AC2FA5" w:rsidRDefault="00AC2FA5" w:rsidP="00274FE7">
      <w:pPr>
        <w:numPr>
          <w:ilvl w:val="2"/>
          <w:numId w:val="9"/>
        </w:numPr>
        <w:ind w:left="57" w:right="57" w:firstLine="567"/>
        <w:jc w:val="both"/>
        <w:rPr>
          <w:sz w:val="24"/>
          <w:szCs w:val="24"/>
        </w:rPr>
      </w:pPr>
      <w:r>
        <w:rPr>
          <w:sz w:val="24"/>
          <w:szCs w:val="24"/>
        </w:rPr>
        <w:t>О</w:t>
      </w:r>
      <w:r w:rsidR="00274FE7" w:rsidRPr="00550CF9">
        <w:rPr>
          <w:sz w:val="24"/>
          <w:szCs w:val="24"/>
        </w:rPr>
        <w:t xml:space="preserve">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Заказчику не позднее даты исполнения обязательства по выполнению работ или истечения срока действия пропуска (в зависимости от того, какое событие наступит раньше). В случае утери, повреждения пропусков, нарушения сроков их возврата Подрядчик обязан уплатить Заказчику штраф в размере </w:t>
      </w:r>
      <w:r w:rsidR="00274FE7" w:rsidRPr="00550CF9">
        <w:rPr>
          <w:sz w:val="24"/>
          <w:szCs w:val="24"/>
        </w:rPr>
        <w:lastRenderedPageBreak/>
        <w:t>2 000 (две тысячи) рублей за каждый пропуск. Указанный штраф может быть удержан Заказчиком из любого платежа, предусмотренного Договором.</w:t>
      </w:r>
    </w:p>
    <w:p w:rsidR="00CD6115" w:rsidRPr="00550CF9" w:rsidRDefault="003C7EF1" w:rsidP="00274FE7">
      <w:pPr>
        <w:numPr>
          <w:ilvl w:val="2"/>
          <w:numId w:val="9"/>
        </w:numPr>
        <w:ind w:left="57" w:right="57" w:firstLine="567"/>
        <w:jc w:val="both"/>
        <w:rPr>
          <w:sz w:val="24"/>
          <w:szCs w:val="24"/>
        </w:rPr>
      </w:pPr>
      <w:r w:rsidRPr="00550CF9">
        <w:rPr>
          <w:sz w:val="24"/>
          <w:szCs w:val="24"/>
        </w:rPr>
        <w:t xml:space="preserve">Предоставлять Заказчику </w:t>
      </w:r>
      <w:r w:rsidR="00DA2EFC" w:rsidRPr="00550CF9">
        <w:rPr>
          <w:sz w:val="24"/>
          <w:szCs w:val="24"/>
        </w:rPr>
        <w:t xml:space="preserve">по его требованию </w:t>
      </w:r>
      <w:r w:rsidRPr="00550CF9">
        <w:rPr>
          <w:sz w:val="24"/>
          <w:szCs w:val="24"/>
        </w:rPr>
        <w:t>информацию</w:t>
      </w:r>
      <w:r w:rsidR="00DA2EFC" w:rsidRPr="00550CF9">
        <w:rPr>
          <w:sz w:val="24"/>
          <w:szCs w:val="24"/>
        </w:rPr>
        <w:t xml:space="preserve"> о ходе выполнения </w:t>
      </w:r>
      <w:r w:rsidR="00C97A8E" w:rsidRPr="00550CF9">
        <w:rPr>
          <w:sz w:val="24"/>
          <w:szCs w:val="24"/>
        </w:rPr>
        <w:t>Работ</w:t>
      </w:r>
      <w:r w:rsidR="00DA2EFC" w:rsidRPr="00550CF9">
        <w:rPr>
          <w:sz w:val="24"/>
          <w:szCs w:val="24"/>
        </w:rPr>
        <w:t>, а также по всем</w:t>
      </w:r>
      <w:r w:rsidRPr="00550CF9">
        <w:rPr>
          <w:sz w:val="24"/>
          <w:szCs w:val="24"/>
        </w:rPr>
        <w:t xml:space="preserve"> вопросам организации и обеспечения надлежащего </w:t>
      </w:r>
      <w:r w:rsidR="00163420" w:rsidRPr="00550CF9">
        <w:rPr>
          <w:sz w:val="24"/>
          <w:szCs w:val="24"/>
        </w:rPr>
        <w:t xml:space="preserve">выполнения </w:t>
      </w:r>
      <w:r w:rsidR="00C97A8E" w:rsidRPr="00550CF9">
        <w:rPr>
          <w:sz w:val="24"/>
          <w:szCs w:val="24"/>
        </w:rPr>
        <w:t>Работ</w:t>
      </w:r>
      <w:r w:rsidR="00111FB6" w:rsidRPr="00550CF9">
        <w:rPr>
          <w:sz w:val="24"/>
          <w:szCs w:val="24"/>
        </w:rPr>
        <w:t>.</w:t>
      </w:r>
    </w:p>
    <w:p w:rsidR="00CD6115" w:rsidRPr="00550CF9" w:rsidRDefault="000E3D07" w:rsidP="00E66048">
      <w:pPr>
        <w:numPr>
          <w:ilvl w:val="2"/>
          <w:numId w:val="9"/>
        </w:numPr>
        <w:autoSpaceDE w:val="0"/>
        <w:autoSpaceDN w:val="0"/>
        <w:adjustRightInd w:val="0"/>
        <w:ind w:left="57" w:right="57" w:firstLine="567"/>
        <w:jc w:val="both"/>
        <w:rPr>
          <w:sz w:val="24"/>
          <w:szCs w:val="24"/>
        </w:rPr>
      </w:pPr>
      <w:r w:rsidRPr="00550CF9">
        <w:rPr>
          <w:sz w:val="24"/>
          <w:szCs w:val="24"/>
        </w:rPr>
        <w:t>Н</w:t>
      </w:r>
      <w:r w:rsidR="00CD6115" w:rsidRPr="00550CF9">
        <w:rPr>
          <w:sz w:val="24"/>
          <w:szCs w:val="24"/>
        </w:rPr>
        <w:t xml:space="preserve">емедленно предупредить Заказчика о не зависящих от Подрядчика обстоятельствах, которые грозят годности или прочности результатов </w:t>
      </w:r>
      <w:r w:rsidR="00C97A8E" w:rsidRPr="00550CF9">
        <w:rPr>
          <w:sz w:val="24"/>
          <w:szCs w:val="24"/>
        </w:rPr>
        <w:t>выполняемых Р</w:t>
      </w:r>
      <w:r w:rsidR="00CD6115" w:rsidRPr="00550CF9">
        <w:rPr>
          <w:sz w:val="24"/>
          <w:szCs w:val="24"/>
        </w:rPr>
        <w:t xml:space="preserve">абот либо создают невозможность </w:t>
      </w:r>
      <w:r w:rsidR="00C97A8E" w:rsidRPr="00550CF9">
        <w:rPr>
          <w:sz w:val="24"/>
          <w:szCs w:val="24"/>
        </w:rPr>
        <w:t xml:space="preserve">их </w:t>
      </w:r>
      <w:r w:rsidR="00CD6115" w:rsidRPr="00550CF9">
        <w:rPr>
          <w:sz w:val="24"/>
          <w:szCs w:val="24"/>
        </w:rPr>
        <w:t>завершения в срок.</w:t>
      </w:r>
    </w:p>
    <w:p w:rsidR="003C7EF1" w:rsidRPr="00550CF9" w:rsidRDefault="000B066F" w:rsidP="00E66048">
      <w:pPr>
        <w:ind w:left="57" w:right="57" w:firstLine="567"/>
        <w:jc w:val="both"/>
        <w:rPr>
          <w:sz w:val="24"/>
          <w:szCs w:val="24"/>
        </w:rPr>
      </w:pPr>
      <w:r w:rsidRPr="00550CF9">
        <w:rPr>
          <w:sz w:val="24"/>
          <w:szCs w:val="24"/>
        </w:rPr>
        <w:t>4</w:t>
      </w:r>
      <w:r w:rsidR="003C7EF1" w:rsidRPr="00550CF9">
        <w:rPr>
          <w:sz w:val="24"/>
          <w:szCs w:val="24"/>
        </w:rPr>
        <w:t>.</w:t>
      </w:r>
      <w:r w:rsidR="009732A3" w:rsidRPr="00550CF9">
        <w:rPr>
          <w:sz w:val="24"/>
          <w:szCs w:val="24"/>
        </w:rPr>
        <w:t>1.</w:t>
      </w:r>
      <w:r w:rsidR="0004454B">
        <w:rPr>
          <w:sz w:val="24"/>
          <w:szCs w:val="24"/>
        </w:rPr>
        <w:t>8</w:t>
      </w:r>
      <w:r w:rsidR="003C7EF1" w:rsidRPr="00550CF9">
        <w:rPr>
          <w:sz w:val="24"/>
          <w:szCs w:val="24"/>
        </w:rPr>
        <w:t>.</w:t>
      </w:r>
      <w:r w:rsidR="002D611A" w:rsidRPr="00550CF9">
        <w:rPr>
          <w:sz w:val="24"/>
          <w:szCs w:val="24"/>
        </w:rPr>
        <w:t> </w:t>
      </w:r>
      <w:r w:rsidR="003C7EF1" w:rsidRPr="00550CF9">
        <w:rPr>
          <w:sz w:val="24"/>
          <w:szCs w:val="24"/>
        </w:rPr>
        <w:t>Своевременно информировать Заказчика обо всех изменениях в</w:t>
      </w:r>
      <w:r w:rsidR="00563AE4" w:rsidRPr="00550CF9">
        <w:rPr>
          <w:sz w:val="24"/>
          <w:szCs w:val="24"/>
        </w:rPr>
        <w:t xml:space="preserve"> своих реквизитах, указанных в </w:t>
      </w:r>
      <w:r w:rsidR="003F2BBC" w:rsidRPr="00550CF9">
        <w:rPr>
          <w:sz w:val="24"/>
          <w:szCs w:val="24"/>
        </w:rPr>
        <w:t>статье</w:t>
      </w:r>
      <w:r w:rsidR="003C7EF1" w:rsidRPr="00550CF9">
        <w:rPr>
          <w:sz w:val="24"/>
          <w:szCs w:val="24"/>
        </w:rPr>
        <w:t xml:space="preserve"> 1</w:t>
      </w:r>
      <w:r w:rsidR="0073325F">
        <w:rPr>
          <w:sz w:val="24"/>
          <w:szCs w:val="24"/>
        </w:rPr>
        <w:t>1</w:t>
      </w:r>
      <w:r w:rsidR="003C7EF1" w:rsidRPr="00550CF9">
        <w:rPr>
          <w:sz w:val="24"/>
          <w:szCs w:val="24"/>
        </w:rPr>
        <w:t xml:space="preserve"> </w:t>
      </w:r>
      <w:r w:rsidR="001D6AD2" w:rsidRPr="00550CF9">
        <w:rPr>
          <w:sz w:val="24"/>
          <w:szCs w:val="24"/>
        </w:rPr>
        <w:t>Договор</w:t>
      </w:r>
      <w:r w:rsidR="003C7EF1" w:rsidRPr="00550CF9">
        <w:rPr>
          <w:sz w:val="24"/>
          <w:szCs w:val="24"/>
        </w:rPr>
        <w:t>а.</w:t>
      </w:r>
    </w:p>
    <w:p w:rsidR="00BD50BA" w:rsidRPr="00550CF9" w:rsidRDefault="000B066F" w:rsidP="00E66048">
      <w:pPr>
        <w:ind w:left="57" w:right="57" w:firstLine="567"/>
        <w:jc w:val="both"/>
        <w:rPr>
          <w:sz w:val="24"/>
          <w:szCs w:val="24"/>
        </w:rPr>
      </w:pPr>
      <w:r w:rsidRPr="00550CF9">
        <w:rPr>
          <w:sz w:val="24"/>
          <w:szCs w:val="24"/>
        </w:rPr>
        <w:t>4</w:t>
      </w:r>
      <w:r w:rsidR="00DA2EFC" w:rsidRPr="00550CF9">
        <w:rPr>
          <w:sz w:val="24"/>
          <w:szCs w:val="24"/>
        </w:rPr>
        <w:t>.</w:t>
      </w:r>
      <w:r w:rsidR="009732A3" w:rsidRPr="00550CF9">
        <w:rPr>
          <w:sz w:val="24"/>
          <w:szCs w:val="24"/>
        </w:rPr>
        <w:t>1.</w:t>
      </w:r>
      <w:r w:rsidR="0004454B">
        <w:rPr>
          <w:sz w:val="24"/>
          <w:szCs w:val="24"/>
        </w:rPr>
        <w:t>9</w:t>
      </w:r>
      <w:r w:rsidR="00DA2EFC" w:rsidRPr="00550CF9">
        <w:rPr>
          <w:sz w:val="24"/>
          <w:szCs w:val="24"/>
        </w:rPr>
        <w:t>.</w:t>
      </w:r>
      <w:r w:rsidR="002D611A" w:rsidRPr="00550CF9">
        <w:rPr>
          <w:sz w:val="24"/>
          <w:szCs w:val="24"/>
        </w:rPr>
        <w:t> </w:t>
      </w:r>
      <w:r w:rsidR="00CA08E7" w:rsidRPr="00550CF9">
        <w:rPr>
          <w:sz w:val="24"/>
          <w:szCs w:val="24"/>
        </w:rPr>
        <w:t>В</w:t>
      </w:r>
      <w:r w:rsidR="00E125E7" w:rsidRPr="00550CF9">
        <w:rPr>
          <w:sz w:val="24"/>
          <w:szCs w:val="24"/>
        </w:rPr>
        <w:t xml:space="preserve"> случае</w:t>
      </w:r>
      <w:r w:rsidR="00B37A55" w:rsidRPr="00550CF9">
        <w:rPr>
          <w:sz w:val="24"/>
          <w:szCs w:val="24"/>
        </w:rPr>
        <w:t xml:space="preserve"> если положениями Договора предусматривает</w:t>
      </w:r>
      <w:r w:rsidR="00A36A4D" w:rsidRPr="00550CF9">
        <w:rPr>
          <w:sz w:val="24"/>
          <w:szCs w:val="24"/>
        </w:rPr>
        <w:t>ся авансирование, предоставить с</w:t>
      </w:r>
      <w:r w:rsidR="00B37A55" w:rsidRPr="00550CF9">
        <w:rPr>
          <w:sz w:val="24"/>
          <w:szCs w:val="24"/>
        </w:rPr>
        <w:t>чет-фактуру на аванс в течение 5 (пят</w:t>
      </w:r>
      <w:r w:rsidR="003F2BBC" w:rsidRPr="00550CF9">
        <w:rPr>
          <w:sz w:val="24"/>
          <w:szCs w:val="24"/>
        </w:rPr>
        <w:t>и</w:t>
      </w:r>
      <w:r w:rsidR="00B37A55" w:rsidRPr="00550CF9">
        <w:rPr>
          <w:sz w:val="24"/>
          <w:szCs w:val="24"/>
        </w:rPr>
        <w:t xml:space="preserve">) календарных дней с момента </w:t>
      </w:r>
      <w:r w:rsidR="00A36A4D" w:rsidRPr="00550CF9">
        <w:rPr>
          <w:sz w:val="24"/>
          <w:szCs w:val="24"/>
        </w:rPr>
        <w:t xml:space="preserve">получения </w:t>
      </w:r>
      <w:r w:rsidR="00B37A55" w:rsidRPr="00550CF9">
        <w:rPr>
          <w:sz w:val="24"/>
          <w:szCs w:val="24"/>
        </w:rPr>
        <w:t>аванса.</w:t>
      </w:r>
    </w:p>
    <w:p w:rsidR="006433FA" w:rsidRPr="00550CF9" w:rsidRDefault="000B066F" w:rsidP="00E66048">
      <w:pPr>
        <w:ind w:left="57" w:right="57" w:firstLine="567"/>
        <w:jc w:val="both"/>
        <w:rPr>
          <w:sz w:val="24"/>
          <w:szCs w:val="24"/>
        </w:rPr>
      </w:pPr>
      <w:r w:rsidRPr="00550CF9">
        <w:rPr>
          <w:sz w:val="24"/>
          <w:szCs w:val="24"/>
        </w:rPr>
        <w:t>4</w:t>
      </w:r>
      <w:r w:rsidR="00815113" w:rsidRPr="00550CF9">
        <w:rPr>
          <w:sz w:val="24"/>
          <w:szCs w:val="24"/>
        </w:rPr>
        <w:t>.1.</w:t>
      </w:r>
      <w:r w:rsidR="0004454B">
        <w:rPr>
          <w:sz w:val="24"/>
          <w:szCs w:val="24"/>
        </w:rPr>
        <w:t>10</w:t>
      </w:r>
      <w:r w:rsidR="00BD50BA" w:rsidRPr="00550CF9">
        <w:rPr>
          <w:sz w:val="24"/>
          <w:szCs w:val="24"/>
        </w:rPr>
        <w:t>.</w:t>
      </w:r>
      <w:r w:rsidR="002D611A" w:rsidRPr="00550CF9">
        <w:rPr>
          <w:sz w:val="24"/>
          <w:szCs w:val="24"/>
        </w:rPr>
        <w:t> </w:t>
      </w:r>
      <w:r w:rsidR="00BD50BA" w:rsidRPr="00550CF9">
        <w:rPr>
          <w:sz w:val="24"/>
          <w:szCs w:val="24"/>
        </w:rPr>
        <w:t>Предоставить Зака</w:t>
      </w:r>
      <w:r w:rsidR="00256ABE" w:rsidRPr="00550CF9">
        <w:rPr>
          <w:sz w:val="24"/>
          <w:szCs w:val="24"/>
        </w:rPr>
        <w:t>зчику счет на оплату в течение 5 (пят</w:t>
      </w:r>
      <w:r w:rsidR="003F2BBC" w:rsidRPr="00550CF9">
        <w:rPr>
          <w:sz w:val="24"/>
          <w:szCs w:val="24"/>
        </w:rPr>
        <w:t>и</w:t>
      </w:r>
      <w:r w:rsidR="00BD50BA" w:rsidRPr="00550CF9">
        <w:rPr>
          <w:sz w:val="24"/>
          <w:szCs w:val="24"/>
        </w:rPr>
        <w:t xml:space="preserve">) рабочих дней после подписания сторонами Акта </w:t>
      </w:r>
      <w:r w:rsidR="00C33655" w:rsidRPr="00C33655">
        <w:rPr>
          <w:sz w:val="24"/>
          <w:szCs w:val="24"/>
        </w:rPr>
        <w:t>о приемке выполненных работ (по унифицированной форме КС-2)</w:t>
      </w:r>
      <w:r w:rsidR="00C50221">
        <w:rPr>
          <w:sz w:val="24"/>
          <w:szCs w:val="24"/>
        </w:rPr>
        <w:t xml:space="preserve"> </w:t>
      </w:r>
      <w:r w:rsidR="00C50221" w:rsidRPr="00FE53B7">
        <w:rPr>
          <w:sz w:val="24"/>
          <w:szCs w:val="24"/>
        </w:rPr>
        <w:t xml:space="preserve">и </w:t>
      </w:r>
      <w:r w:rsidR="00C50221" w:rsidRPr="00FE53B7">
        <w:rPr>
          <w:color w:val="000000"/>
          <w:sz w:val="24"/>
          <w:szCs w:val="24"/>
        </w:rPr>
        <w:t>Справки о стоимости выполненных работ и затрат (по унифицированной форме КС-3)</w:t>
      </w:r>
      <w:r w:rsidR="00BD50BA" w:rsidRPr="00FE53B7">
        <w:rPr>
          <w:sz w:val="24"/>
          <w:szCs w:val="24"/>
        </w:rPr>
        <w:t>.</w:t>
      </w:r>
    </w:p>
    <w:p w:rsidR="002D611A" w:rsidRPr="00550CF9" w:rsidRDefault="005648C8" w:rsidP="002D611A">
      <w:pPr>
        <w:ind w:left="57" w:right="57" w:firstLine="567"/>
        <w:jc w:val="both"/>
        <w:rPr>
          <w:sz w:val="24"/>
          <w:szCs w:val="24"/>
        </w:rPr>
      </w:pPr>
      <w:r w:rsidRPr="00550CF9">
        <w:rPr>
          <w:sz w:val="24"/>
          <w:szCs w:val="24"/>
        </w:rPr>
        <w:t>4.1.</w:t>
      </w:r>
      <w:r w:rsidR="0004454B">
        <w:rPr>
          <w:sz w:val="24"/>
          <w:szCs w:val="24"/>
        </w:rPr>
        <w:t>11</w:t>
      </w:r>
      <w:r w:rsidRPr="00550CF9">
        <w:rPr>
          <w:sz w:val="24"/>
          <w:szCs w:val="24"/>
        </w:rPr>
        <w:t>.</w:t>
      </w:r>
      <w:r w:rsidR="002D611A" w:rsidRPr="00550CF9">
        <w:rPr>
          <w:sz w:val="24"/>
          <w:szCs w:val="24"/>
        </w:rPr>
        <w:t> </w:t>
      </w:r>
      <w:r w:rsidR="00815113" w:rsidRPr="00550CF9">
        <w:rPr>
          <w:sz w:val="24"/>
          <w:szCs w:val="24"/>
        </w:rPr>
        <w:t xml:space="preserve">Осуществлять содержание и уборку рабочей площадки и непосредственно прилегающей к ней территории, вывезти мусор с территории площадки к моменту завершения </w:t>
      </w:r>
      <w:r w:rsidR="00C97A8E" w:rsidRPr="00550CF9">
        <w:rPr>
          <w:sz w:val="24"/>
          <w:szCs w:val="24"/>
        </w:rPr>
        <w:t xml:space="preserve">Работ </w:t>
      </w:r>
      <w:r w:rsidR="00815113" w:rsidRPr="00550CF9">
        <w:rPr>
          <w:sz w:val="24"/>
          <w:szCs w:val="24"/>
        </w:rPr>
        <w:t xml:space="preserve">по </w:t>
      </w:r>
      <w:r w:rsidR="00C97A8E" w:rsidRPr="00550CF9">
        <w:rPr>
          <w:sz w:val="24"/>
          <w:szCs w:val="24"/>
        </w:rPr>
        <w:t>Договору</w:t>
      </w:r>
      <w:r w:rsidR="00815113" w:rsidRPr="00550CF9">
        <w:rPr>
          <w:sz w:val="24"/>
          <w:szCs w:val="24"/>
        </w:rPr>
        <w:t>.</w:t>
      </w:r>
    </w:p>
    <w:p w:rsidR="002D611A" w:rsidRPr="00550CF9" w:rsidRDefault="002D611A" w:rsidP="002D611A">
      <w:pPr>
        <w:ind w:left="57" w:right="57" w:firstLine="567"/>
        <w:jc w:val="both"/>
        <w:rPr>
          <w:sz w:val="24"/>
          <w:szCs w:val="24"/>
        </w:rPr>
      </w:pPr>
      <w:r w:rsidRPr="00550CF9">
        <w:rPr>
          <w:sz w:val="24"/>
          <w:szCs w:val="24"/>
        </w:rPr>
        <w:t>4.1.1</w:t>
      </w:r>
      <w:r w:rsidR="0004454B">
        <w:rPr>
          <w:sz w:val="24"/>
          <w:szCs w:val="24"/>
        </w:rPr>
        <w:t>2</w:t>
      </w:r>
      <w:r w:rsidRPr="00550CF9">
        <w:rPr>
          <w:sz w:val="24"/>
          <w:szCs w:val="24"/>
        </w:rPr>
        <w:t>. </w:t>
      </w:r>
      <w:r w:rsidR="00924AFE">
        <w:rPr>
          <w:sz w:val="24"/>
          <w:szCs w:val="24"/>
        </w:rPr>
        <w:t>П</w:t>
      </w:r>
      <w:r w:rsidRPr="00550CF9">
        <w:rPr>
          <w:sz w:val="24"/>
          <w:szCs w:val="24"/>
        </w:rPr>
        <w:t xml:space="preserve">редоставить запрашиваемую информацию и документы не позднее 5 (пяти) календарных дней </w:t>
      </w:r>
      <w:proofErr w:type="gramStart"/>
      <w:r w:rsidRPr="00550CF9">
        <w:rPr>
          <w:sz w:val="24"/>
          <w:szCs w:val="24"/>
        </w:rPr>
        <w:t>с даты получения</w:t>
      </w:r>
      <w:proofErr w:type="gramEnd"/>
      <w:r w:rsidRPr="00550CF9">
        <w:rPr>
          <w:sz w:val="24"/>
          <w:szCs w:val="24"/>
        </w:rPr>
        <w:t xml:space="preserve"> запроса Заказчика. При невозможности предоставления запрошенной информации Подрядчик обязан в тот же срок предоставить мотивированный отказ. </w:t>
      </w:r>
    </w:p>
    <w:p w:rsidR="006A568E" w:rsidRPr="00550CF9" w:rsidRDefault="006A568E" w:rsidP="00E66048">
      <w:pPr>
        <w:numPr>
          <w:ilvl w:val="1"/>
          <w:numId w:val="9"/>
        </w:numPr>
        <w:ind w:left="57" w:right="57" w:firstLine="567"/>
        <w:jc w:val="both"/>
        <w:rPr>
          <w:sz w:val="24"/>
          <w:szCs w:val="24"/>
        </w:rPr>
      </w:pPr>
      <w:r w:rsidRPr="00550CF9">
        <w:rPr>
          <w:sz w:val="24"/>
          <w:szCs w:val="24"/>
        </w:rPr>
        <w:t>Подрядчик вправе:</w:t>
      </w:r>
    </w:p>
    <w:p w:rsidR="006A568E" w:rsidRPr="00550CF9" w:rsidRDefault="007477CE" w:rsidP="00E66048">
      <w:pPr>
        <w:numPr>
          <w:ilvl w:val="2"/>
          <w:numId w:val="9"/>
        </w:numPr>
        <w:ind w:left="57" w:right="57" w:firstLine="567"/>
        <w:jc w:val="both"/>
        <w:rPr>
          <w:sz w:val="24"/>
          <w:szCs w:val="24"/>
        </w:rPr>
      </w:pPr>
      <w:r w:rsidRPr="00550CF9">
        <w:rPr>
          <w:sz w:val="24"/>
          <w:szCs w:val="24"/>
        </w:rPr>
        <w:t xml:space="preserve">Получать оплату по Договору в порядке, размерах и сроки, предусмотренные </w:t>
      </w:r>
      <w:r w:rsidR="00096102" w:rsidRPr="00550CF9">
        <w:rPr>
          <w:sz w:val="24"/>
          <w:szCs w:val="24"/>
        </w:rPr>
        <w:t xml:space="preserve">статьей </w:t>
      </w:r>
      <w:r w:rsidRPr="00550CF9">
        <w:rPr>
          <w:sz w:val="24"/>
          <w:szCs w:val="24"/>
        </w:rPr>
        <w:t>3 Договора.</w:t>
      </w:r>
    </w:p>
    <w:p w:rsidR="00550CF9" w:rsidRPr="00550CF9" w:rsidRDefault="007477CE" w:rsidP="00550CF9">
      <w:pPr>
        <w:numPr>
          <w:ilvl w:val="2"/>
          <w:numId w:val="9"/>
        </w:numPr>
        <w:ind w:left="57" w:right="57" w:firstLine="567"/>
        <w:jc w:val="both"/>
        <w:rPr>
          <w:sz w:val="24"/>
          <w:szCs w:val="24"/>
        </w:rPr>
      </w:pPr>
      <w:r w:rsidRPr="00550CF9">
        <w:rPr>
          <w:sz w:val="24"/>
          <w:szCs w:val="24"/>
        </w:rPr>
        <w:t>Получать информацию, материалы, необходимые для выполнения обязательств по Договору, а также доступ</w:t>
      </w:r>
      <w:r w:rsidR="00D61A8E" w:rsidRPr="00550CF9">
        <w:rPr>
          <w:sz w:val="24"/>
          <w:szCs w:val="24"/>
        </w:rPr>
        <w:t>, в соответствующем порядке,</w:t>
      </w:r>
      <w:r w:rsidRPr="00550CF9">
        <w:rPr>
          <w:sz w:val="24"/>
          <w:szCs w:val="24"/>
        </w:rPr>
        <w:t xml:space="preserve"> на территорию выполнения Работ</w:t>
      </w:r>
      <w:r w:rsidR="00E125E7" w:rsidRPr="00550CF9">
        <w:rPr>
          <w:sz w:val="24"/>
          <w:szCs w:val="24"/>
        </w:rPr>
        <w:t>, в случае</w:t>
      </w:r>
      <w:r w:rsidR="00F93796" w:rsidRPr="00550CF9">
        <w:rPr>
          <w:sz w:val="24"/>
          <w:szCs w:val="24"/>
        </w:rPr>
        <w:t xml:space="preserve"> если таковая является территорией Заказчика и Работы, в соответствии с условиями Договора, должны выполняться на территории Заказчика</w:t>
      </w:r>
      <w:r w:rsidRPr="00550CF9">
        <w:rPr>
          <w:sz w:val="24"/>
          <w:szCs w:val="24"/>
        </w:rPr>
        <w:t>.</w:t>
      </w:r>
    </w:p>
    <w:p w:rsidR="00550CF9" w:rsidRPr="009479A9" w:rsidRDefault="00924AFE" w:rsidP="009479A9">
      <w:pPr>
        <w:numPr>
          <w:ilvl w:val="2"/>
          <w:numId w:val="9"/>
        </w:numPr>
        <w:ind w:left="57" w:right="57" w:firstLine="567"/>
        <w:jc w:val="both"/>
        <w:rPr>
          <w:sz w:val="24"/>
          <w:szCs w:val="24"/>
        </w:rPr>
      </w:pPr>
      <w:r>
        <w:rPr>
          <w:sz w:val="24"/>
          <w:szCs w:val="24"/>
        </w:rPr>
        <w:t>П</w:t>
      </w:r>
      <w:r w:rsidR="00550CF9" w:rsidRPr="00550CF9">
        <w:rPr>
          <w:sz w:val="24"/>
          <w:szCs w:val="24"/>
        </w:rPr>
        <w:t>ривлекать к выполнению Работы только субподрядчиков, кандидатуры которых предварительно согласованы с Заказчиком в письменной форме.</w:t>
      </w:r>
    </w:p>
    <w:p w:rsidR="003C7EF1" w:rsidRPr="00550CF9" w:rsidRDefault="000B066F" w:rsidP="00E66048">
      <w:pPr>
        <w:ind w:left="57" w:right="57" w:firstLine="567"/>
        <w:jc w:val="both"/>
        <w:rPr>
          <w:bCs/>
          <w:sz w:val="24"/>
          <w:szCs w:val="24"/>
        </w:rPr>
      </w:pPr>
      <w:r w:rsidRPr="00550CF9">
        <w:rPr>
          <w:bCs/>
          <w:sz w:val="24"/>
          <w:szCs w:val="24"/>
        </w:rPr>
        <w:t>4</w:t>
      </w:r>
      <w:r w:rsidR="00E628DA" w:rsidRPr="00550CF9">
        <w:rPr>
          <w:bCs/>
          <w:sz w:val="24"/>
          <w:szCs w:val="24"/>
        </w:rPr>
        <w:t>.</w:t>
      </w:r>
      <w:r w:rsidR="00B31593" w:rsidRPr="00550CF9">
        <w:rPr>
          <w:bCs/>
          <w:sz w:val="24"/>
          <w:szCs w:val="24"/>
        </w:rPr>
        <w:t>3</w:t>
      </w:r>
      <w:r w:rsidR="00E628DA" w:rsidRPr="00550CF9">
        <w:rPr>
          <w:bCs/>
          <w:sz w:val="24"/>
          <w:szCs w:val="24"/>
        </w:rPr>
        <w:t>.</w:t>
      </w:r>
      <w:r w:rsidR="00F44E74">
        <w:rPr>
          <w:bCs/>
          <w:sz w:val="24"/>
          <w:szCs w:val="24"/>
        </w:rPr>
        <w:t> </w:t>
      </w:r>
      <w:r w:rsidR="003C7EF1" w:rsidRPr="00550CF9">
        <w:rPr>
          <w:bCs/>
          <w:sz w:val="24"/>
          <w:szCs w:val="24"/>
        </w:rPr>
        <w:t>Заказчик обязан:</w:t>
      </w:r>
    </w:p>
    <w:p w:rsidR="003C7EF1" w:rsidRPr="00550CF9" w:rsidRDefault="000B066F" w:rsidP="00E66048">
      <w:pPr>
        <w:ind w:left="57" w:right="57" w:firstLine="567"/>
        <w:jc w:val="both"/>
        <w:rPr>
          <w:sz w:val="24"/>
          <w:szCs w:val="24"/>
        </w:rPr>
      </w:pPr>
      <w:r w:rsidRPr="00550CF9">
        <w:rPr>
          <w:sz w:val="24"/>
          <w:szCs w:val="24"/>
        </w:rPr>
        <w:t>4</w:t>
      </w:r>
      <w:r w:rsidR="009732A3" w:rsidRPr="00550CF9">
        <w:rPr>
          <w:sz w:val="24"/>
          <w:szCs w:val="24"/>
        </w:rPr>
        <w:t>.</w:t>
      </w:r>
      <w:r w:rsidR="00B31593" w:rsidRPr="00550CF9">
        <w:rPr>
          <w:sz w:val="24"/>
          <w:szCs w:val="24"/>
        </w:rPr>
        <w:t>3</w:t>
      </w:r>
      <w:r w:rsidR="009732A3" w:rsidRPr="00550CF9">
        <w:rPr>
          <w:sz w:val="24"/>
          <w:szCs w:val="24"/>
        </w:rPr>
        <w:t>.1.</w:t>
      </w:r>
      <w:r w:rsidR="00F44E74">
        <w:rPr>
          <w:sz w:val="24"/>
          <w:szCs w:val="24"/>
        </w:rPr>
        <w:t> </w:t>
      </w:r>
      <w:r w:rsidR="003C7EF1" w:rsidRPr="00550CF9">
        <w:rPr>
          <w:sz w:val="24"/>
          <w:szCs w:val="24"/>
        </w:rPr>
        <w:t xml:space="preserve">Оказывать содействие </w:t>
      </w:r>
      <w:r w:rsidR="00801B38" w:rsidRPr="00550CF9">
        <w:rPr>
          <w:sz w:val="24"/>
          <w:szCs w:val="24"/>
        </w:rPr>
        <w:t>Подрядчику</w:t>
      </w:r>
      <w:r w:rsidR="003C7EF1" w:rsidRPr="00550CF9">
        <w:rPr>
          <w:sz w:val="24"/>
          <w:szCs w:val="24"/>
        </w:rPr>
        <w:t xml:space="preserve"> для исполнения им своих обязательств по </w:t>
      </w:r>
      <w:r w:rsidR="001D6AD2" w:rsidRPr="00550CF9">
        <w:rPr>
          <w:sz w:val="24"/>
          <w:szCs w:val="24"/>
        </w:rPr>
        <w:t>Договор</w:t>
      </w:r>
      <w:r w:rsidR="003C7EF1" w:rsidRPr="00550CF9">
        <w:rPr>
          <w:sz w:val="24"/>
          <w:szCs w:val="24"/>
        </w:rPr>
        <w:t xml:space="preserve">у, своевременно предоставлять </w:t>
      </w:r>
      <w:r w:rsidR="00801B38" w:rsidRPr="00550CF9">
        <w:rPr>
          <w:sz w:val="24"/>
          <w:szCs w:val="24"/>
        </w:rPr>
        <w:t>Подрядчик</w:t>
      </w:r>
      <w:r w:rsidR="00025D67" w:rsidRPr="00550CF9">
        <w:rPr>
          <w:sz w:val="24"/>
          <w:szCs w:val="24"/>
        </w:rPr>
        <w:t>у</w:t>
      </w:r>
      <w:r w:rsidR="003C7EF1" w:rsidRPr="00550CF9">
        <w:rPr>
          <w:sz w:val="24"/>
          <w:szCs w:val="24"/>
        </w:rPr>
        <w:t xml:space="preserve"> информацию и материалы, необходимые для выполнения обязательств по </w:t>
      </w:r>
      <w:r w:rsidR="001D6AD2" w:rsidRPr="00550CF9">
        <w:rPr>
          <w:sz w:val="24"/>
          <w:szCs w:val="24"/>
        </w:rPr>
        <w:t>Договор</w:t>
      </w:r>
      <w:r w:rsidR="003C7EF1" w:rsidRPr="00550CF9">
        <w:rPr>
          <w:sz w:val="24"/>
          <w:szCs w:val="24"/>
        </w:rPr>
        <w:t>у, с</w:t>
      </w:r>
      <w:r w:rsidR="00B77AD6" w:rsidRPr="00550CF9">
        <w:rPr>
          <w:sz w:val="24"/>
          <w:szCs w:val="24"/>
        </w:rPr>
        <w:t xml:space="preserve"> </w:t>
      </w:r>
      <w:r w:rsidR="003C7EF1" w:rsidRPr="00550CF9">
        <w:rPr>
          <w:sz w:val="24"/>
          <w:szCs w:val="24"/>
        </w:rPr>
        <w:t xml:space="preserve">соблюдением требований действующего законодательства Российской Федерации. </w:t>
      </w:r>
    </w:p>
    <w:p w:rsidR="003C7EF1" w:rsidRPr="00550CF9" w:rsidRDefault="000B066F" w:rsidP="00E66048">
      <w:pPr>
        <w:keepNext/>
        <w:ind w:left="57" w:right="57" w:firstLine="567"/>
        <w:jc w:val="both"/>
        <w:rPr>
          <w:sz w:val="24"/>
          <w:szCs w:val="24"/>
        </w:rPr>
      </w:pPr>
      <w:r w:rsidRPr="00550CF9">
        <w:rPr>
          <w:sz w:val="24"/>
          <w:szCs w:val="24"/>
        </w:rPr>
        <w:t>4</w:t>
      </w:r>
      <w:r w:rsidR="009732A3" w:rsidRPr="00550CF9">
        <w:rPr>
          <w:sz w:val="24"/>
          <w:szCs w:val="24"/>
        </w:rPr>
        <w:t>.</w:t>
      </w:r>
      <w:r w:rsidR="00B31593" w:rsidRPr="00550CF9">
        <w:rPr>
          <w:sz w:val="24"/>
          <w:szCs w:val="24"/>
        </w:rPr>
        <w:t>3</w:t>
      </w:r>
      <w:r w:rsidR="009732A3" w:rsidRPr="00550CF9">
        <w:rPr>
          <w:sz w:val="24"/>
          <w:szCs w:val="24"/>
        </w:rPr>
        <w:t>.2.</w:t>
      </w:r>
      <w:r w:rsidR="00F44E74">
        <w:rPr>
          <w:sz w:val="24"/>
          <w:szCs w:val="24"/>
        </w:rPr>
        <w:t> </w:t>
      </w:r>
      <w:r w:rsidR="003C7EF1" w:rsidRPr="00550CF9">
        <w:rPr>
          <w:sz w:val="24"/>
          <w:szCs w:val="24"/>
        </w:rPr>
        <w:t>Произвести оплату</w:t>
      </w:r>
      <w:r w:rsidR="00512EE0" w:rsidRPr="00550CF9">
        <w:rPr>
          <w:sz w:val="24"/>
          <w:szCs w:val="24"/>
        </w:rPr>
        <w:t xml:space="preserve"> </w:t>
      </w:r>
      <w:r w:rsidR="007519E9" w:rsidRPr="00550CF9">
        <w:rPr>
          <w:sz w:val="24"/>
          <w:szCs w:val="24"/>
        </w:rPr>
        <w:t xml:space="preserve">выполненных Подрядчиком </w:t>
      </w:r>
      <w:r w:rsidR="00512EE0" w:rsidRPr="00550CF9">
        <w:rPr>
          <w:sz w:val="24"/>
          <w:szCs w:val="24"/>
        </w:rPr>
        <w:t>Работ</w:t>
      </w:r>
      <w:r w:rsidR="003C7EF1" w:rsidRPr="00550CF9">
        <w:rPr>
          <w:sz w:val="24"/>
          <w:szCs w:val="24"/>
        </w:rPr>
        <w:t xml:space="preserve"> по </w:t>
      </w:r>
      <w:r w:rsidR="001D6AD2" w:rsidRPr="00550CF9">
        <w:rPr>
          <w:sz w:val="24"/>
          <w:szCs w:val="24"/>
        </w:rPr>
        <w:t>Договор</w:t>
      </w:r>
      <w:r w:rsidR="003C7EF1" w:rsidRPr="00550CF9">
        <w:rPr>
          <w:sz w:val="24"/>
          <w:szCs w:val="24"/>
        </w:rPr>
        <w:t xml:space="preserve">у в сроки и в порядке, указанные в </w:t>
      </w:r>
      <w:r w:rsidR="00096102" w:rsidRPr="00550CF9">
        <w:rPr>
          <w:sz w:val="24"/>
          <w:szCs w:val="24"/>
        </w:rPr>
        <w:t>статье</w:t>
      </w:r>
      <w:r w:rsidR="003C7EF1" w:rsidRPr="00550CF9">
        <w:rPr>
          <w:sz w:val="24"/>
          <w:szCs w:val="24"/>
        </w:rPr>
        <w:t xml:space="preserve"> </w:t>
      </w:r>
      <w:r w:rsidR="000D4974" w:rsidRPr="00550CF9">
        <w:rPr>
          <w:sz w:val="24"/>
          <w:szCs w:val="24"/>
        </w:rPr>
        <w:t>3</w:t>
      </w:r>
      <w:r w:rsidR="00C97A8E" w:rsidRPr="00550CF9">
        <w:rPr>
          <w:sz w:val="24"/>
          <w:szCs w:val="24"/>
        </w:rPr>
        <w:t xml:space="preserve"> Договора</w:t>
      </w:r>
      <w:r w:rsidR="003C7EF1" w:rsidRPr="00550CF9">
        <w:rPr>
          <w:sz w:val="24"/>
          <w:szCs w:val="24"/>
        </w:rPr>
        <w:t>.</w:t>
      </w:r>
    </w:p>
    <w:p w:rsidR="00CD6115" w:rsidRPr="00550CF9" w:rsidRDefault="000B066F" w:rsidP="00E66048">
      <w:pPr>
        <w:tabs>
          <w:tab w:val="left" w:pos="567"/>
        </w:tabs>
        <w:ind w:left="57" w:right="57" w:firstLine="567"/>
        <w:jc w:val="both"/>
        <w:rPr>
          <w:sz w:val="24"/>
          <w:szCs w:val="24"/>
        </w:rPr>
      </w:pPr>
      <w:r w:rsidRPr="00550CF9">
        <w:rPr>
          <w:sz w:val="24"/>
          <w:szCs w:val="24"/>
        </w:rPr>
        <w:t>4</w:t>
      </w:r>
      <w:r w:rsidR="009732A3" w:rsidRPr="00550CF9">
        <w:rPr>
          <w:sz w:val="24"/>
          <w:szCs w:val="24"/>
        </w:rPr>
        <w:t>.</w:t>
      </w:r>
      <w:r w:rsidR="00B31593" w:rsidRPr="00550CF9">
        <w:rPr>
          <w:sz w:val="24"/>
          <w:szCs w:val="24"/>
        </w:rPr>
        <w:t>4</w:t>
      </w:r>
      <w:r w:rsidR="009732A3" w:rsidRPr="00550CF9">
        <w:rPr>
          <w:sz w:val="24"/>
          <w:szCs w:val="24"/>
        </w:rPr>
        <w:t>.</w:t>
      </w:r>
      <w:r w:rsidR="00F44E74">
        <w:rPr>
          <w:sz w:val="24"/>
          <w:szCs w:val="24"/>
        </w:rPr>
        <w:t> </w:t>
      </w:r>
      <w:r w:rsidR="003C7EF1" w:rsidRPr="00550CF9">
        <w:rPr>
          <w:sz w:val="24"/>
          <w:szCs w:val="24"/>
        </w:rPr>
        <w:t>Заказчик имеет право:</w:t>
      </w:r>
    </w:p>
    <w:p w:rsidR="00CD6115" w:rsidRPr="00550CF9" w:rsidRDefault="00CD6115" w:rsidP="00E66048">
      <w:pPr>
        <w:autoSpaceDE w:val="0"/>
        <w:autoSpaceDN w:val="0"/>
        <w:adjustRightInd w:val="0"/>
        <w:ind w:left="57" w:right="57" w:firstLine="567"/>
        <w:jc w:val="both"/>
        <w:rPr>
          <w:sz w:val="24"/>
          <w:szCs w:val="24"/>
        </w:rPr>
      </w:pPr>
      <w:r w:rsidRPr="00550CF9">
        <w:rPr>
          <w:sz w:val="24"/>
          <w:szCs w:val="24"/>
        </w:rPr>
        <w:t>4.</w:t>
      </w:r>
      <w:r w:rsidR="00B31593" w:rsidRPr="00550CF9">
        <w:rPr>
          <w:sz w:val="24"/>
          <w:szCs w:val="24"/>
        </w:rPr>
        <w:t>4</w:t>
      </w:r>
      <w:r w:rsidRPr="00550CF9">
        <w:rPr>
          <w:sz w:val="24"/>
          <w:szCs w:val="24"/>
        </w:rPr>
        <w:t>.1.</w:t>
      </w:r>
      <w:r w:rsidR="00F44E74">
        <w:rPr>
          <w:sz w:val="24"/>
          <w:szCs w:val="24"/>
        </w:rPr>
        <w:t> </w:t>
      </w:r>
      <w:r w:rsidRPr="00550CF9">
        <w:rPr>
          <w:sz w:val="24"/>
          <w:szCs w:val="24"/>
        </w:rPr>
        <w:t>Во всякое время проверять ход и качество работы, выполняемой Подрядчиком, не вмешиваясь в его деятельность</w:t>
      </w:r>
      <w:r w:rsidR="00C97A8E" w:rsidRPr="00550CF9">
        <w:rPr>
          <w:sz w:val="24"/>
          <w:szCs w:val="24"/>
        </w:rPr>
        <w:t>.</w:t>
      </w:r>
      <w:r w:rsidR="00972D0F" w:rsidRPr="00550CF9">
        <w:rPr>
          <w:sz w:val="24"/>
          <w:szCs w:val="24"/>
        </w:rPr>
        <w:t xml:space="preserve"> В любое время в течение действия Договора Заказчик вправе осуществлять </w:t>
      </w:r>
      <w:proofErr w:type="gramStart"/>
      <w:r w:rsidR="00972D0F" w:rsidRPr="00550CF9">
        <w:rPr>
          <w:sz w:val="24"/>
          <w:szCs w:val="24"/>
        </w:rPr>
        <w:t>контроль за</w:t>
      </w:r>
      <w:proofErr w:type="gramEnd"/>
      <w:r w:rsidR="00972D0F" w:rsidRPr="00550CF9">
        <w:rPr>
          <w:sz w:val="24"/>
          <w:szCs w:val="24"/>
        </w:rPr>
        <w:t xml:space="preserve"> ходом и качеством Работ, в том числе путем запроса у Подрядчика сведений и документов, непосредственного осмотра и проверки выполняемой Работы. Подрядчик обязуется содействовать Заказчику в осуществлении </w:t>
      </w:r>
      <w:proofErr w:type="gramStart"/>
      <w:r w:rsidR="00972D0F" w:rsidRPr="00550CF9">
        <w:rPr>
          <w:sz w:val="24"/>
          <w:szCs w:val="24"/>
        </w:rPr>
        <w:t>контроля за</w:t>
      </w:r>
      <w:proofErr w:type="gramEnd"/>
      <w:r w:rsidR="00972D0F" w:rsidRPr="00550CF9">
        <w:rPr>
          <w:sz w:val="24"/>
          <w:szCs w:val="24"/>
        </w:rPr>
        <w:t xml:space="preserve"> ходом и качеством Работ, направляя Заказчику в указанный в запросе срок необходимую документацию и информацию и предоставляя доступ к выполняемым Работам.</w:t>
      </w:r>
    </w:p>
    <w:p w:rsidR="00CD6115" w:rsidRPr="00550CF9" w:rsidRDefault="00CD6115" w:rsidP="00E66048">
      <w:pPr>
        <w:autoSpaceDE w:val="0"/>
        <w:autoSpaceDN w:val="0"/>
        <w:adjustRightInd w:val="0"/>
        <w:ind w:left="57" w:right="57" w:firstLine="567"/>
        <w:jc w:val="both"/>
        <w:rPr>
          <w:sz w:val="24"/>
          <w:szCs w:val="24"/>
        </w:rPr>
      </w:pPr>
      <w:r w:rsidRPr="00550CF9">
        <w:rPr>
          <w:sz w:val="24"/>
          <w:szCs w:val="24"/>
        </w:rPr>
        <w:t>4.</w:t>
      </w:r>
      <w:r w:rsidR="00B31593" w:rsidRPr="00550CF9">
        <w:rPr>
          <w:sz w:val="24"/>
          <w:szCs w:val="24"/>
        </w:rPr>
        <w:t>4</w:t>
      </w:r>
      <w:r w:rsidRPr="00550CF9">
        <w:rPr>
          <w:sz w:val="24"/>
          <w:szCs w:val="24"/>
        </w:rPr>
        <w:t>.</w:t>
      </w:r>
      <w:r w:rsidR="002B6AC7" w:rsidRPr="00550CF9">
        <w:rPr>
          <w:sz w:val="24"/>
          <w:szCs w:val="24"/>
        </w:rPr>
        <w:t>2</w:t>
      </w:r>
      <w:r w:rsidR="00B8111A" w:rsidRPr="00550CF9">
        <w:rPr>
          <w:sz w:val="24"/>
          <w:szCs w:val="24"/>
        </w:rPr>
        <w:t>.</w:t>
      </w:r>
      <w:r w:rsidR="00F44E74">
        <w:rPr>
          <w:sz w:val="24"/>
          <w:szCs w:val="24"/>
        </w:rPr>
        <w:t> </w:t>
      </w:r>
      <w:r w:rsidRPr="00550CF9">
        <w:rPr>
          <w:sz w:val="24"/>
          <w:szCs w:val="24"/>
        </w:rPr>
        <w:t xml:space="preserve">В случаях, когда </w:t>
      </w:r>
      <w:r w:rsidR="00C97A8E" w:rsidRPr="00550CF9">
        <w:rPr>
          <w:sz w:val="24"/>
          <w:szCs w:val="24"/>
        </w:rPr>
        <w:t xml:space="preserve">Работы выполнены </w:t>
      </w:r>
      <w:r w:rsidRPr="00550CF9">
        <w:rPr>
          <w:sz w:val="24"/>
          <w:szCs w:val="24"/>
        </w:rPr>
        <w:t xml:space="preserve">Подрядчиком с отступлениями от Договора, ухудшившими результат </w:t>
      </w:r>
      <w:r w:rsidR="00C97A8E" w:rsidRPr="00550CF9">
        <w:rPr>
          <w:sz w:val="24"/>
          <w:szCs w:val="24"/>
        </w:rPr>
        <w:t>Работ</w:t>
      </w:r>
      <w:r w:rsidRPr="00550CF9">
        <w:rPr>
          <w:sz w:val="24"/>
          <w:szCs w:val="24"/>
        </w:rPr>
        <w:t>, или с иными недостатками, которые делают его не пригодным для использования, Заказчик вправе по своему выбору потребовать от Подрядчика:</w:t>
      </w:r>
    </w:p>
    <w:p w:rsidR="00CD6115" w:rsidRPr="00550CF9" w:rsidRDefault="00CD6115" w:rsidP="00E66048">
      <w:pPr>
        <w:autoSpaceDE w:val="0"/>
        <w:autoSpaceDN w:val="0"/>
        <w:adjustRightInd w:val="0"/>
        <w:ind w:left="57" w:right="57" w:firstLine="567"/>
        <w:jc w:val="both"/>
        <w:rPr>
          <w:sz w:val="24"/>
          <w:szCs w:val="24"/>
        </w:rPr>
      </w:pPr>
      <w:r w:rsidRPr="00550CF9">
        <w:rPr>
          <w:sz w:val="24"/>
          <w:szCs w:val="24"/>
        </w:rPr>
        <w:t>-</w:t>
      </w:r>
      <w:r w:rsidR="00F44E74">
        <w:rPr>
          <w:sz w:val="24"/>
          <w:szCs w:val="24"/>
        </w:rPr>
        <w:t> </w:t>
      </w:r>
      <w:r w:rsidRPr="00550CF9">
        <w:rPr>
          <w:sz w:val="24"/>
          <w:szCs w:val="24"/>
        </w:rPr>
        <w:t>безвозмездного устранения недостатков в разумный срок;</w:t>
      </w:r>
    </w:p>
    <w:p w:rsidR="00CD6115" w:rsidRPr="00550CF9" w:rsidRDefault="00CD6115" w:rsidP="00E66048">
      <w:pPr>
        <w:autoSpaceDE w:val="0"/>
        <w:autoSpaceDN w:val="0"/>
        <w:adjustRightInd w:val="0"/>
        <w:ind w:left="57" w:right="57" w:firstLine="567"/>
        <w:jc w:val="both"/>
        <w:rPr>
          <w:sz w:val="24"/>
          <w:szCs w:val="24"/>
        </w:rPr>
      </w:pPr>
      <w:r w:rsidRPr="00550CF9">
        <w:rPr>
          <w:sz w:val="24"/>
          <w:szCs w:val="24"/>
        </w:rPr>
        <w:t>-</w:t>
      </w:r>
      <w:r w:rsidR="00F44E74">
        <w:rPr>
          <w:sz w:val="24"/>
          <w:szCs w:val="24"/>
        </w:rPr>
        <w:t> </w:t>
      </w:r>
      <w:r w:rsidRPr="00550CF9">
        <w:rPr>
          <w:sz w:val="24"/>
          <w:szCs w:val="24"/>
        </w:rPr>
        <w:t xml:space="preserve">соразмерного уменьшения установленной за </w:t>
      </w:r>
      <w:r w:rsidR="00C97A8E" w:rsidRPr="00550CF9">
        <w:rPr>
          <w:sz w:val="24"/>
          <w:szCs w:val="24"/>
        </w:rPr>
        <w:t xml:space="preserve">Работы </w:t>
      </w:r>
      <w:r w:rsidRPr="00550CF9">
        <w:rPr>
          <w:sz w:val="24"/>
          <w:szCs w:val="24"/>
        </w:rPr>
        <w:t>цены;</w:t>
      </w:r>
    </w:p>
    <w:p w:rsidR="00CD6115" w:rsidRPr="00550CF9" w:rsidRDefault="00CD6115" w:rsidP="00E66048">
      <w:pPr>
        <w:autoSpaceDE w:val="0"/>
        <w:autoSpaceDN w:val="0"/>
        <w:adjustRightInd w:val="0"/>
        <w:ind w:left="57" w:right="57" w:firstLine="567"/>
        <w:jc w:val="both"/>
        <w:rPr>
          <w:sz w:val="24"/>
          <w:szCs w:val="24"/>
        </w:rPr>
      </w:pPr>
      <w:r w:rsidRPr="00550CF9">
        <w:rPr>
          <w:sz w:val="24"/>
          <w:szCs w:val="24"/>
        </w:rPr>
        <w:t>-</w:t>
      </w:r>
      <w:r w:rsidR="00F44E74">
        <w:rPr>
          <w:sz w:val="24"/>
          <w:szCs w:val="24"/>
        </w:rPr>
        <w:t> </w:t>
      </w:r>
      <w:r w:rsidRPr="00550CF9">
        <w:rPr>
          <w:sz w:val="24"/>
          <w:szCs w:val="24"/>
        </w:rPr>
        <w:t>возмещения своих расходов на устранение недостатков.</w:t>
      </w:r>
    </w:p>
    <w:p w:rsidR="002D611A" w:rsidRPr="00550CF9" w:rsidRDefault="002D611A" w:rsidP="002D611A">
      <w:pPr>
        <w:autoSpaceDE w:val="0"/>
        <w:autoSpaceDN w:val="0"/>
        <w:adjustRightInd w:val="0"/>
        <w:ind w:left="57" w:right="57" w:firstLine="567"/>
        <w:jc w:val="both"/>
        <w:rPr>
          <w:sz w:val="24"/>
          <w:szCs w:val="24"/>
        </w:rPr>
      </w:pPr>
      <w:r w:rsidRPr="00550CF9">
        <w:rPr>
          <w:sz w:val="24"/>
          <w:szCs w:val="24"/>
        </w:rPr>
        <w:t>4.4.</w:t>
      </w:r>
      <w:r w:rsidR="00F012E9">
        <w:rPr>
          <w:sz w:val="24"/>
          <w:szCs w:val="24"/>
        </w:rPr>
        <w:t>3</w:t>
      </w:r>
      <w:r w:rsidRPr="00550CF9">
        <w:rPr>
          <w:sz w:val="24"/>
          <w:szCs w:val="24"/>
        </w:rPr>
        <w:t xml:space="preserve">. В течение срока действия Договора запрашивать у Подрядчика любую информацию и документы, относящиеся к исполнению Договора, в том числе </w:t>
      </w:r>
      <w:proofErr w:type="gramStart"/>
      <w:r w:rsidRPr="00550CF9">
        <w:rPr>
          <w:sz w:val="24"/>
          <w:szCs w:val="24"/>
        </w:rPr>
        <w:t>договоры</w:t>
      </w:r>
      <w:proofErr w:type="gramEnd"/>
      <w:r w:rsidRPr="00550CF9">
        <w:rPr>
          <w:sz w:val="24"/>
          <w:szCs w:val="24"/>
        </w:rPr>
        <w:t xml:space="preserve"> с субподрядчиками включая документы, подтверждающие цену и расчеты по ним. </w:t>
      </w:r>
    </w:p>
    <w:p w:rsidR="00E66048" w:rsidRPr="00550CF9" w:rsidRDefault="00E66048" w:rsidP="00E66048">
      <w:pPr>
        <w:autoSpaceDE w:val="0"/>
        <w:autoSpaceDN w:val="0"/>
        <w:adjustRightInd w:val="0"/>
        <w:ind w:left="57" w:right="57" w:firstLine="567"/>
        <w:jc w:val="both"/>
        <w:rPr>
          <w:sz w:val="24"/>
          <w:szCs w:val="24"/>
        </w:rPr>
      </w:pPr>
    </w:p>
    <w:p w:rsidR="008D53A5" w:rsidRPr="00550CF9" w:rsidRDefault="008D53A5" w:rsidP="00E66048">
      <w:pPr>
        <w:autoSpaceDE w:val="0"/>
        <w:autoSpaceDN w:val="0"/>
        <w:adjustRightInd w:val="0"/>
        <w:ind w:left="57" w:right="57" w:firstLine="567"/>
        <w:jc w:val="center"/>
        <w:rPr>
          <w:b/>
          <w:sz w:val="24"/>
          <w:szCs w:val="24"/>
        </w:rPr>
      </w:pPr>
      <w:r w:rsidRPr="00550CF9">
        <w:rPr>
          <w:b/>
          <w:sz w:val="24"/>
          <w:szCs w:val="24"/>
        </w:rPr>
        <w:t xml:space="preserve">5. ПРИЕМКА </w:t>
      </w:r>
      <w:r w:rsidR="007325D2" w:rsidRPr="00550CF9">
        <w:rPr>
          <w:b/>
          <w:sz w:val="24"/>
          <w:szCs w:val="24"/>
        </w:rPr>
        <w:t xml:space="preserve">ВЫПОЛНЕННЫХ </w:t>
      </w:r>
      <w:r w:rsidRPr="00550CF9">
        <w:rPr>
          <w:b/>
          <w:sz w:val="24"/>
          <w:szCs w:val="24"/>
        </w:rPr>
        <w:t>РАБОТ</w:t>
      </w:r>
    </w:p>
    <w:p w:rsidR="00DE0CCB" w:rsidRDefault="008C5306" w:rsidP="00DE0CCB">
      <w:pPr>
        <w:autoSpaceDE w:val="0"/>
        <w:autoSpaceDN w:val="0"/>
        <w:adjustRightInd w:val="0"/>
        <w:ind w:left="57" w:right="57" w:firstLine="567"/>
        <w:jc w:val="both"/>
        <w:rPr>
          <w:sz w:val="24"/>
          <w:szCs w:val="24"/>
        </w:rPr>
      </w:pPr>
      <w:r w:rsidRPr="00550CF9">
        <w:rPr>
          <w:sz w:val="24"/>
          <w:szCs w:val="24"/>
        </w:rPr>
        <w:t>5.1</w:t>
      </w:r>
      <w:r w:rsidR="00BB2BDB" w:rsidRPr="00550CF9">
        <w:rPr>
          <w:sz w:val="24"/>
          <w:szCs w:val="24"/>
        </w:rPr>
        <w:t>.</w:t>
      </w:r>
      <w:r w:rsidR="00A672F1">
        <w:rPr>
          <w:sz w:val="24"/>
          <w:szCs w:val="24"/>
        </w:rPr>
        <w:t> </w:t>
      </w:r>
      <w:r w:rsidRPr="00550CF9">
        <w:rPr>
          <w:sz w:val="24"/>
          <w:szCs w:val="24"/>
        </w:rPr>
        <w:t xml:space="preserve">Не </w:t>
      </w:r>
      <w:proofErr w:type="gramStart"/>
      <w:r w:rsidRPr="00550CF9">
        <w:rPr>
          <w:sz w:val="24"/>
          <w:szCs w:val="24"/>
        </w:rPr>
        <w:t>позднее</w:t>
      </w:r>
      <w:proofErr w:type="gramEnd"/>
      <w:r w:rsidRPr="00550CF9">
        <w:rPr>
          <w:sz w:val="24"/>
          <w:szCs w:val="24"/>
        </w:rPr>
        <w:t xml:space="preserve"> чем за </w:t>
      </w:r>
      <w:r w:rsidR="00B1341D">
        <w:rPr>
          <w:sz w:val="24"/>
          <w:szCs w:val="24"/>
        </w:rPr>
        <w:t>10</w:t>
      </w:r>
      <w:r w:rsidR="006959C9">
        <w:rPr>
          <w:sz w:val="24"/>
          <w:szCs w:val="24"/>
        </w:rPr>
        <w:t xml:space="preserve"> </w:t>
      </w:r>
      <w:r w:rsidRPr="00550CF9">
        <w:rPr>
          <w:sz w:val="24"/>
          <w:szCs w:val="24"/>
        </w:rPr>
        <w:t>(</w:t>
      </w:r>
      <w:r w:rsidR="00B1341D">
        <w:rPr>
          <w:sz w:val="24"/>
          <w:szCs w:val="24"/>
        </w:rPr>
        <w:t>дес</w:t>
      </w:r>
      <w:r w:rsidR="00AA5B11">
        <w:rPr>
          <w:sz w:val="24"/>
          <w:szCs w:val="24"/>
        </w:rPr>
        <w:t>ять</w:t>
      </w:r>
      <w:r w:rsidRPr="00550CF9">
        <w:rPr>
          <w:sz w:val="24"/>
          <w:szCs w:val="24"/>
        </w:rPr>
        <w:t xml:space="preserve">) </w:t>
      </w:r>
      <w:r w:rsidR="006959C9">
        <w:rPr>
          <w:sz w:val="24"/>
          <w:szCs w:val="24"/>
        </w:rPr>
        <w:t>календарных</w:t>
      </w:r>
      <w:r w:rsidRPr="00550CF9">
        <w:rPr>
          <w:sz w:val="24"/>
          <w:szCs w:val="24"/>
        </w:rPr>
        <w:t xml:space="preserve"> дней до окончания срока выполнения Работ по Договору (этапа Работ) Подрядчик обязан предоставить Заказчику письменное уведомление о готовности Работ (этапа Работ) к сдаче </w:t>
      </w:r>
      <w:r w:rsidR="00A672F1">
        <w:rPr>
          <w:sz w:val="24"/>
          <w:szCs w:val="24"/>
        </w:rPr>
        <w:t>и необходимости явки З</w:t>
      </w:r>
      <w:r w:rsidR="00A672F1" w:rsidRPr="00A672F1">
        <w:rPr>
          <w:sz w:val="24"/>
          <w:szCs w:val="24"/>
        </w:rPr>
        <w:t>аказчика для его осмотра, проверки и при</w:t>
      </w:r>
      <w:r w:rsidR="00A672F1">
        <w:rPr>
          <w:sz w:val="24"/>
          <w:szCs w:val="24"/>
        </w:rPr>
        <w:t>емки,</w:t>
      </w:r>
      <w:r w:rsidRPr="00550CF9">
        <w:rPr>
          <w:sz w:val="24"/>
          <w:szCs w:val="24"/>
        </w:rPr>
        <w:t xml:space="preserve"> подписанный со своей стороны </w:t>
      </w:r>
      <w:r w:rsidRPr="00A672F1">
        <w:rPr>
          <w:sz w:val="24"/>
          <w:szCs w:val="24"/>
        </w:rPr>
        <w:t xml:space="preserve">Акт </w:t>
      </w:r>
      <w:r w:rsidR="009479A9" w:rsidRPr="00D31F6E">
        <w:rPr>
          <w:sz w:val="24"/>
          <w:szCs w:val="24"/>
        </w:rPr>
        <w:t>о приемке выполненных работ (по унифицированной форме КС-2</w:t>
      </w:r>
      <w:r w:rsidR="009479A9">
        <w:rPr>
          <w:sz w:val="24"/>
          <w:szCs w:val="24"/>
        </w:rPr>
        <w:t>)</w:t>
      </w:r>
      <w:r w:rsidR="009479A9" w:rsidRPr="00A672F1">
        <w:rPr>
          <w:sz w:val="24"/>
          <w:szCs w:val="24"/>
        </w:rPr>
        <w:t xml:space="preserve"> </w:t>
      </w:r>
      <w:r w:rsidRPr="00A672F1">
        <w:rPr>
          <w:sz w:val="24"/>
          <w:szCs w:val="24"/>
        </w:rPr>
        <w:t>(Акт выполненных ра</w:t>
      </w:r>
      <w:r w:rsidR="00A672F1">
        <w:rPr>
          <w:sz w:val="24"/>
          <w:szCs w:val="24"/>
        </w:rPr>
        <w:t>бот по соответствующему этапу)</w:t>
      </w:r>
      <w:r w:rsidR="009479A9">
        <w:rPr>
          <w:sz w:val="24"/>
          <w:szCs w:val="24"/>
        </w:rPr>
        <w:t xml:space="preserve">  </w:t>
      </w:r>
      <w:r w:rsidR="009479A9" w:rsidRPr="009479A9">
        <w:rPr>
          <w:sz w:val="24"/>
          <w:szCs w:val="24"/>
        </w:rPr>
        <w:t xml:space="preserve">в 2 (двух) </w:t>
      </w:r>
      <w:r w:rsidR="00280D9E">
        <w:rPr>
          <w:sz w:val="24"/>
          <w:szCs w:val="24"/>
        </w:rPr>
        <w:t xml:space="preserve">экземплярах </w:t>
      </w:r>
      <w:r w:rsidR="009479A9" w:rsidRPr="009479A9">
        <w:rPr>
          <w:sz w:val="24"/>
          <w:szCs w:val="24"/>
        </w:rPr>
        <w:t>и Справку о стоимости выполненных работ и затрат (по унифицированной форме КС-3) в 2 (двух) экземплярах</w:t>
      </w:r>
      <w:r w:rsidR="00A672F1">
        <w:rPr>
          <w:sz w:val="24"/>
          <w:szCs w:val="24"/>
        </w:rPr>
        <w:t>,</w:t>
      </w:r>
      <w:r w:rsidRPr="00550CF9">
        <w:rPr>
          <w:sz w:val="24"/>
          <w:szCs w:val="24"/>
        </w:rPr>
        <w:t xml:space="preserve"> а также результат Работ (этапа Работ). </w:t>
      </w:r>
      <w:r w:rsidR="00A672F1" w:rsidRPr="00A672F1">
        <w:rPr>
          <w:sz w:val="24"/>
          <w:szCs w:val="24"/>
        </w:rPr>
        <w:t xml:space="preserve">В извещении указываются дата и время приемки, представители </w:t>
      </w:r>
      <w:r w:rsidR="00A672F1">
        <w:rPr>
          <w:sz w:val="24"/>
          <w:szCs w:val="24"/>
        </w:rPr>
        <w:t>П</w:t>
      </w:r>
      <w:r w:rsidR="00A672F1" w:rsidRPr="00A672F1">
        <w:rPr>
          <w:sz w:val="24"/>
          <w:szCs w:val="24"/>
        </w:rPr>
        <w:t>одрядчика, участвующие в приемке, с подтверждением их полномочий.</w:t>
      </w:r>
      <w:r w:rsidR="00F44E74">
        <w:rPr>
          <w:sz w:val="24"/>
          <w:szCs w:val="24"/>
        </w:rPr>
        <w:t xml:space="preserve"> </w:t>
      </w:r>
      <w:r w:rsidRPr="00550CF9">
        <w:rPr>
          <w:sz w:val="24"/>
          <w:szCs w:val="24"/>
        </w:rPr>
        <w:t xml:space="preserve">Приемка Работ производится по адресу: </w:t>
      </w:r>
    </w:p>
    <w:p w:rsidR="00DE0CCB" w:rsidRPr="00DE0CCB" w:rsidRDefault="00DE0CCB" w:rsidP="00DE0CCB">
      <w:pPr>
        <w:pStyle w:val="af4"/>
        <w:numPr>
          <w:ilvl w:val="0"/>
          <w:numId w:val="22"/>
        </w:numPr>
        <w:autoSpaceDE w:val="0"/>
        <w:autoSpaceDN w:val="0"/>
        <w:adjustRightInd w:val="0"/>
        <w:ind w:right="57"/>
        <w:jc w:val="both"/>
        <w:rPr>
          <w:rFonts w:ascii="Times New Roman" w:eastAsia="Times New Roman" w:hAnsi="Times New Roman"/>
          <w:kern w:val="32"/>
          <w:sz w:val="24"/>
          <w:szCs w:val="24"/>
          <w:lang w:eastAsia="ru-RU"/>
        </w:rPr>
      </w:pPr>
      <w:r w:rsidRPr="00DE0CCB">
        <w:rPr>
          <w:rFonts w:ascii="Times New Roman" w:eastAsia="Times New Roman" w:hAnsi="Times New Roman"/>
          <w:kern w:val="32"/>
          <w:sz w:val="24"/>
          <w:szCs w:val="24"/>
          <w:lang w:eastAsia="ru-RU"/>
        </w:rPr>
        <w:t>Санкт-Петербург, Косая линия, д.16, корп.1, лит</w:t>
      </w:r>
      <w:proofErr w:type="gramStart"/>
      <w:r w:rsidRPr="00DE0CCB">
        <w:rPr>
          <w:rFonts w:ascii="Times New Roman" w:eastAsia="Times New Roman" w:hAnsi="Times New Roman"/>
          <w:kern w:val="32"/>
          <w:sz w:val="24"/>
          <w:szCs w:val="24"/>
          <w:lang w:eastAsia="ru-RU"/>
        </w:rPr>
        <w:t xml:space="preserve"> А</w:t>
      </w:r>
      <w:proofErr w:type="gramEnd"/>
      <w:r w:rsidRPr="00DE0CCB">
        <w:rPr>
          <w:rFonts w:ascii="Times New Roman" w:eastAsia="Times New Roman" w:hAnsi="Times New Roman"/>
          <w:kern w:val="32"/>
          <w:sz w:val="24"/>
          <w:szCs w:val="24"/>
          <w:lang w:eastAsia="ru-RU"/>
        </w:rPr>
        <w:t xml:space="preserve"> (К 2,инв. № 010000105000);</w:t>
      </w:r>
    </w:p>
    <w:p w:rsidR="00DE0CCB" w:rsidRPr="00DE0CCB" w:rsidRDefault="00DE0CCB" w:rsidP="00DE0CCB">
      <w:pPr>
        <w:pStyle w:val="af4"/>
        <w:numPr>
          <w:ilvl w:val="0"/>
          <w:numId w:val="22"/>
        </w:numPr>
        <w:autoSpaceDE w:val="0"/>
        <w:autoSpaceDN w:val="0"/>
        <w:adjustRightInd w:val="0"/>
        <w:ind w:right="57"/>
        <w:jc w:val="both"/>
        <w:rPr>
          <w:rFonts w:ascii="Times New Roman" w:eastAsia="Times New Roman" w:hAnsi="Times New Roman"/>
          <w:kern w:val="32"/>
          <w:sz w:val="24"/>
          <w:szCs w:val="24"/>
          <w:lang w:eastAsia="ru-RU"/>
        </w:rPr>
      </w:pPr>
      <w:r w:rsidRPr="00DE0CCB">
        <w:rPr>
          <w:rFonts w:ascii="Times New Roman" w:eastAsia="Times New Roman" w:hAnsi="Times New Roman"/>
          <w:kern w:val="32"/>
          <w:sz w:val="24"/>
          <w:szCs w:val="24"/>
          <w:lang w:eastAsia="ru-RU"/>
        </w:rPr>
        <w:t>Санкт-Петербург, Косая линия, д.16, корп.27, лит</w:t>
      </w:r>
      <w:proofErr w:type="gramStart"/>
      <w:r w:rsidRPr="00DE0CCB">
        <w:rPr>
          <w:rFonts w:ascii="Times New Roman" w:eastAsia="Times New Roman" w:hAnsi="Times New Roman"/>
          <w:kern w:val="32"/>
          <w:sz w:val="24"/>
          <w:szCs w:val="24"/>
          <w:lang w:eastAsia="ru-RU"/>
        </w:rPr>
        <w:t xml:space="preserve"> А</w:t>
      </w:r>
      <w:proofErr w:type="gramEnd"/>
      <w:r w:rsidRPr="00DE0CCB">
        <w:rPr>
          <w:rFonts w:ascii="Times New Roman" w:eastAsia="Times New Roman" w:hAnsi="Times New Roman"/>
          <w:kern w:val="32"/>
          <w:sz w:val="24"/>
          <w:szCs w:val="24"/>
          <w:lang w:eastAsia="ru-RU"/>
        </w:rPr>
        <w:t xml:space="preserve"> (К 24,инв. № 010014255);</w:t>
      </w:r>
    </w:p>
    <w:p w:rsidR="00DE0CCB" w:rsidRPr="00DE0CCB" w:rsidRDefault="00DE0CCB" w:rsidP="00DE0CCB">
      <w:pPr>
        <w:pStyle w:val="af4"/>
        <w:numPr>
          <w:ilvl w:val="0"/>
          <w:numId w:val="22"/>
        </w:numPr>
        <w:autoSpaceDE w:val="0"/>
        <w:autoSpaceDN w:val="0"/>
        <w:adjustRightInd w:val="0"/>
        <w:ind w:right="57"/>
        <w:jc w:val="both"/>
        <w:rPr>
          <w:rFonts w:ascii="Times New Roman" w:eastAsia="Times New Roman" w:hAnsi="Times New Roman"/>
          <w:kern w:val="32"/>
          <w:sz w:val="24"/>
          <w:szCs w:val="24"/>
          <w:lang w:eastAsia="ru-RU"/>
        </w:rPr>
      </w:pPr>
      <w:r w:rsidRPr="00DE0CCB">
        <w:rPr>
          <w:rFonts w:ascii="Times New Roman" w:eastAsia="Times New Roman" w:hAnsi="Times New Roman"/>
          <w:kern w:val="32"/>
          <w:sz w:val="24"/>
          <w:szCs w:val="24"/>
          <w:lang w:eastAsia="ru-RU"/>
        </w:rPr>
        <w:t>Санкт-Петербург, Косая линия, д.16, корп.36, лит</w:t>
      </w:r>
      <w:proofErr w:type="gramStart"/>
      <w:r w:rsidRPr="00DE0CCB">
        <w:rPr>
          <w:rFonts w:ascii="Times New Roman" w:eastAsia="Times New Roman" w:hAnsi="Times New Roman"/>
          <w:kern w:val="32"/>
          <w:sz w:val="24"/>
          <w:szCs w:val="24"/>
          <w:lang w:eastAsia="ru-RU"/>
        </w:rPr>
        <w:t xml:space="preserve"> Б</w:t>
      </w:r>
      <w:proofErr w:type="gramEnd"/>
      <w:r w:rsidRPr="00DE0CCB">
        <w:rPr>
          <w:rFonts w:ascii="Times New Roman" w:eastAsia="Times New Roman" w:hAnsi="Times New Roman"/>
          <w:kern w:val="32"/>
          <w:sz w:val="24"/>
          <w:szCs w:val="24"/>
          <w:lang w:eastAsia="ru-RU"/>
        </w:rPr>
        <w:t xml:space="preserve"> (С 21,инв. № 130721712);</w:t>
      </w:r>
    </w:p>
    <w:p w:rsidR="00DE0CCB" w:rsidRPr="00DE0CCB" w:rsidRDefault="00DE0CCB" w:rsidP="00DE0CCB">
      <w:pPr>
        <w:pStyle w:val="af4"/>
        <w:numPr>
          <w:ilvl w:val="0"/>
          <w:numId w:val="22"/>
        </w:numPr>
        <w:autoSpaceDE w:val="0"/>
        <w:autoSpaceDN w:val="0"/>
        <w:adjustRightInd w:val="0"/>
        <w:ind w:right="57"/>
        <w:jc w:val="both"/>
        <w:rPr>
          <w:rFonts w:ascii="Times New Roman" w:eastAsia="Times New Roman" w:hAnsi="Times New Roman"/>
          <w:kern w:val="32"/>
          <w:sz w:val="24"/>
          <w:szCs w:val="24"/>
          <w:lang w:eastAsia="ru-RU"/>
        </w:rPr>
      </w:pPr>
      <w:r w:rsidRPr="00DE0CCB">
        <w:rPr>
          <w:rFonts w:ascii="Times New Roman" w:eastAsia="Times New Roman" w:hAnsi="Times New Roman"/>
          <w:kern w:val="32"/>
          <w:sz w:val="24"/>
          <w:szCs w:val="24"/>
          <w:lang w:eastAsia="ru-RU"/>
        </w:rPr>
        <w:t>Санкт-Петербург, Косая линия, д.16, корп.12, лит</w:t>
      </w:r>
      <w:proofErr w:type="gramStart"/>
      <w:r w:rsidRPr="00DE0CCB">
        <w:rPr>
          <w:rFonts w:ascii="Times New Roman" w:eastAsia="Times New Roman" w:hAnsi="Times New Roman"/>
          <w:kern w:val="32"/>
          <w:sz w:val="24"/>
          <w:szCs w:val="24"/>
          <w:lang w:eastAsia="ru-RU"/>
        </w:rPr>
        <w:t xml:space="preserve"> А</w:t>
      </w:r>
      <w:proofErr w:type="gramEnd"/>
      <w:r w:rsidRPr="00DE0CCB">
        <w:rPr>
          <w:rFonts w:ascii="Times New Roman" w:eastAsia="Times New Roman" w:hAnsi="Times New Roman"/>
          <w:kern w:val="32"/>
          <w:sz w:val="24"/>
          <w:szCs w:val="24"/>
          <w:lang w:eastAsia="ru-RU"/>
        </w:rPr>
        <w:t xml:space="preserve"> (К 21,инв. № 010000058000);</w:t>
      </w:r>
    </w:p>
    <w:p w:rsidR="00DE0CCB" w:rsidRPr="00DE0CCB" w:rsidRDefault="00DE0CCB" w:rsidP="00DE0CCB">
      <w:pPr>
        <w:pStyle w:val="af4"/>
        <w:numPr>
          <w:ilvl w:val="0"/>
          <w:numId w:val="22"/>
        </w:numPr>
        <w:autoSpaceDE w:val="0"/>
        <w:autoSpaceDN w:val="0"/>
        <w:adjustRightInd w:val="0"/>
        <w:ind w:right="57"/>
        <w:jc w:val="both"/>
        <w:rPr>
          <w:rFonts w:ascii="Times New Roman" w:eastAsia="Times New Roman" w:hAnsi="Times New Roman"/>
          <w:kern w:val="32"/>
          <w:sz w:val="24"/>
          <w:szCs w:val="24"/>
          <w:lang w:eastAsia="ru-RU"/>
        </w:rPr>
      </w:pPr>
      <w:r w:rsidRPr="00DE0CCB">
        <w:rPr>
          <w:rFonts w:ascii="Times New Roman" w:eastAsia="Times New Roman" w:hAnsi="Times New Roman"/>
          <w:kern w:val="32"/>
          <w:sz w:val="24"/>
          <w:szCs w:val="24"/>
          <w:lang w:eastAsia="ru-RU"/>
        </w:rPr>
        <w:t>Санкт-Петербург, Косая линия, д.16, корп.9, лит</w:t>
      </w:r>
      <w:proofErr w:type="gramStart"/>
      <w:r w:rsidRPr="00DE0CCB">
        <w:rPr>
          <w:rFonts w:ascii="Times New Roman" w:eastAsia="Times New Roman" w:hAnsi="Times New Roman"/>
          <w:kern w:val="32"/>
          <w:sz w:val="24"/>
          <w:szCs w:val="24"/>
          <w:lang w:eastAsia="ru-RU"/>
        </w:rPr>
        <w:t xml:space="preserve"> А</w:t>
      </w:r>
      <w:proofErr w:type="gramEnd"/>
      <w:r w:rsidRPr="00DE0CCB">
        <w:rPr>
          <w:rFonts w:ascii="Times New Roman" w:eastAsia="Times New Roman" w:hAnsi="Times New Roman"/>
          <w:kern w:val="32"/>
          <w:sz w:val="24"/>
          <w:szCs w:val="24"/>
          <w:lang w:eastAsia="ru-RU"/>
        </w:rPr>
        <w:t xml:space="preserve"> (К 13,инв. № 010000059002);</w:t>
      </w:r>
    </w:p>
    <w:p w:rsidR="00DE0CCB" w:rsidRPr="00DE0CCB" w:rsidRDefault="00DE0CCB" w:rsidP="00DE0CCB">
      <w:pPr>
        <w:pStyle w:val="af4"/>
        <w:numPr>
          <w:ilvl w:val="0"/>
          <w:numId w:val="22"/>
        </w:numPr>
        <w:autoSpaceDE w:val="0"/>
        <w:autoSpaceDN w:val="0"/>
        <w:adjustRightInd w:val="0"/>
        <w:ind w:right="57"/>
        <w:jc w:val="both"/>
        <w:rPr>
          <w:rFonts w:ascii="Times New Roman" w:eastAsia="Times New Roman" w:hAnsi="Times New Roman"/>
          <w:kern w:val="32"/>
          <w:sz w:val="24"/>
          <w:szCs w:val="24"/>
          <w:lang w:eastAsia="ru-RU"/>
        </w:rPr>
      </w:pPr>
      <w:r w:rsidRPr="00DE0CCB">
        <w:rPr>
          <w:rFonts w:ascii="Times New Roman" w:eastAsia="Times New Roman" w:hAnsi="Times New Roman"/>
          <w:kern w:val="32"/>
          <w:sz w:val="24"/>
          <w:szCs w:val="24"/>
          <w:lang w:eastAsia="ru-RU"/>
        </w:rPr>
        <w:t>Санкт-Петербург, Косая линия, д.16, корп.38, лит</w:t>
      </w:r>
      <w:proofErr w:type="gramStart"/>
      <w:r w:rsidRPr="00DE0CCB">
        <w:rPr>
          <w:rFonts w:ascii="Times New Roman" w:eastAsia="Times New Roman" w:hAnsi="Times New Roman"/>
          <w:kern w:val="32"/>
          <w:sz w:val="24"/>
          <w:szCs w:val="24"/>
          <w:lang w:eastAsia="ru-RU"/>
        </w:rPr>
        <w:t xml:space="preserve"> Б</w:t>
      </w:r>
      <w:proofErr w:type="gramEnd"/>
      <w:r w:rsidRPr="00DE0CCB">
        <w:rPr>
          <w:rFonts w:ascii="Times New Roman" w:eastAsia="Times New Roman" w:hAnsi="Times New Roman"/>
          <w:kern w:val="32"/>
          <w:sz w:val="24"/>
          <w:szCs w:val="24"/>
          <w:lang w:eastAsia="ru-RU"/>
        </w:rPr>
        <w:t xml:space="preserve"> (К 50);</w:t>
      </w:r>
    </w:p>
    <w:p w:rsidR="00DE0CCB" w:rsidRPr="00DE0CCB" w:rsidRDefault="00DE0CCB" w:rsidP="00DE0CCB">
      <w:pPr>
        <w:pStyle w:val="af4"/>
        <w:numPr>
          <w:ilvl w:val="0"/>
          <w:numId w:val="22"/>
        </w:numPr>
        <w:autoSpaceDE w:val="0"/>
        <w:autoSpaceDN w:val="0"/>
        <w:adjustRightInd w:val="0"/>
        <w:ind w:right="57"/>
        <w:jc w:val="both"/>
        <w:rPr>
          <w:rFonts w:ascii="Times New Roman" w:eastAsia="Times New Roman" w:hAnsi="Times New Roman"/>
          <w:kern w:val="32"/>
          <w:sz w:val="24"/>
          <w:szCs w:val="24"/>
          <w:lang w:eastAsia="ru-RU"/>
        </w:rPr>
      </w:pPr>
      <w:r w:rsidRPr="00DE0CCB">
        <w:rPr>
          <w:rFonts w:ascii="Times New Roman" w:eastAsia="Times New Roman" w:hAnsi="Times New Roman"/>
          <w:kern w:val="32"/>
          <w:sz w:val="24"/>
          <w:szCs w:val="24"/>
          <w:lang w:eastAsia="ru-RU"/>
        </w:rPr>
        <w:t>Санкт-Петербург, Косая линия, д.16, корп.38, лит</w:t>
      </w:r>
      <w:proofErr w:type="gramStart"/>
      <w:r w:rsidRPr="00DE0CCB">
        <w:rPr>
          <w:rFonts w:ascii="Times New Roman" w:eastAsia="Times New Roman" w:hAnsi="Times New Roman"/>
          <w:kern w:val="32"/>
          <w:sz w:val="24"/>
          <w:szCs w:val="24"/>
          <w:lang w:eastAsia="ru-RU"/>
        </w:rPr>
        <w:t xml:space="preserve"> А</w:t>
      </w:r>
      <w:proofErr w:type="gramEnd"/>
      <w:r w:rsidRPr="00DE0CCB">
        <w:rPr>
          <w:rFonts w:ascii="Times New Roman" w:eastAsia="Times New Roman" w:hAnsi="Times New Roman"/>
          <w:kern w:val="32"/>
          <w:sz w:val="24"/>
          <w:szCs w:val="24"/>
          <w:lang w:eastAsia="ru-RU"/>
        </w:rPr>
        <w:t xml:space="preserve"> (К 49,инв. № 010000232);</w:t>
      </w:r>
    </w:p>
    <w:p w:rsidR="00A672F1" w:rsidRPr="00DE0CCB" w:rsidRDefault="00DE0CCB" w:rsidP="00DE0CCB">
      <w:pPr>
        <w:pStyle w:val="af4"/>
        <w:numPr>
          <w:ilvl w:val="0"/>
          <w:numId w:val="22"/>
        </w:numPr>
        <w:autoSpaceDE w:val="0"/>
        <w:autoSpaceDN w:val="0"/>
        <w:adjustRightInd w:val="0"/>
        <w:ind w:right="57"/>
        <w:jc w:val="both"/>
        <w:rPr>
          <w:rFonts w:ascii="Times New Roman" w:eastAsia="Times New Roman" w:hAnsi="Times New Roman"/>
          <w:kern w:val="32"/>
          <w:sz w:val="24"/>
          <w:szCs w:val="24"/>
          <w:lang w:eastAsia="ru-RU"/>
        </w:rPr>
      </w:pPr>
      <w:r w:rsidRPr="00DE0CCB">
        <w:rPr>
          <w:rFonts w:ascii="Times New Roman" w:eastAsia="Times New Roman" w:hAnsi="Times New Roman"/>
          <w:kern w:val="32"/>
          <w:sz w:val="24"/>
          <w:szCs w:val="24"/>
          <w:lang w:eastAsia="ru-RU"/>
        </w:rPr>
        <w:t>Санкт-Петербург, Косая линия, д.16, корп.19, лит</w:t>
      </w:r>
      <w:proofErr w:type="gramStart"/>
      <w:r w:rsidRPr="00DE0CCB">
        <w:rPr>
          <w:rFonts w:ascii="Times New Roman" w:eastAsia="Times New Roman" w:hAnsi="Times New Roman"/>
          <w:kern w:val="32"/>
          <w:sz w:val="24"/>
          <w:szCs w:val="24"/>
          <w:lang w:eastAsia="ru-RU"/>
        </w:rPr>
        <w:t xml:space="preserve"> А</w:t>
      </w:r>
      <w:proofErr w:type="gramEnd"/>
      <w:r w:rsidRPr="00DE0CCB">
        <w:rPr>
          <w:rFonts w:ascii="Times New Roman" w:eastAsia="Times New Roman" w:hAnsi="Times New Roman"/>
          <w:kern w:val="32"/>
          <w:sz w:val="24"/>
          <w:szCs w:val="24"/>
          <w:lang w:eastAsia="ru-RU"/>
        </w:rPr>
        <w:t xml:space="preserve"> (К 33,инв. № 013821308).  </w:t>
      </w:r>
    </w:p>
    <w:p w:rsidR="008C5306" w:rsidRPr="00550CF9" w:rsidRDefault="008C5306" w:rsidP="008C5306">
      <w:pPr>
        <w:widowControl w:val="0"/>
        <w:tabs>
          <w:tab w:val="left" w:pos="0"/>
        </w:tabs>
        <w:autoSpaceDE w:val="0"/>
        <w:autoSpaceDN w:val="0"/>
        <w:adjustRightInd w:val="0"/>
        <w:ind w:left="57" w:firstLine="567"/>
        <w:jc w:val="both"/>
        <w:rPr>
          <w:sz w:val="24"/>
          <w:szCs w:val="24"/>
        </w:rPr>
      </w:pPr>
      <w:r w:rsidRPr="00550CF9">
        <w:rPr>
          <w:sz w:val="24"/>
          <w:szCs w:val="24"/>
        </w:rPr>
        <w:t>5.2</w:t>
      </w:r>
      <w:r w:rsidR="00BB2BDB" w:rsidRPr="00550CF9">
        <w:rPr>
          <w:sz w:val="24"/>
          <w:szCs w:val="24"/>
        </w:rPr>
        <w:t>.</w:t>
      </w:r>
      <w:r w:rsidR="00F44E74">
        <w:rPr>
          <w:sz w:val="24"/>
          <w:szCs w:val="24"/>
        </w:rPr>
        <w:t> </w:t>
      </w:r>
      <w:proofErr w:type="gramStart"/>
      <w:r w:rsidRPr="00550CF9">
        <w:rPr>
          <w:sz w:val="24"/>
          <w:szCs w:val="24"/>
        </w:rPr>
        <w:t xml:space="preserve">Заказчик не позднее </w:t>
      </w:r>
      <w:r w:rsidR="00AA5B11">
        <w:rPr>
          <w:sz w:val="24"/>
          <w:szCs w:val="24"/>
        </w:rPr>
        <w:t>10</w:t>
      </w:r>
      <w:r w:rsidRPr="00550CF9">
        <w:rPr>
          <w:sz w:val="24"/>
          <w:szCs w:val="24"/>
        </w:rPr>
        <w:t xml:space="preserve"> (</w:t>
      </w:r>
      <w:r w:rsidR="00AA5B11">
        <w:rPr>
          <w:sz w:val="24"/>
          <w:szCs w:val="24"/>
        </w:rPr>
        <w:t>Дес</w:t>
      </w:r>
      <w:r w:rsidRPr="00550CF9">
        <w:rPr>
          <w:sz w:val="24"/>
          <w:szCs w:val="24"/>
        </w:rPr>
        <w:t xml:space="preserve">яти) рабочих дней с момента получения от Подрядчика результата Работ (этапа Работ) и документов, указанных в п. 5.1 Договора, производит приемку работ и направляет Подрядчику по ее итогам подписанный со своей стороны </w:t>
      </w:r>
      <w:r w:rsidR="009479A9" w:rsidRPr="009479A9">
        <w:rPr>
          <w:color w:val="000000"/>
          <w:sz w:val="24"/>
          <w:szCs w:val="24"/>
        </w:rPr>
        <w:t>Акт о приемке выполненных работ (по унифицированной форме КС-2) (Акт выполненных работ по соответствующему этапу) и Справку о стоимости выполненных работ и затрат (по</w:t>
      </w:r>
      <w:proofErr w:type="gramEnd"/>
      <w:r w:rsidR="009479A9" w:rsidRPr="009479A9">
        <w:rPr>
          <w:color w:val="000000"/>
          <w:sz w:val="24"/>
          <w:szCs w:val="24"/>
        </w:rPr>
        <w:t xml:space="preserve"> унифицированной форме КС-3)</w:t>
      </w:r>
      <w:r w:rsidRPr="00550CF9">
        <w:rPr>
          <w:sz w:val="24"/>
          <w:szCs w:val="24"/>
        </w:rPr>
        <w:t>, либо мотивированный отказ от подписания данного акта с указанием срока устранения недостатков.</w:t>
      </w:r>
    </w:p>
    <w:p w:rsidR="008C5306" w:rsidRPr="00550CF9" w:rsidRDefault="008C5306" w:rsidP="008C5306">
      <w:pPr>
        <w:widowControl w:val="0"/>
        <w:tabs>
          <w:tab w:val="left" w:pos="0"/>
        </w:tabs>
        <w:autoSpaceDE w:val="0"/>
        <w:autoSpaceDN w:val="0"/>
        <w:adjustRightInd w:val="0"/>
        <w:ind w:left="57" w:firstLine="567"/>
        <w:jc w:val="both"/>
        <w:rPr>
          <w:sz w:val="24"/>
          <w:szCs w:val="24"/>
        </w:rPr>
      </w:pPr>
      <w:r w:rsidRPr="00550CF9">
        <w:rPr>
          <w:sz w:val="24"/>
          <w:szCs w:val="24"/>
        </w:rPr>
        <w:t>5.3</w:t>
      </w:r>
      <w:r w:rsidR="00BB2BDB" w:rsidRPr="00550CF9">
        <w:rPr>
          <w:sz w:val="24"/>
          <w:szCs w:val="24"/>
        </w:rPr>
        <w:t>.</w:t>
      </w:r>
      <w:r w:rsidR="00F44E74">
        <w:rPr>
          <w:sz w:val="24"/>
          <w:szCs w:val="24"/>
        </w:rPr>
        <w:t> </w:t>
      </w:r>
      <w:r w:rsidRPr="00550CF9">
        <w:rPr>
          <w:sz w:val="24"/>
          <w:szCs w:val="24"/>
        </w:rPr>
        <w:t>Замечания устраняются Подрядчиком за его счет</w:t>
      </w:r>
      <w:r w:rsidR="00BB2BDB" w:rsidRPr="00550CF9">
        <w:rPr>
          <w:sz w:val="24"/>
          <w:szCs w:val="24"/>
        </w:rPr>
        <w:t xml:space="preserve"> в установленный Заказчиком срок</w:t>
      </w:r>
      <w:r w:rsidRPr="00550CF9">
        <w:rPr>
          <w:sz w:val="24"/>
          <w:szCs w:val="24"/>
        </w:rPr>
        <w:t>, если они не выходят за пределы условий Договора. После устранения Подрядчиком замечаний сдача и приемка работ осуществляются в порядке, предусмотренным Договором.</w:t>
      </w:r>
    </w:p>
    <w:p w:rsidR="008C5306" w:rsidRPr="00550CF9" w:rsidRDefault="008C5306" w:rsidP="008C5306">
      <w:pPr>
        <w:autoSpaceDE w:val="0"/>
        <w:autoSpaceDN w:val="0"/>
        <w:adjustRightInd w:val="0"/>
        <w:ind w:left="57" w:right="57" w:firstLine="567"/>
        <w:jc w:val="both"/>
        <w:rPr>
          <w:sz w:val="24"/>
          <w:szCs w:val="24"/>
        </w:rPr>
      </w:pPr>
      <w:r w:rsidRPr="00550CF9">
        <w:rPr>
          <w:sz w:val="24"/>
          <w:szCs w:val="24"/>
        </w:rPr>
        <w:t>5.4</w:t>
      </w:r>
      <w:r w:rsidR="00BB2BDB" w:rsidRPr="00550CF9">
        <w:rPr>
          <w:sz w:val="24"/>
          <w:szCs w:val="24"/>
        </w:rPr>
        <w:t>.</w:t>
      </w:r>
      <w:r w:rsidR="00F44E74">
        <w:rPr>
          <w:sz w:val="24"/>
          <w:szCs w:val="24"/>
        </w:rPr>
        <w:t> </w:t>
      </w:r>
      <w:r w:rsidRPr="00550CF9">
        <w:rPr>
          <w:sz w:val="24"/>
          <w:szCs w:val="24"/>
        </w:rPr>
        <w:t xml:space="preserve">Моментом исполнения Подрядчиком обязательств по выполнению Работ является момент подписания Сторонами </w:t>
      </w:r>
      <w:r w:rsidR="009479A9" w:rsidRPr="009479A9">
        <w:rPr>
          <w:sz w:val="24"/>
          <w:szCs w:val="24"/>
        </w:rPr>
        <w:t>Акт</w:t>
      </w:r>
      <w:r w:rsidR="009479A9">
        <w:rPr>
          <w:sz w:val="24"/>
          <w:szCs w:val="24"/>
        </w:rPr>
        <w:t>а</w:t>
      </w:r>
      <w:r w:rsidR="009479A9" w:rsidRPr="009479A9">
        <w:rPr>
          <w:sz w:val="24"/>
          <w:szCs w:val="24"/>
        </w:rPr>
        <w:t xml:space="preserve"> о приемке выполненных работ (по унифицированной форме КС-2)</w:t>
      </w:r>
      <w:r w:rsidR="00BB2BDB" w:rsidRPr="00550CF9">
        <w:rPr>
          <w:sz w:val="24"/>
          <w:szCs w:val="24"/>
        </w:rPr>
        <w:t xml:space="preserve">. Моментом исполнения Подрядчиком обязательств по выполнению этапа Работ является момент подписания Сторонами </w:t>
      </w:r>
      <w:r w:rsidR="009479A9" w:rsidRPr="009479A9">
        <w:rPr>
          <w:sz w:val="24"/>
          <w:szCs w:val="24"/>
        </w:rPr>
        <w:t>Акта о приемке выполненных работ (по унифицированной форме КС-2)</w:t>
      </w:r>
      <w:r w:rsidR="009479A9">
        <w:rPr>
          <w:sz w:val="24"/>
          <w:szCs w:val="24"/>
        </w:rPr>
        <w:t xml:space="preserve"> </w:t>
      </w:r>
      <w:r w:rsidR="00BB2BDB" w:rsidRPr="00550CF9">
        <w:rPr>
          <w:sz w:val="24"/>
          <w:szCs w:val="24"/>
        </w:rPr>
        <w:t>по соответствующему этапу.</w:t>
      </w:r>
    </w:p>
    <w:p w:rsidR="007B38CB" w:rsidRPr="00550CF9" w:rsidRDefault="008D53A5" w:rsidP="00E66048">
      <w:pPr>
        <w:autoSpaceDE w:val="0"/>
        <w:autoSpaceDN w:val="0"/>
        <w:adjustRightInd w:val="0"/>
        <w:ind w:left="57" w:right="57" w:firstLine="567"/>
        <w:jc w:val="both"/>
        <w:rPr>
          <w:sz w:val="24"/>
          <w:szCs w:val="24"/>
        </w:rPr>
      </w:pPr>
      <w:r w:rsidRPr="00550CF9">
        <w:rPr>
          <w:sz w:val="24"/>
          <w:szCs w:val="24"/>
        </w:rPr>
        <w:t>5.</w:t>
      </w:r>
      <w:r w:rsidR="00BB2BDB" w:rsidRPr="00550CF9">
        <w:rPr>
          <w:sz w:val="24"/>
          <w:szCs w:val="24"/>
        </w:rPr>
        <w:t>5</w:t>
      </w:r>
      <w:r w:rsidRPr="00550CF9">
        <w:rPr>
          <w:sz w:val="24"/>
          <w:szCs w:val="24"/>
        </w:rPr>
        <w:t>.</w:t>
      </w:r>
      <w:r w:rsidR="00F44E74">
        <w:rPr>
          <w:sz w:val="24"/>
          <w:szCs w:val="24"/>
        </w:rPr>
        <w:t> </w:t>
      </w:r>
      <w:r w:rsidRPr="00550CF9">
        <w:rPr>
          <w:sz w:val="24"/>
          <w:szCs w:val="24"/>
        </w:rPr>
        <w:t xml:space="preserve">Заказчик, обнаруживший после приемки </w:t>
      </w:r>
      <w:r w:rsidR="00D42255" w:rsidRPr="00550CF9">
        <w:rPr>
          <w:sz w:val="24"/>
          <w:szCs w:val="24"/>
        </w:rPr>
        <w:t>Р</w:t>
      </w:r>
      <w:r w:rsidRPr="00550CF9">
        <w:rPr>
          <w:sz w:val="24"/>
          <w:szCs w:val="24"/>
        </w:rPr>
        <w:t xml:space="preserve">абот отступления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w:t>
      </w:r>
      <w:r w:rsidR="00D61A8E" w:rsidRPr="00550CF9">
        <w:rPr>
          <w:sz w:val="24"/>
          <w:szCs w:val="24"/>
        </w:rPr>
        <w:t>и предложить Подрядчику устранить указанные недостатки Работ в срок</w:t>
      </w:r>
      <w:r w:rsidR="00BB2BDB" w:rsidRPr="00550CF9">
        <w:rPr>
          <w:sz w:val="24"/>
          <w:szCs w:val="24"/>
        </w:rPr>
        <w:t>, установленный Заказчиком.</w:t>
      </w:r>
    </w:p>
    <w:p w:rsidR="007B38CB" w:rsidRPr="00550CF9" w:rsidRDefault="007B38CB" w:rsidP="00E66048">
      <w:pPr>
        <w:autoSpaceDE w:val="0"/>
        <w:autoSpaceDN w:val="0"/>
        <w:adjustRightInd w:val="0"/>
        <w:ind w:left="57" w:right="57" w:firstLine="567"/>
        <w:jc w:val="both"/>
        <w:rPr>
          <w:b/>
          <w:sz w:val="24"/>
          <w:szCs w:val="24"/>
        </w:rPr>
      </w:pPr>
    </w:p>
    <w:p w:rsidR="003C7EF1" w:rsidRPr="00550CF9" w:rsidRDefault="009479A9" w:rsidP="00AE2FEA">
      <w:pPr>
        <w:autoSpaceDE w:val="0"/>
        <w:autoSpaceDN w:val="0"/>
        <w:adjustRightInd w:val="0"/>
        <w:ind w:left="57" w:right="57" w:firstLine="567"/>
        <w:jc w:val="center"/>
        <w:rPr>
          <w:b/>
          <w:bCs/>
          <w:sz w:val="24"/>
          <w:szCs w:val="24"/>
        </w:rPr>
      </w:pPr>
      <w:r>
        <w:rPr>
          <w:b/>
          <w:bCs/>
          <w:sz w:val="24"/>
          <w:szCs w:val="24"/>
        </w:rPr>
        <w:t>6</w:t>
      </w:r>
      <w:r w:rsidR="003C7EF1" w:rsidRPr="00550CF9">
        <w:rPr>
          <w:b/>
          <w:bCs/>
          <w:sz w:val="24"/>
          <w:szCs w:val="24"/>
        </w:rPr>
        <w:t xml:space="preserve">. </w:t>
      </w:r>
      <w:r w:rsidR="00F13DE7" w:rsidRPr="00550CF9">
        <w:rPr>
          <w:b/>
          <w:bCs/>
          <w:sz w:val="24"/>
          <w:szCs w:val="24"/>
        </w:rPr>
        <w:t>ОТВЕТСТВЕННОСТЬ СТОРОН</w:t>
      </w:r>
    </w:p>
    <w:p w:rsidR="00F012E9" w:rsidRDefault="00887A65" w:rsidP="00E66048">
      <w:pPr>
        <w:autoSpaceDE w:val="0"/>
        <w:autoSpaceDN w:val="0"/>
        <w:adjustRightInd w:val="0"/>
        <w:ind w:left="57" w:right="57" w:firstLine="567"/>
        <w:jc w:val="both"/>
        <w:rPr>
          <w:sz w:val="24"/>
          <w:szCs w:val="24"/>
        </w:rPr>
      </w:pPr>
      <w:r>
        <w:rPr>
          <w:sz w:val="24"/>
          <w:szCs w:val="24"/>
        </w:rPr>
        <w:t>6</w:t>
      </w:r>
      <w:r w:rsidR="006433FA" w:rsidRPr="00550CF9">
        <w:rPr>
          <w:sz w:val="24"/>
          <w:szCs w:val="24"/>
        </w:rPr>
        <w:t>.1</w:t>
      </w:r>
      <w:r w:rsidR="00205A7D" w:rsidRPr="00550CF9">
        <w:rPr>
          <w:sz w:val="24"/>
          <w:szCs w:val="24"/>
        </w:rPr>
        <w:t>.</w:t>
      </w:r>
      <w:r w:rsidR="00F44E74">
        <w:rPr>
          <w:sz w:val="24"/>
          <w:szCs w:val="24"/>
        </w:rPr>
        <w:t> </w:t>
      </w:r>
      <w:r w:rsidR="00205A7D" w:rsidRPr="00550CF9">
        <w:rPr>
          <w:sz w:val="24"/>
          <w:szCs w:val="24"/>
        </w:rPr>
        <w:t>За нарушение</w:t>
      </w:r>
      <w:r w:rsidR="00F012E9">
        <w:rPr>
          <w:sz w:val="24"/>
          <w:szCs w:val="24"/>
        </w:rPr>
        <w:t xml:space="preserve"> начальных, промежуточных либо окончательных</w:t>
      </w:r>
      <w:r w:rsidR="00205A7D" w:rsidRPr="00550CF9">
        <w:rPr>
          <w:sz w:val="24"/>
          <w:szCs w:val="24"/>
        </w:rPr>
        <w:t xml:space="preserve"> сроков</w:t>
      </w:r>
      <w:r w:rsidR="00F012E9">
        <w:rPr>
          <w:sz w:val="24"/>
          <w:szCs w:val="24"/>
        </w:rPr>
        <w:t xml:space="preserve"> </w:t>
      </w:r>
      <w:r w:rsidR="00205A7D" w:rsidRPr="00550CF9">
        <w:rPr>
          <w:sz w:val="24"/>
          <w:szCs w:val="24"/>
        </w:rPr>
        <w:t>выполнения</w:t>
      </w:r>
      <w:r w:rsidR="006433FA" w:rsidRPr="00550CF9">
        <w:rPr>
          <w:sz w:val="24"/>
          <w:szCs w:val="24"/>
        </w:rPr>
        <w:t xml:space="preserve"> </w:t>
      </w:r>
      <w:r w:rsidR="00D42255" w:rsidRPr="00550CF9">
        <w:rPr>
          <w:sz w:val="24"/>
          <w:szCs w:val="24"/>
        </w:rPr>
        <w:t>Р</w:t>
      </w:r>
      <w:r w:rsidR="006433FA" w:rsidRPr="00550CF9">
        <w:rPr>
          <w:sz w:val="24"/>
          <w:szCs w:val="24"/>
        </w:rPr>
        <w:t>абот (</w:t>
      </w:r>
      <w:r w:rsidR="00BB2BDB" w:rsidRPr="00550CF9">
        <w:rPr>
          <w:sz w:val="24"/>
          <w:szCs w:val="24"/>
        </w:rPr>
        <w:t>этапов Работ</w:t>
      </w:r>
      <w:r w:rsidR="006433FA" w:rsidRPr="00550CF9">
        <w:rPr>
          <w:sz w:val="24"/>
          <w:szCs w:val="24"/>
        </w:rPr>
        <w:t>) Заказчик вправе требовать с Подрядчика уплаты неустойки (пени)</w:t>
      </w:r>
      <w:r w:rsidR="00F012E9">
        <w:rPr>
          <w:sz w:val="24"/>
          <w:szCs w:val="24"/>
        </w:rPr>
        <w:t xml:space="preserve"> в размере:</w:t>
      </w:r>
    </w:p>
    <w:p w:rsidR="00F012E9" w:rsidRDefault="00887A65" w:rsidP="00E66048">
      <w:pPr>
        <w:autoSpaceDE w:val="0"/>
        <w:autoSpaceDN w:val="0"/>
        <w:adjustRightInd w:val="0"/>
        <w:ind w:left="57" w:right="57" w:firstLine="567"/>
        <w:jc w:val="both"/>
        <w:rPr>
          <w:sz w:val="24"/>
          <w:szCs w:val="24"/>
        </w:rPr>
      </w:pPr>
      <w:r>
        <w:rPr>
          <w:sz w:val="24"/>
          <w:szCs w:val="24"/>
        </w:rPr>
        <w:t>6</w:t>
      </w:r>
      <w:r w:rsidR="00F012E9">
        <w:rPr>
          <w:sz w:val="24"/>
          <w:szCs w:val="24"/>
        </w:rPr>
        <w:t>.1.1. </w:t>
      </w:r>
      <w:r w:rsidR="006433FA" w:rsidRPr="00550CF9">
        <w:rPr>
          <w:sz w:val="24"/>
          <w:szCs w:val="24"/>
        </w:rPr>
        <w:t>0,</w:t>
      </w:r>
      <w:r w:rsidR="00DF2BF4" w:rsidRPr="00550CF9">
        <w:rPr>
          <w:sz w:val="24"/>
          <w:szCs w:val="24"/>
        </w:rPr>
        <w:t>05</w:t>
      </w:r>
      <w:r w:rsidR="006433FA" w:rsidRPr="00550CF9">
        <w:rPr>
          <w:sz w:val="24"/>
          <w:szCs w:val="24"/>
        </w:rPr>
        <w:t xml:space="preserve"> %</w:t>
      </w:r>
      <w:r w:rsidR="003F2BBC" w:rsidRPr="00550CF9">
        <w:rPr>
          <w:sz w:val="24"/>
          <w:szCs w:val="24"/>
        </w:rPr>
        <w:t xml:space="preserve"> (</w:t>
      </w:r>
      <w:r w:rsidR="00DF2BF4" w:rsidRPr="00550CF9">
        <w:rPr>
          <w:sz w:val="24"/>
          <w:szCs w:val="24"/>
        </w:rPr>
        <w:t>ноль целых пять сотых процента</w:t>
      </w:r>
      <w:r w:rsidR="003F2BBC" w:rsidRPr="00550CF9">
        <w:rPr>
          <w:sz w:val="24"/>
          <w:szCs w:val="24"/>
        </w:rPr>
        <w:t xml:space="preserve">) </w:t>
      </w:r>
      <w:r w:rsidR="006433FA" w:rsidRPr="00550CF9">
        <w:rPr>
          <w:sz w:val="24"/>
          <w:szCs w:val="24"/>
        </w:rPr>
        <w:t xml:space="preserve">от стоимости </w:t>
      </w:r>
      <w:r w:rsidR="00D42255" w:rsidRPr="00550CF9">
        <w:rPr>
          <w:sz w:val="24"/>
          <w:szCs w:val="24"/>
        </w:rPr>
        <w:t>Р</w:t>
      </w:r>
      <w:r w:rsidR="006433FA" w:rsidRPr="00550CF9">
        <w:rPr>
          <w:sz w:val="24"/>
          <w:szCs w:val="24"/>
        </w:rPr>
        <w:t>абот</w:t>
      </w:r>
      <w:r w:rsidR="00BB2BDB" w:rsidRPr="00550CF9">
        <w:rPr>
          <w:sz w:val="24"/>
          <w:szCs w:val="24"/>
        </w:rPr>
        <w:t xml:space="preserve"> </w:t>
      </w:r>
      <w:r w:rsidR="006433FA" w:rsidRPr="00550CF9">
        <w:rPr>
          <w:sz w:val="24"/>
          <w:szCs w:val="24"/>
        </w:rPr>
        <w:t>за каждый день просрочки</w:t>
      </w:r>
      <w:r w:rsidR="00F012E9">
        <w:rPr>
          <w:sz w:val="24"/>
          <w:szCs w:val="24"/>
        </w:rPr>
        <w:t>, если просрочка не превышает 30 (тридцать) календарных дней;</w:t>
      </w:r>
    </w:p>
    <w:p w:rsidR="000E7FB9" w:rsidRPr="00550CF9" w:rsidRDefault="00887A65" w:rsidP="00295D33">
      <w:pPr>
        <w:autoSpaceDE w:val="0"/>
        <w:autoSpaceDN w:val="0"/>
        <w:adjustRightInd w:val="0"/>
        <w:ind w:left="57" w:right="57" w:firstLine="567"/>
        <w:jc w:val="both"/>
        <w:rPr>
          <w:sz w:val="24"/>
          <w:szCs w:val="24"/>
        </w:rPr>
      </w:pPr>
      <w:r>
        <w:rPr>
          <w:sz w:val="24"/>
          <w:szCs w:val="24"/>
        </w:rPr>
        <w:t>6</w:t>
      </w:r>
      <w:r w:rsidR="00F012E9">
        <w:rPr>
          <w:sz w:val="24"/>
          <w:szCs w:val="24"/>
        </w:rPr>
        <w:t>.1.2. </w:t>
      </w:r>
      <w:r w:rsidR="00F012E9" w:rsidRPr="00550CF9">
        <w:rPr>
          <w:sz w:val="24"/>
          <w:szCs w:val="24"/>
        </w:rPr>
        <w:t>0,</w:t>
      </w:r>
      <w:r w:rsidR="00F012E9">
        <w:rPr>
          <w:sz w:val="24"/>
          <w:szCs w:val="24"/>
        </w:rPr>
        <w:t>1</w:t>
      </w:r>
      <w:r w:rsidR="00F012E9" w:rsidRPr="00550CF9">
        <w:rPr>
          <w:sz w:val="24"/>
          <w:szCs w:val="24"/>
        </w:rPr>
        <w:t xml:space="preserve"> % (ноль целых </w:t>
      </w:r>
      <w:r w:rsidR="00F012E9">
        <w:rPr>
          <w:sz w:val="24"/>
          <w:szCs w:val="24"/>
        </w:rPr>
        <w:t xml:space="preserve">одна десятая </w:t>
      </w:r>
      <w:r w:rsidR="00F012E9" w:rsidRPr="00550CF9">
        <w:rPr>
          <w:sz w:val="24"/>
          <w:szCs w:val="24"/>
        </w:rPr>
        <w:t>процента) от стоимости Работ за каждый день просрочки</w:t>
      </w:r>
      <w:r w:rsidR="00F012E9">
        <w:rPr>
          <w:sz w:val="24"/>
          <w:szCs w:val="24"/>
        </w:rPr>
        <w:t>, если просрочка превышает</w:t>
      </w:r>
      <w:r w:rsidR="00295D33">
        <w:rPr>
          <w:sz w:val="24"/>
          <w:szCs w:val="24"/>
        </w:rPr>
        <w:t xml:space="preserve"> 30 (тридцать) календарных дней.</w:t>
      </w:r>
    </w:p>
    <w:p w:rsidR="00F95CEE" w:rsidRDefault="00887A65" w:rsidP="00E66048">
      <w:pPr>
        <w:autoSpaceDE w:val="0"/>
        <w:autoSpaceDN w:val="0"/>
        <w:adjustRightInd w:val="0"/>
        <w:ind w:left="57" w:right="57" w:firstLine="567"/>
        <w:jc w:val="both"/>
        <w:rPr>
          <w:sz w:val="24"/>
          <w:szCs w:val="24"/>
        </w:rPr>
      </w:pPr>
      <w:r>
        <w:rPr>
          <w:sz w:val="24"/>
          <w:szCs w:val="24"/>
        </w:rPr>
        <w:t>6</w:t>
      </w:r>
      <w:r w:rsidR="000E7FB9" w:rsidRPr="00550CF9">
        <w:rPr>
          <w:sz w:val="24"/>
          <w:szCs w:val="24"/>
        </w:rPr>
        <w:t>.2.</w:t>
      </w:r>
      <w:r w:rsidR="00F44E74">
        <w:rPr>
          <w:sz w:val="24"/>
          <w:szCs w:val="24"/>
        </w:rPr>
        <w:t> </w:t>
      </w:r>
      <w:r w:rsidR="00F95CEE" w:rsidRPr="00550CF9">
        <w:rPr>
          <w:sz w:val="24"/>
          <w:szCs w:val="24"/>
        </w:rPr>
        <w:t xml:space="preserve">Заказчик имеет право на односторонний внесудебный отказ от исполнения настоящего Договора </w:t>
      </w:r>
      <w:r w:rsidR="00F95CEE">
        <w:rPr>
          <w:sz w:val="24"/>
          <w:szCs w:val="24"/>
        </w:rPr>
        <w:t xml:space="preserve">полностью или в части </w:t>
      </w:r>
      <w:r w:rsidR="00F95CEE" w:rsidRPr="00550CF9">
        <w:rPr>
          <w:sz w:val="24"/>
          <w:szCs w:val="24"/>
        </w:rPr>
        <w:t xml:space="preserve">без возмещения расходов Подрядчика </w:t>
      </w:r>
      <w:r w:rsidR="00F95CEE">
        <w:rPr>
          <w:sz w:val="24"/>
          <w:szCs w:val="24"/>
        </w:rPr>
        <w:t>в</w:t>
      </w:r>
      <w:r w:rsidR="00205A7D" w:rsidRPr="00550CF9">
        <w:rPr>
          <w:sz w:val="24"/>
          <w:szCs w:val="24"/>
        </w:rPr>
        <w:t xml:space="preserve"> случае</w:t>
      </w:r>
      <w:r w:rsidR="0053515C">
        <w:rPr>
          <w:sz w:val="24"/>
          <w:szCs w:val="24"/>
        </w:rPr>
        <w:t xml:space="preserve"> следующих существенных нарушений условий Договора</w:t>
      </w:r>
      <w:r w:rsidR="00F95CEE">
        <w:rPr>
          <w:sz w:val="24"/>
          <w:szCs w:val="24"/>
        </w:rPr>
        <w:t>:</w:t>
      </w:r>
    </w:p>
    <w:p w:rsidR="00F95CEE" w:rsidRDefault="00887A65" w:rsidP="00E66048">
      <w:pPr>
        <w:autoSpaceDE w:val="0"/>
        <w:autoSpaceDN w:val="0"/>
        <w:adjustRightInd w:val="0"/>
        <w:ind w:left="57" w:right="57" w:firstLine="567"/>
        <w:jc w:val="both"/>
        <w:rPr>
          <w:sz w:val="24"/>
          <w:szCs w:val="24"/>
        </w:rPr>
      </w:pPr>
      <w:r>
        <w:rPr>
          <w:sz w:val="24"/>
          <w:szCs w:val="24"/>
        </w:rPr>
        <w:lastRenderedPageBreak/>
        <w:t>6</w:t>
      </w:r>
      <w:r w:rsidR="00F95CEE">
        <w:rPr>
          <w:sz w:val="24"/>
          <w:szCs w:val="24"/>
        </w:rPr>
        <w:t>.2.1. </w:t>
      </w:r>
      <w:r w:rsidR="00205A7D" w:rsidRPr="00550CF9">
        <w:rPr>
          <w:sz w:val="24"/>
          <w:szCs w:val="24"/>
        </w:rPr>
        <w:t>нарушения</w:t>
      </w:r>
      <w:r w:rsidR="00F95CEE">
        <w:rPr>
          <w:sz w:val="24"/>
          <w:szCs w:val="24"/>
        </w:rPr>
        <w:t xml:space="preserve"> начальных, промежуточных, окончательных</w:t>
      </w:r>
      <w:r w:rsidR="00205A7D" w:rsidRPr="00550CF9">
        <w:rPr>
          <w:sz w:val="24"/>
          <w:szCs w:val="24"/>
        </w:rPr>
        <w:t xml:space="preserve"> сроков выполнения </w:t>
      </w:r>
      <w:r w:rsidR="00D42255" w:rsidRPr="00550CF9">
        <w:rPr>
          <w:sz w:val="24"/>
          <w:szCs w:val="24"/>
        </w:rPr>
        <w:t>Р</w:t>
      </w:r>
      <w:r w:rsidR="0074480C" w:rsidRPr="00550CF9">
        <w:rPr>
          <w:sz w:val="24"/>
          <w:szCs w:val="24"/>
        </w:rPr>
        <w:t>абот более</w:t>
      </w:r>
      <w:r w:rsidR="00205A7D" w:rsidRPr="00550CF9">
        <w:rPr>
          <w:sz w:val="24"/>
          <w:szCs w:val="24"/>
        </w:rPr>
        <w:t xml:space="preserve"> </w:t>
      </w:r>
      <w:r w:rsidR="00205A7D" w:rsidRPr="00FE53B7">
        <w:rPr>
          <w:sz w:val="24"/>
          <w:szCs w:val="24"/>
        </w:rPr>
        <w:t xml:space="preserve">чем на </w:t>
      </w:r>
      <w:r w:rsidR="00B1341D">
        <w:rPr>
          <w:sz w:val="24"/>
          <w:szCs w:val="24"/>
        </w:rPr>
        <w:t>10</w:t>
      </w:r>
      <w:r w:rsidR="00FE53B7" w:rsidRPr="00FE53B7">
        <w:rPr>
          <w:sz w:val="24"/>
          <w:szCs w:val="24"/>
        </w:rPr>
        <w:t xml:space="preserve"> </w:t>
      </w:r>
      <w:r w:rsidR="00205A7D" w:rsidRPr="00FE53B7">
        <w:rPr>
          <w:sz w:val="24"/>
          <w:szCs w:val="24"/>
        </w:rPr>
        <w:t>(</w:t>
      </w:r>
      <w:r w:rsidR="00B1341D">
        <w:rPr>
          <w:sz w:val="24"/>
          <w:szCs w:val="24"/>
        </w:rPr>
        <w:t>десять</w:t>
      </w:r>
      <w:bookmarkStart w:id="0" w:name="_GoBack"/>
      <w:bookmarkEnd w:id="0"/>
      <w:r w:rsidR="00205A7D" w:rsidRPr="00FE53B7">
        <w:rPr>
          <w:sz w:val="24"/>
          <w:szCs w:val="24"/>
        </w:rPr>
        <w:t xml:space="preserve">) </w:t>
      </w:r>
      <w:r w:rsidR="00501509" w:rsidRPr="00550CF9">
        <w:rPr>
          <w:sz w:val="24"/>
          <w:szCs w:val="24"/>
        </w:rPr>
        <w:t xml:space="preserve">календарных </w:t>
      </w:r>
      <w:r>
        <w:rPr>
          <w:sz w:val="24"/>
          <w:szCs w:val="24"/>
        </w:rPr>
        <w:t>дней</w:t>
      </w:r>
      <w:r w:rsidR="00F95CEE">
        <w:rPr>
          <w:sz w:val="24"/>
          <w:szCs w:val="24"/>
        </w:rPr>
        <w:t>;</w:t>
      </w:r>
    </w:p>
    <w:p w:rsidR="00F95CEE" w:rsidRPr="00F95CEE" w:rsidRDefault="00887A65" w:rsidP="00E66048">
      <w:pPr>
        <w:autoSpaceDE w:val="0"/>
        <w:autoSpaceDN w:val="0"/>
        <w:adjustRightInd w:val="0"/>
        <w:ind w:left="57" w:right="57" w:firstLine="567"/>
        <w:jc w:val="both"/>
        <w:rPr>
          <w:sz w:val="24"/>
          <w:szCs w:val="24"/>
        </w:rPr>
      </w:pPr>
      <w:r>
        <w:rPr>
          <w:sz w:val="24"/>
          <w:szCs w:val="24"/>
        </w:rPr>
        <w:t>6</w:t>
      </w:r>
      <w:r w:rsidR="00F95CEE">
        <w:rPr>
          <w:sz w:val="24"/>
          <w:szCs w:val="24"/>
        </w:rPr>
        <w:t>.2.2. </w:t>
      </w:r>
      <w:r w:rsidR="00F95CEE" w:rsidRPr="00F95CEE">
        <w:rPr>
          <w:sz w:val="24"/>
          <w:szCs w:val="24"/>
        </w:rPr>
        <w:t>обнаружения недостатков, которые исключают возможность использования результата Работ в соответствии с его назначением и которые не были устранены Подрядчиком в установленный Заказчиком срок;</w:t>
      </w:r>
    </w:p>
    <w:p w:rsidR="00D61A8E" w:rsidRPr="00F95CEE" w:rsidRDefault="00887A65" w:rsidP="00E66048">
      <w:pPr>
        <w:autoSpaceDE w:val="0"/>
        <w:autoSpaceDN w:val="0"/>
        <w:adjustRightInd w:val="0"/>
        <w:ind w:left="57" w:right="57" w:firstLine="567"/>
        <w:jc w:val="both"/>
        <w:rPr>
          <w:sz w:val="24"/>
          <w:szCs w:val="24"/>
        </w:rPr>
      </w:pPr>
      <w:r>
        <w:rPr>
          <w:sz w:val="24"/>
          <w:szCs w:val="24"/>
        </w:rPr>
        <w:t>6</w:t>
      </w:r>
      <w:r w:rsidR="00F95CEE" w:rsidRPr="00F95CEE">
        <w:rPr>
          <w:sz w:val="24"/>
          <w:szCs w:val="24"/>
        </w:rPr>
        <w:t>.2.3.</w:t>
      </w:r>
      <w:r w:rsidR="00F95CEE">
        <w:rPr>
          <w:sz w:val="24"/>
          <w:szCs w:val="24"/>
        </w:rPr>
        <w:t> </w:t>
      </w:r>
      <w:r w:rsidR="00F95CEE" w:rsidRPr="00F95CEE">
        <w:rPr>
          <w:sz w:val="24"/>
          <w:szCs w:val="24"/>
        </w:rPr>
        <w:t xml:space="preserve">в случае отзыва, аннулирования, признания недействительным или утраты силы по иным основаниям выданных </w:t>
      </w:r>
      <w:r w:rsidR="00F95CEE">
        <w:rPr>
          <w:sz w:val="24"/>
          <w:szCs w:val="24"/>
        </w:rPr>
        <w:t>П</w:t>
      </w:r>
      <w:r w:rsidR="00F95CEE" w:rsidRPr="00F95CEE">
        <w:rPr>
          <w:sz w:val="24"/>
          <w:szCs w:val="24"/>
        </w:rPr>
        <w:t xml:space="preserve">одрядчику лицензий на осуществление деятельности, разрешений или согласований, прекращения или приостановления членства в СРО, ввиду чего становится невозможным исполнение им обязательств по </w:t>
      </w:r>
      <w:r w:rsidR="00F95CEE">
        <w:rPr>
          <w:sz w:val="24"/>
          <w:szCs w:val="24"/>
        </w:rPr>
        <w:t>Д</w:t>
      </w:r>
      <w:r w:rsidR="00F95CEE" w:rsidRPr="00F95CEE">
        <w:rPr>
          <w:sz w:val="24"/>
          <w:szCs w:val="24"/>
        </w:rPr>
        <w:t>оговору</w:t>
      </w:r>
      <w:r w:rsidR="00F95CEE">
        <w:rPr>
          <w:sz w:val="24"/>
          <w:szCs w:val="24"/>
        </w:rPr>
        <w:t>;</w:t>
      </w:r>
    </w:p>
    <w:p w:rsidR="00F95CEE" w:rsidRPr="00550CF9" w:rsidRDefault="00887A65" w:rsidP="00E66048">
      <w:pPr>
        <w:autoSpaceDE w:val="0"/>
        <w:autoSpaceDN w:val="0"/>
        <w:adjustRightInd w:val="0"/>
        <w:ind w:left="57" w:right="57" w:firstLine="567"/>
        <w:jc w:val="both"/>
        <w:rPr>
          <w:sz w:val="24"/>
          <w:szCs w:val="24"/>
        </w:rPr>
      </w:pPr>
      <w:r>
        <w:rPr>
          <w:sz w:val="24"/>
          <w:szCs w:val="24"/>
        </w:rPr>
        <w:t>6</w:t>
      </w:r>
      <w:r w:rsidR="00F95CEE" w:rsidRPr="00F95CEE">
        <w:rPr>
          <w:sz w:val="24"/>
          <w:szCs w:val="24"/>
        </w:rPr>
        <w:t xml:space="preserve">.2.4. в случае иного существенного нарушения </w:t>
      </w:r>
      <w:r w:rsidR="00F95CEE">
        <w:rPr>
          <w:sz w:val="24"/>
          <w:szCs w:val="24"/>
        </w:rPr>
        <w:t>П</w:t>
      </w:r>
      <w:r w:rsidR="00F95CEE" w:rsidRPr="00F95CEE">
        <w:rPr>
          <w:sz w:val="24"/>
          <w:szCs w:val="24"/>
        </w:rPr>
        <w:t xml:space="preserve">одрядчиком </w:t>
      </w:r>
      <w:r w:rsidR="00F95CEE">
        <w:rPr>
          <w:sz w:val="24"/>
          <w:szCs w:val="24"/>
        </w:rPr>
        <w:t>Д</w:t>
      </w:r>
      <w:r w:rsidR="00F95CEE" w:rsidRPr="00F95CEE">
        <w:rPr>
          <w:sz w:val="24"/>
          <w:szCs w:val="24"/>
        </w:rPr>
        <w:t xml:space="preserve">оговора, которое влечет для </w:t>
      </w:r>
      <w:r w:rsidR="00F95CEE">
        <w:rPr>
          <w:sz w:val="24"/>
          <w:szCs w:val="24"/>
        </w:rPr>
        <w:t>З</w:t>
      </w:r>
      <w:r w:rsidR="00F95CEE" w:rsidRPr="00F95CEE">
        <w:rPr>
          <w:sz w:val="24"/>
          <w:szCs w:val="24"/>
        </w:rPr>
        <w:t xml:space="preserve">аказчика такой ущерб, что он в значительной степени лишается того, на что вправе был рассчитывать при заключении </w:t>
      </w:r>
      <w:r w:rsidR="00F95CEE">
        <w:rPr>
          <w:sz w:val="24"/>
          <w:szCs w:val="24"/>
        </w:rPr>
        <w:t>Д</w:t>
      </w:r>
      <w:r w:rsidR="00F95CEE" w:rsidRPr="00F95CEE">
        <w:rPr>
          <w:sz w:val="24"/>
          <w:szCs w:val="24"/>
        </w:rPr>
        <w:t xml:space="preserve">оговора, если такое нарушение не устраняется </w:t>
      </w:r>
      <w:r w:rsidR="00F95CEE">
        <w:rPr>
          <w:sz w:val="24"/>
          <w:szCs w:val="24"/>
        </w:rPr>
        <w:t>П</w:t>
      </w:r>
      <w:r w:rsidR="00F95CEE" w:rsidRPr="00F95CEE">
        <w:rPr>
          <w:sz w:val="24"/>
          <w:szCs w:val="24"/>
        </w:rPr>
        <w:t xml:space="preserve">одрядчиком в течение срока, установленного </w:t>
      </w:r>
      <w:r w:rsidR="00F95CEE">
        <w:rPr>
          <w:sz w:val="24"/>
          <w:szCs w:val="24"/>
        </w:rPr>
        <w:t>З</w:t>
      </w:r>
      <w:r w:rsidR="00F95CEE" w:rsidRPr="00F95CEE">
        <w:rPr>
          <w:sz w:val="24"/>
          <w:szCs w:val="24"/>
        </w:rPr>
        <w:t>аказчиком в требовании об устранении такого нарушения.</w:t>
      </w:r>
    </w:p>
    <w:p w:rsidR="006433FA" w:rsidRPr="00550CF9" w:rsidRDefault="00887A65" w:rsidP="00E66048">
      <w:pPr>
        <w:autoSpaceDE w:val="0"/>
        <w:autoSpaceDN w:val="0"/>
        <w:adjustRightInd w:val="0"/>
        <w:ind w:left="57" w:right="57" w:firstLine="567"/>
        <w:jc w:val="both"/>
        <w:rPr>
          <w:sz w:val="24"/>
          <w:szCs w:val="24"/>
        </w:rPr>
      </w:pPr>
      <w:r>
        <w:rPr>
          <w:sz w:val="24"/>
          <w:szCs w:val="24"/>
        </w:rPr>
        <w:t>6</w:t>
      </w:r>
      <w:r w:rsidR="00C15618" w:rsidRPr="00550CF9">
        <w:rPr>
          <w:sz w:val="24"/>
          <w:szCs w:val="24"/>
        </w:rPr>
        <w:t>.</w:t>
      </w:r>
      <w:r w:rsidR="002237EB" w:rsidRPr="00550CF9">
        <w:rPr>
          <w:sz w:val="24"/>
          <w:szCs w:val="24"/>
        </w:rPr>
        <w:t>3</w:t>
      </w:r>
      <w:r w:rsidR="00C15618" w:rsidRPr="00550CF9">
        <w:rPr>
          <w:sz w:val="24"/>
          <w:szCs w:val="24"/>
        </w:rPr>
        <w:t>.</w:t>
      </w:r>
      <w:r w:rsidR="00F44E74">
        <w:rPr>
          <w:sz w:val="24"/>
          <w:szCs w:val="24"/>
        </w:rPr>
        <w:t> </w:t>
      </w:r>
      <w:r w:rsidR="00C15618" w:rsidRPr="00550CF9">
        <w:rPr>
          <w:sz w:val="24"/>
          <w:szCs w:val="24"/>
        </w:rPr>
        <w:t>Подрядчик обязан вернуть</w:t>
      </w:r>
      <w:r w:rsidR="00D42CD6" w:rsidRPr="00550CF9">
        <w:rPr>
          <w:sz w:val="24"/>
          <w:szCs w:val="24"/>
        </w:rPr>
        <w:t xml:space="preserve"> Заказчику</w:t>
      </w:r>
      <w:r w:rsidR="00C15618" w:rsidRPr="00550CF9">
        <w:rPr>
          <w:sz w:val="24"/>
          <w:szCs w:val="24"/>
        </w:rPr>
        <w:t xml:space="preserve"> </w:t>
      </w:r>
      <w:r w:rsidR="001253C7" w:rsidRPr="00550CF9">
        <w:rPr>
          <w:sz w:val="24"/>
          <w:szCs w:val="24"/>
        </w:rPr>
        <w:t xml:space="preserve">сумму </w:t>
      </w:r>
      <w:r w:rsidR="00C15618" w:rsidRPr="00550CF9">
        <w:rPr>
          <w:sz w:val="24"/>
          <w:szCs w:val="24"/>
        </w:rPr>
        <w:t>аванс</w:t>
      </w:r>
      <w:r w:rsidR="001253C7" w:rsidRPr="00550CF9">
        <w:rPr>
          <w:sz w:val="24"/>
          <w:szCs w:val="24"/>
        </w:rPr>
        <w:t>а</w:t>
      </w:r>
      <w:r w:rsidR="00C15618" w:rsidRPr="00550CF9">
        <w:rPr>
          <w:sz w:val="24"/>
          <w:szCs w:val="24"/>
        </w:rPr>
        <w:t xml:space="preserve"> или его </w:t>
      </w:r>
      <w:r w:rsidR="00FA0B25" w:rsidRPr="00550CF9">
        <w:rPr>
          <w:sz w:val="24"/>
          <w:szCs w:val="24"/>
        </w:rPr>
        <w:t>неотработанной</w:t>
      </w:r>
      <w:r w:rsidR="00C15618" w:rsidRPr="00550CF9">
        <w:rPr>
          <w:sz w:val="24"/>
          <w:szCs w:val="24"/>
        </w:rPr>
        <w:t xml:space="preserve"> части </w:t>
      </w:r>
      <w:r w:rsidR="00FA0B25" w:rsidRPr="00550CF9">
        <w:rPr>
          <w:sz w:val="24"/>
          <w:szCs w:val="24"/>
        </w:rPr>
        <w:t>в течение 3 (тр</w:t>
      </w:r>
      <w:r w:rsidR="003F2BBC" w:rsidRPr="00550CF9">
        <w:rPr>
          <w:sz w:val="24"/>
          <w:szCs w:val="24"/>
        </w:rPr>
        <w:t>ех</w:t>
      </w:r>
      <w:r w:rsidR="00FA0B25" w:rsidRPr="00550CF9">
        <w:rPr>
          <w:sz w:val="24"/>
          <w:szCs w:val="24"/>
        </w:rPr>
        <w:t xml:space="preserve">) рабочих дней </w:t>
      </w:r>
      <w:r w:rsidR="00C15618" w:rsidRPr="00550CF9">
        <w:rPr>
          <w:sz w:val="24"/>
          <w:szCs w:val="24"/>
        </w:rPr>
        <w:t xml:space="preserve">с момента </w:t>
      </w:r>
      <w:r w:rsidR="004A5974">
        <w:rPr>
          <w:sz w:val="24"/>
          <w:szCs w:val="24"/>
        </w:rPr>
        <w:t xml:space="preserve">расторжения </w:t>
      </w:r>
      <w:r w:rsidR="00C15618" w:rsidRPr="00550CF9">
        <w:rPr>
          <w:sz w:val="24"/>
          <w:szCs w:val="24"/>
        </w:rPr>
        <w:t>Договора</w:t>
      </w:r>
      <w:r w:rsidR="00A67A61" w:rsidRPr="00550CF9">
        <w:rPr>
          <w:sz w:val="24"/>
          <w:szCs w:val="24"/>
        </w:rPr>
        <w:t xml:space="preserve"> по основаниям, предусмотренным Гражданским кодексом Российской Федерации, </w:t>
      </w:r>
      <w:r w:rsidR="00E07CAF" w:rsidRPr="00550CF9">
        <w:rPr>
          <w:sz w:val="24"/>
          <w:szCs w:val="24"/>
        </w:rPr>
        <w:t>или</w:t>
      </w:r>
      <w:r w:rsidR="00C15618" w:rsidRPr="00550CF9">
        <w:rPr>
          <w:sz w:val="24"/>
          <w:szCs w:val="24"/>
        </w:rPr>
        <w:t xml:space="preserve"> </w:t>
      </w:r>
      <w:r w:rsidR="00FA0B25" w:rsidRPr="00550CF9">
        <w:rPr>
          <w:sz w:val="24"/>
          <w:szCs w:val="24"/>
        </w:rPr>
        <w:t>Договор</w:t>
      </w:r>
      <w:r w:rsidR="00F012E9">
        <w:rPr>
          <w:sz w:val="24"/>
          <w:szCs w:val="24"/>
        </w:rPr>
        <w:t>ом</w:t>
      </w:r>
      <w:r w:rsidR="00FA0B25" w:rsidRPr="00550CF9">
        <w:rPr>
          <w:sz w:val="24"/>
          <w:szCs w:val="24"/>
        </w:rPr>
        <w:t>.</w:t>
      </w:r>
      <w:r w:rsidR="00C15618" w:rsidRPr="00550CF9">
        <w:rPr>
          <w:sz w:val="24"/>
          <w:szCs w:val="24"/>
        </w:rPr>
        <w:t xml:space="preserve"> В случае просрочки Подрядчиком возврата денежных средств,</w:t>
      </w:r>
      <w:r w:rsidR="00A67A61" w:rsidRPr="00550CF9">
        <w:rPr>
          <w:sz w:val="24"/>
          <w:szCs w:val="24"/>
        </w:rPr>
        <w:t xml:space="preserve"> он обязан уплатить Заказчику </w:t>
      </w:r>
      <w:r w:rsidR="00E07CAF" w:rsidRPr="00550CF9">
        <w:rPr>
          <w:sz w:val="24"/>
          <w:szCs w:val="24"/>
        </w:rPr>
        <w:t xml:space="preserve">неустойку в размере </w:t>
      </w:r>
      <w:r w:rsidR="00F95CEE" w:rsidRPr="00550CF9">
        <w:rPr>
          <w:sz w:val="24"/>
          <w:szCs w:val="24"/>
        </w:rPr>
        <w:t>0,05 % (ноль целых пять сотых процента)</w:t>
      </w:r>
      <w:r w:rsidR="00154F21" w:rsidRPr="00550CF9">
        <w:rPr>
          <w:sz w:val="24"/>
          <w:szCs w:val="24"/>
        </w:rPr>
        <w:t xml:space="preserve"> </w:t>
      </w:r>
      <w:r w:rsidR="00E07CAF" w:rsidRPr="00550CF9">
        <w:rPr>
          <w:sz w:val="24"/>
          <w:szCs w:val="24"/>
        </w:rPr>
        <w:t>от суммы денежных средств, подлежащих возврату, за каждый день просрочки</w:t>
      </w:r>
      <w:r w:rsidR="00C15618" w:rsidRPr="00550CF9">
        <w:rPr>
          <w:sz w:val="24"/>
          <w:szCs w:val="24"/>
        </w:rPr>
        <w:t>.</w:t>
      </w:r>
    </w:p>
    <w:p w:rsidR="006433FA"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6433FA" w:rsidRPr="00550CF9">
        <w:rPr>
          <w:rFonts w:ascii="Times New Roman" w:hAnsi="Times New Roman" w:cs="Times New Roman"/>
          <w:sz w:val="24"/>
          <w:szCs w:val="24"/>
        </w:rPr>
        <w:t>.</w:t>
      </w:r>
      <w:r w:rsidR="002237EB" w:rsidRPr="00550CF9">
        <w:rPr>
          <w:rFonts w:ascii="Times New Roman" w:hAnsi="Times New Roman" w:cs="Times New Roman"/>
          <w:sz w:val="24"/>
          <w:szCs w:val="24"/>
        </w:rPr>
        <w:t>4</w:t>
      </w:r>
      <w:r w:rsidR="006433FA" w:rsidRPr="00550CF9">
        <w:rPr>
          <w:rFonts w:ascii="Times New Roman" w:hAnsi="Times New Roman" w:cs="Times New Roman"/>
          <w:sz w:val="24"/>
          <w:szCs w:val="24"/>
        </w:rPr>
        <w:t>.</w:t>
      </w:r>
      <w:r w:rsidR="00F44E74">
        <w:rPr>
          <w:rFonts w:ascii="Times New Roman" w:hAnsi="Times New Roman" w:cs="Times New Roman"/>
          <w:sz w:val="24"/>
          <w:szCs w:val="24"/>
        </w:rPr>
        <w:t> </w:t>
      </w:r>
      <w:r w:rsidR="006433FA" w:rsidRPr="00550CF9">
        <w:rPr>
          <w:rFonts w:ascii="Times New Roman" w:hAnsi="Times New Roman" w:cs="Times New Roman"/>
          <w:sz w:val="24"/>
          <w:szCs w:val="24"/>
        </w:rPr>
        <w:t>За нарушение сроков оплаты</w:t>
      </w:r>
      <w:r w:rsidR="00D42CD6" w:rsidRPr="00550CF9">
        <w:rPr>
          <w:rFonts w:ascii="Times New Roman" w:hAnsi="Times New Roman" w:cs="Times New Roman"/>
          <w:sz w:val="24"/>
          <w:szCs w:val="24"/>
        </w:rPr>
        <w:t xml:space="preserve"> выполненных Р</w:t>
      </w:r>
      <w:r w:rsidR="008409AB" w:rsidRPr="00550CF9">
        <w:rPr>
          <w:rFonts w:ascii="Times New Roman" w:hAnsi="Times New Roman" w:cs="Times New Roman"/>
          <w:sz w:val="24"/>
          <w:szCs w:val="24"/>
        </w:rPr>
        <w:t>абот</w:t>
      </w:r>
      <w:r w:rsidR="006433FA" w:rsidRPr="00550CF9">
        <w:rPr>
          <w:rFonts w:ascii="Times New Roman" w:hAnsi="Times New Roman" w:cs="Times New Roman"/>
          <w:sz w:val="24"/>
          <w:szCs w:val="24"/>
        </w:rPr>
        <w:t xml:space="preserve"> Подрядчик вправе требовать с Заказчика уплаты неустойки (пени) в размере 0,</w:t>
      </w:r>
      <w:r w:rsidR="003E134A" w:rsidRPr="00550CF9">
        <w:rPr>
          <w:rFonts w:ascii="Times New Roman" w:hAnsi="Times New Roman" w:cs="Times New Roman"/>
          <w:sz w:val="24"/>
          <w:szCs w:val="24"/>
        </w:rPr>
        <w:t>05</w:t>
      </w:r>
      <w:r w:rsidR="003F2BBC" w:rsidRPr="00550CF9">
        <w:rPr>
          <w:rFonts w:ascii="Times New Roman" w:hAnsi="Times New Roman" w:cs="Times New Roman"/>
          <w:sz w:val="24"/>
          <w:szCs w:val="24"/>
        </w:rPr>
        <w:t xml:space="preserve"> </w:t>
      </w:r>
      <w:r w:rsidR="006433FA" w:rsidRPr="00550CF9">
        <w:rPr>
          <w:rFonts w:ascii="Times New Roman" w:hAnsi="Times New Roman" w:cs="Times New Roman"/>
          <w:sz w:val="24"/>
          <w:szCs w:val="24"/>
        </w:rPr>
        <w:t>%</w:t>
      </w:r>
      <w:r w:rsidR="003F2BBC" w:rsidRPr="00550CF9">
        <w:rPr>
          <w:rFonts w:ascii="Times New Roman" w:hAnsi="Times New Roman" w:cs="Times New Roman"/>
          <w:sz w:val="24"/>
          <w:szCs w:val="24"/>
        </w:rPr>
        <w:t xml:space="preserve"> (</w:t>
      </w:r>
      <w:r w:rsidR="003E134A" w:rsidRPr="00550CF9">
        <w:rPr>
          <w:rFonts w:ascii="Times New Roman" w:hAnsi="Times New Roman" w:cs="Times New Roman"/>
          <w:sz w:val="24"/>
          <w:szCs w:val="24"/>
        </w:rPr>
        <w:t>ноль целых пять сотых</w:t>
      </w:r>
      <w:r w:rsidR="003F2BBC" w:rsidRPr="00550CF9">
        <w:rPr>
          <w:rFonts w:ascii="Times New Roman" w:hAnsi="Times New Roman" w:cs="Times New Roman"/>
          <w:sz w:val="24"/>
          <w:szCs w:val="24"/>
        </w:rPr>
        <w:t xml:space="preserve"> процента)</w:t>
      </w:r>
      <w:r w:rsidR="006433FA" w:rsidRPr="00550CF9">
        <w:rPr>
          <w:rFonts w:ascii="Times New Roman" w:hAnsi="Times New Roman" w:cs="Times New Roman"/>
          <w:sz w:val="24"/>
          <w:szCs w:val="24"/>
        </w:rPr>
        <w:t xml:space="preserve"> от неуплаченной суммы за кажд</w:t>
      </w:r>
      <w:r w:rsidR="001D7838" w:rsidRPr="00550CF9">
        <w:rPr>
          <w:rFonts w:ascii="Times New Roman" w:hAnsi="Times New Roman" w:cs="Times New Roman"/>
          <w:sz w:val="24"/>
          <w:szCs w:val="24"/>
        </w:rPr>
        <w:t>ый день просрочки, но не более 5</w:t>
      </w:r>
      <w:r w:rsidR="003F2BBC" w:rsidRPr="00550CF9">
        <w:rPr>
          <w:rFonts w:ascii="Times New Roman" w:hAnsi="Times New Roman" w:cs="Times New Roman"/>
          <w:sz w:val="24"/>
          <w:szCs w:val="24"/>
        </w:rPr>
        <w:t xml:space="preserve"> </w:t>
      </w:r>
      <w:r w:rsidR="006433FA" w:rsidRPr="00550CF9">
        <w:rPr>
          <w:rFonts w:ascii="Times New Roman" w:hAnsi="Times New Roman" w:cs="Times New Roman"/>
          <w:sz w:val="24"/>
          <w:szCs w:val="24"/>
        </w:rPr>
        <w:t>%</w:t>
      </w:r>
      <w:r w:rsidR="003F2BBC" w:rsidRPr="00550CF9">
        <w:rPr>
          <w:rFonts w:ascii="Times New Roman" w:hAnsi="Times New Roman" w:cs="Times New Roman"/>
          <w:sz w:val="24"/>
          <w:szCs w:val="24"/>
        </w:rPr>
        <w:t xml:space="preserve"> (пяти процентов)</w:t>
      </w:r>
      <w:r w:rsidR="006433FA" w:rsidRPr="00550CF9">
        <w:rPr>
          <w:rFonts w:ascii="Times New Roman" w:hAnsi="Times New Roman" w:cs="Times New Roman"/>
          <w:sz w:val="24"/>
          <w:szCs w:val="24"/>
        </w:rPr>
        <w:t xml:space="preserve"> от неуплаченной суммы.</w:t>
      </w:r>
    </w:p>
    <w:p w:rsidR="00BF1A57" w:rsidRDefault="00887A65" w:rsidP="00BF1A57">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DC28CC" w:rsidRPr="00550CF9">
        <w:rPr>
          <w:rFonts w:ascii="Times New Roman" w:hAnsi="Times New Roman" w:cs="Times New Roman"/>
          <w:sz w:val="24"/>
          <w:szCs w:val="24"/>
        </w:rPr>
        <w:t>.</w:t>
      </w:r>
      <w:r w:rsidR="00A672F1">
        <w:rPr>
          <w:rFonts w:ascii="Times New Roman" w:hAnsi="Times New Roman" w:cs="Times New Roman"/>
          <w:sz w:val="24"/>
          <w:szCs w:val="24"/>
        </w:rPr>
        <w:t>5</w:t>
      </w:r>
      <w:r w:rsidR="00DC28CC" w:rsidRPr="00550CF9">
        <w:rPr>
          <w:rFonts w:ascii="Times New Roman" w:hAnsi="Times New Roman" w:cs="Times New Roman"/>
          <w:sz w:val="24"/>
          <w:szCs w:val="24"/>
        </w:rPr>
        <w:t>.</w:t>
      </w:r>
      <w:r w:rsidR="00F44E74">
        <w:rPr>
          <w:rFonts w:ascii="Times New Roman" w:hAnsi="Times New Roman" w:cs="Times New Roman"/>
          <w:sz w:val="24"/>
          <w:szCs w:val="24"/>
        </w:rPr>
        <w:t> </w:t>
      </w:r>
      <w:r w:rsidR="00DC28CC" w:rsidRPr="00550CF9">
        <w:rPr>
          <w:rFonts w:ascii="Times New Roman" w:hAnsi="Times New Roman" w:cs="Times New Roman"/>
          <w:sz w:val="24"/>
          <w:szCs w:val="24"/>
        </w:rPr>
        <w:t>За нарушение сроко</w:t>
      </w:r>
      <w:r w:rsidR="007A24BE" w:rsidRPr="00550CF9">
        <w:rPr>
          <w:rFonts w:ascii="Times New Roman" w:hAnsi="Times New Roman" w:cs="Times New Roman"/>
          <w:sz w:val="24"/>
          <w:szCs w:val="24"/>
        </w:rPr>
        <w:t xml:space="preserve">в предоставления счета-фактуры </w:t>
      </w:r>
      <w:r w:rsidR="00DC28CC" w:rsidRPr="00550CF9">
        <w:rPr>
          <w:rFonts w:ascii="Times New Roman" w:hAnsi="Times New Roman" w:cs="Times New Roman"/>
          <w:sz w:val="24"/>
          <w:szCs w:val="24"/>
        </w:rPr>
        <w:t>Заказчик вправе требовать с Подрядчика уплаты штрафа в размере 3</w:t>
      </w:r>
      <w:r w:rsidR="003F2BBC" w:rsidRPr="00550CF9">
        <w:rPr>
          <w:rFonts w:ascii="Times New Roman" w:hAnsi="Times New Roman" w:cs="Times New Roman"/>
          <w:sz w:val="24"/>
          <w:szCs w:val="24"/>
        </w:rPr>
        <w:t xml:space="preserve"> </w:t>
      </w:r>
      <w:r w:rsidR="00DC28CC" w:rsidRPr="00550CF9">
        <w:rPr>
          <w:rFonts w:ascii="Times New Roman" w:hAnsi="Times New Roman" w:cs="Times New Roman"/>
          <w:sz w:val="24"/>
          <w:szCs w:val="24"/>
        </w:rPr>
        <w:t xml:space="preserve">% </w:t>
      </w:r>
      <w:r w:rsidR="003F2BBC" w:rsidRPr="00550CF9">
        <w:rPr>
          <w:rFonts w:ascii="Times New Roman" w:hAnsi="Times New Roman" w:cs="Times New Roman"/>
          <w:sz w:val="24"/>
          <w:szCs w:val="24"/>
        </w:rPr>
        <w:t xml:space="preserve">(трех процентов) </w:t>
      </w:r>
      <w:r w:rsidR="00DC28CC" w:rsidRPr="00550CF9">
        <w:rPr>
          <w:rFonts w:ascii="Times New Roman" w:hAnsi="Times New Roman" w:cs="Times New Roman"/>
          <w:sz w:val="24"/>
          <w:szCs w:val="24"/>
        </w:rPr>
        <w:t>от суммы счета-фактуры и пени в размере 0,1</w:t>
      </w:r>
      <w:r w:rsidR="003F2BBC" w:rsidRPr="00550CF9">
        <w:rPr>
          <w:rFonts w:ascii="Times New Roman" w:hAnsi="Times New Roman" w:cs="Times New Roman"/>
          <w:sz w:val="24"/>
          <w:szCs w:val="24"/>
        </w:rPr>
        <w:t xml:space="preserve"> </w:t>
      </w:r>
      <w:r w:rsidR="00DC28CC" w:rsidRPr="00550CF9">
        <w:rPr>
          <w:rFonts w:ascii="Times New Roman" w:hAnsi="Times New Roman" w:cs="Times New Roman"/>
          <w:sz w:val="24"/>
          <w:szCs w:val="24"/>
        </w:rPr>
        <w:t>%</w:t>
      </w:r>
      <w:r w:rsidR="003F2BBC" w:rsidRPr="00550CF9">
        <w:rPr>
          <w:rFonts w:ascii="Times New Roman" w:hAnsi="Times New Roman" w:cs="Times New Roman"/>
          <w:sz w:val="24"/>
          <w:szCs w:val="24"/>
        </w:rPr>
        <w:t xml:space="preserve"> (</w:t>
      </w:r>
      <w:r w:rsidR="00154F21" w:rsidRPr="00550CF9">
        <w:rPr>
          <w:rFonts w:ascii="Times New Roman" w:hAnsi="Times New Roman" w:cs="Times New Roman"/>
          <w:sz w:val="24"/>
          <w:szCs w:val="24"/>
        </w:rPr>
        <w:t xml:space="preserve">ноль целых </w:t>
      </w:r>
      <w:r w:rsidR="003F2BBC" w:rsidRPr="00550CF9">
        <w:rPr>
          <w:rFonts w:ascii="Times New Roman" w:hAnsi="Times New Roman" w:cs="Times New Roman"/>
          <w:sz w:val="24"/>
          <w:szCs w:val="24"/>
        </w:rPr>
        <w:t>одной десятой процента)</w:t>
      </w:r>
      <w:r w:rsidR="00DC28CC" w:rsidRPr="00550CF9">
        <w:rPr>
          <w:rFonts w:ascii="Times New Roman" w:hAnsi="Times New Roman" w:cs="Times New Roman"/>
          <w:sz w:val="24"/>
          <w:szCs w:val="24"/>
        </w:rPr>
        <w:t xml:space="preserve"> от суммы счета-фактуры за каждый день просрочки до момента его предоставления.</w:t>
      </w:r>
    </w:p>
    <w:p w:rsidR="00B173A5" w:rsidRPr="00BF1A57" w:rsidRDefault="00887A65" w:rsidP="00BF1A57">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B173A5" w:rsidRPr="00550CF9">
        <w:rPr>
          <w:rFonts w:ascii="Times New Roman" w:hAnsi="Times New Roman" w:cs="Times New Roman"/>
          <w:sz w:val="24"/>
          <w:szCs w:val="24"/>
        </w:rPr>
        <w:t>.</w:t>
      </w:r>
      <w:r w:rsidR="00A672F1">
        <w:rPr>
          <w:rFonts w:ascii="Times New Roman" w:hAnsi="Times New Roman" w:cs="Times New Roman"/>
          <w:sz w:val="24"/>
          <w:szCs w:val="24"/>
        </w:rPr>
        <w:t>6</w:t>
      </w:r>
      <w:r w:rsidR="00B173A5" w:rsidRPr="00550CF9">
        <w:rPr>
          <w:rFonts w:ascii="Times New Roman" w:hAnsi="Times New Roman" w:cs="Times New Roman"/>
          <w:sz w:val="24"/>
          <w:szCs w:val="24"/>
        </w:rPr>
        <w:t>.</w:t>
      </w:r>
      <w:r w:rsidR="00F44E74">
        <w:rPr>
          <w:rFonts w:ascii="Times New Roman" w:hAnsi="Times New Roman" w:cs="Times New Roman"/>
          <w:sz w:val="24"/>
          <w:szCs w:val="24"/>
        </w:rPr>
        <w:t> </w:t>
      </w:r>
      <w:r w:rsidR="00BF1A57" w:rsidRPr="00550CF9">
        <w:rPr>
          <w:rFonts w:ascii="Times New Roman" w:hAnsi="Times New Roman" w:cs="Times New Roman"/>
          <w:sz w:val="24"/>
          <w:szCs w:val="24"/>
        </w:rPr>
        <w:t xml:space="preserve">За </w:t>
      </w:r>
      <w:r w:rsidR="00BF1A57" w:rsidRPr="00BF1A57">
        <w:rPr>
          <w:rFonts w:ascii="Times New Roman" w:hAnsi="Times New Roman" w:cs="Times New Roman"/>
          <w:sz w:val="24"/>
          <w:szCs w:val="24"/>
        </w:rPr>
        <w:t xml:space="preserve">нарушение сроков устранения недостатков Работ, в том числе в течение гарантийного срока, Подрядчик выплачивает Заказчику неустойку в размере 0,05 % (Ноль целых пять сотых процента) от цены Договора за каждый день просрочки. </w:t>
      </w:r>
    </w:p>
    <w:p w:rsidR="00F012E9"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F012E9">
        <w:rPr>
          <w:rFonts w:ascii="Times New Roman" w:hAnsi="Times New Roman" w:cs="Times New Roman"/>
          <w:sz w:val="24"/>
          <w:szCs w:val="24"/>
        </w:rPr>
        <w:t>.7. </w:t>
      </w:r>
      <w:r w:rsidR="00F012E9" w:rsidRPr="00F012E9">
        <w:rPr>
          <w:rFonts w:ascii="Times New Roman" w:hAnsi="Times New Roman" w:cs="Times New Roman"/>
          <w:sz w:val="24"/>
          <w:szCs w:val="24"/>
        </w:rPr>
        <w:t xml:space="preserve">В случае привлечения </w:t>
      </w:r>
      <w:r w:rsidR="00F012E9">
        <w:rPr>
          <w:rFonts w:ascii="Times New Roman" w:hAnsi="Times New Roman" w:cs="Times New Roman"/>
          <w:sz w:val="24"/>
          <w:szCs w:val="24"/>
        </w:rPr>
        <w:t>П</w:t>
      </w:r>
      <w:r w:rsidR="00F012E9" w:rsidRPr="00F012E9">
        <w:rPr>
          <w:rFonts w:ascii="Times New Roman" w:hAnsi="Times New Roman" w:cs="Times New Roman"/>
          <w:sz w:val="24"/>
          <w:szCs w:val="24"/>
        </w:rPr>
        <w:t xml:space="preserve">одрядчиком к выполнению </w:t>
      </w:r>
      <w:r w:rsidR="00F012E9">
        <w:rPr>
          <w:rFonts w:ascii="Times New Roman" w:hAnsi="Times New Roman" w:cs="Times New Roman"/>
          <w:sz w:val="24"/>
          <w:szCs w:val="24"/>
        </w:rPr>
        <w:t>Р</w:t>
      </w:r>
      <w:r w:rsidR="00F012E9" w:rsidRPr="00F012E9">
        <w:rPr>
          <w:rFonts w:ascii="Times New Roman" w:hAnsi="Times New Roman" w:cs="Times New Roman"/>
          <w:sz w:val="24"/>
          <w:szCs w:val="24"/>
        </w:rPr>
        <w:t xml:space="preserve">абот субподрядчика, не согласованного с </w:t>
      </w:r>
      <w:r w:rsidR="00F012E9">
        <w:rPr>
          <w:rFonts w:ascii="Times New Roman" w:hAnsi="Times New Roman" w:cs="Times New Roman"/>
          <w:sz w:val="24"/>
          <w:szCs w:val="24"/>
        </w:rPr>
        <w:t>З</w:t>
      </w:r>
      <w:r w:rsidR="00F012E9" w:rsidRPr="00F012E9">
        <w:rPr>
          <w:rFonts w:ascii="Times New Roman" w:hAnsi="Times New Roman" w:cs="Times New Roman"/>
          <w:sz w:val="24"/>
          <w:szCs w:val="24"/>
        </w:rPr>
        <w:t xml:space="preserve">аказчиком, </w:t>
      </w:r>
      <w:r w:rsidR="00F012E9" w:rsidRPr="00550CF9">
        <w:rPr>
          <w:rFonts w:ascii="Times New Roman" w:hAnsi="Times New Roman" w:cs="Times New Roman"/>
          <w:sz w:val="24"/>
          <w:szCs w:val="24"/>
        </w:rPr>
        <w:t xml:space="preserve">Заказчик вправе требовать с Подрядчика уплаты </w:t>
      </w:r>
      <w:r w:rsidR="00F012E9" w:rsidRPr="00F012E9">
        <w:rPr>
          <w:rFonts w:ascii="Times New Roman" w:hAnsi="Times New Roman" w:cs="Times New Roman"/>
          <w:sz w:val="24"/>
          <w:szCs w:val="24"/>
        </w:rPr>
        <w:t>штраф</w:t>
      </w:r>
      <w:r w:rsidR="00F012E9">
        <w:rPr>
          <w:rFonts w:ascii="Times New Roman" w:hAnsi="Times New Roman" w:cs="Times New Roman"/>
          <w:sz w:val="24"/>
          <w:szCs w:val="24"/>
        </w:rPr>
        <w:t>а</w:t>
      </w:r>
      <w:r w:rsidR="00F012E9" w:rsidRPr="00F012E9">
        <w:rPr>
          <w:rFonts w:ascii="Times New Roman" w:hAnsi="Times New Roman" w:cs="Times New Roman"/>
          <w:sz w:val="24"/>
          <w:szCs w:val="24"/>
        </w:rPr>
        <w:t xml:space="preserve"> в размере </w:t>
      </w:r>
      <w:r w:rsidR="00F012E9">
        <w:rPr>
          <w:rFonts w:ascii="Times New Roman" w:hAnsi="Times New Roman" w:cs="Times New Roman"/>
          <w:sz w:val="24"/>
          <w:szCs w:val="24"/>
        </w:rPr>
        <w:t>5% (пять процентов) от цены Договора за каждый факт нарушения</w:t>
      </w:r>
      <w:r w:rsidR="00F012E9" w:rsidRPr="00F012E9">
        <w:rPr>
          <w:rFonts w:ascii="Times New Roman" w:hAnsi="Times New Roman" w:cs="Times New Roman"/>
          <w:sz w:val="24"/>
          <w:szCs w:val="24"/>
        </w:rPr>
        <w:t>.</w:t>
      </w:r>
    </w:p>
    <w:p w:rsidR="006433FA"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6433FA" w:rsidRPr="00550CF9">
        <w:rPr>
          <w:rFonts w:ascii="Times New Roman" w:hAnsi="Times New Roman" w:cs="Times New Roman"/>
          <w:sz w:val="24"/>
          <w:szCs w:val="24"/>
        </w:rPr>
        <w:t>.</w:t>
      </w:r>
      <w:r w:rsidR="00F012E9">
        <w:rPr>
          <w:rFonts w:ascii="Times New Roman" w:hAnsi="Times New Roman" w:cs="Times New Roman"/>
          <w:sz w:val="24"/>
          <w:szCs w:val="24"/>
        </w:rPr>
        <w:t>8</w:t>
      </w:r>
      <w:r w:rsidR="006433FA" w:rsidRPr="00550CF9">
        <w:rPr>
          <w:rFonts w:ascii="Times New Roman" w:hAnsi="Times New Roman" w:cs="Times New Roman"/>
          <w:sz w:val="24"/>
          <w:szCs w:val="24"/>
        </w:rPr>
        <w:t>.</w:t>
      </w:r>
      <w:r w:rsidR="00F44E74">
        <w:rPr>
          <w:rFonts w:ascii="Times New Roman" w:hAnsi="Times New Roman" w:cs="Times New Roman"/>
          <w:sz w:val="24"/>
          <w:szCs w:val="24"/>
        </w:rPr>
        <w:t> </w:t>
      </w:r>
      <w:r w:rsidR="006433FA" w:rsidRPr="00550CF9">
        <w:rPr>
          <w:rFonts w:ascii="Times New Roman" w:hAnsi="Times New Roman" w:cs="Times New Roman"/>
          <w:sz w:val="24"/>
          <w:szCs w:val="24"/>
        </w:rPr>
        <w:t>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r w:rsidR="00F95CEE" w:rsidRPr="00F95CEE">
        <w:rPr>
          <w:rFonts w:ascii="Times New Roman" w:hAnsi="Times New Roman" w:cs="Times New Roman"/>
          <w:sz w:val="28"/>
          <w:szCs w:val="28"/>
        </w:rPr>
        <w:t xml:space="preserve"> </w:t>
      </w:r>
      <w:r w:rsidR="00F95CEE" w:rsidRPr="00F95CEE">
        <w:rPr>
          <w:rFonts w:ascii="Times New Roman" w:hAnsi="Times New Roman" w:cs="Times New Roman"/>
          <w:sz w:val="24"/>
          <w:szCs w:val="24"/>
        </w:rPr>
        <w:t xml:space="preserve">Неустойки, штрафы и убытки, подлежат выплате </w:t>
      </w:r>
      <w:r w:rsidR="00F95CEE">
        <w:rPr>
          <w:rFonts w:ascii="Times New Roman" w:hAnsi="Times New Roman" w:cs="Times New Roman"/>
          <w:sz w:val="24"/>
          <w:szCs w:val="24"/>
        </w:rPr>
        <w:t>З</w:t>
      </w:r>
      <w:r w:rsidR="00F95CEE" w:rsidRPr="00F95CEE">
        <w:rPr>
          <w:rFonts w:ascii="Times New Roman" w:hAnsi="Times New Roman" w:cs="Times New Roman"/>
          <w:sz w:val="24"/>
          <w:szCs w:val="24"/>
        </w:rPr>
        <w:t xml:space="preserve">аказчику в течение </w:t>
      </w:r>
      <w:r w:rsidR="00F95CEE">
        <w:rPr>
          <w:rFonts w:ascii="Times New Roman" w:hAnsi="Times New Roman" w:cs="Times New Roman"/>
          <w:sz w:val="24"/>
          <w:szCs w:val="24"/>
        </w:rPr>
        <w:t>3 (трех)</w:t>
      </w:r>
      <w:r w:rsidR="00F95CEE" w:rsidRPr="00F95CEE">
        <w:rPr>
          <w:rFonts w:ascii="Times New Roman" w:hAnsi="Times New Roman" w:cs="Times New Roman"/>
          <w:sz w:val="24"/>
          <w:szCs w:val="24"/>
        </w:rPr>
        <w:t xml:space="preserve"> рабочих дней со дня предъявления </w:t>
      </w:r>
      <w:r w:rsidR="00F95CEE">
        <w:rPr>
          <w:rFonts w:ascii="Times New Roman" w:hAnsi="Times New Roman" w:cs="Times New Roman"/>
          <w:sz w:val="24"/>
          <w:szCs w:val="24"/>
        </w:rPr>
        <w:t>З</w:t>
      </w:r>
      <w:r w:rsidR="00F95CEE" w:rsidRPr="00F95CEE">
        <w:rPr>
          <w:rFonts w:ascii="Times New Roman" w:hAnsi="Times New Roman" w:cs="Times New Roman"/>
          <w:sz w:val="24"/>
          <w:szCs w:val="24"/>
        </w:rPr>
        <w:t xml:space="preserve">аказчиком соответствующего письменного уведомления (требования) с приложением подтверждающих документов. Если предъявленное требование в течение указанного срока добровольно не исполнено </w:t>
      </w:r>
      <w:r w:rsidR="00F95CEE">
        <w:rPr>
          <w:rFonts w:ascii="Times New Roman" w:hAnsi="Times New Roman" w:cs="Times New Roman"/>
          <w:sz w:val="24"/>
          <w:szCs w:val="24"/>
        </w:rPr>
        <w:t>П</w:t>
      </w:r>
      <w:r w:rsidR="00F95CEE" w:rsidRPr="00F95CEE">
        <w:rPr>
          <w:rFonts w:ascii="Times New Roman" w:hAnsi="Times New Roman" w:cs="Times New Roman"/>
          <w:sz w:val="24"/>
          <w:szCs w:val="24"/>
        </w:rPr>
        <w:t xml:space="preserve">одрядчиком, </w:t>
      </w:r>
      <w:r w:rsidR="00F95CEE">
        <w:rPr>
          <w:rFonts w:ascii="Times New Roman" w:hAnsi="Times New Roman" w:cs="Times New Roman"/>
          <w:sz w:val="24"/>
          <w:szCs w:val="24"/>
        </w:rPr>
        <w:t>З</w:t>
      </w:r>
      <w:r w:rsidR="00F95CEE" w:rsidRPr="00F95CEE">
        <w:rPr>
          <w:rFonts w:ascii="Times New Roman" w:hAnsi="Times New Roman" w:cs="Times New Roman"/>
          <w:sz w:val="24"/>
          <w:szCs w:val="24"/>
        </w:rPr>
        <w:t xml:space="preserve">аказчик вправе зачесть суммы штрафов, неустоек и убытков, из любых сумм, причитающихся к выплате </w:t>
      </w:r>
      <w:r w:rsidR="00F95CEE">
        <w:rPr>
          <w:rFonts w:ascii="Times New Roman" w:hAnsi="Times New Roman" w:cs="Times New Roman"/>
          <w:sz w:val="24"/>
          <w:szCs w:val="24"/>
        </w:rPr>
        <w:t xml:space="preserve">Подрядчику по договору. </w:t>
      </w:r>
      <w:r w:rsidR="00A672F1">
        <w:rPr>
          <w:rFonts w:ascii="Times New Roman" w:hAnsi="Times New Roman" w:cs="Times New Roman"/>
          <w:sz w:val="24"/>
          <w:szCs w:val="24"/>
        </w:rPr>
        <w:t>Стороны согласовали, что З</w:t>
      </w:r>
      <w:r w:rsidR="00A672F1" w:rsidRPr="00A672F1">
        <w:rPr>
          <w:rFonts w:ascii="Times New Roman" w:hAnsi="Times New Roman" w:cs="Times New Roman"/>
          <w:sz w:val="24"/>
          <w:szCs w:val="24"/>
        </w:rPr>
        <w:t xml:space="preserve">аказчик вправе осуществить зачет любых денежных требований, которые у него имеются к </w:t>
      </w:r>
      <w:r w:rsidR="00A672F1">
        <w:rPr>
          <w:rFonts w:ascii="Times New Roman" w:hAnsi="Times New Roman" w:cs="Times New Roman"/>
          <w:sz w:val="24"/>
          <w:szCs w:val="24"/>
        </w:rPr>
        <w:t>П</w:t>
      </w:r>
      <w:r w:rsidR="00A672F1" w:rsidRPr="00A672F1">
        <w:rPr>
          <w:rFonts w:ascii="Times New Roman" w:hAnsi="Times New Roman" w:cs="Times New Roman"/>
          <w:sz w:val="24"/>
          <w:szCs w:val="24"/>
        </w:rPr>
        <w:t xml:space="preserve">одрядчику, включая денежные требования об уплате неустоек, штрафов и убытков, из любых платежей по </w:t>
      </w:r>
      <w:r w:rsidR="00A672F1">
        <w:rPr>
          <w:rFonts w:ascii="Times New Roman" w:hAnsi="Times New Roman" w:cs="Times New Roman"/>
          <w:sz w:val="24"/>
          <w:szCs w:val="24"/>
        </w:rPr>
        <w:t>Д</w:t>
      </w:r>
      <w:r w:rsidR="00A672F1" w:rsidRPr="00A672F1">
        <w:rPr>
          <w:rFonts w:ascii="Times New Roman" w:hAnsi="Times New Roman" w:cs="Times New Roman"/>
          <w:sz w:val="24"/>
          <w:szCs w:val="24"/>
        </w:rPr>
        <w:t xml:space="preserve">оговору, причитающихся в пользу </w:t>
      </w:r>
      <w:r w:rsidR="00A672F1">
        <w:rPr>
          <w:rFonts w:ascii="Times New Roman" w:hAnsi="Times New Roman" w:cs="Times New Roman"/>
          <w:sz w:val="24"/>
          <w:szCs w:val="24"/>
        </w:rPr>
        <w:t>П</w:t>
      </w:r>
      <w:r w:rsidR="00A672F1" w:rsidRPr="00A672F1">
        <w:rPr>
          <w:rFonts w:ascii="Times New Roman" w:hAnsi="Times New Roman" w:cs="Times New Roman"/>
          <w:sz w:val="24"/>
          <w:szCs w:val="24"/>
        </w:rPr>
        <w:t xml:space="preserve">одрядчика. Для указанного зачета </w:t>
      </w:r>
      <w:proofErr w:type="gramStart"/>
      <w:r w:rsidR="00A672F1" w:rsidRPr="00A672F1">
        <w:rPr>
          <w:rFonts w:ascii="Times New Roman" w:hAnsi="Times New Roman" w:cs="Times New Roman"/>
          <w:sz w:val="24"/>
          <w:szCs w:val="24"/>
        </w:rPr>
        <w:t>достаточно одностороннего</w:t>
      </w:r>
      <w:proofErr w:type="gramEnd"/>
      <w:r w:rsidR="00A672F1" w:rsidRPr="00A672F1">
        <w:rPr>
          <w:rFonts w:ascii="Times New Roman" w:hAnsi="Times New Roman" w:cs="Times New Roman"/>
          <w:sz w:val="24"/>
          <w:szCs w:val="24"/>
        </w:rPr>
        <w:t xml:space="preserve"> письменного заявления </w:t>
      </w:r>
      <w:r w:rsidR="00A672F1">
        <w:rPr>
          <w:rFonts w:ascii="Times New Roman" w:hAnsi="Times New Roman" w:cs="Times New Roman"/>
          <w:sz w:val="24"/>
          <w:szCs w:val="24"/>
        </w:rPr>
        <w:t>З</w:t>
      </w:r>
      <w:r w:rsidR="00A672F1" w:rsidRPr="00A672F1">
        <w:rPr>
          <w:rFonts w:ascii="Times New Roman" w:hAnsi="Times New Roman" w:cs="Times New Roman"/>
          <w:sz w:val="24"/>
          <w:szCs w:val="24"/>
        </w:rPr>
        <w:t xml:space="preserve">аказчика, направленного </w:t>
      </w:r>
      <w:r w:rsidR="00A672F1">
        <w:rPr>
          <w:rFonts w:ascii="Times New Roman" w:hAnsi="Times New Roman" w:cs="Times New Roman"/>
          <w:sz w:val="24"/>
          <w:szCs w:val="24"/>
        </w:rPr>
        <w:t>П</w:t>
      </w:r>
      <w:r w:rsidR="00A672F1" w:rsidRPr="00A672F1">
        <w:rPr>
          <w:rFonts w:ascii="Times New Roman" w:hAnsi="Times New Roman" w:cs="Times New Roman"/>
          <w:sz w:val="24"/>
          <w:szCs w:val="24"/>
        </w:rPr>
        <w:t xml:space="preserve">одрядчику. С момента получения </w:t>
      </w:r>
      <w:r w:rsidR="00A672F1">
        <w:rPr>
          <w:rFonts w:ascii="Times New Roman" w:hAnsi="Times New Roman" w:cs="Times New Roman"/>
          <w:sz w:val="24"/>
          <w:szCs w:val="24"/>
        </w:rPr>
        <w:t>П</w:t>
      </w:r>
      <w:r w:rsidR="00A672F1" w:rsidRPr="00A672F1">
        <w:rPr>
          <w:rFonts w:ascii="Times New Roman" w:hAnsi="Times New Roman" w:cs="Times New Roman"/>
          <w:sz w:val="24"/>
          <w:szCs w:val="24"/>
        </w:rPr>
        <w:t xml:space="preserve">одрядчиком уведомления о зачете соответствующие встречные обязательства </w:t>
      </w:r>
      <w:r w:rsidR="00A672F1">
        <w:rPr>
          <w:rFonts w:ascii="Times New Roman" w:hAnsi="Times New Roman" w:cs="Times New Roman"/>
          <w:sz w:val="24"/>
          <w:szCs w:val="24"/>
        </w:rPr>
        <w:t>З</w:t>
      </w:r>
      <w:r w:rsidR="00A672F1" w:rsidRPr="00A672F1">
        <w:rPr>
          <w:rFonts w:ascii="Times New Roman" w:hAnsi="Times New Roman" w:cs="Times New Roman"/>
          <w:sz w:val="24"/>
          <w:szCs w:val="24"/>
        </w:rPr>
        <w:t xml:space="preserve">аказчика и </w:t>
      </w:r>
      <w:r w:rsidR="00A672F1">
        <w:rPr>
          <w:rFonts w:ascii="Times New Roman" w:hAnsi="Times New Roman" w:cs="Times New Roman"/>
          <w:sz w:val="24"/>
          <w:szCs w:val="24"/>
        </w:rPr>
        <w:t>П</w:t>
      </w:r>
      <w:r w:rsidR="00A672F1" w:rsidRPr="00A672F1">
        <w:rPr>
          <w:rFonts w:ascii="Times New Roman" w:hAnsi="Times New Roman" w:cs="Times New Roman"/>
          <w:sz w:val="24"/>
          <w:szCs w:val="24"/>
        </w:rPr>
        <w:t xml:space="preserve">одрядчика считаются прекращенными. Несогласие </w:t>
      </w:r>
      <w:r w:rsidR="00A672F1">
        <w:rPr>
          <w:rFonts w:ascii="Times New Roman" w:hAnsi="Times New Roman" w:cs="Times New Roman"/>
          <w:sz w:val="24"/>
          <w:szCs w:val="24"/>
        </w:rPr>
        <w:t>П</w:t>
      </w:r>
      <w:r w:rsidR="00A672F1" w:rsidRPr="00A672F1">
        <w:rPr>
          <w:rFonts w:ascii="Times New Roman" w:hAnsi="Times New Roman" w:cs="Times New Roman"/>
          <w:sz w:val="24"/>
          <w:szCs w:val="24"/>
        </w:rPr>
        <w:t xml:space="preserve">одрядчика с наличием, обоснованностью или суммой денежных требований </w:t>
      </w:r>
      <w:r w:rsidR="00A672F1">
        <w:rPr>
          <w:rFonts w:ascii="Times New Roman" w:hAnsi="Times New Roman" w:cs="Times New Roman"/>
          <w:sz w:val="24"/>
          <w:szCs w:val="24"/>
        </w:rPr>
        <w:t>З</w:t>
      </w:r>
      <w:r w:rsidR="00A672F1" w:rsidRPr="00A672F1">
        <w:rPr>
          <w:rFonts w:ascii="Times New Roman" w:hAnsi="Times New Roman" w:cs="Times New Roman"/>
          <w:sz w:val="24"/>
          <w:szCs w:val="24"/>
        </w:rPr>
        <w:t>аказчика к нему не является препятствием для осуществления зачета</w:t>
      </w:r>
    </w:p>
    <w:p w:rsidR="006433FA"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6433FA" w:rsidRPr="00550CF9">
        <w:rPr>
          <w:rFonts w:ascii="Times New Roman" w:hAnsi="Times New Roman" w:cs="Times New Roman"/>
          <w:sz w:val="24"/>
          <w:szCs w:val="24"/>
        </w:rPr>
        <w:t>.</w:t>
      </w:r>
      <w:r w:rsidR="00F012E9">
        <w:rPr>
          <w:rFonts w:ascii="Times New Roman" w:hAnsi="Times New Roman" w:cs="Times New Roman"/>
          <w:sz w:val="24"/>
          <w:szCs w:val="24"/>
        </w:rPr>
        <w:t>9</w:t>
      </w:r>
      <w:r w:rsidR="006433FA" w:rsidRPr="00550CF9">
        <w:rPr>
          <w:rFonts w:ascii="Times New Roman" w:hAnsi="Times New Roman" w:cs="Times New Roman"/>
          <w:sz w:val="24"/>
          <w:szCs w:val="24"/>
        </w:rPr>
        <w:t>.</w:t>
      </w:r>
      <w:r w:rsidR="00F44E74">
        <w:rPr>
          <w:rFonts w:ascii="Times New Roman" w:hAnsi="Times New Roman" w:cs="Times New Roman"/>
          <w:sz w:val="24"/>
          <w:szCs w:val="24"/>
        </w:rPr>
        <w:t> </w:t>
      </w:r>
      <w:r w:rsidR="006433FA" w:rsidRPr="00550CF9">
        <w:rPr>
          <w:rFonts w:ascii="Times New Roman" w:hAnsi="Times New Roman" w:cs="Times New Roman"/>
          <w:sz w:val="24"/>
          <w:szCs w:val="24"/>
        </w:rPr>
        <w:t>Уплата неустойки</w:t>
      </w:r>
      <w:r w:rsidR="008409AB" w:rsidRPr="00550CF9">
        <w:rPr>
          <w:rFonts w:ascii="Times New Roman" w:hAnsi="Times New Roman" w:cs="Times New Roman"/>
          <w:sz w:val="24"/>
          <w:szCs w:val="24"/>
        </w:rPr>
        <w:t>, штрафов</w:t>
      </w:r>
      <w:r w:rsidR="006433FA" w:rsidRPr="00550CF9">
        <w:rPr>
          <w:rFonts w:ascii="Times New Roman" w:hAnsi="Times New Roman" w:cs="Times New Roman"/>
          <w:sz w:val="24"/>
          <w:szCs w:val="24"/>
        </w:rPr>
        <w:t xml:space="preserve"> и пеней не освобождает Стороны от исполнения обязательств</w:t>
      </w:r>
      <w:r w:rsidR="00154445" w:rsidRPr="00550CF9">
        <w:rPr>
          <w:rFonts w:ascii="Times New Roman" w:hAnsi="Times New Roman" w:cs="Times New Roman"/>
          <w:sz w:val="24"/>
          <w:szCs w:val="24"/>
        </w:rPr>
        <w:t xml:space="preserve"> по </w:t>
      </w:r>
      <w:r w:rsidR="003F2BBC" w:rsidRPr="00550CF9">
        <w:rPr>
          <w:rFonts w:ascii="Times New Roman" w:hAnsi="Times New Roman" w:cs="Times New Roman"/>
          <w:sz w:val="24"/>
          <w:szCs w:val="24"/>
        </w:rPr>
        <w:t>Д</w:t>
      </w:r>
      <w:r w:rsidR="00154445" w:rsidRPr="00550CF9">
        <w:rPr>
          <w:rFonts w:ascii="Times New Roman" w:hAnsi="Times New Roman" w:cs="Times New Roman"/>
          <w:sz w:val="24"/>
          <w:szCs w:val="24"/>
        </w:rPr>
        <w:t>оговору</w:t>
      </w:r>
      <w:r w:rsidR="006433FA" w:rsidRPr="00550CF9">
        <w:rPr>
          <w:rFonts w:ascii="Times New Roman" w:hAnsi="Times New Roman" w:cs="Times New Roman"/>
          <w:sz w:val="24"/>
          <w:szCs w:val="24"/>
        </w:rPr>
        <w:t>.</w:t>
      </w:r>
    </w:p>
    <w:p w:rsidR="006433FA"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6</w:t>
      </w:r>
      <w:r w:rsidR="00263DFC" w:rsidRPr="00550CF9">
        <w:rPr>
          <w:rFonts w:ascii="Times New Roman" w:hAnsi="Times New Roman" w:cs="Times New Roman"/>
          <w:sz w:val="24"/>
          <w:szCs w:val="24"/>
        </w:rPr>
        <w:t>.</w:t>
      </w:r>
      <w:r w:rsidR="00F012E9">
        <w:rPr>
          <w:rFonts w:ascii="Times New Roman" w:hAnsi="Times New Roman" w:cs="Times New Roman"/>
          <w:sz w:val="24"/>
          <w:szCs w:val="24"/>
        </w:rPr>
        <w:t>10</w:t>
      </w:r>
      <w:r w:rsidR="006433FA" w:rsidRPr="00550CF9">
        <w:rPr>
          <w:rFonts w:ascii="Times New Roman" w:hAnsi="Times New Roman" w:cs="Times New Roman"/>
          <w:sz w:val="24"/>
          <w:szCs w:val="24"/>
        </w:rPr>
        <w:t>.</w:t>
      </w:r>
      <w:r w:rsidR="00F44E74">
        <w:rPr>
          <w:rFonts w:ascii="Times New Roman" w:hAnsi="Times New Roman" w:cs="Times New Roman"/>
          <w:sz w:val="24"/>
          <w:szCs w:val="24"/>
        </w:rPr>
        <w:t> </w:t>
      </w:r>
      <w:r w:rsidR="006433FA" w:rsidRPr="00550CF9">
        <w:rPr>
          <w:rFonts w:ascii="Times New Roman" w:hAnsi="Times New Roman" w:cs="Times New Roman"/>
          <w:sz w:val="24"/>
          <w:szCs w:val="24"/>
        </w:rPr>
        <w:t xml:space="preserve">Во всех других случаях неисполнения обязательств по Договору Стороны несут ответственность в соответствии с </w:t>
      </w:r>
      <w:r w:rsidR="00263DFC" w:rsidRPr="00550CF9">
        <w:rPr>
          <w:rFonts w:ascii="Times New Roman" w:hAnsi="Times New Roman" w:cs="Times New Roman"/>
          <w:sz w:val="24"/>
          <w:szCs w:val="24"/>
        </w:rPr>
        <w:t>законодательством Российской Федерации</w:t>
      </w:r>
      <w:r w:rsidR="006433FA" w:rsidRPr="00550CF9">
        <w:rPr>
          <w:rFonts w:ascii="Times New Roman" w:hAnsi="Times New Roman" w:cs="Times New Roman"/>
          <w:sz w:val="24"/>
          <w:szCs w:val="24"/>
        </w:rPr>
        <w:t>.</w:t>
      </w:r>
    </w:p>
    <w:p w:rsidR="00AE2FEA" w:rsidRPr="00550CF9" w:rsidRDefault="00AE2FEA" w:rsidP="00E66048">
      <w:pPr>
        <w:pStyle w:val="ConsPlusNormal"/>
        <w:widowControl/>
        <w:ind w:left="57" w:right="57" w:firstLine="567"/>
        <w:jc w:val="both"/>
        <w:rPr>
          <w:rFonts w:ascii="Times New Roman" w:hAnsi="Times New Roman" w:cs="Times New Roman"/>
          <w:sz w:val="24"/>
          <w:szCs w:val="24"/>
        </w:rPr>
      </w:pPr>
    </w:p>
    <w:p w:rsidR="003C7EF1" w:rsidRPr="00550CF9" w:rsidRDefault="00F13DE7" w:rsidP="00887A65">
      <w:pPr>
        <w:pStyle w:val="ConsNormal"/>
        <w:numPr>
          <w:ilvl w:val="0"/>
          <w:numId w:val="19"/>
        </w:numPr>
        <w:ind w:right="57"/>
        <w:jc w:val="center"/>
        <w:rPr>
          <w:rFonts w:ascii="Times New Roman" w:hAnsi="Times New Roman" w:cs="Times New Roman"/>
          <w:b/>
          <w:bCs/>
          <w:color w:val="000000"/>
          <w:sz w:val="24"/>
          <w:szCs w:val="24"/>
        </w:rPr>
      </w:pPr>
      <w:r w:rsidRPr="00550CF9">
        <w:rPr>
          <w:rFonts w:ascii="Times New Roman" w:hAnsi="Times New Roman" w:cs="Times New Roman"/>
          <w:b/>
          <w:bCs/>
          <w:color w:val="000000"/>
          <w:sz w:val="24"/>
          <w:szCs w:val="24"/>
        </w:rPr>
        <w:lastRenderedPageBreak/>
        <w:t>ФОРС-МАЖОР</w:t>
      </w:r>
    </w:p>
    <w:p w:rsidR="004D42C3"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7</w:t>
      </w:r>
      <w:r w:rsidR="004D42C3" w:rsidRPr="00550CF9">
        <w:rPr>
          <w:rFonts w:ascii="Times New Roman" w:hAnsi="Times New Roman" w:cs="Times New Roman"/>
          <w:sz w:val="24"/>
          <w:szCs w:val="24"/>
        </w:rPr>
        <w:t>.1.</w:t>
      </w:r>
      <w:r w:rsidR="00F44E74">
        <w:rPr>
          <w:rFonts w:ascii="Times New Roman" w:hAnsi="Times New Roman" w:cs="Times New Roman"/>
          <w:sz w:val="24"/>
          <w:szCs w:val="24"/>
        </w:rPr>
        <w:t> </w:t>
      </w:r>
      <w:r w:rsidR="004D42C3" w:rsidRPr="00550CF9">
        <w:rPr>
          <w:rFonts w:ascii="Times New Roman" w:hAnsi="Times New Roman" w:cs="Times New Roman"/>
          <w:sz w:val="24"/>
          <w:szCs w:val="24"/>
        </w:rPr>
        <w:t>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возникших после заключения Договора.</w:t>
      </w:r>
      <w:r w:rsidR="0008067F" w:rsidRPr="00550CF9">
        <w:rPr>
          <w:rFonts w:ascii="Times New Roman" w:hAnsi="Times New Roman" w:cs="Times New Roman"/>
          <w:sz w:val="24"/>
          <w:szCs w:val="24"/>
        </w:rPr>
        <w:t xml:space="preserve"> </w:t>
      </w:r>
    </w:p>
    <w:p w:rsidR="004D42C3"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7</w:t>
      </w:r>
      <w:r w:rsidR="004D42C3" w:rsidRPr="00550CF9">
        <w:rPr>
          <w:rFonts w:ascii="Times New Roman" w:hAnsi="Times New Roman" w:cs="Times New Roman"/>
          <w:sz w:val="24"/>
          <w:szCs w:val="24"/>
        </w:rPr>
        <w:t>.2.</w:t>
      </w:r>
      <w:r w:rsidR="00F44E74">
        <w:rPr>
          <w:rFonts w:ascii="Times New Roman" w:hAnsi="Times New Roman" w:cs="Times New Roman"/>
          <w:sz w:val="24"/>
          <w:szCs w:val="24"/>
        </w:rPr>
        <w:t> </w:t>
      </w:r>
      <w:r w:rsidR="004D42C3" w:rsidRPr="00550CF9">
        <w:rPr>
          <w:rFonts w:ascii="Times New Roman" w:hAnsi="Times New Roman" w:cs="Times New Roman"/>
          <w:sz w:val="24"/>
          <w:szCs w:val="24"/>
        </w:rPr>
        <w:t>Сторона, подвергшаяся воздействию обстоятельств непреодолимой силы, должна в течение 15 (</w:t>
      </w:r>
      <w:r w:rsidR="007A24BE" w:rsidRPr="00550CF9">
        <w:rPr>
          <w:rFonts w:ascii="Times New Roman" w:hAnsi="Times New Roman" w:cs="Times New Roman"/>
          <w:sz w:val="24"/>
          <w:szCs w:val="24"/>
        </w:rPr>
        <w:t>п</w:t>
      </w:r>
      <w:r w:rsidR="004D42C3" w:rsidRPr="00550CF9">
        <w:rPr>
          <w:rFonts w:ascii="Times New Roman" w:hAnsi="Times New Roman" w:cs="Times New Roman"/>
          <w:sz w:val="24"/>
          <w:szCs w:val="24"/>
        </w:rPr>
        <w:t>ятнадцат</w:t>
      </w:r>
      <w:r w:rsidR="003F2BBC" w:rsidRPr="00550CF9">
        <w:rPr>
          <w:rFonts w:ascii="Times New Roman" w:hAnsi="Times New Roman" w:cs="Times New Roman"/>
          <w:sz w:val="24"/>
          <w:szCs w:val="24"/>
        </w:rPr>
        <w:t>и</w:t>
      </w:r>
      <w:r w:rsidR="004D42C3" w:rsidRPr="00550CF9">
        <w:rPr>
          <w:rFonts w:ascii="Times New Roman" w:hAnsi="Times New Roman" w:cs="Times New Roman"/>
          <w:sz w:val="24"/>
          <w:szCs w:val="24"/>
        </w:rPr>
        <w:t xml:space="preserve">) </w:t>
      </w:r>
      <w:r w:rsidR="00501509" w:rsidRPr="00550CF9">
        <w:rPr>
          <w:rFonts w:ascii="Times New Roman" w:hAnsi="Times New Roman" w:cs="Times New Roman"/>
          <w:sz w:val="24"/>
          <w:szCs w:val="24"/>
        </w:rPr>
        <w:t xml:space="preserve">календарных </w:t>
      </w:r>
      <w:r w:rsidR="004D42C3" w:rsidRPr="00550CF9">
        <w:rPr>
          <w:rFonts w:ascii="Times New Roman" w:hAnsi="Times New Roman" w:cs="Times New Roman"/>
          <w:sz w:val="24"/>
          <w:szCs w:val="24"/>
        </w:rPr>
        <w:t>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w:t>
      </w:r>
      <w:r w:rsidR="008415B2" w:rsidRPr="00550CF9">
        <w:rPr>
          <w:rFonts w:ascii="Times New Roman" w:hAnsi="Times New Roman" w:cs="Times New Roman"/>
          <w:sz w:val="24"/>
          <w:szCs w:val="24"/>
        </w:rPr>
        <w:t xml:space="preserve"> или организацией</w:t>
      </w:r>
      <w:r w:rsidR="004D42C3" w:rsidRPr="00550CF9">
        <w:rPr>
          <w:rFonts w:ascii="Times New Roman" w:hAnsi="Times New Roman" w:cs="Times New Roman"/>
          <w:sz w:val="24"/>
          <w:szCs w:val="24"/>
        </w:rPr>
        <w:t>.</w:t>
      </w:r>
    </w:p>
    <w:p w:rsidR="004D42C3"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7</w:t>
      </w:r>
      <w:r w:rsidR="004D42C3" w:rsidRPr="00550CF9">
        <w:rPr>
          <w:rFonts w:ascii="Times New Roman" w:hAnsi="Times New Roman" w:cs="Times New Roman"/>
          <w:sz w:val="24"/>
          <w:szCs w:val="24"/>
        </w:rPr>
        <w:t>.3.</w:t>
      </w:r>
      <w:r w:rsidR="00F44E74">
        <w:rPr>
          <w:rFonts w:ascii="Times New Roman" w:hAnsi="Times New Roman" w:cs="Times New Roman"/>
          <w:sz w:val="24"/>
          <w:szCs w:val="24"/>
        </w:rPr>
        <w:t> </w:t>
      </w:r>
      <w:r w:rsidR="004D42C3" w:rsidRPr="00550CF9">
        <w:rPr>
          <w:rFonts w:ascii="Times New Roman" w:hAnsi="Times New Roman" w:cs="Times New Roman"/>
          <w:sz w:val="24"/>
          <w:szCs w:val="24"/>
        </w:rPr>
        <w:t>Если обстоятельства непреодолимой силы будут продолжаться более 3 (</w:t>
      </w:r>
      <w:r w:rsidR="00E125E7" w:rsidRPr="00550CF9">
        <w:rPr>
          <w:rFonts w:ascii="Times New Roman" w:hAnsi="Times New Roman" w:cs="Times New Roman"/>
          <w:sz w:val="24"/>
          <w:szCs w:val="24"/>
        </w:rPr>
        <w:t>т</w:t>
      </w:r>
      <w:r w:rsidR="004D42C3" w:rsidRPr="00550CF9">
        <w:rPr>
          <w:rFonts w:ascii="Times New Roman" w:hAnsi="Times New Roman" w:cs="Times New Roman"/>
          <w:sz w:val="24"/>
          <w:szCs w:val="24"/>
        </w:rPr>
        <w:t>р</w:t>
      </w:r>
      <w:r w:rsidR="00BD7796" w:rsidRPr="00550CF9">
        <w:rPr>
          <w:rFonts w:ascii="Times New Roman" w:hAnsi="Times New Roman" w:cs="Times New Roman"/>
          <w:sz w:val="24"/>
          <w:szCs w:val="24"/>
        </w:rPr>
        <w:t>ех</w:t>
      </w:r>
      <w:r w:rsidR="004D42C3" w:rsidRPr="00550CF9">
        <w:rPr>
          <w:rFonts w:ascii="Times New Roman" w:hAnsi="Times New Roman" w:cs="Times New Roman"/>
          <w:sz w:val="24"/>
          <w:szCs w:val="24"/>
        </w:rPr>
        <w:t xml:space="preserve">) месяцев, то каждая из </w:t>
      </w:r>
      <w:r w:rsidR="009B0F04" w:rsidRPr="00550CF9">
        <w:rPr>
          <w:rFonts w:ascii="Times New Roman" w:hAnsi="Times New Roman" w:cs="Times New Roman"/>
          <w:sz w:val="24"/>
          <w:szCs w:val="24"/>
        </w:rPr>
        <w:t>С</w:t>
      </w:r>
      <w:r w:rsidR="004D42C3" w:rsidRPr="00550CF9">
        <w:rPr>
          <w:rFonts w:ascii="Times New Roman" w:hAnsi="Times New Roman" w:cs="Times New Roman"/>
          <w:sz w:val="24"/>
          <w:szCs w:val="24"/>
        </w:rPr>
        <w:t>торон имеет право отказаться от дальнейшего исполнения обязательств по Договору, и в этом случае ни одна из Сторон не будет обязана возместить другой Стороне возможные убытки.</w:t>
      </w:r>
    </w:p>
    <w:p w:rsidR="004D42C3"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7</w:t>
      </w:r>
      <w:r w:rsidR="00895993" w:rsidRPr="00550CF9">
        <w:rPr>
          <w:rFonts w:ascii="Times New Roman" w:hAnsi="Times New Roman" w:cs="Times New Roman"/>
          <w:sz w:val="24"/>
          <w:szCs w:val="24"/>
        </w:rPr>
        <w:t>.</w:t>
      </w:r>
      <w:r w:rsidR="004D42C3" w:rsidRPr="00550CF9">
        <w:rPr>
          <w:rFonts w:ascii="Times New Roman" w:hAnsi="Times New Roman" w:cs="Times New Roman"/>
          <w:sz w:val="24"/>
          <w:szCs w:val="24"/>
        </w:rPr>
        <w:t>4.</w:t>
      </w:r>
      <w:r w:rsidR="00F44E74">
        <w:rPr>
          <w:rFonts w:ascii="Times New Roman" w:hAnsi="Times New Roman" w:cs="Times New Roman"/>
          <w:sz w:val="24"/>
          <w:szCs w:val="24"/>
        </w:rPr>
        <w:t> </w:t>
      </w:r>
      <w:r w:rsidR="004D42C3" w:rsidRPr="00550CF9">
        <w:rPr>
          <w:rFonts w:ascii="Times New Roman" w:hAnsi="Times New Roman" w:cs="Times New Roman"/>
          <w:sz w:val="24"/>
          <w:szCs w:val="24"/>
        </w:rPr>
        <w:t xml:space="preserve">Неисполнение Сторонами своих обязательств по </w:t>
      </w:r>
      <w:r w:rsidR="007A24BE" w:rsidRPr="00550CF9">
        <w:rPr>
          <w:rFonts w:ascii="Times New Roman" w:hAnsi="Times New Roman" w:cs="Times New Roman"/>
          <w:sz w:val="24"/>
          <w:szCs w:val="24"/>
        </w:rPr>
        <w:t>Д</w:t>
      </w:r>
      <w:r w:rsidR="004D42C3" w:rsidRPr="00550CF9">
        <w:rPr>
          <w:rFonts w:ascii="Times New Roman" w:hAnsi="Times New Roman" w:cs="Times New Roman"/>
          <w:sz w:val="24"/>
          <w:szCs w:val="24"/>
        </w:rPr>
        <w:t>оговору, вызванное неисполнением обязатель</w:t>
      </w:r>
      <w:proofErr w:type="gramStart"/>
      <w:r w:rsidR="004D42C3" w:rsidRPr="00550CF9">
        <w:rPr>
          <w:rFonts w:ascii="Times New Roman" w:hAnsi="Times New Roman" w:cs="Times New Roman"/>
          <w:sz w:val="24"/>
          <w:szCs w:val="24"/>
        </w:rPr>
        <w:t>ств тр</w:t>
      </w:r>
      <w:proofErr w:type="gramEnd"/>
      <w:r w:rsidR="004D42C3" w:rsidRPr="00550CF9">
        <w:rPr>
          <w:rFonts w:ascii="Times New Roman" w:hAnsi="Times New Roman" w:cs="Times New Roman"/>
          <w:sz w:val="24"/>
          <w:szCs w:val="24"/>
        </w:rPr>
        <w:t xml:space="preserve">етьими лицами, имеющими договорные отношения со </w:t>
      </w:r>
      <w:r w:rsidR="009B0F04" w:rsidRPr="00550CF9">
        <w:rPr>
          <w:rFonts w:ascii="Times New Roman" w:hAnsi="Times New Roman" w:cs="Times New Roman"/>
          <w:sz w:val="24"/>
          <w:szCs w:val="24"/>
        </w:rPr>
        <w:t>С</w:t>
      </w:r>
      <w:r w:rsidR="004D42C3" w:rsidRPr="00550CF9">
        <w:rPr>
          <w:rFonts w:ascii="Times New Roman" w:hAnsi="Times New Roman" w:cs="Times New Roman"/>
          <w:sz w:val="24"/>
          <w:szCs w:val="24"/>
        </w:rPr>
        <w:t xml:space="preserve">торонами, не является основанием для освобождения Сторон от исполнения их обязательств по </w:t>
      </w:r>
      <w:r w:rsidR="007A24BE" w:rsidRPr="00550CF9">
        <w:rPr>
          <w:rFonts w:ascii="Times New Roman" w:hAnsi="Times New Roman" w:cs="Times New Roman"/>
          <w:sz w:val="24"/>
          <w:szCs w:val="24"/>
        </w:rPr>
        <w:t>Д</w:t>
      </w:r>
      <w:r w:rsidR="004D42C3" w:rsidRPr="00550CF9">
        <w:rPr>
          <w:rFonts w:ascii="Times New Roman" w:hAnsi="Times New Roman" w:cs="Times New Roman"/>
          <w:sz w:val="24"/>
          <w:szCs w:val="24"/>
        </w:rPr>
        <w:t>оговору и не освобождает Стороны от ответственности за неисполнение</w:t>
      </w:r>
      <w:r w:rsidR="00815113" w:rsidRPr="00550CF9">
        <w:rPr>
          <w:rFonts w:ascii="Times New Roman" w:hAnsi="Times New Roman" w:cs="Times New Roman"/>
          <w:sz w:val="24"/>
          <w:szCs w:val="24"/>
        </w:rPr>
        <w:t>.</w:t>
      </w:r>
    </w:p>
    <w:p w:rsidR="00815113" w:rsidRPr="00550CF9" w:rsidRDefault="00887A65" w:rsidP="00E66048">
      <w:pPr>
        <w:pStyle w:val="ConsPlusNormal"/>
        <w:widowControl/>
        <w:ind w:left="57" w:right="57" w:firstLine="567"/>
        <w:jc w:val="both"/>
        <w:rPr>
          <w:rFonts w:ascii="Times New Roman" w:hAnsi="Times New Roman" w:cs="Times New Roman"/>
          <w:sz w:val="24"/>
          <w:szCs w:val="24"/>
        </w:rPr>
      </w:pPr>
      <w:r>
        <w:rPr>
          <w:rFonts w:ascii="Times New Roman" w:hAnsi="Times New Roman" w:cs="Times New Roman"/>
          <w:sz w:val="24"/>
          <w:szCs w:val="24"/>
        </w:rPr>
        <w:t>7</w:t>
      </w:r>
      <w:r w:rsidR="00815113" w:rsidRPr="00550CF9">
        <w:rPr>
          <w:rFonts w:ascii="Times New Roman" w:hAnsi="Times New Roman" w:cs="Times New Roman"/>
          <w:sz w:val="24"/>
          <w:szCs w:val="24"/>
        </w:rPr>
        <w:t>.5.</w:t>
      </w:r>
      <w:r w:rsidR="00F44E74">
        <w:rPr>
          <w:rFonts w:ascii="Times New Roman" w:hAnsi="Times New Roman" w:cs="Times New Roman"/>
          <w:sz w:val="24"/>
          <w:szCs w:val="24"/>
        </w:rPr>
        <w:t> </w:t>
      </w:r>
      <w:r w:rsidR="00815113" w:rsidRPr="00550CF9">
        <w:rPr>
          <w:rFonts w:ascii="Times New Roman" w:hAnsi="Times New Roman" w:cs="Times New Roman"/>
          <w:sz w:val="24"/>
          <w:szCs w:val="24"/>
        </w:rPr>
        <w:t>Подрядчик обязан возвратить</w:t>
      </w:r>
      <w:r w:rsidR="00D42CD6" w:rsidRPr="00550CF9">
        <w:rPr>
          <w:rFonts w:ascii="Times New Roman" w:hAnsi="Times New Roman" w:cs="Times New Roman"/>
          <w:sz w:val="24"/>
          <w:szCs w:val="24"/>
        </w:rPr>
        <w:t xml:space="preserve"> Заказчику аванс </w:t>
      </w:r>
      <w:r w:rsidR="00B173A5" w:rsidRPr="00550CF9">
        <w:rPr>
          <w:rFonts w:ascii="Times New Roman" w:hAnsi="Times New Roman" w:cs="Times New Roman"/>
          <w:sz w:val="24"/>
          <w:szCs w:val="24"/>
        </w:rPr>
        <w:t>(</w:t>
      </w:r>
      <w:r w:rsidR="00D42CD6" w:rsidRPr="00550CF9">
        <w:rPr>
          <w:rFonts w:ascii="Times New Roman" w:hAnsi="Times New Roman" w:cs="Times New Roman"/>
          <w:sz w:val="24"/>
          <w:szCs w:val="24"/>
        </w:rPr>
        <w:t>его неотработанную часть</w:t>
      </w:r>
      <w:r w:rsidR="00B173A5" w:rsidRPr="00550CF9">
        <w:rPr>
          <w:rFonts w:ascii="Times New Roman" w:hAnsi="Times New Roman" w:cs="Times New Roman"/>
          <w:sz w:val="24"/>
          <w:szCs w:val="24"/>
        </w:rPr>
        <w:t>)</w:t>
      </w:r>
      <w:r w:rsidR="00815113" w:rsidRPr="00550CF9">
        <w:rPr>
          <w:rFonts w:ascii="Times New Roman" w:hAnsi="Times New Roman" w:cs="Times New Roman"/>
          <w:sz w:val="24"/>
          <w:szCs w:val="24"/>
        </w:rPr>
        <w:t>, перечисленн</w:t>
      </w:r>
      <w:r w:rsidR="00B173A5" w:rsidRPr="00550CF9">
        <w:rPr>
          <w:rFonts w:ascii="Times New Roman" w:hAnsi="Times New Roman" w:cs="Times New Roman"/>
          <w:sz w:val="24"/>
          <w:szCs w:val="24"/>
        </w:rPr>
        <w:t>ый</w:t>
      </w:r>
      <w:r w:rsidR="00815113" w:rsidRPr="00550CF9">
        <w:rPr>
          <w:rFonts w:ascii="Times New Roman" w:hAnsi="Times New Roman" w:cs="Times New Roman"/>
          <w:sz w:val="24"/>
          <w:szCs w:val="24"/>
        </w:rPr>
        <w:t xml:space="preserve"> Заказчиком за ра</w:t>
      </w:r>
      <w:r w:rsidR="00E82181" w:rsidRPr="00550CF9">
        <w:rPr>
          <w:rFonts w:ascii="Times New Roman" w:hAnsi="Times New Roman" w:cs="Times New Roman"/>
          <w:sz w:val="24"/>
          <w:szCs w:val="24"/>
        </w:rPr>
        <w:t>боту, не выполненную вследствие действия обстоятельств непреодолимой силы</w:t>
      </w:r>
      <w:r w:rsidR="00D80647" w:rsidRPr="00550CF9">
        <w:rPr>
          <w:rFonts w:ascii="Times New Roman" w:hAnsi="Times New Roman" w:cs="Times New Roman"/>
          <w:sz w:val="24"/>
          <w:szCs w:val="24"/>
        </w:rPr>
        <w:t xml:space="preserve"> (в случае, если </w:t>
      </w:r>
      <w:r w:rsidR="00B173A5" w:rsidRPr="00550CF9">
        <w:rPr>
          <w:rFonts w:ascii="Times New Roman" w:hAnsi="Times New Roman" w:cs="Times New Roman"/>
          <w:sz w:val="24"/>
          <w:szCs w:val="24"/>
        </w:rPr>
        <w:t xml:space="preserve">аванс </w:t>
      </w:r>
      <w:r w:rsidR="00D80647" w:rsidRPr="00550CF9">
        <w:rPr>
          <w:rFonts w:ascii="Times New Roman" w:hAnsi="Times New Roman" w:cs="Times New Roman"/>
          <w:sz w:val="24"/>
          <w:szCs w:val="24"/>
        </w:rPr>
        <w:t>был выплачен в соответствии с условиями Договора)</w:t>
      </w:r>
      <w:r w:rsidR="00E82181" w:rsidRPr="00550CF9">
        <w:rPr>
          <w:rFonts w:ascii="Times New Roman" w:hAnsi="Times New Roman" w:cs="Times New Roman"/>
          <w:sz w:val="24"/>
          <w:szCs w:val="24"/>
        </w:rPr>
        <w:t>. Возврат денежных сре</w:t>
      </w:r>
      <w:proofErr w:type="gramStart"/>
      <w:r w:rsidR="00E82181" w:rsidRPr="00550CF9">
        <w:rPr>
          <w:rFonts w:ascii="Times New Roman" w:hAnsi="Times New Roman" w:cs="Times New Roman"/>
          <w:sz w:val="24"/>
          <w:szCs w:val="24"/>
        </w:rPr>
        <w:t>дств пр</w:t>
      </w:r>
      <w:proofErr w:type="gramEnd"/>
      <w:r w:rsidR="00E82181" w:rsidRPr="00550CF9">
        <w:rPr>
          <w:rFonts w:ascii="Times New Roman" w:hAnsi="Times New Roman" w:cs="Times New Roman"/>
          <w:sz w:val="24"/>
          <w:szCs w:val="24"/>
        </w:rPr>
        <w:t>оизводитс</w:t>
      </w:r>
      <w:r w:rsidR="00E125E7" w:rsidRPr="00550CF9">
        <w:rPr>
          <w:rFonts w:ascii="Times New Roman" w:hAnsi="Times New Roman" w:cs="Times New Roman"/>
          <w:sz w:val="24"/>
          <w:szCs w:val="24"/>
        </w:rPr>
        <w:t xml:space="preserve">я не позднее </w:t>
      </w:r>
      <w:r w:rsidR="007A24BE" w:rsidRPr="00550CF9">
        <w:rPr>
          <w:rFonts w:ascii="Times New Roman" w:hAnsi="Times New Roman" w:cs="Times New Roman"/>
          <w:sz w:val="24"/>
          <w:szCs w:val="24"/>
        </w:rPr>
        <w:t>десяти календарных</w:t>
      </w:r>
      <w:r w:rsidR="00E125E7" w:rsidRPr="00550CF9">
        <w:rPr>
          <w:rFonts w:ascii="Times New Roman" w:hAnsi="Times New Roman" w:cs="Times New Roman"/>
          <w:sz w:val="24"/>
          <w:szCs w:val="24"/>
        </w:rPr>
        <w:t xml:space="preserve"> дней с даты</w:t>
      </w:r>
      <w:r w:rsidR="00E82181" w:rsidRPr="00550CF9">
        <w:rPr>
          <w:rFonts w:ascii="Times New Roman" w:hAnsi="Times New Roman" w:cs="Times New Roman"/>
          <w:sz w:val="24"/>
          <w:szCs w:val="24"/>
        </w:rPr>
        <w:t xml:space="preserve"> получения требования Заказчика о возврате.</w:t>
      </w:r>
    </w:p>
    <w:p w:rsidR="00AE2FEA" w:rsidRDefault="00AE2FEA" w:rsidP="00E66048">
      <w:pPr>
        <w:pStyle w:val="ConsPlusNormal"/>
        <w:widowControl/>
        <w:ind w:left="57" w:right="57" w:firstLine="567"/>
        <w:jc w:val="both"/>
        <w:rPr>
          <w:rFonts w:ascii="Times New Roman" w:hAnsi="Times New Roman" w:cs="Times New Roman"/>
          <w:sz w:val="24"/>
          <w:szCs w:val="24"/>
        </w:rPr>
      </w:pPr>
    </w:p>
    <w:p w:rsidR="00437DA5" w:rsidRPr="00550CF9" w:rsidRDefault="00437DA5" w:rsidP="00E66048">
      <w:pPr>
        <w:pStyle w:val="ConsPlusNormal"/>
        <w:widowControl/>
        <w:ind w:left="57" w:right="57" w:firstLine="567"/>
        <w:jc w:val="both"/>
        <w:rPr>
          <w:rFonts w:ascii="Times New Roman" w:hAnsi="Times New Roman" w:cs="Times New Roman"/>
          <w:sz w:val="24"/>
          <w:szCs w:val="24"/>
        </w:rPr>
      </w:pPr>
    </w:p>
    <w:p w:rsidR="00E628DA" w:rsidRPr="00550CF9" w:rsidRDefault="00887A65" w:rsidP="00AE2FEA">
      <w:pPr>
        <w:autoSpaceDE w:val="0"/>
        <w:autoSpaceDN w:val="0"/>
        <w:adjustRightInd w:val="0"/>
        <w:ind w:left="57" w:right="57" w:firstLine="567"/>
        <w:jc w:val="center"/>
        <w:rPr>
          <w:b/>
          <w:sz w:val="24"/>
          <w:szCs w:val="24"/>
        </w:rPr>
      </w:pPr>
      <w:r>
        <w:rPr>
          <w:b/>
          <w:sz w:val="24"/>
          <w:szCs w:val="24"/>
        </w:rPr>
        <w:t>8</w:t>
      </w:r>
      <w:r w:rsidR="00E628DA" w:rsidRPr="00550CF9">
        <w:rPr>
          <w:b/>
          <w:sz w:val="24"/>
          <w:szCs w:val="24"/>
        </w:rPr>
        <w:t xml:space="preserve">. </w:t>
      </w:r>
      <w:r w:rsidR="00F13DE7" w:rsidRPr="00550CF9">
        <w:rPr>
          <w:b/>
          <w:sz w:val="24"/>
          <w:szCs w:val="24"/>
        </w:rPr>
        <w:t xml:space="preserve">ТРЕБОВАНИЯ К </w:t>
      </w:r>
      <w:r w:rsidR="0067330B" w:rsidRPr="00550CF9">
        <w:rPr>
          <w:b/>
          <w:sz w:val="24"/>
          <w:szCs w:val="24"/>
        </w:rPr>
        <w:t>ГАРАНТИИ КАЧЕСТ</w:t>
      </w:r>
      <w:r w:rsidR="00F13DE7" w:rsidRPr="00550CF9">
        <w:rPr>
          <w:b/>
          <w:sz w:val="24"/>
          <w:szCs w:val="24"/>
        </w:rPr>
        <w:t>ВА РАБОТ</w:t>
      </w:r>
    </w:p>
    <w:p w:rsidR="00154F21" w:rsidRPr="00550CF9" w:rsidRDefault="00887A65" w:rsidP="00154F21">
      <w:pPr>
        <w:pStyle w:val="af"/>
        <w:tabs>
          <w:tab w:val="clear" w:pos="1985"/>
        </w:tabs>
        <w:spacing w:before="0" w:after="0"/>
        <w:ind w:left="57" w:right="57" w:firstLine="567"/>
        <w:rPr>
          <w:rFonts w:ascii="Times New Roman" w:hAnsi="Times New Roman" w:cs="Times New Roman"/>
          <w:b w:val="0"/>
          <w:bCs w:val="0"/>
        </w:rPr>
      </w:pPr>
      <w:r>
        <w:rPr>
          <w:rFonts w:ascii="Times New Roman" w:hAnsi="Times New Roman" w:cs="Times New Roman"/>
          <w:b w:val="0"/>
          <w:bCs w:val="0"/>
        </w:rPr>
        <w:t>8</w:t>
      </w:r>
      <w:r w:rsidR="00E628DA" w:rsidRPr="00550CF9">
        <w:rPr>
          <w:rFonts w:ascii="Times New Roman" w:hAnsi="Times New Roman" w:cs="Times New Roman"/>
          <w:b w:val="0"/>
          <w:bCs w:val="0"/>
        </w:rPr>
        <w:t>.1.</w:t>
      </w:r>
      <w:r w:rsidR="00C7508E" w:rsidRPr="00550CF9">
        <w:rPr>
          <w:rFonts w:ascii="Times New Roman" w:hAnsi="Times New Roman" w:cs="Times New Roman"/>
          <w:b w:val="0"/>
          <w:bCs w:val="0"/>
        </w:rPr>
        <w:t> </w:t>
      </w:r>
      <w:r w:rsidR="00E628DA" w:rsidRPr="00550CF9">
        <w:rPr>
          <w:rFonts w:ascii="Times New Roman" w:hAnsi="Times New Roman" w:cs="Times New Roman"/>
          <w:b w:val="0"/>
          <w:bCs w:val="0"/>
        </w:rPr>
        <w:t xml:space="preserve">Подрядчик гарантирует качество выполненных </w:t>
      </w:r>
      <w:r w:rsidR="00D42255" w:rsidRPr="00550CF9">
        <w:rPr>
          <w:rFonts w:ascii="Times New Roman" w:hAnsi="Times New Roman" w:cs="Times New Roman"/>
          <w:b w:val="0"/>
          <w:bCs w:val="0"/>
        </w:rPr>
        <w:t>Р</w:t>
      </w:r>
      <w:r w:rsidR="00E628DA" w:rsidRPr="00550CF9">
        <w:rPr>
          <w:rFonts w:ascii="Times New Roman" w:hAnsi="Times New Roman" w:cs="Times New Roman"/>
          <w:b w:val="0"/>
          <w:bCs w:val="0"/>
        </w:rPr>
        <w:t xml:space="preserve">абот в течение </w:t>
      </w:r>
      <w:r w:rsidR="00423F11">
        <w:rPr>
          <w:rFonts w:ascii="Times New Roman" w:hAnsi="Times New Roman" w:cs="Times New Roman"/>
          <w:b w:val="0"/>
          <w:bCs w:val="0"/>
        </w:rPr>
        <w:t>2</w:t>
      </w:r>
      <w:r w:rsidR="00154F21" w:rsidRPr="00550CF9">
        <w:rPr>
          <w:rFonts w:ascii="Times New Roman" w:hAnsi="Times New Roman" w:cs="Times New Roman"/>
          <w:b w:val="0"/>
          <w:bCs w:val="0"/>
        </w:rPr>
        <w:t xml:space="preserve"> (</w:t>
      </w:r>
      <w:r w:rsidR="00423F11">
        <w:rPr>
          <w:rFonts w:ascii="Times New Roman" w:hAnsi="Times New Roman" w:cs="Times New Roman"/>
          <w:b w:val="0"/>
          <w:bCs w:val="0"/>
        </w:rPr>
        <w:t>двух</w:t>
      </w:r>
      <w:r w:rsidR="00154F21" w:rsidRPr="00550CF9">
        <w:t>)</w:t>
      </w:r>
      <w:r w:rsidR="00E628DA" w:rsidRPr="00550CF9">
        <w:rPr>
          <w:rFonts w:ascii="Times New Roman" w:hAnsi="Times New Roman" w:cs="Times New Roman"/>
          <w:b w:val="0"/>
          <w:bCs w:val="0"/>
        </w:rPr>
        <w:t xml:space="preserve"> </w:t>
      </w:r>
      <w:r w:rsidR="00E82181" w:rsidRPr="00550CF9">
        <w:rPr>
          <w:rFonts w:ascii="Times New Roman" w:hAnsi="Times New Roman" w:cs="Times New Roman"/>
          <w:b w:val="0"/>
          <w:bCs w:val="0"/>
        </w:rPr>
        <w:t>лет</w:t>
      </w:r>
      <w:r w:rsidR="00D76C6B" w:rsidRPr="00550CF9">
        <w:rPr>
          <w:rFonts w:ascii="Times New Roman" w:hAnsi="Times New Roman" w:cs="Times New Roman"/>
          <w:b w:val="0"/>
          <w:bCs w:val="0"/>
        </w:rPr>
        <w:t xml:space="preserve"> </w:t>
      </w:r>
      <w:proofErr w:type="gramStart"/>
      <w:r w:rsidR="00E82181" w:rsidRPr="00550CF9">
        <w:rPr>
          <w:rFonts w:ascii="Times New Roman" w:hAnsi="Times New Roman" w:cs="Times New Roman"/>
          <w:b w:val="0"/>
          <w:bCs w:val="0"/>
        </w:rPr>
        <w:t>с даты подписания</w:t>
      </w:r>
      <w:proofErr w:type="gramEnd"/>
      <w:r w:rsidR="00E82181" w:rsidRPr="00550CF9">
        <w:rPr>
          <w:rFonts w:ascii="Times New Roman" w:hAnsi="Times New Roman" w:cs="Times New Roman"/>
          <w:b w:val="0"/>
          <w:bCs w:val="0"/>
        </w:rPr>
        <w:t xml:space="preserve"> </w:t>
      </w:r>
      <w:r w:rsidR="00B173A5" w:rsidRPr="00550CF9">
        <w:rPr>
          <w:rFonts w:ascii="Times New Roman" w:hAnsi="Times New Roman" w:cs="Times New Roman"/>
          <w:b w:val="0"/>
          <w:bCs w:val="0"/>
        </w:rPr>
        <w:t>С</w:t>
      </w:r>
      <w:r w:rsidR="00E82181" w:rsidRPr="00550CF9">
        <w:rPr>
          <w:rFonts w:ascii="Times New Roman" w:hAnsi="Times New Roman" w:cs="Times New Roman"/>
          <w:b w:val="0"/>
          <w:bCs w:val="0"/>
        </w:rPr>
        <w:t xml:space="preserve">торонами </w:t>
      </w:r>
      <w:r w:rsidR="00D42255" w:rsidRPr="00550CF9">
        <w:rPr>
          <w:rFonts w:ascii="Times New Roman" w:hAnsi="Times New Roman" w:cs="Times New Roman"/>
          <w:b w:val="0"/>
          <w:bCs w:val="0"/>
        </w:rPr>
        <w:t>Акта выполненных работ</w:t>
      </w:r>
      <w:r w:rsidR="00423F11">
        <w:rPr>
          <w:rFonts w:ascii="Times New Roman" w:hAnsi="Times New Roman" w:cs="Times New Roman"/>
          <w:b w:val="0"/>
          <w:bCs w:val="0"/>
        </w:rPr>
        <w:t xml:space="preserve"> </w:t>
      </w:r>
      <w:r w:rsidR="00423F11" w:rsidRPr="00423F11">
        <w:rPr>
          <w:rFonts w:ascii="Times New Roman" w:hAnsi="Times New Roman" w:cs="Times New Roman"/>
          <w:b w:val="0"/>
          <w:bCs w:val="0"/>
        </w:rPr>
        <w:t>(по  унифицированной форме КС-2)</w:t>
      </w:r>
      <w:r w:rsidR="00E82181" w:rsidRPr="00550CF9">
        <w:rPr>
          <w:rFonts w:ascii="Times New Roman" w:hAnsi="Times New Roman" w:cs="Times New Roman"/>
          <w:b w:val="0"/>
          <w:bCs w:val="0"/>
        </w:rPr>
        <w:t>.</w:t>
      </w:r>
      <w:r w:rsidR="00154F21" w:rsidRPr="00550CF9">
        <w:rPr>
          <w:rFonts w:ascii="Times New Roman" w:hAnsi="Times New Roman" w:cs="Times New Roman"/>
          <w:b w:val="0"/>
          <w:bCs w:val="0"/>
        </w:rPr>
        <w:t xml:space="preserve"> </w:t>
      </w:r>
      <w:r w:rsidR="00E82181" w:rsidRPr="00550CF9">
        <w:rPr>
          <w:rFonts w:ascii="Times New Roman" w:hAnsi="Times New Roman" w:cs="Times New Roman"/>
          <w:b w:val="0"/>
          <w:bCs w:val="0"/>
        </w:rPr>
        <w:t xml:space="preserve">Гарантия качества результатов </w:t>
      </w:r>
      <w:r w:rsidR="00D42255" w:rsidRPr="00550CF9">
        <w:rPr>
          <w:rFonts w:ascii="Times New Roman" w:hAnsi="Times New Roman" w:cs="Times New Roman"/>
          <w:b w:val="0"/>
          <w:bCs w:val="0"/>
        </w:rPr>
        <w:t>Р</w:t>
      </w:r>
      <w:r w:rsidR="00E82181" w:rsidRPr="00550CF9">
        <w:rPr>
          <w:rFonts w:ascii="Times New Roman" w:hAnsi="Times New Roman" w:cs="Times New Roman"/>
          <w:b w:val="0"/>
          <w:bCs w:val="0"/>
        </w:rPr>
        <w:t>абот распространяется на все составляющие результат</w:t>
      </w:r>
      <w:r w:rsidR="00061C1F" w:rsidRPr="00550CF9">
        <w:rPr>
          <w:rFonts w:ascii="Times New Roman" w:hAnsi="Times New Roman" w:cs="Times New Roman"/>
          <w:b w:val="0"/>
          <w:bCs w:val="0"/>
        </w:rPr>
        <w:t>а</w:t>
      </w:r>
      <w:r w:rsidR="00E82181" w:rsidRPr="00550CF9">
        <w:rPr>
          <w:rFonts w:ascii="Times New Roman" w:hAnsi="Times New Roman" w:cs="Times New Roman"/>
          <w:b w:val="0"/>
          <w:bCs w:val="0"/>
        </w:rPr>
        <w:t xml:space="preserve"> </w:t>
      </w:r>
      <w:r w:rsidR="00D42255" w:rsidRPr="00550CF9">
        <w:rPr>
          <w:rFonts w:ascii="Times New Roman" w:hAnsi="Times New Roman" w:cs="Times New Roman"/>
          <w:b w:val="0"/>
          <w:bCs w:val="0"/>
        </w:rPr>
        <w:t>Р</w:t>
      </w:r>
      <w:r w:rsidR="00E82181" w:rsidRPr="00550CF9">
        <w:rPr>
          <w:rFonts w:ascii="Times New Roman" w:hAnsi="Times New Roman" w:cs="Times New Roman"/>
          <w:b w:val="0"/>
          <w:bCs w:val="0"/>
        </w:rPr>
        <w:t>абот.</w:t>
      </w:r>
    </w:p>
    <w:p w:rsidR="00154F21" w:rsidRPr="00550CF9" w:rsidRDefault="00887A65" w:rsidP="00154F21">
      <w:pPr>
        <w:pStyle w:val="af"/>
        <w:tabs>
          <w:tab w:val="clear" w:pos="1985"/>
        </w:tabs>
        <w:spacing w:before="0" w:after="0"/>
        <w:ind w:left="57" w:right="57" w:firstLine="567"/>
        <w:rPr>
          <w:rFonts w:ascii="Times New Roman" w:hAnsi="Times New Roman" w:cs="Times New Roman"/>
          <w:b w:val="0"/>
        </w:rPr>
      </w:pPr>
      <w:r>
        <w:rPr>
          <w:rFonts w:ascii="Times New Roman" w:hAnsi="Times New Roman" w:cs="Times New Roman"/>
          <w:b w:val="0"/>
        </w:rPr>
        <w:t>8</w:t>
      </w:r>
      <w:r w:rsidR="00E628DA" w:rsidRPr="00550CF9">
        <w:rPr>
          <w:rFonts w:ascii="Times New Roman" w:hAnsi="Times New Roman" w:cs="Times New Roman"/>
          <w:b w:val="0"/>
        </w:rPr>
        <w:t>.2.</w:t>
      </w:r>
      <w:r w:rsidR="00C7508E" w:rsidRPr="00550CF9">
        <w:rPr>
          <w:rFonts w:ascii="Times New Roman" w:hAnsi="Times New Roman" w:cs="Times New Roman"/>
          <w:b w:val="0"/>
        </w:rPr>
        <w:t> </w:t>
      </w:r>
      <w:r w:rsidR="00154F21" w:rsidRPr="00550CF9">
        <w:rPr>
          <w:rFonts w:ascii="Times New Roman" w:hAnsi="Times New Roman" w:cs="Times New Roman"/>
          <w:b w:val="0"/>
        </w:rPr>
        <w:t xml:space="preserve">В случае обнаружения недостатков в результате </w:t>
      </w:r>
      <w:r w:rsidR="00154F21" w:rsidRPr="00550CF9">
        <w:rPr>
          <w:b w:val="0"/>
        </w:rPr>
        <w:t>Р</w:t>
      </w:r>
      <w:r w:rsidR="00154F21" w:rsidRPr="00550CF9">
        <w:rPr>
          <w:rFonts w:ascii="Times New Roman" w:hAnsi="Times New Roman" w:cs="Times New Roman"/>
          <w:b w:val="0"/>
        </w:rPr>
        <w:t xml:space="preserve">абот </w:t>
      </w:r>
      <w:r w:rsidR="00154F21" w:rsidRPr="00550CF9">
        <w:rPr>
          <w:b w:val="0"/>
        </w:rPr>
        <w:t>З</w:t>
      </w:r>
      <w:r w:rsidR="00154F21" w:rsidRPr="00550CF9">
        <w:rPr>
          <w:rFonts w:ascii="Times New Roman" w:hAnsi="Times New Roman" w:cs="Times New Roman"/>
          <w:b w:val="0"/>
        </w:rPr>
        <w:t xml:space="preserve">аказчик вправе по своему выбору потребовать от </w:t>
      </w:r>
      <w:r w:rsidR="00154F21" w:rsidRPr="00550CF9">
        <w:rPr>
          <w:b w:val="0"/>
        </w:rPr>
        <w:t>П</w:t>
      </w:r>
      <w:r w:rsidR="00154F21" w:rsidRPr="00550CF9">
        <w:rPr>
          <w:rFonts w:ascii="Times New Roman" w:hAnsi="Times New Roman" w:cs="Times New Roman"/>
          <w:b w:val="0"/>
        </w:rPr>
        <w:t xml:space="preserve">одрядчика: </w:t>
      </w:r>
    </w:p>
    <w:p w:rsidR="00154F21" w:rsidRPr="00550CF9" w:rsidRDefault="00154F21" w:rsidP="00154F21">
      <w:pPr>
        <w:pStyle w:val="af"/>
        <w:tabs>
          <w:tab w:val="clear" w:pos="1985"/>
        </w:tabs>
        <w:spacing w:before="0" w:after="0"/>
        <w:ind w:left="57" w:right="57" w:firstLine="567"/>
        <w:rPr>
          <w:rFonts w:ascii="Times New Roman" w:hAnsi="Times New Roman" w:cs="Times New Roman"/>
          <w:b w:val="0"/>
        </w:rPr>
      </w:pPr>
      <w:r w:rsidRPr="00550CF9">
        <w:rPr>
          <w:rFonts w:ascii="Times New Roman" w:hAnsi="Times New Roman" w:cs="Times New Roman"/>
          <w:b w:val="0"/>
        </w:rPr>
        <w:t>-</w:t>
      </w:r>
      <w:r w:rsidRPr="00550CF9">
        <w:rPr>
          <w:rFonts w:ascii="Times New Roman" w:hAnsi="Times New Roman" w:cs="Times New Roman"/>
          <w:b w:val="0"/>
        </w:rPr>
        <w:tab/>
      </w:r>
      <w:r w:rsidR="00C7508E" w:rsidRPr="00550CF9">
        <w:rPr>
          <w:rFonts w:ascii="Times New Roman" w:hAnsi="Times New Roman" w:cs="Times New Roman"/>
          <w:b w:val="0"/>
        </w:rPr>
        <w:t> </w:t>
      </w:r>
      <w:r w:rsidRPr="00550CF9">
        <w:rPr>
          <w:rFonts w:ascii="Times New Roman" w:hAnsi="Times New Roman" w:cs="Times New Roman"/>
          <w:b w:val="0"/>
        </w:rPr>
        <w:t xml:space="preserve">безвозмездного устранения недостатков в установленный </w:t>
      </w:r>
      <w:r w:rsidRPr="00550CF9">
        <w:rPr>
          <w:b w:val="0"/>
        </w:rPr>
        <w:t>Д</w:t>
      </w:r>
      <w:r w:rsidRPr="00550CF9">
        <w:rPr>
          <w:rFonts w:ascii="Times New Roman" w:hAnsi="Times New Roman" w:cs="Times New Roman"/>
          <w:b w:val="0"/>
        </w:rPr>
        <w:t>оговором срок;</w:t>
      </w:r>
    </w:p>
    <w:p w:rsidR="00154F21" w:rsidRPr="00550CF9" w:rsidRDefault="00154F21" w:rsidP="00154F21">
      <w:pPr>
        <w:pStyle w:val="af"/>
        <w:tabs>
          <w:tab w:val="clear" w:pos="1985"/>
        </w:tabs>
        <w:spacing w:before="0" w:after="0"/>
        <w:ind w:left="57" w:right="57" w:firstLine="567"/>
        <w:rPr>
          <w:rFonts w:ascii="Times New Roman" w:hAnsi="Times New Roman" w:cs="Times New Roman"/>
          <w:b w:val="0"/>
          <w:bCs w:val="0"/>
        </w:rPr>
      </w:pPr>
      <w:r w:rsidRPr="00550CF9">
        <w:rPr>
          <w:rFonts w:ascii="Times New Roman" w:hAnsi="Times New Roman" w:cs="Times New Roman"/>
          <w:b w:val="0"/>
        </w:rPr>
        <w:t>-</w:t>
      </w:r>
      <w:r w:rsidRPr="00550CF9">
        <w:rPr>
          <w:rFonts w:ascii="Times New Roman" w:hAnsi="Times New Roman" w:cs="Times New Roman"/>
          <w:b w:val="0"/>
        </w:rPr>
        <w:tab/>
      </w:r>
      <w:r w:rsidR="00C7508E" w:rsidRPr="00550CF9">
        <w:rPr>
          <w:rFonts w:ascii="Times New Roman" w:hAnsi="Times New Roman" w:cs="Times New Roman"/>
          <w:b w:val="0"/>
        </w:rPr>
        <w:t> </w:t>
      </w:r>
      <w:r w:rsidRPr="00550CF9">
        <w:rPr>
          <w:rFonts w:ascii="Times New Roman" w:hAnsi="Times New Roman" w:cs="Times New Roman"/>
          <w:b w:val="0"/>
        </w:rPr>
        <w:t xml:space="preserve">соразмерного уменьшения установленной за </w:t>
      </w:r>
      <w:r w:rsidR="00C7508E" w:rsidRPr="00550CF9">
        <w:rPr>
          <w:rFonts w:ascii="Times New Roman" w:hAnsi="Times New Roman" w:cs="Times New Roman"/>
          <w:b w:val="0"/>
        </w:rPr>
        <w:t>Р</w:t>
      </w:r>
      <w:r w:rsidRPr="00550CF9">
        <w:rPr>
          <w:rFonts w:ascii="Times New Roman" w:hAnsi="Times New Roman" w:cs="Times New Roman"/>
          <w:b w:val="0"/>
        </w:rPr>
        <w:t>аботу цены.</w:t>
      </w:r>
    </w:p>
    <w:p w:rsidR="00154F21" w:rsidRPr="00550CF9" w:rsidRDefault="00154F21" w:rsidP="00154F21">
      <w:pPr>
        <w:pStyle w:val="af"/>
        <w:tabs>
          <w:tab w:val="clear" w:pos="1985"/>
        </w:tabs>
        <w:spacing w:before="0" w:after="0"/>
        <w:ind w:left="57" w:right="57" w:firstLine="567"/>
        <w:rPr>
          <w:rFonts w:ascii="Times New Roman" w:hAnsi="Times New Roman" w:cs="Times New Roman"/>
          <w:b w:val="0"/>
          <w:bCs w:val="0"/>
        </w:rPr>
      </w:pPr>
      <w:r w:rsidRPr="00550CF9">
        <w:rPr>
          <w:rFonts w:ascii="Times New Roman" w:hAnsi="Times New Roman" w:cs="Times New Roman"/>
          <w:b w:val="0"/>
          <w:bCs w:val="0"/>
        </w:rPr>
        <w:t>В случае если недостатки Работ не будут устранены Подрядчиком, Заказчик вправе, после письменного предварительного уведомления Подрядчика, устранить недостатки самостоятельно либо с привлечением третьих лиц и потребовать возмещения понесенных в связи с этим расходов.</w:t>
      </w:r>
    </w:p>
    <w:p w:rsidR="00C7508E" w:rsidRPr="00550CF9" w:rsidRDefault="00887A65" w:rsidP="00154F21">
      <w:pPr>
        <w:pStyle w:val="af"/>
        <w:tabs>
          <w:tab w:val="clear" w:pos="1985"/>
        </w:tabs>
        <w:spacing w:before="0" w:after="0"/>
        <w:ind w:left="57" w:right="57" w:firstLine="567"/>
        <w:rPr>
          <w:rFonts w:ascii="Times New Roman" w:hAnsi="Times New Roman" w:cs="Times New Roman"/>
          <w:b w:val="0"/>
          <w:bCs w:val="0"/>
        </w:rPr>
      </w:pPr>
      <w:r>
        <w:rPr>
          <w:rFonts w:ascii="Times New Roman" w:hAnsi="Times New Roman" w:cs="Times New Roman"/>
          <w:b w:val="0"/>
          <w:bCs w:val="0"/>
        </w:rPr>
        <w:t>8</w:t>
      </w:r>
      <w:r w:rsidR="00C7508E" w:rsidRPr="00550CF9">
        <w:rPr>
          <w:rFonts w:ascii="Times New Roman" w:hAnsi="Times New Roman" w:cs="Times New Roman"/>
          <w:b w:val="0"/>
          <w:bCs w:val="0"/>
        </w:rPr>
        <w:t xml:space="preserve">.3. Подрядчик по требованию Заказчика должен устранить выявленные недостатки в срок не более </w:t>
      </w:r>
      <w:r w:rsidR="00F767BC">
        <w:rPr>
          <w:rFonts w:ascii="Times New Roman" w:hAnsi="Times New Roman" w:cs="Times New Roman"/>
          <w:b w:val="0"/>
          <w:bCs w:val="0"/>
        </w:rPr>
        <w:t>14</w:t>
      </w:r>
      <w:r w:rsidR="00C7508E" w:rsidRPr="00550CF9">
        <w:rPr>
          <w:rFonts w:ascii="Times New Roman" w:hAnsi="Times New Roman" w:cs="Times New Roman"/>
          <w:b w:val="0"/>
          <w:bCs w:val="0"/>
        </w:rPr>
        <w:t xml:space="preserve"> (</w:t>
      </w:r>
      <w:r w:rsidR="00F767BC" w:rsidRPr="00F767BC">
        <w:rPr>
          <w:rFonts w:ascii="Times New Roman" w:hAnsi="Times New Roman" w:cs="Times New Roman"/>
          <w:b w:val="0"/>
          <w:bCs w:val="0"/>
        </w:rPr>
        <w:t>четырнадцати</w:t>
      </w:r>
      <w:r w:rsidR="00C7508E" w:rsidRPr="00F767BC">
        <w:rPr>
          <w:rFonts w:ascii="Times New Roman" w:hAnsi="Times New Roman" w:cs="Times New Roman"/>
          <w:b w:val="0"/>
          <w:bCs w:val="0"/>
        </w:rPr>
        <w:t>)</w:t>
      </w:r>
      <w:r w:rsidR="00C7508E" w:rsidRPr="00550CF9">
        <w:rPr>
          <w:rFonts w:ascii="Times New Roman" w:hAnsi="Times New Roman" w:cs="Times New Roman"/>
          <w:b w:val="0"/>
          <w:bCs w:val="0"/>
        </w:rPr>
        <w:t xml:space="preserve"> дней с момента получения уведомления Заказчика</w:t>
      </w:r>
    </w:p>
    <w:p w:rsidR="00B173A5" w:rsidRPr="00550CF9" w:rsidRDefault="00887A65" w:rsidP="00B173A5">
      <w:pPr>
        <w:pStyle w:val="af"/>
        <w:tabs>
          <w:tab w:val="clear" w:pos="1985"/>
        </w:tabs>
        <w:spacing w:before="0" w:after="0"/>
        <w:ind w:left="57" w:right="57" w:firstLine="567"/>
        <w:rPr>
          <w:rFonts w:ascii="Times New Roman" w:hAnsi="Times New Roman" w:cs="Times New Roman"/>
          <w:b w:val="0"/>
          <w:bCs w:val="0"/>
        </w:rPr>
      </w:pPr>
      <w:r>
        <w:rPr>
          <w:rFonts w:ascii="Times New Roman" w:hAnsi="Times New Roman" w:cs="Times New Roman"/>
          <w:b w:val="0"/>
          <w:bCs w:val="0"/>
        </w:rPr>
        <w:t>8</w:t>
      </w:r>
      <w:r w:rsidR="00B173A5" w:rsidRPr="00550CF9">
        <w:rPr>
          <w:rFonts w:ascii="Times New Roman" w:hAnsi="Times New Roman" w:cs="Times New Roman"/>
          <w:b w:val="0"/>
          <w:bCs w:val="0"/>
        </w:rPr>
        <w:t>.</w:t>
      </w:r>
      <w:r w:rsidR="00565A40">
        <w:rPr>
          <w:rFonts w:ascii="Times New Roman" w:hAnsi="Times New Roman" w:cs="Times New Roman"/>
          <w:b w:val="0"/>
          <w:bCs w:val="0"/>
        </w:rPr>
        <w:t>4</w:t>
      </w:r>
      <w:r w:rsidR="00B173A5" w:rsidRPr="00550CF9">
        <w:rPr>
          <w:rFonts w:ascii="Times New Roman" w:hAnsi="Times New Roman" w:cs="Times New Roman"/>
          <w:b w:val="0"/>
          <w:bCs w:val="0"/>
        </w:rPr>
        <w:t>.</w:t>
      </w:r>
      <w:r w:rsidR="00C7508E" w:rsidRPr="00550CF9">
        <w:rPr>
          <w:rFonts w:ascii="Times New Roman" w:hAnsi="Times New Roman" w:cs="Times New Roman"/>
          <w:b w:val="0"/>
          <w:bCs w:val="0"/>
        </w:rPr>
        <w:t> </w:t>
      </w:r>
      <w:r w:rsidR="00B173A5" w:rsidRPr="00550CF9">
        <w:rPr>
          <w:rFonts w:ascii="Times New Roman" w:hAnsi="Times New Roman" w:cs="Times New Roman"/>
          <w:b w:val="0"/>
          <w:bCs w:val="0"/>
        </w:rPr>
        <w:t>Гарантийный срок продлевается соответственно на период устранения недостатков результата Работ.</w:t>
      </w:r>
    </w:p>
    <w:p w:rsidR="00B173A5" w:rsidRPr="00550CF9" w:rsidRDefault="00887A65" w:rsidP="00B173A5">
      <w:pPr>
        <w:pStyle w:val="af"/>
        <w:tabs>
          <w:tab w:val="clear" w:pos="1985"/>
        </w:tabs>
        <w:spacing w:before="0" w:after="0"/>
        <w:ind w:left="57" w:right="57" w:firstLine="567"/>
        <w:rPr>
          <w:rFonts w:ascii="Times New Roman" w:hAnsi="Times New Roman" w:cs="Times New Roman"/>
          <w:b w:val="0"/>
          <w:bCs w:val="0"/>
        </w:rPr>
      </w:pPr>
      <w:r>
        <w:rPr>
          <w:rFonts w:ascii="Times New Roman" w:hAnsi="Times New Roman" w:cs="Times New Roman"/>
          <w:b w:val="0"/>
          <w:bCs w:val="0"/>
        </w:rPr>
        <w:t>8</w:t>
      </w:r>
      <w:r w:rsidR="00565A40">
        <w:rPr>
          <w:rFonts w:ascii="Times New Roman" w:hAnsi="Times New Roman" w:cs="Times New Roman"/>
          <w:b w:val="0"/>
          <w:bCs w:val="0"/>
        </w:rPr>
        <w:t>.5</w:t>
      </w:r>
      <w:r w:rsidR="00B173A5" w:rsidRPr="00550CF9">
        <w:rPr>
          <w:rFonts w:ascii="Times New Roman" w:hAnsi="Times New Roman" w:cs="Times New Roman"/>
          <w:b w:val="0"/>
          <w:bCs w:val="0"/>
        </w:rPr>
        <w:t>.</w:t>
      </w:r>
      <w:r w:rsidR="00C7508E" w:rsidRPr="00550CF9">
        <w:rPr>
          <w:rFonts w:ascii="Times New Roman" w:hAnsi="Times New Roman" w:cs="Times New Roman"/>
          <w:b w:val="0"/>
          <w:bCs w:val="0"/>
        </w:rPr>
        <w:t> </w:t>
      </w:r>
      <w:r w:rsidR="00B173A5" w:rsidRPr="00550CF9">
        <w:rPr>
          <w:rFonts w:ascii="Times New Roman" w:hAnsi="Times New Roman" w:cs="Times New Roman"/>
          <w:b w:val="0"/>
          <w:bCs w:val="0"/>
        </w:rPr>
        <w:t xml:space="preserve">В случае неисполнения или ненадлежащего исполнения Подрядчиком гарантийных обязательств, Заказчик вправе устранить выявленные недостатки результата Работ самостоятельно или с привлечением третьих лиц и возместить связанные с этим расходы за счет Подрядчика. </w:t>
      </w:r>
    </w:p>
    <w:p w:rsidR="00AE2FEA" w:rsidRPr="00550CF9" w:rsidRDefault="00AE2FEA" w:rsidP="00E66048">
      <w:pPr>
        <w:pStyle w:val="af"/>
        <w:tabs>
          <w:tab w:val="clear" w:pos="1985"/>
        </w:tabs>
        <w:spacing w:before="0" w:after="0"/>
        <w:ind w:left="57" w:right="57" w:firstLine="567"/>
        <w:rPr>
          <w:rFonts w:ascii="Times New Roman" w:hAnsi="Times New Roman" w:cs="Times New Roman"/>
          <w:b w:val="0"/>
          <w:bCs w:val="0"/>
        </w:rPr>
      </w:pPr>
    </w:p>
    <w:p w:rsidR="004D42C3" w:rsidRPr="00550CF9" w:rsidRDefault="00887A65" w:rsidP="00AE2FEA">
      <w:pPr>
        <w:autoSpaceDE w:val="0"/>
        <w:autoSpaceDN w:val="0"/>
        <w:adjustRightInd w:val="0"/>
        <w:ind w:left="57" w:right="57" w:firstLine="567"/>
        <w:jc w:val="center"/>
        <w:rPr>
          <w:b/>
          <w:sz w:val="24"/>
          <w:szCs w:val="24"/>
        </w:rPr>
      </w:pPr>
      <w:r>
        <w:rPr>
          <w:b/>
          <w:sz w:val="24"/>
          <w:szCs w:val="24"/>
        </w:rPr>
        <w:t>9</w:t>
      </w:r>
      <w:r w:rsidR="004D42C3" w:rsidRPr="00550CF9">
        <w:rPr>
          <w:b/>
          <w:sz w:val="24"/>
          <w:szCs w:val="24"/>
        </w:rPr>
        <w:t>. РАЗРЕШЕНИЕ СПОРОВ</w:t>
      </w:r>
    </w:p>
    <w:p w:rsidR="004D42C3" w:rsidRPr="00550CF9" w:rsidRDefault="00887A65" w:rsidP="00E66048">
      <w:pPr>
        <w:autoSpaceDE w:val="0"/>
        <w:autoSpaceDN w:val="0"/>
        <w:adjustRightInd w:val="0"/>
        <w:ind w:left="57" w:right="57" w:firstLine="567"/>
        <w:jc w:val="both"/>
        <w:rPr>
          <w:sz w:val="24"/>
          <w:szCs w:val="24"/>
        </w:rPr>
      </w:pPr>
      <w:r>
        <w:rPr>
          <w:sz w:val="24"/>
          <w:szCs w:val="24"/>
        </w:rPr>
        <w:t>9</w:t>
      </w:r>
      <w:r w:rsidR="004D42C3" w:rsidRPr="00550CF9">
        <w:rPr>
          <w:sz w:val="24"/>
          <w:szCs w:val="24"/>
        </w:rPr>
        <w:t>.1.</w:t>
      </w:r>
      <w:r w:rsidR="00020AE6">
        <w:rPr>
          <w:sz w:val="24"/>
          <w:szCs w:val="24"/>
        </w:rPr>
        <w:t> </w:t>
      </w:r>
      <w:r w:rsidR="004D42C3" w:rsidRPr="00550CF9">
        <w:rPr>
          <w:sz w:val="24"/>
          <w:szCs w:val="24"/>
        </w:rPr>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4D42C3" w:rsidRPr="00550CF9" w:rsidRDefault="00887A65" w:rsidP="00E66048">
      <w:pPr>
        <w:autoSpaceDE w:val="0"/>
        <w:autoSpaceDN w:val="0"/>
        <w:adjustRightInd w:val="0"/>
        <w:ind w:left="57" w:right="57" w:firstLine="567"/>
        <w:jc w:val="both"/>
        <w:rPr>
          <w:sz w:val="24"/>
          <w:szCs w:val="24"/>
        </w:rPr>
      </w:pPr>
      <w:r>
        <w:rPr>
          <w:sz w:val="24"/>
          <w:szCs w:val="24"/>
        </w:rPr>
        <w:t>9</w:t>
      </w:r>
      <w:r w:rsidR="004D42C3" w:rsidRPr="00550CF9">
        <w:rPr>
          <w:sz w:val="24"/>
          <w:szCs w:val="24"/>
        </w:rPr>
        <w:t>.2.</w:t>
      </w:r>
      <w:r w:rsidR="00020AE6">
        <w:rPr>
          <w:sz w:val="24"/>
          <w:szCs w:val="24"/>
        </w:rPr>
        <w:t> </w:t>
      </w:r>
      <w:r w:rsidR="00CF0994" w:rsidRPr="00550CF9">
        <w:rPr>
          <w:sz w:val="24"/>
          <w:szCs w:val="24"/>
        </w:rPr>
        <w:t xml:space="preserve">Споры, не урегулированные путем переговоров, передаются на рассмотрение </w:t>
      </w:r>
      <w:r w:rsidR="007B22C0" w:rsidRPr="00550CF9">
        <w:rPr>
          <w:sz w:val="24"/>
          <w:szCs w:val="24"/>
        </w:rPr>
        <w:t xml:space="preserve">Арбитражного суда </w:t>
      </w:r>
      <w:r w:rsidR="00A36020" w:rsidRPr="00550CF9">
        <w:rPr>
          <w:sz w:val="24"/>
          <w:szCs w:val="24"/>
        </w:rPr>
        <w:t>города Санкт-Петербурга и Ленинградской области</w:t>
      </w:r>
      <w:r w:rsidR="00CF0994" w:rsidRPr="00550CF9">
        <w:rPr>
          <w:sz w:val="24"/>
          <w:szCs w:val="24"/>
        </w:rPr>
        <w:t xml:space="preserve"> </w:t>
      </w:r>
      <w:r w:rsidR="0030186C" w:rsidRPr="00550CF9">
        <w:rPr>
          <w:sz w:val="24"/>
          <w:szCs w:val="24"/>
        </w:rPr>
        <w:t>с соблюдением претензионного порядка.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Договоре. Срок рассмотрения претензии – 10 (десять) рабочих дней с момента ее получения.</w:t>
      </w:r>
    </w:p>
    <w:p w:rsidR="00A36020" w:rsidRPr="00550CF9" w:rsidRDefault="00A36020" w:rsidP="00E66048">
      <w:pPr>
        <w:autoSpaceDE w:val="0"/>
        <w:autoSpaceDN w:val="0"/>
        <w:adjustRightInd w:val="0"/>
        <w:ind w:left="57" w:right="57" w:firstLine="567"/>
        <w:jc w:val="both"/>
        <w:rPr>
          <w:sz w:val="24"/>
          <w:szCs w:val="24"/>
        </w:rPr>
      </w:pPr>
    </w:p>
    <w:p w:rsidR="003C7EF1" w:rsidRPr="00550CF9" w:rsidRDefault="00895993" w:rsidP="00AE2FEA">
      <w:pPr>
        <w:pStyle w:val="1"/>
        <w:spacing w:before="0" w:after="0"/>
        <w:ind w:left="57" w:right="57" w:firstLine="567"/>
        <w:jc w:val="center"/>
        <w:rPr>
          <w:rFonts w:ascii="Times New Roman" w:hAnsi="Times New Roman"/>
          <w:sz w:val="24"/>
          <w:szCs w:val="24"/>
          <w:lang w:val="ru-RU"/>
        </w:rPr>
      </w:pPr>
      <w:r w:rsidRPr="00550CF9">
        <w:rPr>
          <w:rFonts w:ascii="Times New Roman" w:hAnsi="Times New Roman"/>
          <w:sz w:val="24"/>
          <w:szCs w:val="24"/>
          <w:lang w:val="ru-RU"/>
        </w:rPr>
        <w:lastRenderedPageBreak/>
        <w:t>1</w:t>
      </w:r>
      <w:r w:rsidR="00887A65">
        <w:rPr>
          <w:rFonts w:ascii="Times New Roman" w:hAnsi="Times New Roman"/>
          <w:sz w:val="24"/>
          <w:szCs w:val="24"/>
          <w:lang w:val="ru-RU"/>
        </w:rPr>
        <w:t>0</w:t>
      </w:r>
      <w:r w:rsidR="003C7EF1" w:rsidRPr="00550CF9">
        <w:rPr>
          <w:rFonts w:ascii="Times New Roman" w:hAnsi="Times New Roman"/>
          <w:sz w:val="24"/>
          <w:szCs w:val="24"/>
        </w:rPr>
        <w:t>. </w:t>
      </w:r>
      <w:r w:rsidR="00F13DE7" w:rsidRPr="00550CF9">
        <w:rPr>
          <w:rFonts w:ascii="Times New Roman" w:hAnsi="Times New Roman"/>
          <w:sz w:val="24"/>
          <w:szCs w:val="24"/>
          <w:lang w:val="ru-RU"/>
        </w:rPr>
        <w:t>ПРОЧИЕ УСЛОВИЯ</w:t>
      </w:r>
    </w:p>
    <w:p w:rsidR="00D82085" w:rsidRPr="00550CF9" w:rsidRDefault="00A45321" w:rsidP="00D82085">
      <w:pPr>
        <w:autoSpaceDE w:val="0"/>
        <w:autoSpaceDN w:val="0"/>
        <w:adjustRightInd w:val="0"/>
        <w:ind w:firstLine="709"/>
        <w:jc w:val="both"/>
        <w:rPr>
          <w:kern w:val="0"/>
          <w:sz w:val="24"/>
          <w:szCs w:val="24"/>
        </w:rPr>
      </w:pPr>
      <w:r w:rsidRPr="00550CF9">
        <w:rPr>
          <w:sz w:val="24"/>
          <w:szCs w:val="24"/>
        </w:rPr>
        <w:t>1</w:t>
      </w:r>
      <w:r w:rsidR="00887A65">
        <w:rPr>
          <w:sz w:val="24"/>
          <w:szCs w:val="24"/>
        </w:rPr>
        <w:t>0</w:t>
      </w:r>
      <w:r w:rsidRPr="00550CF9">
        <w:rPr>
          <w:sz w:val="24"/>
          <w:szCs w:val="24"/>
        </w:rPr>
        <w:t>.</w:t>
      </w:r>
      <w:r w:rsidRPr="00550CF9">
        <w:rPr>
          <w:kern w:val="0"/>
          <w:sz w:val="24"/>
          <w:szCs w:val="24"/>
        </w:rPr>
        <w:t>1.</w:t>
      </w:r>
      <w:r w:rsidR="00020AE6">
        <w:rPr>
          <w:kern w:val="0"/>
          <w:sz w:val="24"/>
          <w:szCs w:val="24"/>
        </w:rPr>
        <w:t> </w:t>
      </w:r>
      <w:r w:rsidR="00D82085" w:rsidRPr="00550CF9">
        <w:rPr>
          <w:kern w:val="0"/>
          <w:sz w:val="24"/>
          <w:szCs w:val="24"/>
        </w:rPr>
        <w:t xml:space="preserve">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rsidR="00D82085" w:rsidRPr="00550CF9" w:rsidRDefault="00D82085" w:rsidP="00D82085">
      <w:pPr>
        <w:autoSpaceDE w:val="0"/>
        <w:autoSpaceDN w:val="0"/>
        <w:adjustRightInd w:val="0"/>
        <w:ind w:firstLine="708"/>
        <w:jc w:val="both"/>
        <w:rPr>
          <w:kern w:val="0"/>
          <w:sz w:val="24"/>
          <w:szCs w:val="24"/>
        </w:rPr>
      </w:pPr>
      <w:r w:rsidRPr="00550CF9">
        <w:rPr>
          <w:kern w:val="0"/>
          <w:sz w:val="24"/>
          <w:szCs w:val="24"/>
        </w:rPr>
        <w:t xml:space="preserve">При исполнении своих обязательств по Договору Стороны,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roofErr w:type="gramStart"/>
      <w:r w:rsidRPr="00550CF9">
        <w:rPr>
          <w:kern w:val="0"/>
          <w:sz w:val="24"/>
          <w:szCs w:val="24"/>
        </w:rPr>
        <w:t>или</w:t>
      </w:r>
      <w:proofErr w:type="gramEnd"/>
      <w:r w:rsidRPr="00550CF9">
        <w:rPr>
          <w:kern w:val="0"/>
          <w:sz w:val="24"/>
          <w:szCs w:val="24"/>
        </w:rPr>
        <w:t xml:space="preserve"> достигнуть иные неправомерные цели.</w:t>
      </w:r>
    </w:p>
    <w:p w:rsidR="00D82085" w:rsidRPr="00550CF9" w:rsidRDefault="00D82085" w:rsidP="00D82085">
      <w:pPr>
        <w:autoSpaceDE w:val="0"/>
        <w:autoSpaceDN w:val="0"/>
        <w:adjustRightInd w:val="0"/>
        <w:ind w:firstLine="708"/>
        <w:jc w:val="both"/>
        <w:rPr>
          <w:kern w:val="0"/>
          <w:sz w:val="24"/>
          <w:szCs w:val="24"/>
        </w:rPr>
      </w:pPr>
      <w:proofErr w:type="gramStart"/>
      <w:r w:rsidRPr="00550CF9">
        <w:rPr>
          <w:kern w:val="0"/>
          <w:sz w:val="24"/>
          <w:szCs w:val="24"/>
        </w:rPr>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w:t>
      </w:r>
      <w:proofErr w:type="gramEnd"/>
      <w:r w:rsidRPr="00550CF9">
        <w:rPr>
          <w:kern w:val="0"/>
          <w:sz w:val="24"/>
          <w:szCs w:val="24"/>
        </w:rPr>
        <w:t xml:space="preserve">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D82085" w:rsidRPr="00550CF9" w:rsidRDefault="00D82085" w:rsidP="00D82085">
      <w:pPr>
        <w:autoSpaceDE w:val="0"/>
        <w:autoSpaceDN w:val="0"/>
        <w:adjustRightInd w:val="0"/>
        <w:ind w:firstLine="708"/>
        <w:jc w:val="both"/>
        <w:rPr>
          <w:kern w:val="0"/>
          <w:sz w:val="24"/>
          <w:szCs w:val="24"/>
        </w:rPr>
      </w:pPr>
      <w:proofErr w:type="gramStart"/>
      <w:r w:rsidRPr="00550CF9">
        <w:rPr>
          <w:kern w:val="0"/>
          <w:sz w:val="24"/>
          <w:szCs w:val="24"/>
        </w:rPr>
        <w:t>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Стороны в определенную зависимость и направленными на обеспечение выполнения этим представителем каких-либо действий в пользу</w:t>
      </w:r>
      <w:proofErr w:type="gramEnd"/>
      <w:r w:rsidRPr="00550CF9">
        <w:rPr>
          <w:kern w:val="0"/>
          <w:sz w:val="24"/>
          <w:szCs w:val="24"/>
        </w:rPr>
        <w:t xml:space="preserve"> стимулирующей его Стороны.</w:t>
      </w:r>
    </w:p>
    <w:p w:rsidR="00D82085" w:rsidRPr="00550CF9" w:rsidRDefault="00D82085" w:rsidP="00D82085">
      <w:pPr>
        <w:autoSpaceDE w:val="0"/>
        <w:autoSpaceDN w:val="0"/>
        <w:adjustRightInd w:val="0"/>
        <w:ind w:firstLine="708"/>
        <w:jc w:val="both"/>
        <w:rPr>
          <w:kern w:val="0"/>
          <w:sz w:val="24"/>
          <w:szCs w:val="24"/>
        </w:rPr>
      </w:pPr>
      <w:r w:rsidRPr="00550CF9">
        <w:rPr>
          <w:kern w:val="0"/>
          <w:sz w:val="24"/>
          <w:szCs w:val="24"/>
        </w:rPr>
        <w:t xml:space="preserve">Под действиями представителя, осуществляемыми в пользу стимулирующей его Стороны, понимаются: </w:t>
      </w:r>
    </w:p>
    <w:p w:rsidR="00D82085" w:rsidRPr="00550CF9" w:rsidRDefault="00D82085" w:rsidP="00D82085">
      <w:pPr>
        <w:autoSpaceDE w:val="0"/>
        <w:autoSpaceDN w:val="0"/>
        <w:adjustRightInd w:val="0"/>
        <w:ind w:firstLine="709"/>
        <w:jc w:val="both"/>
        <w:rPr>
          <w:kern w:val="0"/>
          <w:sz w:val="24"/>
          <w:szCs w:val="24"/>
        </w:rPr>
      </w:pPr>
      <w:r w:rsidRPr="00550CF9">
        <w:rPr>
          <w:kern w:val="0"/>
          <w:sz w:val="24"/>
          <w:szCs w:val="24"/>
        </w:rPr>
        <w:t>а) предоставление неоправданных преимуществ по сравнению с другими контрагентами;</w:t>
      </w:r>
    </w:p>
    <w:p w:rsidR="00D82085" w:rsidRPr="00550CF9" w:rsidRDefault="00D82085" w:rsidP="00D82085">
      <w:pPr>
        <w:autoSpaceDE w:val="0"/>
        <w:autoSpaceDN w:val="0"/>
        <w:adjustRightInd w:val="0"/>
        <w:ind w:firstLine="709"/>
        <w:jc w:val="both"/>
        <w:rPr>
          <w:kern w:val="0"/>
          <w:sz w:val="24"/>
          <w:szCs w:val="24"/>
        </w:rPr>
      </w:pPr>
      <w:r w:rsidRPr="00550CF9">
        <w:rPr>
          <w:kern w:val="0"/>
          <w:sz w:val="24"/>
          <w:szCs w:val="24"/>
        </w:rPr>
        <w:t>б) предоставление каких-либо гарантий;</w:t>
      </w:r>
    </w:p>
    <w:p w:rsidR="00D82085" w:rsidRPr="00550CF9" w:rsidRDefault="00D82085" w:rsidP="00D82085">
      <w:pPr>
        <w:autoSpaceDE w:val="0"/>
        <w:autoSpaceDN w:val="0"/>
        <w:adjustRightInd w:val="0"/>
        <w:ind w:firstLine="709"/>
        <w:jc w:val="both"/>
        <w:rPr>
          <w:kern w:val="0"/>
          <w:sz w:val="24"/>
          <w:szCs w:val="24"/>
        </w:rPr>
      </w:pPr>
      <w:r w:rsidRPr="00550CF9">
        <w:rPr>
          <w:kern w:val="0"/>
          <w:sz w:val="24"/>
          <w:szCs w:val="24"/>
        </w:rPr>
        <w:t>в) ускорение соответствующих процедур;</w:t>
      </w:r>
    </w:p>
    <w:p w:rsidR="00D82085" w:rsidRPr="00550CF9" w:rsidRDefault="00D82085" w:rsidP="00D82085">
      <w:pPr>
        <w:autoSpaceDE w:val="0"/>
        <w:autoSpaceDN w:val="0"/>
        <w:adjustRightInd w:val="0"/>
        <w:ind w:firstLine="709"/>
        <w:jc w:val="both"/>
        <w:rPr>
          <w:kern w:val="0"/>
          <w:sz w:val="24"/>
          <w:szCs w:val="24"/>
        </w:rPr>
      </w:pPr>
      <w:r w:rsidRPr="00550CF9">
        <w:rPr>
          <w:kern w:val="0"/>
          <w:sz w:val="24"/>
          <w:szCs w:val="24"/>
        </w:rPr>
        <w:t>г)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Сторонами, так и прямо противоречащие интересам контрагента.</w:t>
      </w:r>
    </w:p>
    <w:p w:rsidR="00D82085" w:rsidRPr="00550CF9" w:rsidRDefault="00D82085" w:rsidP="00D82085">
      <w:pPr>
        <w:autoSpaceDE w:val="0"/>
        <w:autoSpaceDN w:val="0"/>
        <w:adjustRightInd w:val="0"/>
        <w:ind w:firstLine="709"/>
        <w:jc w:val="both"/>
        <w:rPr>
          <w:kern w:val="0"/>
          <w:sz w:val="24"/>
          <w:szCs w:val="24"/>
        </w:rPr>
      </w:pPr>
      <w:r w:rsidRPr="00550CF9">
        <w:rPr>
          <w:kern w:val="0"/>
          <w:sz w:val="24"/>
          <w:szCs w:val="24"/>
        </w:rPr>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550CF9">
        <w:rPr>
          <w:kern w:val="0"/>
          <w:sz w:val="24"/>
          <w:szCs w:val="24"/>
        </w:rPr>
        <w:t>а(</w:t>
      </w:r>
      <w:proofErr w:type="spellStart"/>
      <w:proofErr w:type="gramEnd"/>
      <w:r w:rsidRPr="00550CF9">
        <w:rPr>
          <w:kern w:val="0"/>
          <w:sz w:val="24"/>
          <w:szCs w:val="24"/>
        </w:rPr>
        <w:t>ов</w:t>
      </w:r>
      <w:proofErr w:type="spellEnd"/>
      <w:r w:rsidRPr="00550CF9">
        <w:rPr>
          <w:kern w:val="0"/>
          <w:sz w:val="24"/>
          <w:szCs w:val="24"/>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7 (семи) дней </w:t>
      </w:r>
      <w:proofErr w:type="gramStart"/>
      <w:r w:rsidRPr="00550CF9">
        <w:rPr>
          <w:kern w:val="0"/>
          <w:sz w:val="24"/>
          <w:szCs w:val="24"/>
        </w:rPr>
        <w:t>с даты получения</w:t>
      </w:r>
      <w:proofErr w:type="gramEnd"/>
      <w:r w:rsidRPr="00550CF9">
        <w:rPr>
          <w:kern w:val="0"/>
          <w:sz w:val="24"/>
          <w:szCs w:val="24"/>
        </w:rPr>
        <w:t xml:space="preserve"> уведомления.</w:t>
      </w:r>
    </w:p>
    <w:p w:rsidR="00D82085" w:rsidRPr="00550CF9" w:rsidRDefault="00D82085" w:rsidP="00D82085">
      <w:pPr>
        <w:autoSpaceDE w:val="0"/>
        <w:autoSpaceDN w:val="0"/>
        <w:adjustRightInd w:val="0"/>
        <w:ind w:firstLine="709"/>
        <w:jc w:val="both"/>
        <w:rPr>
          <w:kern w:val="0"/>
          <w:sz w:val="24"/>
          <w:szCs w:val="24"/>
        </w:rPr>
      </w:pPr>
      <w:r w:rsidRPr="00550CF9">
        <w:rPr>
          <w:kern w:val="0"/>
          <w:sz w:val="24"/>
          <w:szCs w:val="24"/>
        </w:rPr>
        <w:t>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rsidR="00A45321" w:rsidRPr="00550CF9" w:rsidRDefault="00D82085" w:rsidP="00D82085">
      <w:pPr>
        <w:widowControl w:val="0"/>
        <w:tabs>
          <w:tab w:val="left" w:pos="432"/>
          <w:tab w:val="left" w:pos="720"/>
        </w:tabs>
        <w:ind w:firstLine="709"/>
        <w:jc w:val="both"/>
        <w:outlineLvl w:val="2"/>
        <w:rPr>
          <w:kern w:val="0"/>
          <w:sz w:val="24"/>
          <w:szCs w:val="24"/>
        </w:rPr>
      </w:pPr>
      <w:r w:rsidRPr="00550CF9">
        <w:rPr>
          <w:kern w:val="0"/>
          <w:sz w:val="24"/>
          <w:szCs w:val="24"/>
        </w:rPr>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p>
    <w:p w:rsidR="00D011E0" w:rsidRPr="00550CF9" w:rsidRDefault="00895993" w:rsidP="00E66048">
      <w:pPr>
        <w:ind w:left="57" w:right="57" w:firstLine="567"/>
        <w:jc w:val="both"/>
        <w:rPr>
          <w:i/>
          <w:sz w:val="24"/>
          <w:szCs w:val="24"/>
        </w:rPr>
      </w:pPr>
      <w:r w:rsidRPr="00550CF9">
        <w:rPr>
          <w:sz w:val="24"/>
          <w:szCs w:val="24"/>
        </w:rPr>
        <w:lastRenderedPageBreak/>
        <w:t>1</w:t>
      </w:r>
      <w:r w:rsidR="00887A65">
        <w:rPr>
          <w:sz w:val="24"/>
          <w:szCs w:val="24"/>
        </w:rPr>
        <w:t>0</w:t>
      </w:r>
      <w:r w:rsidR="004D42C3" w:rsidRPr="00550CF9">
        <w:rPr>
          <w:sz w:val="24"/>
          <w:szCs w:val="24"/>
        </w:rPr>
        <w:t>.</w:t>
      </w:r>
      <w:r w:rsidR="00A45321" w:rsidRPr="00550CF9">
        <w:rPr>
          <w:sz w:val="24"/>
          <w:szCs w:val="24"/>
        </w:rPr>
        <w:t>2</w:t>
      </w:r>
      <w:r w:rsidR="004D42C3" w:rsidRPr="00550CF9">
        <w:rPr>
          <w:sz w:val="24"/>
          <w:szCs w:val="24"/>
        </w:rPr>
        <w:t>.</w:t>
      </w:r>
      <w:r w:rsidR="00020AE6" w:rsidRPr="002F29E1">
        <w:rPr>
          <w:sz w:val="24"/>
          <w:szCs w:val="24"/>
        </w:rPr>
        <w:t> </w:t>
      </w:r>
      <w:proofErr w:type="gramStart"/>
      <w:r w:rsidR="00D011E0" w:rsidRPr="002F29E1">
        <w:rPr>
          <w:sz w:val="24"/>
          <w:szCs w:val="24"/>
        </w:rPr>
        <w:t>Договор вступает в силу с даты подписания обеими Сторонами</w:t>
      </w:r>
      <w:proofErr w:type="gramEnd"/>
      <w:r w:rsidR="00D011E0" w:rsidRPr="002F29E1">
        <w:rPr>
          <w:sz w:val="24"/>
          <w:szCs w:val="24"/>
        </w:rPr>
        <w:t xml:space="preserve">                                                                                                                                                                                                                                                                                                                                                                                                                                                                                                                                                                                                                                                                                                                                                                                                                                                                                                                                                                                                                                                                                                                                                                                                                                                                                                                                                                                                                                                                                                                                                                                                                                                                                                                                                                                                                                                                                                                                                                                                                                                                                                                                                                                                                                                                     и действует до момента исполнения обязательств обеими Сторонами.</w:t>
      </w:r>
    </w:p>
    <w:p w:rsidR="004D42C3" w:rsidRPr="00550CF9" w:rsidRDefault="00895993" w:rsidP="00E66048">
      <w:pPr>
        <w:ind w:left="57" w:right="57" w:firstLine="567"/>
        <w:jc w:val="both"/>
        <w:rPr>
          <w:sz w:val="24"/>
          <w:szCs w:val="24"/>
        </w:rPr>
      </w:pPr>
      <w:r w:rsidRPr="00550CF9">
        <w:rPr>
          <w:sz w:val="24"/>
          <w:szCs w:val="24"/>
        </w:rPr>
        <w:t>1</w:t>
      </w:r>
      <w:r w:rsidR="00887A65">
        <w:rPr>
          <w:sz w:val="24"/>
          <w:szCs w:val="24"/>
        </w:rPr>
        <w:t>0</w:t>
      </w:r>
      <w:r w:rsidR="004D42C3" w:rsidRPr="00550CF9">
        <w:rPr>
          <w:sz w:val="24"/>
          <w:szCs w:val="24"/>
        </w:rPr>
        <w:t>.</w:t>
      </w:r>
      <w:r w:rsidR="00A45321" w:rsidRPr="00550CF9">
        <w:rPr>
          <w:sz w:val="24"/>
          <w:szCs w:val="24"/>
        </w:rPr>
        <w:t>3</w:t>
      </w:r>
      <w:r w:rsidR="004D42C3" w:rsidRPr="00550CF9">
        <w:rPr>
          <w:sz w:val="24"/>
          <w:szCs w:val="24"/>
        </w:rPr>
        <w:t>.</w:t>
      </w:r>
      <w:r w:rsidR="00020AE6">
        <w:rPr>
          <w:sz w:val="24"/>
          <w:szCs w:val="24"/>
        </w:rPr>
        <w:t> </w:t>
      </w:r>
      <w:proofErr w:type="gramStart"/>
      <w:r w:rsidR="007A24BE" w:rsidRPr="00550CF9">
        <w:rPr>
          <w:sz w:val="24"/>
          <w:szCs w:val="24"/>
        </w:rPr>
        <w:t>Д</w:t>
      </w:r>
      <w:r w:rsidR="004D42C3" w:rsidRPr="00550CF9">
        <w:rPr>
          <w:sz w:val="24"/>
          <w:szCs w:val="24"/>
        </w:rPr>
        <w:t>оговор</w:t>
      </w:r>
      <w:proofErr w:type="gramEnd"/>
      <w:r w:rsidR="004D42C3" w:rsidRPr="00550CF9">
        <w:rPr>
          <w:sz w:val="24"/>
          <w:szCs w:val="24"/>
        </w:rPr>
        <w:t xml:space="preserve"> может быть расторгнут по соглашению Сторон</w:t>
      </w:r>
      <w:r w:rsidR="00310AE3" w:rsidRPr="00550CF9">
        <w:rPr>
          <w:sz w:val="24"/>
          <w:szCs w:val="24"/>
        </w:rPr>
        <w:t xml:space="preserve"> или по требованию одной из Сторон по основаниям, предусмотренным гражданским законодательством Российской Федерации</w:t>
      </w:r>
      <w:r w:rsidR="007F5EFF" w:rsidRPr="00550CF9">
        <w:rPr>
          <w:sz w:val="24"/>
          <w:szCs w:val="24"/>
        </w:rPr>
        <w:t xml:space="preserve"> или Договором</w:t>
      </w:r>
      <w:r w:rsidR="004D42C3" w:rsidRPr="00550CF9">
        <w:rPr>
          <w:sz w:val="24"/>
          <w:szCs w:val="24"/>
        </w:rPr>
        <w:t xml:space="preserve">. </w:t>
      </w:r>
    </w:p>
    <w:p w:rsidR="00061C1F" w:rsidRPr="00550CF9" w:rsidRDefault="00895993" w:rsidP="00221FF4">
      <w:pPr>
        <w:ind w:left="57" w:right="57" w:firstLine="567"/>
        <w:jc w:val="both"/>
        <w:rPr>
          <w:sz w:val="24"/>
          <w:szCs w:val="24"/>
        </w:rPr>
      </w:pPr>
      <w:r w:rsidRPr="00550CF9">
        <w:rPr>
          <w:sz w:val="24"/>
          <w:szCs w:val="24"/>
        </w:rPr>
        <w:t>1</w:t>
      </w:r>
      <w:r w:rsidR="00887A65">
        <w:rPr>
          <w:sz w:val="24"/>
          <w:szCs w:val="24"/>
        </w:rPr>
        <w:t>0</w:t>
      </w:r>
      <w:r w:rsidR="004D42C3" w:rsidRPr="00550CF9">
        <w:rPr>
          <w:sz w:val="24"/>
          <w:szCs w:val="24"/>
        </w:rPr>
        <w:t>.</w:t>
      </w:r>
      <w:r w:rsidR="00A45321" w:rsidRPr="00550CF9">
        <w:rPr>
          <w:sz w:val="24"/>
          <w:szCs w:val="24"/>
        </w:rPr>
        <w:t>4</w:t>
      </w:r>
      <w:r w:rsidR="004D42C3" w:rsidRPr="00550CF9">
        <w:rPr>
          <w:sz w:val="24"/>
          <w:szCs w:val="24"/>
        </w:rPr>
        <w:t>.</w:t>
      </w:r>
      <w:r w:rsidR="00020AE6">
        <w:rPr>
          <w:sz w:val="24"/>
          <w:szCs w:val="24"/>
        </w:rPr>
        <w:t> </w:t>
      </w:r>
      <w:r w:rsidR="00061C1F" w:rsidRPr="00550CF9">
        <w:rPr>
          <w:sz w:val="24"/>
          <w:szCs w:val="24"/>
        </w:rPr>
        <w:t>Изменение и/или дополнение условий Договора совершается только в письменной форме, исключительно путем составления одного документа в виде дополнительного со</w:t>
      </w:r>
      <w:r w:rsidR="00061C1F" w:rsidRPr="00550CF9">
        <w:rPr>
          <w:sz w:val="24"/>
          <w:szCs w:val="24"/>
        </w:rPr>
        <w:softHyphen/>
        <w:t xml:space="preserve">глашения, подписываемого уполномоченными представителями обеих сторон, с проставлением печатей (условленная форма). </w:t>
      </w:r>
    </w:p>
    <w:p w:rsidR="00061C1F" w:rsidRPr="00550CF9" w:rsidRDefault="00061C1F" w:rsidP="00061C1F">
      <w:pPr>
        <w:autoSpaceDE w:val="0"/>
        <w:autoSpaceDN w:val="0"/>
        <w:adjustRightInd w:val="0"/>
        <w:ind w:left="57" w:right="57" w:firstLine="567"/>
        <w:jc w:val="both"/>
        <w:rPr>
          <w:sz w:val="24"/>
          <w:szCs w:val="24"/>
        </w:rPr>
      </w:pPr>
      <w:proofErr w:type="gramStart"/>
      <w:r w:rsidRPr="00550CF9">
        <w:rPr>
          <w:sz w:val="24"/>
          <w:szCs w:val="24"/>
        </w:rPr>
        <w:t>Никакая переписка, никакие письма, телеграммы, телексы, телефаксы и иные документы, в том числе электронные документы (информация, подготовленная, отправленная, полученная или хранимая с помощью электронных, магнитных, оптических либо иных аналогичных средств, включая обмен информацией в электронной форме и электронную почту), никакие действия (п. 3 ст. 438 ГК РФ), переговоры, оформленные сторонами решениями, протоколами совещаний, протоколами технических совещаний и т.п. не</w:t>
      </w:r>
      <w:proofErr w:type="gramEnd"/>
      <w:r w:rsidRPr="00550CF9">
        <w:rPr>
          <w:sz w:val="24"/>
          <w:szCs w:val="24"/>
        </w:rPr>
        <w:t xml:space="preserve"> изменяют и не дополняют условий Договора и не имеют юридической силы для Сторон. В отсутствие дополнительного соглашения в условленной форме, положения Договора остаются неизменными.</w:t>
      </w:r>
    </w:p>
    <w:p w:rsidR="00C7508E" w:rsidRPr="00550CF9" w:rsidRDefault="00C7508E" w:rsidP="00061C1F">
      <w:pPr>
        <w:autoSpaceDE w:val="0"/>
        <w:autoSpaceDN w:val="0"/>
        <w:adjustRightInd w:val="0"/>
        <w:ind w:left="57" w:right="57" w:firstLine="567"/>
        <w:jc w:val="both"/>
        <w:rPr>
          <w:sz w:val="24"/>
          <w:szCs w:val="24"/>
        </w:rPr>
      </w:pPr>
      <w:r w:rsidRPr="00550CF9">
        <w:rPr>
          <w:sz w:val="24"/>
          <w:szCs w:val="24"/>
        </w:rPr>
        <w:t>В случае изменения сроков выполнения Работ, в том числе промежуточных сроков выполнения Работ, Стороны подписывают дополнительное соглашение к Договору, в рамках которого утверждается новая редакция Календарного плана выполнения работ.</w:t>
      </w:r>
    </w:p>
    <w:p w:rsidR="004D42C3" w:rsidRPr="00550CF9" w:rsidRDefault="00895993" w:rsidP="00E66048">
      <w:pPr>
        <w:autoSpaceDE w:val="0"/>
        <w:autoSpaceDN w:val="0"/>
        <w:adjustRightInd w:val="0"/>
        <w:ind w:left="57" w:right="57" w:firstLine="567"/>
        <w:jc w:val="both"/>
        <w:rPr>
          <w:sz w:val="24"/>
          <w:szCs w:val="24"/>
        </w:rPr>
      </w:pPr>
      <w:r w:rsidRPr="00550CF9">
        <w:rPr>
          <w:sz w:val="24"/>
          <w:szCs w:val="24"/>
        </w:rPr>
        <w:t>1</w:t>
      </w:r>
      <w:r w:rsidR="00887A65">
        <w:rPr>
          <w:sz w:val="24"/>
          <w:szCs w:val="24"/>
        </w:rPr>
        <w:t>0</w:t>
      </w:r>
      <w:r w:rsidR="00F64824" w:rsidRPr="00550CF9">
        <w:rPr>
          <w:sz w:val="24"/>
          <w:szCs w:val="24"/>
        </w:rPr>
        <w:t>.</w:t>
      </w:r>
      <w:r w:rsidR="00A45321" w:rsidRPr="00550CF9">
        <w:rPr>
          <w:sz w:val="24"/>
          <w:szCs w:val="24"/>
        </w:rPr>
        <w:t>5</w:t>
      </w:r>
      <w:r w:rsidR="00F64824" w:rsidRPr="00550CF9">
        <w:rPr>
          <w:sz w:val="24"/>
          <w:szCs w:val="24"/>
        </w:rPr>
        <w:t>.</w:t>
      </w:r>
      <w:r w:rsidR="00020AE6">
        <w:rPr>
          <w:sz w:val="24"/>
          <w:szCs w:val="24"/>
        </w:rPr>
        <w:t> </w:t>
      </w:r>
      <w:r w:rsidR="007A24BE" w:rsidRPr="00550CF9">
        <w:rPr>
          <w:sz w:val="24"/>
          <w:szCs w:val="24"/>
        </w:rPr>
        <w:t>Д</w:t>
      </w:r>
      <w:r w:rsidR="004D42C3" w:rsidRPr="00550CF9">
        <w:rPr>
          <w:sz w:val="24"/>
          <w:szCs w:val="24"/>
        </w:rPr>
        <w:t xml:space="preserve">оговор составлен в </w:t>
      </w:r>
      <w:r w:rsidR="0097712E" w:rsidRPr="00550CF9">
        <w:rPr>
          <w:sz w:val="24"/>
          <w:szCs w:val="24"/>
        </w:rPr>
        <w:t>2 (</w:t>
      </w:r>
      <w:r w:rsidR="004D42C3" w:rsidRPr="00550CF9">
        <w:rPr>
          <w:sz w:val="24"/>
          <w:szCs w:val="24"/>
        </w:rPr>
        <w:t>двух</w:t>
      </w:r>
      <w:r w:rsidR="0097712E" w:rsidRPr="00550CF9">
        <w:rPr>
          <w:sz w:val="24"/>
          <w:szCs w:val="24"/>
        </w:rPr>
        <w:t>)</w:t>
      </w:r>
      <w:r w:rsidR="004D42C3" w:rsidRPr="00550CF9">
        <w:rPr>
          <w:sz w:val="24"/>
          <w:szCs w:val="24"/>
        </w:rPr>
        <w:t xml:space="preserve"> экземплярах на русском языке, имеющих одинаковую юридическую силу, по одному для каждой из Сторон.</w:t>
      </w:r>
    </w:p>
    <w:p w:rsidR="00B173A5" w:rsidRPr="00550CF9" w:rsidRDefault="00B173A5" w:rsidP="00274FE7">
      <w:pPr>
        <w:pStyle w:val="aff2"/>
        <w:ind w:firstLine="709"/>
        <w:jc w:val="both"/>
        <w:rPr>
          <w:sz w:val="24"/>
          <w:szCs w:val="24"/>
        </w:rPr>
      </w:pPr>
      <w:r w:rsidRPr="00550CF9">
        <w:rPr>
          <w:kern w:val="32"/>
          <w:sz w:val="24"/>
          <w:szCs w:val="24"/>
        </w:rPr>
        <w:t>1</w:t>
      </w:r>
      <w:r w:rsidR="00887A65">
        <w:rPr>
          <w:kern w:val="32"/>
          <w:sz w:val="24"/>
          <w:szCs w:val="24"/>
        </w:rPr>
        <w:t>0</w:t>
      </w:r>
      <w:r w:rsidR="002F29E1">
        <w:rPr>
          <w:kern w:val="32"/>
          <w:sz w:val="24"/>
          <w:szCs w:val="24"/>
        </w:rPr>
        <w:t>.6</w:t>
      </w:r>
      <w:r w:rsidR="00D82085" w:rsidRPr="00550CF9">
        <w:rPr>
          <w:kern w:val="32"/>
          <w:sz w:val="24"/>
          <w:szCs w:val="24"/>
        </w:rPr>
        <w:t>. </w:t>
      </w:r>
      <w:r w:rsidRPr="00550CF9">
        <w:rPr>
          <w:sz w:val="24"/>
          <w:szCs w:val="24"/>
        </w:rPr>
        <w:t>В случае</w:t>
      </w:r>
      <w:proofErr w:type="gramStart"/>
      <w:r w:rsidRPr="00550CF9">
        <w:rPr>
          <w:sz w:val="24"/>
          <w:szCs w:val="24"/>
        </w:rPr>
        <w:t>,</w:t>
      </w:r>
      <w:proofErr w:type="gramEnd"/>
      <w:r w:rsidRPr="00550CF9">
        <w:rPr>
          <w:sz w:val="24"/>
          <w:szCs w:val="24"/>
        </w:rPr>
        <w:t xml:space="preserve"> если какая-либо деятельность Подрядчика, связанная с исполнением им своих обязательств по Договору, в силу норм действующего законодательства и (или) условий Договора требует получения Подрядчиком специального разрешения на ее осуществление, Подрядчик в течение всего срока действия Договора обязан иметь предусмотренные действующим законодательством и (или) условиями Договора, выданные уполномоченными на то государственными органами или организациями, действительные документы (лицензии, разрешения, допуски, свидетельства, сертификаты и т.п.), подтверждающие право Подрядчика осуществлять такую деятельность (далее – разрешительные документы).</w:t>
      </w:r>
    </w:p>
    <w:p w:rsidR="00B173A5" w:rsidRPr="00550CF9" w:rsidRDefault="00B173A5" w:rsidP="00A776A5">
      <w:pPr>
        <w:autoSpaceDE w:val="0"/>
        <w:autoSpaceDN w:val="0"/>
        <w:adjustRightInd w:val="0"/>
        <w:ind w:left="57" w:right="57" w:firstLine="567"/>
        <w:jc w:val="both"/>
        <w:rPr>
          <w:sz w:val="24"/>
          <w:szCs w:val="24"/>
        </w:rPr>
      </w:pPr>
      <w:proofErr w:type="gramStart"/>
      <w:r w:rsidRPr="00550CF9">
        <w:rPr>
          <w:sz w:val="24"/>
          <w:szCs w:val="24"/>
        </w:rPr>
        <w:t xml:space="preserve">В случае отсутствия у Подрядчика или истечения срока действия необходимого разрешительного документа, либо наступления обстоятельств, вследствие которых разрешительный документ перестал быть действительным, Заказчик вправе приостановить исполнение им своих обязательств по Договору (в том числе в части оплаты работ) и (или) выполнение Подрядчиком Работ по Договору, а также установить Подрядчику срок, в течение которого такой разрешительный документ должен быть получен Подрядчиком. </w:t>
      </w:r>
      <w:proofErr w:type="gramEnd"/>
    </w:p>
    <w:p w:rsidR="00B173A5" w:rsidRPr="00550CF9" w:rsidRDefault="00B173A5" w:rsidP="00A776A5">
      <w:pPr>
        <w:autoSpaceDE w:val="0"/>
        <w:autoSpaceDN w:val="0"/>
        <w:adjustRightInd w:val="0"/>
        <w:ind w:left="57" w:right="57" w:firstLine="567"/>
        <w:jc w:val="both"/>
        <w:rPr>
          <w:sz w:val="24"/>
          <w:szCs w:val="24"/>
        </w:rPr>
      </w:pPr>
      <w:proofErr w:type="gramStart"/>
      <w:r w:rsidRPr="00550CF9">
        <w:rPr>
          <w:sz w:val="24"/>
          <w:szCs w:val="24"/>
        </w:rPr>
        <w:t xml:space="preserve">При неполучении Подрядчиком в установленный срок соответствующего разрешительного документа, Заказчик вправе в одностороннем внесудебном порядке отказаться от исполнения Договора и потребовать возврата денежных средств, перечисленных </w:t>
      </w:r>
      <w:r w:rsidR="00E804EF" w:rsidRPr="00550CF9">
        <w:rPr>
          <w:sz w:val="24"/>
          <w:szCs w:val="24"/>
        </w:rPr>
        <w:t>Подрядчику</w:t>
      </w:r>
      <w:r w:rsidRPr="00550CF9">
        <w:rPr>
          <w:sz w:val="24"/>
          <w:szCs w:val="24"/>
        </w:rPr>
        <w:t xml:space="preserve"> до момента расторжения </w:t>
      </w:r>
      <w:r w:rsidR="00A776A5" w:rsidRPr="00550CF9">
        <w:rPr>
          <w:sz w:val="24"/>
          <w:szCs w:val="24"/>
        </w:rPr>
        <w:t>Д</w:t>
      </w:r>
      <w:r w:rsidRPr="00550CF9">
        <w:rPr>
          <w:sz w:val="24"/>
          <w:szCs w:val="24"/>
        </w:rPr>
        <w:t>оговора, а также уплаты неустойки в размере 0,05 %</w:t>
      </w:r>
      <w:r w:rsidR="00D82085" w:rsidRPr="00550CF9">
        <w:rPr>
          <w:sz w:val="24"/>
          <w:szCs w:val="24"/>
        </w:rPr>
        <w:t xml:space="preserve"> (ноль целых пять сотых процента)</w:t>
      </w:r>
      <w:r w:rsidRPr="00550CF9">
        <w:rPr>
          <w:sz w:val="24"/>
          <w:szCs w:val="24"/>
        </w:rPr>
        <w:t xml:space="preserve"> от суммы указанных денежных средств за каждый день, начиная со дня зачисления средств на счет </w:t>
      </w:r>
      <w:r w:rsidR="00E804EF" w:rsidRPr="00550CF9">
        <w:rPr>
          <w:sz w:val="24"/>
          <w:szCs w:val="24"/>
        </w:rPr>
        <w:t>Подрядчика</w:t>
      </w:r>
      <w:r w:rsidRPr="00550CF9">
        <w:rPr>
          <w:sz w:val="24"/>
          <w:szCs w:val="24"/>
        </w:rPr>
        <w:t>, по день</w:t>
      </w:r>
      <w:proofErr w:type="gramEnd"/>
      <w:r w:rsidRPr="00550CF9">
        <w:rPr>
          <w:sz w:val="24"/>
          <w:szCs w:val="24"/>
        </w:rPr>
        <w:t xml:space="preserve"> их возврата на счет Заказчика. В этом случае </w:t>
      </w:r>
      <w:r w:rsidR="00E804EF" w:rsidRPr="00550CF9">
        <w:rPr>
          <w:sz w:val="24"/>
          <w:szCs w:val="24"/>
        </w:rPr>
        <w:t>Подрядчик</w:t>
      </w:r>
      <w:r w:rsidRPr="00550CF9">
        <w:rPr>
          <w:sz w:val="24"/>
          <w:szCs w:val="24"/>
        </w:rPr>
        <w:t xml:space="preserve"> обязуется исполнить такое требование Заказчика в течение </w:t>
      </w:r>
      <w:r w:rsidR="00A776A5" w:rsidRPr="00550CF9">
        <w:rPr>
          <w:sz w:val="24"/>
          <w:szCs w:val="24"/>
        </w:rPr>
        <w:t>3</w:t>
      </w:r>
      <w:r w:rsidRPr="00550CF9">
        <w:rPr>
          <w:sz w:val="24"/>
          <w:szCs w:val="24"/>
        </w:rPr>
        <w:t xml:space="preserve"> (</w:t>
      </w:r>
      <w:r w:rsidR="00A776A5" w:rsidRPr="00550CF9">
        <w:rPr>
          <w:sz w:val="24"/>
          <w:szCs w:val="24"/>
        </w:rPr>
        <w:t>трех</w:t>
      </w:r>
      <w:r w:rsidRPr="00550CF9">
        <w:rPr>
          <w:sz w:val="24"/>
          <w:szCs w:val="24"/>
        </w:rPr>
        <w:t xml:space="preserve">) </w:t>
      </w:r>
      <w:r w:rsidR="00A776A5" w:rsidRPr="00550CF9">
        <w:rPr>
          <w:sz w:val="24"/>
          <w:szCs w:val="24"/>
        </w:rPr>
        <w:t>рабочих</w:t>
      </w:r>
      <w:r w:rsidRPr="00550CF9">
        <w:rPr>
          <w:sz w:val="24"/>
          <w:szCs w:val="24"/>
        </w:rPr>
        <w:t xml:space="preserve"> дней с момента его получения.</w:t>
      </w:r>
    </w:p>
    <w:p w:rsidR="00B173A5" w:rsidRPr="00550CF9" w:rsidRDefault="00B173A5" w:rsidP="00B173A5">
      <w:pPr>
        <w:autoSpaceDE w:val="0"/>
        <w:autoSpaceDN w:val="0"/>
        <w:adjustRightInd w:val="0"/>
        <w:ind w:left="57" w:right="57" w:firstLine="567"/>
        <w:jc w:val="both"/>
        <w:rPr>
          <w:sz w:val="24"/>
          <w:szCs w:val="24"/>
        </w:rPr>
      </w:pPr>
      <w:r w:rsidRPr="00550CF9">
        <w:rPr>
          <w:sz w:val="24"/>
          <w:szCs w:val="24"/>
        </w:rPr>
        <w:t xml:space="preserve">Кроме того, Заказчик вправе не устанавливая </w:t>
      </w:r>
      <w:r w:rsidR="00E804EF" w:rsidRPr="00550CF9">
        <w:rPr>
          <w:sz w:val="24"/>
          <w:szCs w:val="24"/>
        </w:rPr>
        <w:t>Подрядчику</w:t>
      </w:r>
      <w:r w:rsidRPr="00550CF9">
        <w:rPr>
          <w:sz w:val="24"/>
          <w:szCs w:val="24"/>
        </w:rPr>
        <w:t xml:space="preserve"> срок для получения разрешительного документа, в одностороннем внесудебном порядке отказаться от исполнения </w:t>
      </w:r>
      <w:r w:rsidR="00A776A5" w:rsidRPr="00550CF9">
        <w:rPr>
          <w:sz w:val="24"/>
          <w:szCs w:val="24"/>
        </w:rPr>
        <w:t>Д</w:t>
      </w:r>
      <w:r w:rsidRPr="00550CF9">
        <w:rPr>
          <w:sz w:val="24"/>
          <w:szCs w:val="24"/>
        </w:rPr>
        <w:t>оговора, что влечет за собой последствия, предусмотренные предшеству</w:t>
      </w:r>
      <w:r w:rsidR="00A776A5" w:rsidRPr="00550CF9">
        <w:rPr>
          <w:sz w:val="24"/>
          <w:szCs w:val="24"/>
        </w:rPr>
        <w:t>ющим абзацем настоящего пункта Д</w:t>
      </w:r>
      <w:r w:rsidRPr="00550CF9">
        <w:rPr>
          <w:sz w:val="24"/>
          <w:szCs w:val="24"/>
        </w:rPr>
        <w:t>оговора</w:t>
      </w:r>
      <w:r w:rsidR="00A776A5" w:rsidRPr="00550CF9">
        <w:rPr>
          <w:sz w:val="24"/>
          <w:szCs w:val="24"/>
        </w:rPr>
        <w:t>.</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7</w:t>
      </w:r>
      <w:r w:rsidR="00D82085" w:rsidRPr="00550CF9">
        <w:rPr>
          <w:sz w:val="24"/>
          <w:szCs w:val="24"/>
        </w:rPr>
        <w:t>. Подписывая настоящий Договор, в соответствии со статьей 431.2 Гражданского кодекса Российской Федерации Подрядчик заверяет и гарантирует следующее:</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7</w:t>
      </w:r>
      <w:r w:rsidR="00D82085" w:rsidRPr="00550CF9">
        <w:rPr>
          <w:sz w:val="24"/>
          <w:szCs w:val="24"/>
        </w:rPr>
        <w:t xml:space="preserve">.1. Подрядчик является надлежащим </w:t>
      </w:r>
      <w:proofErr w:type="gramStart"/>
      <w:r w:rsidR="00D82085" w:rsidRPr="00550CF9">
        <w:rPr>
          <w:sz w:val="24"/>
          <w:szCs w:val="24"/>
        </w:rPr>
        <w:t>образом</w:t>
      </w:r>
      <w:proofErr w:type="gramEnd"/>
      <w:r w:rsidR="00D82085" w:rsidRPr="00550CF9">
        <w:rPr>
          <w:sz w:val="24"/>
          <w:szCs w:val="24"/>
        </w:rPr>
        <w:t xml:space="preserve"> зарегистрированным юридическим лицом (индивидуальным предпринимателем), действующим по законодательству Российской Федерации; если Подрядчик является физическим лицом, применяющим специальный налоговый режим </w:t>
      </w:r>
      <w:r w:rsidR="00D82085" w:rsidRPr="00550CF9">
        <w:rPr>
          <w:sz w:val="24"/>
          <w:szCs w:val="24"/>
        </w:rPr>
        <w:lastRenderedPageBreak/>
        <w:t>«Налог на профессиональный доход», Подрядчик заверяет и гарантирует, что он перешел на специальный налоговый режим в установленном законодательством порядке, а основания прекращения применения специального налогового режима на момент заключения Договора отсутствуют;</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7</w:t>
      </w:r>
      <w:r w:rsidR="00D82085" w:rsidRPr="00550CF9">
        <w:rPr>
          <w:sz w:val="24"/>
          <w:szCs w:val="24"/>
        </w:rPr>
        <w:t>.2. у Подрядчика отсутствуют какие-либо правовые и иные препятствия для заключения и исполнения настоящего Договора;</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7</w:t>
      </w:r>
      <w:r w:rsidR="00D82085" w:rsidRPr="00550CF9">
        <w:rPr>
          <w:sz w:val="24"/>
          <w:szCs w:val="24"/>
        </w:rPr>
        <w:t>.3. исполнительный орган Подрядчика, являющегося юридическим лицом, находится и осуществляет функции управления по адресу регистрации, указанному в Едином государственном реестре юридических лиц;</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7</w:t>
      </w:r>
      <w:r w:rsidR="00D82085" w:rsidRPr="00550CF9">
        <w:rPr>
          <w:sz w:val="24"/>
          <w:szCs w:val="24"/>
        </w:rPr>
        <w:t xml:space="preserve">.4. у Подрядчика отсутствуют признаки банкротства, исполнение настоящего Договора не влечет рисков их появления;   </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7</w:t>
      </w:r>
      <w:r w:rsidR="00D82085" w:rsidRPr="00550CF9">
        <w:rPr>
          <w:sz w:val="24"/>
          <w:szCs w:val="24"/>
        </w:rPr>
        <w:t>.5. Подрядчик располагает всеми необходимыми материальными и трудовыми ресурсами для исполнения Договора,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Подрядчика;</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7</w:t>
      </w:r>
      <w:r w:rsidR="00D82085" w:rsidRPr="00550CF9">
        <w:rPr>
          <w:sz w:val="24"/>
          <w:szCs w:val="24"/>
        </w:rPr>
        <w:t>.6. Подрядчик не вправе передавать свои права и обязанности по Договору третьим лицам без письменного согласия Заказчика.</w:t>
      </w:r>
    </w:p>
    <w:p w:rsidR="00A776A5" w:rsidRPr="00550CF9" w:rsidRDefault="00887A65" w:rsidP="00A776A5">
      <w:pPr>
        <w:autoSpaceDE w:val="0"/>
        <w:autoSpaceDN w:val="0"/>
        <w:adjustRightInd w:val="0"/>
        <w:ind w:left="57" w:right="57" w:firstLine="567"/>
        <w:jc w:val="both"/>
        <w:rPr>
          <w:sz w:val="24"/>
          <w:szCs w:val="24"/>
        </w:rPr>
      </w:pPr>
      <w:r>
        <w:rPr>
          <w:sz w:val="24"/>
          <w:szCs w:val="24"/>
        </w:rPr>
        <w:t>10</w:t>
      </w:r>
      <w:r w:rsidR="00D82085" w:rsidRPr="00550CF9">
        <w:rPr>
          <w:sz w:val="24"/>
          <w:szCs w:val="24"/>
        </w:rPr>
        <w:t>.</w:t>
      </w:r>
      <w:r w:rsidR="002F29E1">
        <w:rPr>
          <w:sz w:val="24"/>
          <w:szCs w:val="24"/>
        </w:rPr>
        <w:t>8</w:t>
      </w:r>
      <w:r w:rsidR="00D82085" w:rsidRPr="00550CF9">
        <w:rPr>
          <w:sz w:val="24"/>
          <w:szCs w:val="24"/>
        </w:rPr>
        <w:t>. </w:t>
      </w:r>
      <w:r w:rsidR="00A776A5" w:rsidRPr="00550CF9">
        <w:rPr>
          <w:sz w:val="24"/>
          <w:szCs w:val="24"/>
        </w:rPr>
        <w:t>Каждая из Сторон гарантирует, что:</w:t>
      </w:r>
    </w:p>
    <w:p w:rsidR="00A776A5" w:rsidRPr="00550CF9" w:rsidRDefault="00A776A5" w:rsidP="00A776A5">
      <w:pPr>
        <w:autoSpaceDE w:val="0"/>
        <w:autoSpaceDN w:val="0"/>
        <w:adjustRightInd w:val="0"/>
        <w:ind w:left="57" w:right="57" w:firstLine="567"/>
        <w:jc w:val="both"/>
        <w:rPr>
          <w:sz w:val="24"/>
          <w:szCs w:val="24"/>
        </w:rPr>
      </w:pPr>
      <w:proofErr w:type="gramStart"/>
      <w:r w:rsidRPr="00550CF9">
        <w:rPr>
          <w:sz w:val="24"/>
          <w:szCs w:val="24"/>
        </w:rPr>
        <w:t>-</w:t>
      </w:r>
      <w:r w:rsidR="00D82085" w:rsidRPr="00550CF9">
        <w:rPr>
          <w:sz w:val="24"/>
          <w:szCs w:val="24"/>
        </w:rPr>
        <w:t> </w:t>
      </w:r>
      <w:r w:rsidRPr="00550CF9">
        <w:rPr>
          <w:sz w:val="24"/>
          <w:szCs w:val="24"/>
        </w:rPr>
        <w:t>она является юридическим лицом, созданным в установленном порядке и осуществляющим свою деятельность по законодательству Российской Федерации, имеет права и полномочия на владение своим имуществом, активами и доходами для осуществления своей деятельности в ее нынешнем виде;</w:t>
      </w:r>
      <w:proofErr w:type="gramEnd"/>
    </w:p>
    <w:p w:rsidR="00A776A5" w:rsidRPr="00550CF9" w:rsidRDefault="00D82085" w:rsidP="00A776A5">
      <w:pPr>
        <w:autoSpaceDE w:val="0"/>
        <w:autoSpaceDN w:val="0"/>
        <w:adjustRightInd w:val="0"/>
        <w:ind w:left="57" w:right="57" w:firstLine="567"/>
        <w:jc w:val="both"/>
        <w:rPr>
          <w:sz w:val="24"/>
          <w:szCs w:val="24"/>
        </w:rPr>
      </w:pPr>
      <w:r w:rsidRPr="00550CF9">
        <w:rPr>
          <w:sz w:val="24"/>
          <w:szCs w:val="24"/>
        </w:rPr>
        <w:t>- </w:t>
      </w:r>
      <w:r w:rsidR="00A776A5" w:rsidRPr="00550CF9">
        <w:rPr>
          <w:sz w:val="24"/>
          <w:szCs w:val="24"/>
        </w:rPr>
        <w:t xml:space="preserve">имеет полномочия заключить </w:t>
      </w:r>
      <w:r w:rsidR="00061C1F" w:rsidRPr="00550CF9">
        <w:rPr>
          <w:sz w:val="24"/>
          <w:szCs w:val="24"/>
        </w:rPr>
        <w:t>Д</w:t>
      </w:r>
      <w:r w:rsidR="00A776A5" w:rsidRPr="00550CF9">
        <w:rPr>
          <w:sz w:val="24"/>
          <w:szCs w:val="24"/>
        </w:rPr>
        <w:t xml:space="preserve">оговор, а также исполнять обязательства, предусмотренные </w:t>
      </w:r>
      <w:r w:rsidR="00061C1F" w:rsidRPr="00550CF9">
        <w:rPr>
          <w:sz w:val="24"/>
          <w:szCs w:val="24"/>
        </w:rPr>
        <w:t>Д</w:t>
      </w:r>
      <w:r w:rsidR="00A776A5" w:rsidRPr="00550CF9">
        <w:rPr>
          <w:sz w:val="24"/>
          <w:szCs w:val="24"/>
        </w:rPr>
        <w:t>оговором;</w:t>
      </w:r>
    </w:p>
    <w:p w:rsidR="00A776A5" w:rsidRPr="00550CF9" w:rsidRDefault="00D82085" w:rsidP="00A776A5">
      <w:pPr>
        <w:autoSpaceDE w:val="0"/>
        <w:autoSpaceDN w:val="0"/>
        <w:adjustRightInd w:val="0"/>
        <w:ind w:left="57" w:right="57" w:firstLine="567"/>
        <w:jc w:val="both"/>
        <w:rPr>
          <w:sz w:val="24"/>
          <w:szCs w:val="24"/>
        </w:rPr>
      </w:pPr>
      <w:r w:rsidRPr="00550CF9">
        <w:rPr>
          <w:sz w:val="24"/>
          <w:szCs w:val="24"/>
        </w:rPr>
        <w:t>- </w:t>
      </w:r>
      <w:r w:rsidR="00A776A5" w:rsidRPr="00550CF9">
        <w:rPr>
          <w:sz w:val="24"/>
          <w:szCs w:val="24"/>
        </w:rPr>
        <w:t xml:space="preserve">ей были получены или совершены и являются действительными все необходимые разрешения, одобрения, согласования, лицензии, освобождения, регистрации, нотариальные удостоверения, необходимые для заключения </w:t>
      </w:r>
      <w:r w:rsidR="00061C1F" w:rsidRPr="00550CF9">
        <w:rPr>
          <w:sz w:val="24"/>
          <w:szCs w:val="24"/>
        </w:rPr>
        <w:t>Д</w:t>
      </w:r>
      <w:r w:rsidR="00A776A5" w:rsidRPr="00550CF9">
        <w:rPr>
          <w:sz w:val="24"/>
          <w:szCs w:val="24"/>
        </w:rPr>
        <w:t xml:space="preserve">оговора, </w:t>
      </w:r>
      <w:r w:rsidR="00061C1F" w:rsidRPr="00550CF9">
        <w:rPr>
          <w:sz w:val="24"/>
          <w:szCs w:val="24"/>
        </w:rPr>
        <w:t>исполнения</w:t>
      </w:r>
      <w:r w:rsidR="00A776A5" w:rsidRPr="00550CF9">
        <w:rPr>
          <w:sz w:val="24"/>
          <w:szCs w:val="24"/>
        </w:rPr>
        <w:t xml:space="preserve"> обязательств по </w:t>
      </w:r>
      <w:r w:rsidR="00061C1F" w:rsidRPr="00550CF9">
        <w:rPr>
          <w:sz w:val="24"/>
          <w:szCs w:val="24"/>
        </w:rPr>
        <w:t>Д</w:t>
      </w:r>
      <w:r w:rsidR="00A776A5" w:rsidRPr="00550CF9">
        <w:rPr>
          <w:sz w:val="24"/>
          <w:szCs w:val="24"/>
        </w:rPr>
        <w:t>оговору;</w:t>
      </w:r>
    </w:p>
    <w:p w:rsidR="00A776A5" w:rsidRPr="00550CF9" w:rsidRDefault="00D82085" w:rsidP="00A776A5">
      <w:pPr>
        <w:autoSpaceDE w:val="0"/>
        <w:autoSpaceDN w:val="0"/>
        <w:adjustRightInd w:val="0"/>
        <w:ind w:left="57" w:right="57" w:firstLine="567"/>
        <w:jc w:val="both"/>
        <w:rPr>
          <w:sz w:val="24"/>
          <w:szCs w:val="24"/>
        </w:rPr>
      </w:pPr>
      <w:r w:rsidRPr="00550CF9">
        <w:rPr>
          <w:sz w:val="24"/>
          <w:szCs w:val="24"/>
        </w:rPr>
        <w:t>- </w:t>
      </w:r>
      <w:r w:rsidR="00A776A5" w:rsidRPr="00550CF9">
        <w:rPr>
          <w:sz w:val="24"/>
          <w:szCs w:val="24"/>
        </w:rPr>
        <w:t xml:space="preserve">принятие и исполнение обязательств по </w:t>
      </w:r>
      <w:r w:rsidR="00061C1F" w:rsidRPr="00550CF9">
        <w:rPr>
          <w:sz w:val="24"/>
          <w:szCs w:val="24"/>
        </w:rPr>
        <w:t>Д</w:t>
      </w:r>
      <w:r w:rsidR="00A776A5" w:rsidRPr="00550CF9">
        <w:rPr>
          <w:sz w:val="24"/>
          <w:szCs w:val="24"/>
        </w:rPr>
        <w:t>оговору не влечет за собой:</w:t>
      </w:r>
    </w:p>
    <w:p w:rsidR="00A776A5" w:rsidRPr="00550CF9" w:rsidRDefault="00A776A5" w:rsidP="00A776A5">
      <w:pPr>
        <w:autoSpaceDE w:val="0"/>
        <w:autoSpaceDN w:val="0"/>
        <w:adjustRightInd w:val="0"/>
        <w:ind w:left="57" w:right="57" w:firstLine="567"/>
        <w:jc w:val="both"/>
        <w:rPr>
          <w:sz w:val="24"/>
          <w:szCs w:val="24"/>
        </w:rPr>
      </w:pPr>
      <w:r w:rsidRPr="00550CF9">
        <w:rPr>
          <w:sz w:val="24"/>
          <w:szCs w:val="24"/>
        </w:rPr>
        <w:t>а)</w:t>
      </w:r>
      <w:r w:rsidR="00D82085" w:rsidRPr="00550CF9">
        <w:rPr>
          <w:sz w:val="24"/>
          <w:szCs w:val="24"/>
        </w:rPr>
        <w:t> </w:t>
      </w:r>
      <w:r w:rsidRPr="00550CF9">
        <w:rPr>
          <w:sz w:val="24"/>
          <w:szCs w:val="24"/>
        </w:rPr>
        <w:t xml:space="preserve">нарушение </w:t>
      </w:r>
      <w:proofErr w:type="gramStart"/>
      <w:r w:rsidRPr="00550CF9">
        <w:rPr>
          <w:sz w:val="24"/>
          <w:szCs w:val="24"/>
        </w:rPr>
        <w:t>какого-либо</w:t>
      </w:r>
      <w:proofErr w:type="gramEnd"/>
      <w:r w:rsidRPr="00550CF9">
        <w:rPr>
          <w:sz w:val="24"/>
          <w:szCs w:val="24"/>
        </w:rPr>
        <w:t xml:space="preserve"> из положений учредительных документов Стороны;</w:t>
      </w:r>
    </w:p>
    <w:p w:rsidR="00A776A5" w:rsidRPr="00550CF9" w:rsidRDefault="00A776A5" w:rsidP="00061C1F">
      <w:pPr>
        <w:autoSpaceDE w:val="0"/>
        <w:autoSpaceDN w:val="0"/>
        <w:adjustRightInd w:val="0"/>
        <w:ind w:left="57" w:right="57" w:firstLine="567"/>
        <w:jc w:val="both"/>
        <w:rPr>
          <w:sz w:val="24"/>
          <w:szCs w:val="24"/>
        </w:rPr>
      </w:pPr>
      <w:r w:rsidRPr="00550CF9">
        <w:rPr>
          <w:sz w:val="24"/>
          <w:szCs w:val="24"/>
        </w:rPr>
        <w:t>б)</w:t>
      </w:r>
      <w:r w:rsidR="00D82085" w:rsidRPr="00550CF9">
        <w:rPr>
          <w:sz w:val="24"/>
          <w:szCs w:val="24"/>
        </w:rPr>
        <w:t> </w:t>
      </w:r>
      <w:r w:rsidRPr="00550CF9">
        <w:rPr>
          <w:sz w:val="24"/>
          <w:szCs w:val="24"/>
        </w:rPr>
        <w:t>нарушение прав третьего лица, или</w:t>
      </w:r>
      <w:r w:rsidR="00061C1F" w:rsidRPr="00550CF9">
        <w:rPr>
          <w:sz w:val="24"/>
          <w:szCs w:val="24"/>
        </w:rPr>
        <w:t xml:space="preserve"> </w:t>
      </w:r>
      <w:r w:rsidRPr="00550CF9">
        <w:rPr>
          <w:sz w:val="24"/>
          <w:szCs w:val="24"/>
        </w:rPr>
        <w:t>нарушения какого-либо решения или административного акта, нарушения положений законодательства Российской Федерации</w:t>
      </w:r>
      <w:r w:rsidR="00061C1F" w:rsidRPr="00550CF9">
        <w:rPr>
          <w:sz w:val="24"/>
          <w:szCs w:val="24"/>
        </w:rPr>
        <w:t>.</w:t>
      </w:r>
    </w:p>
    <w:p w:rsidR="00D82085" w:rsidRPr="00550CF9" w:rsidRDefault="00887A65" w:rsidP="00D82085">
      <w:pPr>
        <w:autoSpaceDE w:val="0"/>
        <w:autoSpaceDN w:val="0"/>
        <w:adjustRightInd w:val="0"/>
        <w:ind w:left="57" w:right="57" w:firstLine="567"/>
        <w:jc w:val="both"/>
        <w:rPr>
          <w:sz w:val="24"/>
          <w:szCs w:val="24"/>
        </w:rPr>
      </w:pPr>
      <w:r>
        <w:rPr>
          <w:sz w:val="24"/>
          <w:szCs w:val="24"/>
        </w:rPr>
        <w:t>10</w:t>
      </w:r>
      <w:r w:rsidR="002F29E1">
        <w:rPr>
          <w:sz w:val="24"/>
          <w:szCs w:val="24"/>
        </w:rPr>
        <w:t>.9</w:t>
      </w:r>
      <w:r w:rsidR="00D82085" w:rsidRPr="00550CF9">
        <w:rPr>
          <w:sz w:val="24"/>
          <w:szCs w:val="24"/>
        </w:rPr>
        <w:t>. Подписывая настоящий Договор, Подрядчик заверяет и гарантирует Заказчику:</w:t>
      </w:r>
    </w:p>
    <w:p w:rsidR="00D82085" w:rsidRPr="00550CF9" w:rsidRDefault="00D82085" w:rsidP="00D82085">
      <w:pPr>
        <w:autoSpaceDE w:val="0"/>
        <w:autoSpaceDN w:val="0"/>
        <w:adjustRightInd w:val="0"/>
        <w:ind w:left="57" w:right="57"/>
        <w:jc w:val="both"/>
        <w:rPr>
          <w:sz w:val="24"/>
          <w:szCs w:val="24"/>
        </w:rPr>
      </w:pPr>
      <w:r w:rsidRPr="00550CF9">
        <w:rPr>
          <w:sz w:val="24"/>
          <w:szCs w:val="24"/>
        </w:rPr>
        <w:t>а) Подрядчиком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 xml:space="preserve">б) все операции Подрядчика по приобретению товаров, работ, услуг, необходимых для выполнения Работ, а также по реализации Работ полностью отражены в первичной документации Подрядчика, в бухгалтерской, налоговой, статистической и любой иной отчетности, </w:t>
      </w:r>
      <w:proofErr w:type="gramStart"/>
      <w:r w:rsidRPr="00550CF9">
        <w:rPr>
          <w:sz w:val="24"/>
          <w:szCs w:val="24"/>
        </w:rPr>
        <w:t>обязанность</w:t>
      </w:r>
      <w:proofErr w:type="gramEnd"/>
      <w:r w:rsidRPr="00550CF9">
        <w:rPr>
          <w:sz w:val="24"/>
          <w:szCs w:val="24"/>
        </w:rPr>
        <w:t xml:space="preserve"> по ведению которой возлагается на Подрядчика;</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в) Подрядчик гарантирует и обязуется отражать в налоговой отчетности НДС, уплаченный в составе стоимости Договора (за исключением документально подтвержденных случаев применения Подрядчиком льготной системы налогообложения);</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 xml:space="preserve">г) Подрядчик предоставит полностью соответствующие действующему законодательству Российской Федерации первичные документы, которыми оформляется реализация Работ по Договору (включая, </w:t>
      </w:r>
      <w:proofErr w:type="gramStart"/>
      <w:r w:rsidRPr="00550CF9">
        <w:rPr>
          <w:sz w:val="24"/>
          <w:szCs w:val="24"/>
        </w:rPr>
        <w:t>но</w:t>
      </w:r>
      <w:proofErr w:type="gramEnd"/>
      <w:r w:rsidRPr="00550CF9">
        <w:rPr>
          <w:sz w:val="24"/>
          <w:szCs w:val="24"/>
        </w:rPr>
        <w:t xml:space="preserve"> не ограничиваясь: счета-фактуры, акты и т.д.);</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д) все обязательства по Договору Подрядчик выполняет самостоятельно, в случае привлечения третьих лиц Подрядчик заключит с ними гражданско-правовые договоры, которые обязуется предоставлять по требованию Заказчика и (или) налоговых органов, и уплатит все предусмотренные действующим законодательством Российской Федерации налоги;</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 xml:space="preserve">е) лицо, подписавшее настоящий Договор от имени Подрядчика, на дату подписания Договора имеет все необходимые для этого полномочия и занимает должность, указанную по тексту Договора. </w:t>
      </w:r>
    </w:p>
    <w:p w:rsidR="00D82085" w:rsidRPr="00550CF9" w:rsidRDefault="00887A65" w:rsidP="00D82085">
      <w:pPr>
        <w:autoSpaceDE w:val="0"/>
        <w:autoSpaceDN w:val="0"/>
        <w:adjustRightInd w:val="0"/>
        <w:ind w:left="57" w:right="57" w:firstLine="567"/>
        <w:jc w:val="both"/>
        <w:rPr>
          <w:sz w:val="24"/>
          <w:szCs w:val="24"/>
        </w:rPr>
      </w:pPr>
      <w:r>
        <w:rPr>
          <w:sz w:val="24"/>
          <w:szCs w:val="24"/>
        </w:rPr>
        <w:lastRenderedPageBreak/>
        <w:t>10</w:t>
      </w:r>
      <w:r w:rsidR="00D82085" w:rsidRPr="00550CF9">
        <w:rPr>
          <w:sz w:val="24"/>
          <w:szCs w:val="24"/>
        </w:rPr>
        <w:t>.1</w:t>
      </w:r>
      <w:r w:rsidR="002F29E1">
        <w:rPr>
          <w:sz w:val="24"/>
          <w:szCs w:val="24"/>
        </w:rPr>
        <w:t>0</w:t>
      </w:r>
      <w:r w:rsidR="00D82085" w:rsidRPr="00550CF9">
        <w:rPr>
          <w:sz w:val="24"/>
          <w:szCs w:val="24"/>
        </w:rPr>
        <w:t>. В случае недосто</w:t>
      </w:r>
      <w:r w:rsidR="002F29E1">
        <w:rPr>
          <w:sz w:val="24"/>
          <w:szCs w:val="24"/>
        </w:rPr>
        <w:t xml:space="preserve">верности указанных в пункте </w:t>
      </w:r>
      <w:r w:rsidR="00FE53B7" w:rsidRPr="00FE53B7">
        <w:rPr>
          <w:sz w:val="24"/>
          <w:szCs w:val="24"/>
        </w:rPr>
        <w:t>10.9</w:t>
      </w:r>
      <w:r w:rsidR="00211075" w:rsidRPr="00FE53B7">
        <w:rPr>
          <w:sz w:val="24"/>
          <w:szCs w:val="24"/>
        </w:rPr>
        <w:t xml:space="preserve"> Договора</w:t>
      </w:r>
      <w:r w:rsidR="00D82085" w:rsidRPr="00FE53B7">
        <w:rPr>
          <w:sz w:val="24"/>
          <w:szCs w:val="24"/>
        </w:rPr>
        <w:t xml:space="preserve"> </w:t>
      </w:r>
      <w:r w:rsidR="00D82085" w:rsidRPr="00550CF9">
        <w:rPr>
          <w:sz w:val="24"/>
          <w:szCs w:val="24"/>
        </w:rPr>
        <w:t>заверений и гарантий, Подрядчик обязуется возместить убытки Заказчика в размере:</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а) сумм, уплаченных Заказчиком в бюджет вследствие добровольного отказа от применения вычета НДС по операциям с Подрядчиком, вследствие нарушения Подрядчиком предоставленных в рамках Договора заверений и гарантий, на основании рекомендаций налоговых органов;</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б) сумм, возмещенных Заказчиком иным лицам, прямо или косвенно приобретшим Работы у Заказчика, уплаченных ими в бюджет на основании решений (требований) налоговых органов об уплате, вследствие нарушения Подрядчиком предоставленных в рамках Договора заверений и гарантий;</w:t>
      </w:r>
    </w:p>
    <w:p w:rsidR="00D82085" w:rsidRPr="00550CF9" w:rsidRDefault="00D82085" w:rsidP="00D82085">
      <w:pPr>
        <w:autoSpaceDE w:val="0"/>
        <w:autoSpaceDN w:val="0"/>
        <w:adjustRightInd w:val="0"/>
        <w:ind w:left="57" w:right="57" w:firstLine="567"/>
        <w:jc w:val="both"/>
        <w:rPr>
          <w:sz w:val="24"/>
          <w:szCs w:val="24"/>
        </w:rPr>
      </w:pPr>
      <w:r w:rsidRPr="00550CF9">
        <w:rPr>
          <w:sz w:val="24"/>
          <w:szCs w:val="24"/>
        </w:rPr>
        <w:t xml:space="preserve">в) сумм, уплаченных Заказчиком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Подрядчику в составе цены Договора, решений (требований) об уплате пеней и штрафов на указанный размер </w:t>
      </w:r>
      <w:proofErr w:type="spellStart"/>
      <w:r w:rsidRPr="00550CF9">
        <w:rPr>
          <w:sz w:val="24"/>
          <w:szCs w:val="24"/>
        </w:rPr>
        <w:t>доначисленного</w:t>
      </w:r>
      <w:proofErr w:type="spellEnd"/>
      <w:r w:rsidRPr="00550CF9">
        <w:rPr>
          <w:sz w:val="24"/>
          <w:szCs w:val="24"/>
        </w:rPr>
        <w:t xml:space="preserve"> НДС;</w:t>
      </w:r>
    </w:p>
    <w:p w:rsidR="00D82085" w:rsidRPr="00550CF9" w:rsidRDefault="00D82085" w:rsidP="00D82085">
      <w:pPr>
        <w:autoSpaceDE w:val="0"/>
        <w:autoSpaceDN w:val="0"/>
        <w:adjustRightInd w:val="0"/>
        <w:ind w:left="57" w:right="57" w:firstLine="567"/>
        <w:jc w:val="both"/>
        <w:rPr>
          <w:sz w:val="24"/>
          <w:szCs w:val="24"/>
        </w:rPr>
      </w:pPr>
      <w:proofErr w:type="gramStart"/>
      <w:r w:rsidRPr="00550CF9">
        <w:rPr>
          <w:sz w:val="24"/>
          <w:szCs w:val="24"/>
        </w:rPr>
        <w:t xml:space="preserve">г) сумм, уплаченных Заказчиком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sidRPr="00550CF9">
        <w:rPr>
          <w:sz w:val="24"/>
          <w:szCs w:val="24"/>
        </w:rPr>
        <w:t>доначисленного</w:t>
      </w:r>
      <w:proofErr w:type="spellEnd"/>
      <w:r w:rsidRPr="00550CF9">
        <w:rPr>
          <w:sz w:val="24"/>
          <w:szCs w:val="24"/>
        </w:rPr>
        <w:t xml:space="preserve"> налога на прибыль в связи с отказом налогового органа принять к расходам, уменьшающим налогооблагаемую базу для налога на прибыль, стоимость Работ по Договору. </w:t>
      </w:r>
      <w:proofErr w:type="gramEnd"/>
    </w:p>
    <w:p w:rsidR="00D82085" w:rsidRDefault="00887A65" w:rsidP="00D82085">
      <w:pPr>
        <w:autoSpaceDE w:val="0"/>
        <w:autoSpaceDN w:val="0"/>
        <w:adjustRightInd w:val="0"/>
        <w:ind w:left="57" w:right="57" w:firstLine="567"/>
        <w:jc w:val="both"/>
        <w:rPr>
          <w:sz w:val="24"/>
          <w:szCs w:val="24"/>
        </w:rPr>
      </w:pPr>
      <w:r>
        <w:rPr>
          <w:sz w:val="24"/>
          <w:szCs w:val="24"/>
        </w:rPr>
        <w:t>10</w:t>
      </w:r>
      <w:r w:rsidR="003C22A8" w:rsidRPr="00550CF9">
        <w:rPr>
          <w:sz w:val="24"/>
          <w:szCs w:val="24"/>
        </w:rPr>
        <w:t>.1</w:t>
      </w:r>
      <w:r w:rsidR="002F29E1">
        <w:rPr>
          <w:sz w:val="24"/>
          <w:szCs w:val="24"/>
        </w:rPr>
        <w:t>1</w:t>
      </w:r>
      <w:r w:rsidR="00D82085" w:rsidRPr="00550CF9">
        <w:rPr>
          <w:sz w:val="24"/>
          <w:szCs w:val="24"/>
        </w:rPr>
        <w:t>. 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Договора с периодическим предоставлением в налоговые органы предусмотренной законом отчетности (деклараций).</w:t>
      </w:r>
    </w:p>
    <w:p w:rsidR="00005334" w:rsidRDefault="00005334" w:rsidP="00D82085">
      <w:pPr>
        <w:autoSpaceDE w:val="0"/>
        <w:autoSpaceDN w:val="0"/>
        <w:adjustRightInd w:val="0"/>
        <w:ind w:left="57" w:right="57" w:firstLine="567"/>
        <w:jc w:val="both"/>
        <w:rPr>
          <w:sz w:val="24"/>
          <w:szCs w:val="24"/>
        </w:rPr>
      </w:pPr>
      <w:r>
        <w:rPr>
          <w:sz w:val="24"/>
          <w:szCs w:val="24"/>
        </w:rPr>
        <w:t>1</w:t>
      </w:r>
      <w:r w:rsidR="00887A65">
        <w:rPr>
          <w:sz w:val="24"/>
          <w:szCs w:val="24"/>
        </w:rPr>
        <w:t>0</w:t>
      </w:r>
      <w:r>
        <w:rPr>
          <w:sz w:val="24"/>
          <w:szCs w:val="24"/>
        </w:rPr>
        <w:t>.1</w:t>
      </w:r>
      <w:r w:rsidR="002F29E1">
        <w:rPr>
          <w:sz w:val="24"/>
          <w:szCs w:val="24"/>
        </w:rPr>
        <w:t>2</w:t>
      </w:r>
      <w:r>
        <w:rPr>
          <w:sz w:val="24"/>
          <w:szCs w:val="24"/>
        </w:rPr>
        <w:t>. </w:t>
      </w:r>
      <w:proofErr w:type="gramStart"/>
      <w:r w:rsidRPr="00005334">
        <w:rPr>
          <w:sz w:val="24"/>
          <w:szCs w:val="24"/>
        </w:rPr>
        <w:t>Подрядчик уведомлен о том, что электронные письма (уведомления), направляемые Заказчику по адресам электронной почты с доменным именем «bz.ru»,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w:t>
      </w:r>
      <w:proofErr w:type="gramEnd"/>
      <w:r w:rsidRPr="00005334">
        <w:rPr>
          <w:sz w:val="24"/>
          <w:szCs w:val="24"/>
        </w:rPr>
        <w:t xml:space="preserve">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считается ненадлежащим и не порождает правовых последствий, предусмотренных законом, Договором, при этом Заказчик не несет ответственности за убытки, которые могут возникнуть у Подрядчика в связи с неполучением электронного письма (уведомления), направленного ненадлежащим образом.</w:t>
      </w:r>
    </w:p>
    <w:p w:rsidR="003C7EF1" w:rsidRPr="00550CF9" w:rsidRDefault="00895993" w:rsidP="00E66048">
      <w:pPr>
        <w:ind w:left="57" w:right="57" w:firstLine="567"/>
        <w:jc w:val="both"/>
        <w:rPr>
          <w:sz w:val="24"/>
          <w:szCs w:val="24"/>
        </w:rPr>
      </w:pPr>
      <w:r w:rsidRPr="00550CF9">
        <w:rPr>
          <w:sz w:val="24"/>
          <w:szCs w:val="24"/>
        </w:rPr>
        <w:t>1</w:t>
      </w:r>
      <w:r w:rsidR="00887A65">
        <w:rPr>
          <w:sz w:val="24"/>
          <w:szCs w:val="24"/>
        </w:rPr>
        <w:t>0</w:t>
      </w:r>
      <w:r w:rsidR="004D42C3" w:rsidRPr="00550CF9">
        <w:rPr>
          <w:sz w:val="24"/>
          <w:szCs w:val="24"/>
        </w:rPr>
        <w:t>.</w:t>
      </w:r>
      <w:r w:rsidR="00D82085" w:rsidRPr="00550CF9">
        <w:rPr>
          <w:sz w:val="24"/>
          <w:szCs w:val="24"/>
        </w:rPr>
        <w:t>1</w:t>
      </w:r>
      <w:r w:rsidR="002F29E1">
        <w:rPr>
          <w:sz w:val="24"/>
          <w:szCs w:val="24"/>
        </w:rPr>
        <w:t>3</w:t>
      </w:r>
      <w:r w:rsidR="004D42C3" w:rsidRPr="00550CF9">
        <w:rPr>
          <w:sz w:val="24"/>
          <w:szCs w:val="24"/>
        </w:rPr>
        <w:t>.</w:t>
      </w:r>
      <w:r w:rsidR="00F44E74">
        <w:rPr>
          <w:sz w:val="24"/>
          <w:szCs w:val="24"/>
        </w:rPr>
        <w:t> </w:t>
      </w:r>
      <w:r w:rsidR="003402D9" w:rsidRPr="00550CF9">
        <w:rPr>
          <w:sz w:val="24"/>
          <w:szCs w:val="24"/>
        </w:rPr>
        <w:t xml:space="preserve">К Договору </w:t>
      </w:r>
      <w:proofErr w:type="gramStart"/>
      <w:r w:rsidR="003402D9" w:rsidRPr="00550CF9">
        <w:rPr>
          <w:sz w:val="24"/>
          <w:szCs w:val="24"/>
        </w:rPr>
        <w:t>составлены</w:t>
      </w:r>
      <w:proofErr w:type="gramEnd"/>
      <w:r w:rsidR="003402D9" w:rsidRPr="00550CF9">
        <w:rPr>
          <w:sz w:val="24"/>
          <w:szCs w:val="24"/>
        </w:rPr>
        <w:t xml:space="preserve"> и являются его неотъемлемой частью:</w:t>
      </w:r>
    </w:p>
    <w:p w:rsidR="003C7EF1" w:rsidRPr="00550CF9" w:rsidRDefault="00E125E7" w:rsidP="00096BBF">
      <w:pPr>
        <w:ind w:left="57" w:right="57" w:firstLine="85"/>
        <w:jc w:val="both"/>
        <w:rPr>
          <w:sz w:val="24"/>
          <w:szCs w:val="24"/>
        </w:rPr>
      </w:pPr>
      <w:r w:rsidRPr="00550CF9">
        <w:rPr>
          <w:sz w:val="24"/>
          <w:szCs w:val="24"/>
        </w:rPr>
        <w:t>- П</w:t>
      </w:r>
      <w:r w:rsidR="003C7EF1" w:rsidRPr="00550CF9">
        <w:rPr>
          <w:sz w:val="24"/>
          <w:szCs w:val="24"/>
        </w:rPr>
        <w:t xml:space="preserve">риложение № 1 </w:t>
      </w:r>
      <w:r w:rsidR="00020AE6" w:rsidRPr="00550CF9">
        <w:rPr>
          <w:sz w:val="24"/>
          <w:szCs w:val="24"/>
        </w:rPr>
        <w:t>–</w:t>
      </w:r>
      <w:r w:rsidR="00E4063A" w:rsidRPr="00550CF9">
        <w:rPr>
          <w:sz w:val="24"/>
          <w:szCs w:val="24"/>
        </w:rPr>
        <w:t xml:space="preserve"> </w:t>
      </w:r>
      <w:r w:rsidR="001F5D63" w:rsidRPr="00550CF9">
        <w:rPr>
          <w:sz w:val="24"/>
          <w:szCs w:val="24"/>
        </w:rPr>
        <w:t>Техническое задание</w:t>
      </w:r>
      <w:r w:rsidR="0044164A" w:rsidRPr="00550CF9">
        <w:rPr>
          <w:sz w:val="24"/>
          <w:szCs w:val="24"/>
        </w:rPr>
        <w:t>;</w:t>
      </w:r>
    </w:p>
    <w:p w:rsidR="001F5D63" w:rsidRPr="00550CF9" w:rsidRDefault="001F5D63" w:rsidP="00096BBF">
      <w:pPr>
        <w:ind w:left="57" w:right="57" w:firstLine="85"/>
        <w:jc w:val="both"/>
        <w:rPr>
          <w:sz w:val="24"/>
          <w:szCs w:val="24"/>
        </w:rPr>
      </w:pPr>
      <w:r w:rsidRPr="00550CF9">
        <w:rPr>
          <w:sz w:val="24"/>
          <w:szCs w:val="24"/>
        </w:rPr>
        <w:t xml:space="preserve">- </w:t>
      </w:r>
      <w:r w:rsidR="00E125E7" w:rsidRPr="00550CF9">
        <w:rPr>
          <w:sz w:val="24"/>
          <w:szCs w:val="24"/>
        </w:rPr>
        <w:t>П</w:t>
      </w:r>
      <w:r w:rsidRPr="00550CF9">
        <w:rPr>
          <w:sz w:val="24"/>
          <w:szCs w:val="24"/>
        </w:rPr>
        <w:t>риложение №</w:t>
      </w:r>
      <w:r w:rsidR="00C357CF" w:rsidRPr="00550CF9">
        <w:rPr>
          <w:sz w:val="24"/>
          <w:szCs w:val="24"/>
        </w:rPr>
        <w:t xml:space="preserve"> </w:t>
      </w:r>
      <w:r w:rsidRPr="00550CF9">
        <w:rPr>
          <w:sz w:val="24"/>
          <w:szCs w:val="24"/>
        </w:rPr>
        <w:t>2</w:t>
      </w:r>
      <w:r w:rsidR="0044164A" w:rsidRPr="00550CF9">
        <w:rPr>
          <w:sz w:val="24"/>
          <w:szCs w:val="24"/>
        </w:rPr>
        <w:t xml:space="preserve"> </w:t>
      </w:r>
      <w:r w:rsidR="00020AE6" w:rsidRPr="00550CF9">
        <w:rPr>
          <w:sz w:val="24"/>
          <w:szCs w:val="24"/>
        </w:rPr>
        <w:t>–</w:t>
      </w:r>
      <w:r w:rsidR="00457A33" w:rsidRPr="00550CF9">
        <w:rPr>
          <w:sz w:val="24"/>
          <w:szCs w:val="24"/>
        </w:rPr>
        <w:t xml:space="preserve"> </w:t>
      </w:r>
      <w:r w:rsidRPr="00550CF9">
        <w:rPr>
          <w:sz w:val="24"/>
          <w:szCs w:val="24"/>
        </w:rPr>
        <w:t>Смета</w:t>
      </w:r>
      <w:r w:rsidR="0044164A" w:rsidRPr="00550CF9">
        <w:rPr>
          <w:sz w:val="24"/>
          <w:szCs w:val="24"/>
        </w:rPr>
        <w:t>;</w:t>
      </w:r>
    </w:p>
    <w:p w:rsidR="00E125E7" w:rsidRPr="00550CF9" w:rsidRDefault="0044164A" w:rsidP="00096BBF">
      <w:pPr>
        <w:ind w:left="57" w:right="57" w:firstLine="85"/>
        <w:jc w:val="both"/>
        <w:rPr>
          <w:sz w:val="24"/>
          <w:szCs w:val="24"/>
        </w:rPr>
      </w:pPr>
      <w:r w:rsidRPr="00550CF9">
        <w:rPr>
          <w:sz w:val="24"/>
          <w:szCs w:val="24"/>
        </w:rPr>
        <w:t>-</w:t>
      </w:r>
      <w:r w:rsidR="00026DF7" w:rsidRPr="00550CF9">
        <w:rPr>
          <w:sz w:val="24"/>
          <w:szCs w:val="24"/>
        </w:rPr>
        <w:t xml:space="preserve"> </w:t>
      </w:r>
      <w:r w:rsidR="00E125E7" w:rsidRPr="00550CF9">
        <w:rPr>
          <w:sz w:val="24"/>
          <w:szCs w:val="24"/>
        </w:rPr>
        <w:t>П</w:t>
      </w:r>
      <w:r w:rsidRPr="00550CF9">
        <w:rPr>
          <w:sz w:val="24"/>
          <w:szCs w:val="24"/>
        </w:rPr>
        <w:t xml:space="preserve">риложение № 3 </w:t>
      </w:r>
      <w:r w:rsidR="00020AE6" w:rsidRPr="00550CF9">
        <w:rPr>
          <w:sz w:val="24"/>
          <w:szCs w:val="24"/>
        </w:rPr>
        <w:t>–</w:t>
      </w:r>
      <w:r w:rsidRPr="00550CF9">
        <w:rPr>
          <w:sz w:val="24"/>
          <w:szCs w:val="24"/>
        </w:rPr>
        <w:t xml:space="preserve"> Календарны</w:t>
      </w:r>
      <w:r w:rsidR="00026DF7" w:rsidRPr="00550CF9">
        <w:rPr>
          <w:sz w:val="24"/>
          <w:szCs w:val="24"/>
        </w:rPr>
        <w:t>й план выполнения работ;</w:t>
      </w:r>
    </w:p>
    <w:p w:rsidR="00AE2FEA" w:rsidRPr="00550CF9" w:rsidRDefault="009C36E0" w:rsidP="00096BBF">
      <w:pPr>
        <w:ind w:left="57" w:right="57" w:firstLine="85"/>
        <w:jc w:val="both"/>
        <w:rPr>
          <w:sz w:val="24"/>
          <w:szCs w:val="24"/>
        </w:rPr>
      </w:pPr>
      <w:r>
        <w:rPr>
          <w:sz w:val="24"/>
          <w:szCs w:val="24"/>
        </w:rPr>
        <w:t xml:space="preserve">- </w:t>
      </w:r>
      <w:r w:rsidR="00026DF7" w:rsidRPr="00550CF9">
        <w:rPr>
          <w:sz w:val="24"/>
          <w:szCs w:val="24"/>
        </w:rPr>
        <w:t>Приложение №</w:t>
      </w:r>
      <w:r>
        <w:rPr>
          <w:sz w:val="24"/>
          <w:szCs w:val="24"/>
        </w:rPr>
        <w:t xml:space="preserve"> </w:t>
      </w:r>
      <w:r w:rsidR="00026DF7" w:rsidRPr="00550CF9">
        <w:rPr>
          <w:sz w:val="24"/>
          <w:szCs w:val="24"/>
        </w:rPr>
        <w:t xml:space="preserve">4 – </w:t>
      </w:r>
      <w:r w:rsidR="00E175B2" w:rsidRPr="00E175B2">
        <w:rPr>
          <w:sz w:val="24"/>
          <w:szCs w:val="24"/>
        </w:rPr>
        <w:t>Требования в области охраны труда, промышленной и пожарной безопасности, охраны окружающей среды и санитарно-гигиенического благополучия населения</w:t>
      </w:r>
      <w:r w:rsidR="00AA38FB">
        <w:rPr>
          <w:sz w:val="24"/>
          <w:szCs w:val="24"/>
        </w:rPr>
        <w:t>.</w:t>
      </w:r>
    </w:p>
    <w:p w:rsidR="00E175B2" w:rsidRDefault="00E175B2" w:rsidP="00AE2FEA">
      <w:pPr>
        <w:ind w:left="57" w:right="57" w:firstLine="567"/>
        <w:jc w:val="center"/>
        <w:rPr>
          <w:b/>
          <w:bCs/>
          <w:sz w:val="24"/>
          <w:szCs w:val="24"/>
        </w:rPr>
      </w:pPr>
    </w:p>
    <w:p w:rsidR="004F1BBF" w:rsidRPr="00550CF9" w:rsidRDefault="00895993" w:rsidP="00AE2FEA">
      <w:pPr>
        <w:ind w:left="57" w:right="57" w:firstLine="567"/>
        <w:jc w:val="center"/>
        <w:rPr>
          <w:b/>
          <w:bCs/>
          <w:sz w:val="24"/>
          <w:szCs w:val="24"/>
        </w:rPr>
      </w:pPr>
      <w:r w:rsidRPr="00550CF9">
        <w:rPr>
          <w:b/>
          <w:bCs/>
          <w:sz w:val="24"/>
          <w:szCs w:val="24"/>
        </w:rPr>
        <w:t>1</w:t>
      </w:r>
      <w:r w:rsidR="00887A65">
        <w:rPr>
          <w:b/>
          <w:bCs/>
          <w:sz w:val="24"/>
          <w:szCs w:val="24"/>
        </w:rPr>
        <w:t>1</w:t>
      </w:r>
      <w:r w:rsidR="00CB28B8" w:rsidRPr="00550CF9">
        <w:rPr>
          <w:b/>
          <w:bCs/>
          <w:sz w:val="24"/>
          <w:szCs w:val="24"/>
        </w:rPr>
        <w:t xml:space="preserve">. </w:t>
      </w:r>
      <w:r w:rsidR="00F13DE7" w:rsidRPr="00550CF9">
        <w:rPr>
          <w:b/>
          <w:bCs/>
          <w:sz w:val="24"/>
          <w:szCs w:val="24"/>
        </w:rPr>
        <w:t>АДРЕСА И РЕКВИЗИТЫ СТОРОН</w:t>
      </w:r>
      <w:r w:rsidR="003C7EF1" w:rsidRPr="00550CF9">
        <w:rPr>
          <w:b/>
          <w:bCs/>
          <w:sz w:val="24"/>
          <w:szCs w:val="24"/>
        </w:rPr>
        <w:t>:</w:t>
      </w:r>
    </w:p>
    <w:tbl>
      <w:tblPr>
        <w:tblW w:w="9775" w:type="dxa"/>
        <w:tblLook w:val="01E0" w:firstRow="1" w:lastRow="1" w:firstColumn="1" w:lastColumn="1" w:noHBand="0" w:noVBand="0"/>
      </w:tblPr>
      <w:tblGrid>
        <w:gridCol w:w="5172"/>
        <w:gridCol w:w="219"/>
        <w:gridCol w:w="5172"/>
      </w:tblGrid>
      <w:tr w:rsidR="002F29E1" w:rsidRPr="00550CF9" w:rsidTr="00556C31">
        <w:trPr>
          <w:trHeight w:val="358"/>
        </w:trPr>
        <w:tc>
          <w:tcPr>
            <w:tcW w:w="4735" w:type="dxa"/>
          </w:tcPr>
          <w:p w:rsidR="002F29E1" w:rsidRPr="00550CF9" w:rsidRDefault="002F29E1" w:rsidP="002F29E1">
            <w:pPr>
              <w:pStyle w:val="110"/>
              <w:rPr>
                <w:bCs/>
                <w:color w:val="000000"/>
                <w:sz w:val="24"/>
                <w:szCs w:val="24"/>
                <w:lang w:val="ru-RU"/>
              </w:rPr>
            </w:pPr>
            <w:r>
              <w:rPr>
                <w:bCs/>
                <w:color w:val="000000"/>
                <w:sz w:val="24"/>
                <w:szCs w:val="24"/>
                <w:lang w:val="ru-RU"/>
              </w:rPr>
              <w:t>11</w:t>
            </w:r>
            <w:r w:rsidRPr="00550CF9">
              <w:rPr>
                <w:bCs/>
                <w:color w:val="000000"/>
                <w:sz w:val="24"/>
                <w:szCs w:val="24"/>
                <w:lang w:val="ru-RU"/>
              </w:rPr>
              <w:t>.1 ЗАКАЗЧИК</w:t>
            </w:r>
          </w:p>
        </w:tc>
        <w:tc>
          <w:tcPr>
            <w:tcW w:w="271" w:type="dxa"/>
          </w:tcPr>
          <w:p w:rsidR="002F29E1" w:rsidRPr="00550CF9" w:rsidRDefault="002F29E1" w:rsidP="002F29E1">
            <w:pPr>
              <w:pStyle w:val="110"/>
              <w:spacing w:before="0" w:after="0"/>
              <w:jc w:val="both"/>
              <w:rPr>
                <w:b w:val="0"/>
                <w:color w:val="000000"/>
                <w:sz w:val="24"/>
                <w:szCs w:val="24"/>
                <w:lang w:val="ru-RU"/>
              </w:rPr>
            </w:pPr>
          </w:p>
        </w:tc>
        <w:tc>
          <w:tcPr>
            <w:tcW w:w="4769" w:type="dxa"/>
          </w:tcPr>
          <w:p w:rsidR="002F29E1" w:rsidRPr="00550CF9" w:rsidRDefault="002F29E1" w:rsidP="002F29E1">
            <w:pPr>
              <w:pStyle w:val="110"/>
              <w:rPr>
                <w:color w:val="000000"/>
                <w:sz w:val="24"/>
                <w:szCs w:val="24"/>
                <w:lang w:val="ru-RU"/>
              </w:rPr>
            </w:pPr>
            <w:r>
              <w:rPr>
                <w:color w:val="000000"/>
                <w:sz w:val="24"/>
                <w:szCs w:val="24"/>
                <w:lang w:val="ru-RU"/>
              </w:rPr>
              <w:t>11</w:t>
            </w:r>
            <w:r w:rsidRPr="00550CF9">
              <w:rPr>
                <w:color w:val="000000"/>
                <w:sz w:val="24"/>
                <w:szCs w:val="24"/>
                <w:lang w:val="ru-RU"/>
              </w:rPr>
              <w:t>.2 ПОДРЯДЧИК</w:t>
            </w:r>
          </w:p>
        </w:tc>
      </w:tr>
      <w:tr w:rsidR="002F29E1" w:rsidRPr="00550CF9" w:rsidTr="00556C31">
        <w:trPr>
          <w:trHeight w:val="358"/>
        </w:trPr>
        <w:tc>
          <w:tcPr>
            <w:tcW w:w="4735" w:type="dxa"/>
          </w:tcPr>
          <w:p w:rsidR="002F29E1" w:rsidRDefault="002F29E1" w:rsidP="002F29E1">
            <w:pPr>
              <w:rPr>
                <w:b/>
                <w:sz w:val="24"/>
                <w:szCs w:val="24"/>
              </w:rPr>
            </w:pPr>
            <w:r w:rsidRPr="00550CF9">
              <w:rPr>
                <w:b/>
                <w:sz w:val="24"/>
                <w:szCs w:val="24"/>
              </w:rPr>
              <w:t>АО «Балтийский завод»</w:t>
            </w:r>
          </w:p>
          <w:p w:rsidR="002F29E1" w:rsidRPr="00550CF9" w:rsidRDefault="002F29E1" w:rsidP="002F29E1">
            <w:pPr>
              <w:rPr>
                <w:b/>
                <w:sz w:val="24"/>
                <w:szCs w:val="24"/>
              </w:rPr>
            </w:pPr>
          </w:p>
        </w:tc>
        <w:tc>
          <w:tcPr>
            <w:tcW w:w="271" w:type="dxa"/>
          </w:tcPr>
          <w:p w:rsidR="002F29E1" w:rsidRPr="00550CF9" w:rsidRDefault="002F29E1" w:rsidP="002F29E1">
            <w:pPr>
              <w:pStyle w:val="110"/>
              <w:spacing w:before="0" w:after="0"/>
              <w:jc w:val="both"/>
              <w:rPr>
                <w:b w:val="0"/>
                <w:color w:val="000000"/>
                <w:sz w:val="24"/>
                <w:szCs w:val="24"/>
                <w:lang w:val="ru-RU"/>
              </w:rPr>
            </w:pPr>
          </w:p>
        </w:tc>
        <w:tc>
          <w:tcPr>
            <w:tcW w:w="4769" w:type="dxa"/>
          </w:tcPr>
          <w:p w:rsidR="002F29E1" w:rsidRPr="00550CF9" w:rsidRDefault="002F29E1" w:rsidP="002F29E1">
            <w:pPr>
              <w:rPr>
                <w:b/>
                <w:sz w:val="24"/>
                <w:szCs w:val="24"/>
              </w:rPr>
            </w:pPr>
          </w:p>
        </w:tc>
      </w:tr>
      <w:tr w:rsidR="002F29E1" w:rsidRPr="00550CF9" w:rsidTr="00556C31">
        <w:trPr>
          <w:trHeight w:val="2441"/>
        </w:trPr>
        <w:tc>
          <w:tcPr>
            <w:tcW w:w="4735" w:type="dxa"/>
          </w:tcPr>
          <w:p w:rsidR="002F29E1" w:rsidRPr="00A73CF8" w:rsidRDefault="002F29E1" w:rsidP="002F29E1">
            <w:pPr>
              <w:spacing w:line="276" w:lineRule="auto"/>
              <w:rPr>
                <w:sz w:val="24"/>
              </w:rPr>
            </w:pPr>
            <w:r w:rsidRPr="00A73CF8">
              <w:rPr>
                <w:sz w:val="24"/>
              </w:rPr>
              <w:lastRenderedPageBreak/>
              <w:t>Адрес юридический: 199106, г. Санкт-Петербург, Косая линия, д.16</w:t>
            </w:r>
          </w:p>
          <w:p w:rsidR="002F29E1" w:rsidRPr="00A73CF8" w:rsidRDefault="002F29E1" w:rsidP="002F29E1">
            <w:pPr>
              <w:spacing w:line="276" w:lineRule="auto"/>
              <w:rPr>
                <w:sz w:val="24"/>
              </w:rPr>
            </w:pPr>
            <w:r w:rsidRPr="00A73CF8">
              <w:rPr>
                <w:sz w:val="24"/>
              </w:rPr>
              <w:t>Адрес для отправки корреспонденции:</w:t>
            </w:r>
          </w:p>
          <w:p w:rsidR="002F29E1" w:rsidRPr="00A73CF8" w:rsidRDefault="002F29E1" w:rsidP="002F29E1">
            <w:pPr>
              <w:spacing w:line="276" w:lineRule="auto"/>
              <w:rPr>
                <w:sz w:val="24"/>
              </w:rPr>
            </w:pPr>
            <w:r w:rsidRPr="00A73CF8">
              <w:rPr>
                <w:sz w:val="24"/>
              </w:rPr>
              <w:t>199106, г. Санкт-Петербург, Косая линия, д.16</w:t>
            </w:r>
          </w:p>
          <w:p w:rsidR="002F29E1" w:rsidRPr="00A73CF8" w:rsidRDefault="002F29E1" w:rsidP="002F29E1">
            <w:pPr>
              <w:spacing w:line="276" w:lineRule="auto"/>
              <w:rPr>
                <w:sz w:val="24"/>
              </w:rPr>
            </w:pPr>
            <w:r w:rsidRPr="00A73CF8">
              <w:rPr>
                <w:bCs/>
                <w:sz w:val="24"/>
              </w:rPr>
              <w:t>ИНН</w:t>
            </w:r>
            <w:r w:rsidRPr="00A73CF8">
              <w:rPr>
                <w:sz w:val="24"/>
              </w:rPr>
              <w:t>: 7830001910</w:t>
            </w:r>
          </w:p>
          <w:p w:rsidR="002F29E1" w:rsidRPr="00A73CF8" w:rsidRDefault="002F29E1" w:rsidP="002F29E1">
            <w:pPr>
              <w:spacing w:line="276" w:lineRule="auto"/>
              <w:rPr>
                <w:iCs/>
                <w:sz w:val="24"/>
              </w:rPr>
            </w:pPr>
            <w:r w:rsidRPr="00A73CF8">
              <w:rPr>
                <w:bCs/>
                <w:sz w:val="24"/>
              </w:rPr>
              <w:t>КПП</w:t>
            </w:r>
            <w:r w:rsidRPr="00A73CF8">
              <w:rPr>
                <w:sz w:val="24"/>
              </w:rPr>
              <w:t xml:space="preserve">: </w:t>
            </w:r>
            <w:r w:rsidRPr="00A73CF8">
              <w:rPr>
                <w:iCs/>
                <w:sz w:val="24"/>
              </w:rPr>
              <w:t>780101001</w:t>
            </w:r>
          </w:p>
          <w:p w:rsidR="002F29E1" w:rsidRPr="00A73CF8" w:rsidRDefault="002F29E1" w:rsidP="002F29E1">
            <w:pPr>
              <w:spacing w:line="276" w:lineRule="auto"/>
              <w:rPr>
                <w:iCs/>
                <w:sz w:val="24"/>
              </w:rPr>
            </w:pPr>
            <w:proofErr w:type="gramStart"/>
            <w:r w:rsidRPr="00A73CF8">
              <w:rPr>
                <w:iCs/>
                <w:sz w:val="24"/>
              </w:rPr>
              <w:t>Дополнительный</w:t>
            </w:r>
            <w:proofErr w:type="gramEnd"/>
            <w:r w:rsidRPr="00A73CF8">
              <w:rPr>
                <w:iCs/>
                <w:sz w:val="24"/>
              </w:rPr>
              <w:t xml:space="preserve"> КПП для выставления счет-фактур: 785050001</w:t>
            </w:r>
          </w:p>
          <w:p w:rsidR="002F29E1" w:rsidRPr="00A73CF8" w:rsidRDefault="002F29E1" w:rsidP="002F29E1">
            <w:pPr>
              <w:spacing w:line="276" w:lineRule="auto"/>
              <w:rPr>
                <w:sz w:val="24"/>
              </w:rPr>
            </w:pPr>
            <w:proofErr w:type="gramStart"/>
            <w:r w:rsidRPr="00A73CF8">
              <w:rPr>
                <w:bCs/>
                <w:sz w:val="24"/>
              </w:rPr>
              <w:t>Р</w:t>
            </w:r>
            <w:proofErr w:type="gramEnd"/>
            <w:r w:rsidRPr="00A73CF8">
              <w:rPr>
                <w:bCs/>
                <w:sz w:val="24"/>
              </w:rPr>
              <w:t>/с</w:t>
            </w:r>
            <w:r w:rsidRPr="00A73CF8">
              <w:rPr>
                <w:sz w:val="24"/>
              </w:rPr>
              <w:t xml:space="preserve">  40702810055000000688</w:t>
            </w:r>
          </w:p>
          <w:p w:rsidR="002F29E1" w:rsidRPr="00A73CF8" w:rsidRDefault="002F29E1" w:rsidP="002F29E1">
            <w:pPr>
              <w:spacing w:line="276" w:lineRule="auto"/>
              <w:rPr>
                <w:sz w:val="24"/>
              </w:rPr>
            </w:pPr>
            <w:r w:rsidRPr="00A73CF8">
              <w:rPr>
                <w:sz w:val="24"/>
              </w:rPr>
              <w:t>в Северо-Западном банке ПАО Сбербанк</w:t>
            </w:r>
          </w:p>
          <w:p w:rsidR="002F29E1" w:rsidRPr="00A73CF8" w:rsidRDefault="002F29E1" w:rsidP="002F29E1">
            <w:pPr>
              <w:spacing w:line="276" w:lineRule="auto"/>
              <w:rPr>
                <w:sz w:val="24"/>
              </w:rPr>
            </w:pPr>
            <w:r w:rsidRPr="00A73CF8">
              <w:rPr>
                <w:bCs/>
                <w:sz w:val="24"/>
              </w:rPr>
              <w:t xml:space="preserve">К/с </w:t>
            </w:r>
            <w:r w:rsidRPr="00A73CF8">
              <w:rPr>
                <w:sz w:val="24"/>
              </w:rPr>
              <w:t xml:space="preserve">30101810500000000653 </w:t>
            </w:r>
          </w:p>
          <w:p w:rsidR="002F29E1" w:rsidRPr="00A73CF8" w:rsidRDefault="002F29E1" w:rsidP="002F29E1">
            <w:pPr>
              <w:spacing w:line="276" w:lineRule="auto"/>
              <w:rPr>
                <w:sz w:val="24"/>
              </w:rPr>
            </w:pPr>
            <w:r w:rsidRPr="00A73CF8">
              <w:rPr>
                <w:bCs/>
                <w:sz w:val="24"/>
              </w:rPr>
              <w:t>БИК</w:t>
            </w:r>
            <w:r w:rsidRPr="00A73CF8">
              <w:rPr>
                <w:sz w:val="24"/>
              </w:rPr>
              <w:t>: 044030653</w:t>
            </w:r>
          </w:p>
          <w:p w:rsidR="002F29E1" w:rsidRPr="00AA38FB" w:rsidRDefault="002F29E1" w:rsidP="002F29E1">
            <w:pPr>
              <w:rPr>
                <w:sz w:val="16"/>
                <w:szCs w:val="24"/>
              </w:rPr>
            </w:pPr>
          </w:p>
          <w:tbl>
            <w:tblPr>
              <w:tblpPr w:leftFromText="180" w:rightFromText="180" w:vertAnchor="text" w:horzAnchor="margin" w:tblpY="94"/>
              <w:tblW w:w="9615" w:type="dxa"/>
              <w:tblCellMar>
                <w:left w:w="40" w:type="dxa"/>
                <w:right w:w="40" w:type="dxa"/>
              </w:tblCellMar>
              <w:tblLook w:val="0000" w:firstRow="0" w:lastRow="0" w:firstColumn="0" w:lastColumn="0" w:noHBand="0" w:noVBand="0"/>
            </w:tblPr>
            <w:tblGrid>
              <w:gridCol w:w="9615"/>
            </w:tblGrid>
            <w:tr w:rsidR="002F29E1" w:rsidRPr="00BC0C30" w:rsidTr="002F29E1">
              <w:trPr>
                <w:trHeight w:val="874"/>
              </w:trPr>
              <w:tc>
                <w:tcPr>
                  <w:tcW w:w="9615" w:type="dxa"/>
                </w:tcPr>
                <w:p w:rsidR="002F29E1" w:rsidRDefault="002F29E1" w:rsidP="002F29E1">
                  <w:pPr>
                    <w:spacing w:line="276" w:lineRule="auto"/>
                    <w:rPr>
                      <w:bCs/>
                      <w:sz w:val="24"/>
                    </w:rPr>
                  </w:pPr>
                  <w:r>
                    <w:rPr>
                      <w:bCs/>
                      <w:sz w:val="24"/>
                    </w:rPr>
                    <w:t>Главный инженер</w:t>
                  </w:r>
                </w:p>
                <w:p w:rsidR="00AA38FB" w:rsidRPr="00AA38FB" w:rsidRDefault="00AA38FB" w:rsidP="002F29E1">
                  <w:pPr>
                    <w:spacing w:line="276" w:lineRule="auto"/>
                    <w:rPr>
                      <w:bCs/>
                      <w:sz w:val="16"/>
                    </w:rPr>
                  </w:pPr>
                </w:p>
                <w:p w:rsidR="002F29E1" w:rsidRPr="00A73CF8" w:rsidRDefault="002F29E1" w:rsidP="002F29E1">
                  <w:pPr>
                    <w:spacing w:line="276" w:lineRule="auto"/>
                    <w:rPr>
                      <w:bCs/>
                      <w:sz w:val="24"/>
                    </w:rPr>
                  </w:pPr>
                  <w:r w:rsidRPr="00A73CF8">
                    <w:rPr>
                      <w:bCs/>
                      <w:sz w:val="24"/>
                    </w:rPr>
                    <w:t>_______________________/Ю.В. Федорук/</w:t>
                  </w:r>
                </w:p>
              </w:tc>
            </w:tr>
            <w:tr w:rsidR="002F29E1" w:rsidRPr="00BC0C30" w:rsidTr="002F29E1">
              <w:trPr>
                <w:trHeight w:val="274"/>
              </w:trPr>
              <w:tc>
                <w:tcPr>
                  <w:tcW w:w="9615" w:type="dxa"/>
                </w:tcPr>
                <w:p w:rsidR="002F29E1" w:rsidRPr="00A73CF8" w:rsidRDefault="002F29E1" w:rsidP="002F29E1">
                  <w:pPr>
                    <w:spacing w:line="276" w:lineRule="auto"/>
                    <w:rPr>
                      <w:bCs/>
                      <w:sz w:val="24"/>
                    </w:rPr>
                  </w:pPr>
                  <w:r w:rsidRPr="00A73CF8">
                    <w:rPr>
                      <w:bCs/>
                      <w:sz w:val="24"/>
                    </w:rPr>
                    <w:t xml:space="preserve">МП.                                  «      » __________ </w:t>
                  </w:r>
                  <w:r>
                    <w:rPr>
                      <w:bCs/>
                      <w:sz w:val="24"/>
                    </w:rPr>
                    <w:t>2024</w:t>
                  </w:r>
                  <w:r w:rsidRPr="00A73CF8">
                    <w:rPr>
                      <w:bCs/>
                      <w:sz w:val="24"/>
                    </w:rPr>
                    <w:t>г.</w:t>
                  </w:r>
                </w:p>
              </w:tc>
            </w:tr>
          </w:tbl>
          <w:p w:rsidR="002F29E1" w:rsidRPr="00550CF9" w:rsidRDefault="002F29E1" w:rsidP="002F29E1">
            <w:pPr>
              <w:rPr>
                <w:sz w:val="24"/>
                <w:szCs w:val="24"/>
              </w:rPr>
            </w:pPr>
          </w:p>
        </w:tc>
        <w:tc>
          <w:tcPr>
            <w:tcW w:w="271" w:type="dxa"/>
          </w:tcPr>
          <w:p w:rsidR="002F29E1" w:rsidRPr="00550CF9" w:rsidRDefault="002F29E1" w:rsidP="002F29E1">
            <w:pPr>
              <w:pStyle w:val="110"/>
              <w:spacing w:before="0" w:after="0"/>
              <w:jc w:val="both"/>
              <w:rPr>
                <w:b w:val="0"/>
                <w:color w:val="000000"/>
                <w:sz w:val="24"/>
                <w:szCs w:val="24"/>
                <w:lang w:val="ru-RU"/>
              </w:rPr>
            </w:pPr>
          </w:p>
        </w:tc>
        <w:tc>
          <w:tcPr>
            <w:tcW w:w="4769" w:type="dxa"/>
          </w:tcPr>
          <w:p w:rsidR="00AA38FB" w:rsidRPr="00AA38FB" w:rsidRDefault="00AA38FB" w:rsidP="00AA38FB">
            <w:pPr>
              <w:rPr>
                <w:sz w:val="24"/>
                <w:szCs w:val="24"/>
              </w:rPr>
            </w:pPr>
            <w:r w:rsidRPr="00AA38FB">
              <w:rPr>
                <w:sz w:val="24"/>
                <w:szCs w:val="24"/>
              </w:rPr>
              <w:t>Адрес юридический: ___________________</w:t>
            </w:r>
          </w:p>
          <w:p w:rsidR="00AA38FB" w:rsidRPr="00AA38FB" w:rsidRDefault="00AA38FB" w:rsidP="00AA38FB">
            <w:pPr>
              <w:rPr>
                <w:sz w:val="24"/>
                <w:szCs w:val="24"/>
              </w:rPr>
            </w:pPr>
            <w:r w:rsidRPr="00AA38FB">
              <w:rPr>
                <w:sz w:val="24"/>
                <w:szCs w:val="24"/>
              </w:rPr>
              <w:t>ИНН ____________</w:t>
            </w:r>
          </w:p>
          <w:p w:rsidR="00AA38FB" w:rsidRPr="00AA38FB" w:rsidRDefault="00AA38FB" w:rsidP="00AA38FB">
            <w:pPr>
              <w:rPr>
                <w:sz w:val="24"/>
                <w:szCs w:val="24"/>
              </w:rPr>
            </w:pPr>
            <w:r w:rsidRPr="00AA38FB">
              <w:rPr>
                <w:sz w:val="24"/>
                <w:szCs w:val="24"/>
              </w:rPr>
              <w:t>КПП ______________</w:t>
            </w:r>
          </w:p>
          <w:p w:rsidR="00AA38FB" w:rsidRPr="00AA38FB" w:rsidRDefault="00AA38FB" w:rsidP="00AA38FB">
            <w:pPr>
              <w:rPr>
                <w:sz w:val="24"/>
                <w:szCs w:val="24"/>
              </w:rPr>
            </w:pPr>
            <w:proofErr w:type="gramStart"/>
            <w:r w:rsidRPr="00AA38FB">
              <w:rPr>
                <w:sz w:val="24"/>
                <w:szCs w:val="24"/>
              </w:rPr>
              <w:t>Р</w:t>
            </w:r>
            <w:proofErr w:type="gramEnd"/>
            <w:r w:rsidRPr="00AA38FB">
              <w:rPr>
                <w:sz w:val="24"/>
                <w:szCs w:val="24"/>
              </w:rPr>
              <w:t>/с _________________________</w:t>
            </w:r>
          </w:p>
          <w:p w:rsidR="00AA38FB" w:rsidRPr="00AA38FB" w:rsidRDefault="00AA38FB" w:rsidP="00AA38FB">
            <w:pPr>
              <w:rPr>
                <w:sz w:val="24"/>
                <w:szCs w:val="24"/>
              </w:rPr>
            </w:pPr>
            <w:r w:rsidRPr="00AA38FB">
              <w:rPr>
                <w:sz w:val="24"/>
                <w:szCs w:val="24"/>
              </w:rPr>
              <w:t>________________________________________________________________________________</w:t>
            </w:r>
          </w:p>
          <w:p w:rsidR="00AA38FB" w:rsidRPr="00AA38FB" w:rsidRDefault="00AA38FB" w:rsidP="00AA38FB">
            <w:pPr>
              <w:rPr>
                <w:sz w:val="24"/>
                <w:szCs w:val="24"/>
              </w:rPr>
            </w:pPr>
            <w:r w:rsidRPr="00AA38FB">
              <w:rPr>
                <w:sz w:val="24"/>
                <w:szCs w:val="24"/>
              </w:rPr>
              <w:t>к/</w:t>
            </w:r>
            <w:proofErr w:type="spellStart"/>
            <w:r w:rsidRPr="00AA38FB">
              <w:rPr>
                <w:sz w:val="24"/>
                <w:szCs w:val="24"/>
              </w:rPr>
              <w:t>сч</w:t>
            </w:r>
            <w:proofErr w:type="spellEnd"/>
            <w:r w:rsidRPr="00AA38FB">
              <w:rPr>
                <w:sz w:val="24"/>
                <w:szCs w:val="24"/>
              </w:rPr>
              <w:t xml:space="preserve"> ______________________</w:t>
            </w:r>
          </w:p>
          <w:p w:rsidR="00AA38FB" w:rsidRPr="00AA38FB" w:rsidRDefault="00AA38FB" w:rsidP="00AA38FB">
            <w:pPr>
              <w:rPr>
                <w:sz w:val="24"/>
                <w:szCs w:val="24"/>
              </w:rPr>
            </w:pPr>
            <w:r w:rsidRPr="00AA38FB">
              <w:rPr>
                <w:sz w:val="24"/>
                <w:szCs w:val="24"/>
              </w:rPr>
              <w:t>БИК _____________________</w:t>
            </w:r>
          </w:p>
          <w:p w:rsidR="002F29E1" w:rsidRDefault="002F29E1" w:rsidP="002F29E1">
            <w:pPr>
              <w:rPr>
                <w:sz w:val="24"/>
                <w:szCs w:val="24"/>
              </w:rPr>
            </w:pPr>
          </w:p>
          <w:p w:rsidR="002F29E1" w:rsidRDefault="002F29E1" w:rsidP="002F29E1">
            <w:pPr>
              <w:rPr>
                <w:sz w:val="24"/>
                <w:szCs w:val="24"/>
              </w:rPr>
            </w:pPr>
          </w:p>
          <w:p w:rsidR="00AA38FB" w:rsidRDefault="00AA38FB" w:rsidP="002F29E1">
            <w:pPr>
              <w:rPr>
                <w:sz w:val="24"/>
                <w:szCs w:val="24"/>
              </w:rPr>
            </w:pPr>
          </w:p>
          <w:p w:rsidR="00AA38FB" w:rsidRDefault="00AA38FB" w:rsidP="002F29E1">
            <w:pPr>
              <w:rPr>
                <w:sz w:val="24"/>
                <w:szCs w:val="24"/>
              </w:rPr>
            </w:pPr>
          </w:p>
          <w:p w:rsidR="00AA38FB" w:rsidRDefault="00AA38FB" w:rsidP="002F29E1">
            <w:pPr>
              <w:rPr>
                <w:sz w:val="24"/>
                <w:szCs w:val="24"/>
              </w:rPr>
            </w:pPr>
          </w:p>
          <w:p w:rsidR="00AA38FB" w:rsidRDefault="00AA38FB" w:rsidP="002F29E1">
            <w:pPr>
              <w:rPr>
                <w:sz w:val="24"/>
                <w:szCs w:val="24"/>
              </w:rPr>
            </w:pPr>
          </w:p>
          <w:p w:rsidR="00AA38FB" w:rsidRDefault="00AA38FB" w:rsidP="002F29E1">
            <w:pPr>
              <w:rPr>
                <w:sz w:val="24"/>
                <w:szCs w:val="24"/>
              </w:rPr>
            </w:pPr>
          </w:p>
          <w:p w:rsidR="002F29E1" w:rsidRPr="00550CF9" w:rsidRDefault="002F29E1" w:rsidP="002F29E1">
            <w:pPr>
              <w:rPr>
                <w:sz w:val="24"/>
                <w:szCs w:val="24"/>
              </w:rPr>
            </w:pPr>
            <w:r>
              <w:rPr>
                <w:sz w:val="24"/>
                <w:szCs w:val="24"/>
              </w:rPr>
              <w:t>Генеральный директор</w:t>
            </w:r>
            <w:r w:rsidRPr="00550CF9">
              <w:rPr>
                <w:sz w:val="24"/>
                <w:szCs w:val="24"/>
              </w:rPr>
              <w:t xml:space="preserve"> </w:t>
            </w:r>
          </w:p>
          <w:p w:rsidR="002F29E1" w:rsidRPr="00605ADB" w:rsidRDefault="002F29E1" w:rsidP="002F29E1">
            <w:pPr>
              <w:rPr>
                <w:sz w:val="14"/>
                <w:szCs w:val="24"/>
              </w:rPr>
            </w:pPr>
          </w:p>
          <w:p w:rsidR="002F29E1" w:rsidRPr="00550CF9" w:rsidRDefault="002F29E1" w:rsidP="002F29E1">
            <w:pPr>
              <w:tabs>
                <w:tab w:val="left" w:pos="2127"/>
              </w:tabs>
              <w:ind w:right="538"/>
              <w:rPr>
                <w:bCs/>
                <w:color w:val="000000"/>
                <w:sz w:val="24"/>
                <w:szCs w:val="24"/>
              </w:rPr>
            </w:pPr>
            <w:r w:rsidRPr="00550CF9">
              <w:rPr>
                <w:sz w:val="24"/>
                <w:szCs w:val="24"/>
              </w:rPr>
              <w:t>_________________/</w:t>
            </w:r>
            <w:r>
              <w:rPr>
                <w:bCs/>
                <w:color w:val="000000"/>
                <w:sz w:val="24"/>
                <w:szCs w:val="24"/>
              </w:rPr>
              <w:t>__________________</w:t>
            </w:r>
            <w:r w:rsidR="00515B90">
              <w:rPr>
                <w:bCs/>
                <w:color w:val="000000"/>
                <w:sz w:val="24"/>
                <w:szCs w:val="24"/>
              </w:rPr>
              <w:t xml:space="preserve"> </w:t>
            </w:r>
          </w:p>
          <w:tbl>
            <w:tblPr>
              <w:tblpPr w:leftFromText="180" w:rightFromText="180" w:vertAnchor="text" w:horzAnchor="margin" w:tblpY="94"/>
              <w:tblW w:w="9615" w:type="dxa"/>
              <w:tblCellMar>
                <w:left w:w="40" w:type="dxa"/>
                <w:right w:w="40" w:type="dxa"/>
              </w:tblCellMar>
              <w:tblLook w:val="0000" w:firstRow="0" w:lastRow="0" w:firstColumn="0" w:lastColumn="0" w:noHBand="0" w:noVBand="0"/>
            </w:tblPr>
            <w:tblGrid>
              <w:gridCol w:w="9615"/>
            </w:tblGrid>
            <w:tr w:rsidR="002F29E1" w:rsidRPr="00A73CF8" w:rsidTr="002F29E1">
              <w:trPr>
                <w:trHeight w:val="274"/>
              </w:trPr>
              <w:tc>
                <w:tcPr>
                  <w:tcW w:w="5078" w:type="dxa"/>
                </w:tcPr>
                <w:p w:rsidR="002F29E1" w:rsidRPr="00A73CF8" w:rsidRDefault="002F29E1" w:rsidP="002F29E1">
                  <w:pPr>
                    <w:spacing w:line="276" w:lineRule="auto"/>
                    <w:rPr>
                      <w:bCs/>
                      <w:sz w:val="24"/>
                    </w:rPr>
                  </w:pPr>
                  <w:r w:rsidRPr="00A73CF8">
                    <w:rPr>
                      <w:bCs/>
                      <w:sz w:val="24"/>
                    </w:rPr>
                    <w:t xml:space="preserve">МП.                    «      » __________ </w:t>
                  </w:r>
                  <w:r>
                    <w:rPr>
                      <w:bCs/>
                      <w:sz w:val="24"/>
                    </w:rPr>
                    <w:t>2024</w:t>
                  </w:r>
                  <w:r w:rsidRPr="00A73CF8">
                    <w:rPr>
                      <w:bCs/>
                      <w:sz w:val="24"/>
                    </w:rPr>
                    <w:t>г.</w:t>
                  </w:r>
                </w:p>
              </w:tc>
            </w:tr>
          </w:tbl>
          <w:p w:rsidR="002F29E1" w:rsidRPr="00550CF9" w:rsidRDefault="002F29E1" w:rsidP="002F29E1">
            <w:pPr>
              <w:rPr>
                <w:sz w:val="24"/>
                <w:szCs w:val="24"/>
              </w:rPr>
            </w:pPr>
          </w:p>
        </w:tc>
      </w:tr>
    </w:tbl>
    <w:p w:rsidR="005C03B1" w:rsidRPr="00550CF9" w:rsidRDefault="005C03B1" w:rsidP="00AA38FB">
      <w:pPr>
        <w:ind w:right="57"/>
        <w:rPr>
          <w:sz w:val="24"/>
          <w:szCs w:val="24"/>
        </w:rPr>
      </w:pPr>
    </w:p>
    <w:sectPr w:rsidR="005C03B1" w:rsidRPr="00550CF9" w:rsidSect="00096BBF">
      <w:headerReference w:type="default" r:id="rId9"/>
      <w:footerReference w:type="default" r:id="rId10"/>
      <w:pgSz w:w="11906" w:h="16838"/>
      <w:pgMar w:top="851" w:right="566" w:bottom="851" w:left="993" w:header="39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0E" w:rsidRDefault="007F200E" w:rsidP="00E82181">
      <w:r>
        <w:separator/>
      </w:r>
    </w:p>
  </w:endnote>
  <w:endnote w:type="continuationSeparator" w:id="0">
    <w:p w:rsidR="007F200E" w:rsidRDefault="007F200E" w:rsidP="00E8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90" w:rsidRPr="008D5CDD" w:rsidRDefault="00515B90">
    <w:pPr>
      <w:pStyle w:val="ad"/>
      <w:jc w:val="right"/>
      <w:rPr>
        <w:sz w:val="24"/>
        <w:szCs w:val="24"/>
      </w:rPr>
    </w:pPr>
    <w:r w:rsidRPr="008D5CDD">
      <w:rPr>
        <w:sz w:val="24"/>
        <w:szCs w:val="24"/>
      </w:rPr>
      <w:fldChar w:fldCharType="begin"/>
    </w:r>
    <w:r w:rsidRPr="008D5CDD">
      <w:rPr>
        <w:sz w:val="24"/>
        <w:szCs w:val="24"/>
      </w:rPr>
      <w:instrText>PAGE   \* MERGEFORMAT</w:instrText>
    </w:r>
    <w:r w:rsidRPr="008D5CDD">
      <w:rPr>
        <w:sz w:val="24"/>
        <w:szCs w:val="24"/>
      </w:rPr>
      <w:fldChar w:fldCharType="separate"/>
    </w:r>
    <w:r w:rsidR="0016229F" w:rsidRPr="0016229F">
      <w:rPr>
        <w:noProof/>
        <w:sz w:val="24"/>
        <w:szCs w:val="24"/>
        <w:lang w:val="ru-RU"/>
      </w:rPr>
      <w:t>2</w:t>
    </w:r>
    <w:r w:rsidRPr="008D5CDD">
      <w:rPr>
        <w:sz w:val="24"/>
        <w:szCs w:val="24"/>
      </w:rPr>
      <w:fldChar w:fldCharType="end"/>
    </w:r>
  </w:p>
  <w:p w:rsidR="00515B90" w:rsidRDefault="00515B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0E" w:rsidRDefault="007F200E" w:rsidP="00E82181">
      <w:r>
        <w:separator/>
      </w:r>
    </w:p>
  </w:footnote>
  <w:footnote w:type="continuationSeparator" w:id="0">
    <w:p w:rsidR="007F200E" w:rsidRDefault="007F200E" w:rsidP="00E82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90" w:rsidRDefault="00515B90" w:rsidP="00B45900">
    <w:pPr>
      <w:pStyle w:val="af6"/>
      <w:jc w:val="right"/>
      <w:rPr>
        <w:sz w:val="20"/>
      </w:rPr>
    </w:pPr>
  </w:p>
  <w:p w:rsidR="00515B90" w:rsidRPr="00B45900" w:rsidRDefault="00515B90" w:rsidP="00B45900">
    <w:pPr>
      <w:pStyle w:val="af6"/>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515"/>
    <w:multiLevelType w:val="hybridMultilevel"/>
    <w:tmpl w:val="87EE301C"/>
    <w:lvl w:ilvl="0" w:tplc="DF6A61F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034B32"/>
    <w:multiLevelType w:val="multilevel"/>
    <w:tmpl w:val="1B1680F8"/>
    <w:lvl w:ilvl="0">
      <w:start w:val="6"/>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1C6A48E4"/>
    <w:multiLevelType w:val="hybridMultilevel"/>
    <w:tmpl w:val="4F527DAA"/>
    <w:lvl w:ilvl="0" w:tplc="2BDA9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EE3803"/>
    <w:multiLevelType w:val="multilevel"/>
    <w:tmpl w:val="1C02FC4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E413ABB"/>
    <w:multiLevelType w:val="hybridMultilevel"/>
    <w:tmpl w:val="9FA61D6C"/>
    <w:lvl w:ilvl="0" w:tplc="C14E850C">
      <w:start w:val="7"/>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5">
    <w:nsid w:val="30556463"/>
    <w:multiLevelType w:val="multilevel"/>
    <w:tmpl w:val="4DE601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66D2E97"/>
    <w:multiLevelType w:val="hybridMultilevel"/>
    <w:tmpl w:val="27DECB94"/>
    <w:lvl w:ilvl="0" w:tplc="2BDA9EB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3BAB5048"/>
    <w:multiLevelType w:val="multilevel"/>
    <w:tmpl w:val="7AA69FC8"/>
    <w:lvl w:ilvl="0">
      <w:start w:val="4"/>
      <w:numFmt w:val="decimal"/>
      <w:lvlText w:val="%1."/>
      <w:lvlJc w:val="left"/>
      <w:pPr>
        <w:ind w:left="2203" w:hanging="360"/>
      </w:pPr>
      <w:rPr>
        <w:rFonts w:hint="default"/>
      </w:rPr>
    </w:lvl>
    <w:lvl w:ilvl="1">
      <w:start w:val="1"/>
      <w:numFmt w:val="decimal"/>
      <w:isLgl/>
      <w:lvlText w:val="%1.%2."/>
      <w:lvlJc w:val="left"/>
      <w:pPr>
        <w:ind w:left="2310" w:hanging="1230"/>
      </w:pPr>
      <w:rPr>
        <w:rFonts w:hint="default"/>
      </w:rPr>
    </w:lvl>
    <w:lvl w:ilvl="2">
      <w:start w:val="1"/>
      <w:numFmt w:val="decimal"/>
      <w:isLgl/>
      <w:lvlText w:val="%1.%2.%3."/>
      <w:lvlJc w:val="left"/>
      <w:pPr>
        <w:ind w:left="10728" w:hanging="1230"/>
      </w:pPr>
      <w:rPr>
        <w:rFonts w:ascii="Times New Roman" w:hAnsi="Times New Roman" w:cs="Times New Roman" w:hint="default"/>
        <w:b w:val="0"/>
        <w:i w:val="0"/>
        <w:color w:val="000000"/>
        <w:sz w:val="24"/>
        <w:szCs w:val="24"/>
      </w:rPr>
    </w:lvl>
    <w:lvl w:ilvl="3">
      <w:start w:val="1"/>
      <w:numFmt w:val="decimal"/>
      <w:isLgl/>
      <w:lvlText w:val="%1.%2.%3.%4."/>
      <w:lvlJc w:val="left"/>
      <w:pPr>
        <w:ind w:left="2310" w:hanging="1230"/>
      </w:pPr>
      <w:rPr>
        <w:rFonts w:hint="default"/>
      </w:rPr>
    </w:lvl>
    <w:lvl w:ilvl="4">
      <w:start w:val="1"/>
      <w:numFmt w:val="decimal"/>
      <w:isLgl/>
      <w:lvlText w:val="%1.%2.%3.%4.%5."/>
      <w:lvlJc w:val="left"/>
      <w:pPr>
        <w:ind w:left="2310" w:hanging="1230"/>
      </w:pPr>
      <w:rPr>
        <w:rFonts w:hint="default"/>
      </w:rPr>
    </w:lvl>
    <w:lvl w:ilvl="5">
      <w:start w:val="1"/>
      <w:numFmt w:val="decimal"/>
      <w:isLgl/>
      <w:lvlText w:val="%1.%2.%3.%4.%5.%6."/>
      <w:lvlJc w:val="left"/>
      <w:pPr>
        <w:ind w:left="2310" w:hanging="123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3E160B05"/>
    <w:multiLevelType w:val="hybridMultilevel"/>
    <w:tmpl w:val="CCD46042"/>
    <w:lvl w:ilvl="0" w:tplc="4D0AE960">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1995305"/>
    <w:multiLevelType w:val="multilevel"/>
    <w:tmpl w:val="CB18053E"/>
    <w:lvl w:ilvl="0">
      <w:start w:val="1"/>
      <w:numFmt w:val="decimal"/>
      <w:lvlText w:val="%1."/>
      <w:lvlJc w:val="left"/>
      <w:pPr>
        <w:tabs>
          <w:tab w:val="num" w:pos="360"/>
        </w:tabs>
        <w:ind w:left="360" w:hanging="360"/>
      </w:pPr>
      <w:rPr>
        <w:rFonts w:hint="default"/>
      </w:rPr>
    </w:lvl>
    <w:lvl w:ilvl="1">
      <w:start w:val="1"/>
      <w:numFmt w:val="decimal"/>
      <w:suff w:val="space"/>
      <w:lvlText w:val="6.%2"/>
      <w:lvlJc w:val="left"/>
      <w:pPr>
        <w:ind w:left="-720" w:firstLine="144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D1A16F6"/>
    <w:multiLevelType w:val="hybridMultilevel"/>
    <w:tmpl w:val="AEC8B49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5E188D"/>
    <w:multiLevelType w:val="multilevel"/>
    <w:tmpl w:val="67940784"/>
    <w:lvl w:ilvl="0">
      <w:start w:val="1"/>
      <w:numFmt w:val="decimal"/>
      <w:pStyle w:val="a"/>
      <w:suff w:val="space"/>
      <w:lvlText w:val="%1"/>
      <w:lvlJc w:val="left"/>
      <w:pPr>
        <w:ind w:left="0" w:firstLine="851"/>
      </w:pPr>
      <w:rPr>
        <w:rFonts w:hint="default"/>
      </w:rPr>
    </w:lvl>
    <w:lvl w:ilvl="1">
      <w:start w:val="1"/>
      <w:numFmt w:val="decimal"/>
      <w:pStyle w:val="a0"/>
      <w:suff w:val="space"/>
      <w:lvlText w:val="%1.%2"/>
      <w:lvlJc w:val="left"/>
      <w:pPr>
        <w:ind w:left="0" w:firstLine="851"/>
      </w:pPr>
      <w:rPr>
        <w:rFonts w:hint="default"/>
        <w:b w:val="0"/>
        <w:color w:val="auto"/>
      </w:rPr>
    </w:lvl>
    <w:lvl w:ilvl="2">
      <w:start w:val="1"/>
      <w:numFmt w:val="decimal"/>
      <w:pStyle w:val="a1"/>
      <w:suff w:val="space"/>
      <w:lvlText w:val="%1.%2.%3"/>
      <w:lvlJc w:val="left"/>
      <w:pPr>
        <w:ind w:left="0" w:firstLine="851"/>
      </w:pPr>
      <w:rPr>
        <w:rFonts w:hint="default"/>
        <w:color w:val="auto"/>
      </w:rPr>
    </w:lvl>
    <w:lvl w:ilvl="3">
      <w:start w:val="1"/>
      <w:numFmt w:val="decimal"/>
      <w:pStyle w:val="a2"/>
      <w:suff w:val="space"/>
      <w:lvlText w:val="%1.%2.%3.%4"/>
      <w:lvlJc w:val="left"/>
      <w:pPr>
        <w:ind w:left="0" w:firstLine="851"/>
      </w:pPr>
      <w:rPr>
        <w:rFonts w:hint="default"/>
      </w:rPr>
    </w:lvl>
    <w:lvl w:ilvl="4">
      <w:start w:val="1"/>
      <w:numFmt w:val="russianLower"/>
      <w:pStyle w:val="a3"/>
      <w:suff w:val="space"/>
      <w:lvlText w:val="%5)"/>
      <w:lvlJc w:val="left"/>
      <w:pPr>
        <w:ind w:left="0" w:firstLine="851"/>
      </w:pPr>
      <w:rPr>
        <w:rFonts w:hint="default"/>
      </w:rPr>
    </w:lvl>
    <w:lvl w:ilvl="5">
      <w:start w:val="1"/>
      <w:numFmt w:val="decimal"/>
      <w:pStyle w:val="a4"/>
      <w:suff w:val="space"/>
      <w:lvlText w:val="%6)"/>
      <w:lvlJc w:val="left"/>
      <w:pPr>
        <w:ind w:left="0" w:firstLine="851"/>
      </w:pPr>
      <w:rPr>
        <w:rFonts w:hint="default"/>
      </w:rPr>
    </w:lvl>
    <w:lvl w:ilvl="6">
      <w:start w:val="1"/>
      <w:numFmt w:val="none"/>
      <w:lvlText w:val=""/>
      <w:lvlJc w:val="left"/>
      <w:pPr>
        <w:tabs>
          <w:tab w:val="num" w:pos="851"/>
        </w:tabs>
        <w:ind w:left="0" w:firstLine="851"/>
      </w:pPr>
      <w:rPr>
        <w:rFonts w:hint="default"/>
      </w:rPr>
    </w:lvl>
    <w:lvl w:ilvl="7">
      <w:start w:val="1"/>
      <w:numFmt w:val="none"/>
      <w:lvlText w:val=""/>
      <w:lvlJc w:val="left"/>
      <w:pPr>
        <w:tabs>
          <w:tab w:val="num" w:pos="851"/>
        </w:tabs>
        <w:ind w:left="0" w:firstLine="851"/>
      </w:pPr>
      <w:rPr>
        <w:rFonts w:hint="default"/>
      </w:rPr>
    </w:lvl>
    <w:lvl w:ilvl="8">
      <w:start w:val="1"/>
      <w:numFmt w:val="none"/>
      <w:lvlText w:val=""/>
      <w:lvlJc w:val="left"/>
      <w:pPr>
        <w:tabs>
          <w:tab w:val="num" w:pos="851"/>
        </w:tabs>
        <w:ind w:left="0" w:firstLine="851"/>
      </w:pPr>
      <w:rPr>
        <w:rFonts w:hint="default"/>
      </w:rPr>
    </w:lvl>
  </w:abstractNum>
  <w:abstractNum w:abstractNumId="12">
    <w:nsid w:val="51766D55"/>
    <w:multiLevelType w:val="hybridMultilevel"/>
    <w:tmpl w:val="39FE3FB0"/>
    <w:lvl w:ilvl="0" w:tplc="2BDA9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71519E"/>
    <w:multiLevelType w:val="multilevel"/>
    <w:tmpl w:val="5470BF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562A54C0"/>
    <w:multiLevelType w:val="multilevel"/>
    <w:tmpl w:val="B56A3DF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4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200" w:hanging="1440"/>
      </w:pPr>
      <w:rPr>
        <w:rFonts w:hint="default"/>
      </w:rPr>
    </w:lvl>
    <w:lvl w:ilvl="8">
      <w:start w:val="1"/>
      <w:numFmt w:val="decimal"/>
      <w:isLgl/>
      <w:lvlText w:val="%1.%2.%3.%4.%5.%6.%7.%8.%9."/>
      <w:lvlJc w:val="left"/>
      <w:pPr>
        <w:ind w:left="3400" w:hanging="1440"/>
      </w:pPr>
      <w:rPr>
        <w:rFonts w:hint="default"/>
      </w:rPr>
    </w:lvl>
  </w:abstractNum>
  <w:abstractNum w:abstractNumId="15">
    <w:nsid w:val="57A93074"/>
    <w:multiLevelType w:val="hybridMultilevel"/>
    <w:tmpl w:val="0D1C5C50"/>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828358F"/>
    <w:multiLevelType w:val="multilevel"/>
    <w:tmpl w:val="DCA08A7A"/>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nsid w:val="58C12645"/>
    <w:multiLevelType w:val="hybridMultilevel"/>
    <w:tmpl w:val="0B565D2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C67ECD"/>
    <w:multiLevelType w:val="multilevel"/>
    <w:tmpl w:val="313070AE"/>
    <w:lvl w:ilvl="0">
      <w:start w:val="1"/>
      <w:numFmt w:val="decimal"/>
      <w:lvlText w:val="%1."/>
      <w:lvlJc w:val="left"/>
      <w:pPr>
        <w:tabs>
          <w:tab w:val="num" w:pos="360"/>
        </w:tabs>
        <w:ind w:left="360" w:hanging="360"/>
      </w:pPr>
      <w:rPr>
        <w:rFonts w:hint="default"/>
      </w:rPr>
    </w:lvl>
    <w:lvl w:ilvl="1">
      <w:start w:val="1"/>
      <w:numFmt w:val="decimal"/>
      <w:pStyle w:val="2"/>
      <w:lvlText w:val="%1.%2."/>
      <w:lvlJc w:val="left"/>
      <w:pPr>
        <w:tabs>
          <w:tab w:val="num" w:pos="1287"/>
        </w:tabs>
        <w:ind w:left="0" w:firstLine="567"/>
      </w:pPr>
      <w:rPr>
        <w:rFonts w:ascii="Times New Roman" w:hAnsi="Times New Roman" w:hint="default"/>
        <w:color w:val="00000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683637F5"/>
    <w:multiLevelType w:val="multilevel"/>
    <w:tmpl w:val="ADD8B876"/>
    <w:lvl w:ilvl="0">
      <w:start w:val="1"/>
      <w:numFmt w:val="decimal"/>
      <w:lvlText w:val="%1."/>
      <w:lvlJc w:val="left"/>
      <w:pPr>
        <w:ind w:left="432" w:hanging="432"/>
      </w:pPr>
      <w:rPr>
        <w:rFonts w:hint="default"/>
      </w:rPr>
    </w:lvl>
    <w:lvl w:ilvl="1">
      <w:start w:val="1"/>
      <w:numFmt w:val="decimal"/>
      <w:lvlText w:val="%1.%2."/>
      <w:lvlJc w:val="left"/>
      <w:pPr>
        <w:ind w:left="298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D261438"/>
    <w:multiLevelType w:val="multilevel"/>
    <w:tmpl w:val="AB4642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FFC2C05"/>
    <w:multiLevelType w:val="multilevel"/>
    <w:tmpl w:val="D97295FA"/>
    <w:lvl w:ilvl="0">
      <w:start w:val="1"/>
      <w:numFmt w:val="decimal"/>
      <w:pStyle w:val="4"/>
      <w:lvlText w:val="%1."/>
      <w:lvlJc w:val="left"/>
      <w:pPr>
        <w:ind w:left="360" w:hanging="360"/>
      </w:pPr>
      <w:rPr>
        <w:rFonts w:ascii="Times New Roman" w:hAnsi="Times New Roman" w:cs="Times New Roman" w:hint="default"/>
      </w:rPr>
    </w:lvl>
    <w:lvl w:ilvl="1">
      <w:start w:val="1"/>
      <w:numFmt w:val="decimal"/>
      <w:pStyle w:val="5"/>
      <w:lvlText w:val="%1.%2."/>
      <w:lvlJc w:val="left"/>
      <w:pPr>
        <w:ind w:left="1283" w:hanging="432"/>
      </w:pPr>
      <w:rPr>
        <w:rFonts w:ascii="Times New Roman" w:hAnsi="Times New Roman" w:cs="Times New Roman" w:hint="default"/>
        <w:strike w:val="0"/>
        <w:color w:val="auto"/>
        <w:sz w:val="24"/>
        <w:szCs w:val="24"/>
      </w:rPr>
    </w:lvl>
    <w:lvl w:ilvl="2">
      <w:start w:val="1"/>
      <w:numFmt w:val="decimal"/>
      <w:lvlText w:val="%1.%2.%3."/>
      <w:lvlJc w:val="left"/>
      <w:pPr>
        <w:ind w:left="1639"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4"/>
  </w:num>
  <w:num w:numId="3">
    <w:abstractNumId w:val="13"/>
  </w:num>
  <w:num w:numId="4">
    <w:abstractNumId w:val="8"/>
  </w:num>
  <w:num w:numId="5">
    <w:abstractNumId w:val="20"/>
  </w:num>
  <w:num w:numId="6">
    <w:abstractNumId w:val="0"/>
  </w:num>
  <w:num w:numId="7">
    <w:abstractNumId w:val="3"/>
  </w:num>
  <w:num w:numId="8">
    <w:abstractNumId w:val="16"/>
  </w:num>
  <w:num w:numId="9">
    <w:abstractNumId w:val="7"/>
  </w:num>
  <w:num w:numId="10">
    <w:abstractNumId w:val="5"/>
  </w:num>
  <w:num w:numId="11">
    <w:abstractNumId w:val="4"/>
  </w:num>
  <w:num w:numId="12">
    <w:abstractNumId w:val="1"/>
  </w:num>
  <w:num w:numId="13">
    <w:abstractNumId w:val="10"/>
  </w:num>
  <w:num w:numId="14">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19"/>
  </w:num>
  <w:num w:numId="18">
    <w:abstractNumId w:val="21"/>
  </w:num>
  <w:num w:numId="19">
    <w:abstractNumId w:val="17"/>
  </w:num>
  <w:num w:numId="20">
    <w:abstractNumId w:val="2"/>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F1"/>
    <w:rsid w:val="00005334"/>
    <w:rsid w:val="00013FFD"/>
    <w:rsid w:val="00020AE6"/>
    <w:rsid w:val="00025D67"/>
    <w:rsid w:val="00026DF7"/>
    <w:rsid w:val="00040EEA"/>
    <w:rsid w:val="00041A68"/>
    <w:rsid w:val="0004454B"/>
    <w:rsid w:val="00061C1F"/>
    <w:rsid w:val="00067BDF"/>
    <w:rsid w:val="00072AA2"/>
    <w:rsid w:val="0008067F"/>
    <w:rsid w:val="00087F58"/>
    <w:rsid w:val="000955A5"/>
    <w:rsid w:val="00096102"/>
    <w:rsid w:val="00096BBF"/>
    <w:rsid w:val="000A0835"/>
    <w:rsid w:val="000A13A1"/>
    <w:rsid w:val="000A5E96"/>
    <w:rsid w:val="000A79B3"/>
    <w:rsid w:val="000B0594"/>
    <w:rsid w:val="000B066F"/>
    <w:rsid w:val="000B1ECE"/>
    <w:rsid w:val="000D4974"/>
    <w:rsid w:val="000D569E"/>
    <w:rsid w:val="000D6E7C"/>
    <w:rsid w:val="000E3D07"/>
    <w:rsid w:val="000E7FB9"/>
    <w:rsid w:val="000F0804"/>
    <w:rsid w:val="00105D2B"/>
    <w:rsid w:val="00111913"/>
    <w:rsid w:val="00111FB6"/>
    <w:rsid w:val="00122928"/>
    <w:rsid w:val="001239F5"/>
    <w:rsid w:val="001253C7"/>
    <w:rsid w:val="00130BF6"/>
    <w:rsid w:val="00131437"/>
    <w:rsid w:val="001367D4"/>
    <w:rsid w:val="00142C30"/>
    <w:rsid w:val="00150716"/>
    <w:rsid w:val="00154445"/>
    <w:rsid w:val="00154F21"/>
    <w:rsid w:val="0016229F"/>
    <w:rsid w:val="00163420"/>
    <w:rsid w:val="00164F51"/>
    <w:rsid w:val="00187C55"/>
    <w:rsid w:val="001A0768"/>
    <w:rsid w:val="001A6899"/>
    <w:rsid w:val="001B5229"/>
    <w:rsid w:val="001D6AD2"/>
    <w:rsid w:val="001D7368"/>
    <w:rsid w:val="001D7838"/>
    <w:rsid w:val="001E062A"/>
    <w:rsid w:val="001F4C62"/>
    <w:rsid w:val="001F5D63"/>
    <w:rsid w:val="001F7714"/>
    <w:rsid w:val="00205A7D"/>
    <w:rsid w:val="00211075"/>
    <w:rsid w:val="002135BF"/>
    <w:rsid w:val="00213BCA"/>
    <w:rsid w:val="00221FF4"/>
    <w:rsid w:val="002237EB"/>
    <w:rsid w:val="0022457C"/>
    <w:rsid w:val="00224A4A"/>
    <w:rsid w:val="002265E8"/>
    <w:rsid w:val="002302AC"/>
    <w:rsid w:val="00232BC7"/>
    <w:rsid w:val="00256529"/>
    <w:rsid w:val="00256ABE"/>
    <w:rsid w:val="00263DFC"/>
    <w:rsid w:val="00267604"/>
    <w:rsid w:val="0027082C"/>
    <w:rsid w:val="00272CBD"/>
    <w:rsid w:val="00274FE7"/>
    <w:rsid w:val="0027533C"/>
    <w:rsid w:val="00280D9E"/>
    <w:rsid w:val="00295D33"/>
    <w:rsid w:val="002979CC"/>
    <w:rsid w:val="002A3D5D"/>
    <w:rsid w:val="002B143C"/>
    <w:rsid w:val="002B2DCD"/>
    <w:rsid w:val="002B48C8"/>
    <w:rsid w:val="002B60BB"/>
    <w:rsid w:val="002B6AC7"/>
    <w:rsid w:val="002C5F45"/>
    <w:rsid w:val="002D611A"/>
    <w:rsid w:val="002D654F"/>
    <w:rsid w:val="002D7771"/>
    <w:rsid w:val="002D7E1D"/>
    <w:rsid w:val="002E0A87"/>
    <w:rsid w:val="002E19E8"/>
    <w:rsid w:val="002E3232"/>
    <w:rsid w:val="002E39A4"/>
    <w:rsid w:val="002E7192"/>
    <w:rsid w:val="002F29E1"/>
    <w:rsid w:val="0030186C"/>
    <w:rsid w:val="00301E6C"/>
    <w:rsid w:val="00301F45"/>
    <w:rsid w:val="00310AE3"/>
    <w:rsid w:val="00313505"/>
    <w:rsid w:val="00316A57"/>
    <w:rsid w:val="003402D9"/>
    <w:rsid w:val="00346682"/>
    <w:rsid w:val="003528B6"/>
    <w:rsid w:val="00360C58"/>
    <w:rsid w:val="003627CD"/>
    <w:rsid w:val="00362CC4"/>
    <w:rsid w:val="003636E7"/>
    <w:rsid w:val="0037126E"/>
    <w:rsid w:val="003715C7"/>
    <w:rsid w:val="00386135"/>
    <w:rsid w:val="00392B34"/>
    <w:rsid w:val="00395951"/>
    <w:rsid w:val="003A12DD"/>
    <w:rsid w:val="003A2CDD"/>
    <w:rsid w:val="003A6396"/>
    <w:rsid w:val="003A6628"/>
    <w:rsid w:val="003B4D79"/>
    <w:rsid w:val="003B52EA"/>
    <w:rsid w:val="003C22A8"/>
    <w:rsid w:val="003C7EF1"/>
    <w:rsid w:val="003D7033"/>
    <w:rsid w:val="003E134A"/>
    <w:rsid w:val="003E37D4"/>
    <w:rsid w:val="003E3F9B"/>
    <w:rsid w:val="003F2BBC"/>
    <w:rsid w:val="003F2F88"/>
    <w:rsid w:val="0040234C"/>
    <w:rsid w:val="00423F11"/>
    <w:rsid w:val="004269CD"/>
    <w:rsid w:val="00437DA5"/>
    <w:rsid w:val="0044164A"/>
    <w:rsid w:val="00457A33"/>
    <w:rsid w:val="004663D4"/>
    <w:rsid w:val="00467575"/>
    <w:rsid w:val="00480B13"/>
    <w:rsid w:val="00491388"/>
    <w:rsid w:val="00492B90"/>
    <w:rsid w:val="00497723"/>
    <w:rsid w:val="004A5974"/>
    <w:rsid w:val="004B3598"/>
    <w:rsid w:val="004D34F0"/>
    <w:rsid w:val="004D42C3"/>
    <w:rsid w:val="004E2B52"/>
    <w:rsid w:val="004E33AE"/>
    <w:rsid w:val="004E48B7"/>
    <w:rsid w:val="004E6A52"/>
    <w:rsid w:val="004F1BBF"/>
    <w:rsid w:val="004F6F41"/>
    <w:rsid w:val="00501509"/>
    <w:rsid w:val="00512EE0"/>
    <w:rsid w:val="00513D6A"/>
    <w:rsid w:val="00515B90"/>
    <w:rsid w:val="00522AE0"/>
    <w:rsid w:val="0053515C"/>
    <w:rsid w:val="00550AA8"/>
    <w:rsid w:val="00550CF9"/>
    <w:rsid w:val="00554F02"/>
    <w:rsid w:val="00556C31"/>
    <w:rsid w:val="00556F47"/>
    <w:rsid w:val="00561908"/>
    <w:rsid w:val="00563AE4"/>
    <w:rsid w:val="00563B06"/>
    <w:rsid w:val="005648C8"/>
    <w:rsid w:val="00565A40"/>
    <w:rsid w:val="00570B5B"/>
    <w:rsid w:val="00581EFE"/>
    <w:rsid w:val="00587957"/>
    <w:rsid w:val="005908CC"/>
    <w:rsid w:val="00592389"/>
    <w:rsid w:val="005A119E"/>
    <w:rsid w:val="005A13E8"/>
    <w:rsid w:val="005B10C2"/>
    <w:rsid w:val="005B11A9"/>
    <w:rsid w:val="005C03B1"/>
    <w:rsid w:val="005C12EB"/>
    <w:rsid w:val="005C32EC"/>
    <w:rsid w:val="005C4449"/>
    <w:rsid w:val="005D1DB4"/>
    <w:rsid w:val="005D1E2D"/>
    <w:rsid w:val="005D7205"/>
    <w:rsid w:val="005E3238"/>
    <w:rsid w:val="005F760E"/>
    <w:rsid w:val="005F7FA1"/>
    <w:rsid w:val="006123A9"/>
    <w:rsid w:val="00615C5A"/>
    <w:rsid w:val="0061727C"/>
    <w:rsid w:val="00617421"/>
    <w:rsid w:val="00630CEF"/>
    <w:rsid w:val="00640E41"/>
    <w:rsid w:val="0064139F"/>
    <w:rsid w:val="006432A5"/>
    <w:rsid w:val="006433FA"/>
    <w:rsid w:val="00656BA8"/>
    <w:rsid w:val="0067330B"/>
    <w:rsid w:val="006738A3"/>
    <w:rsid w:val="00673BCE"/>
    <w:rsid w:val="0067421D"/>
    <w:rsid w:val="00675222"/>
    <w:rsid w:val="00694FDC"/>
    <w:rsid w:val="006959C9"/>
    <w:rsid w:val="006A568E"/>
    <w:rsid w:val="006B4744"/>
    <w:rsid w:val="006C2D95"/>
    <w:rsid w:val="006C4A9E"/>
    <w:rsid w:val="006D31F2"/>
    <w:rsid w:val="006D44E8"/>
    <w:rsid w:val="006F0130"/>
    <w:rsid w:val="006F2B95"/>
    <w:rsid w:val="00723840"/>
    <w:rsid w:val="00723CDD"/>
    <w:rsid w:val="0072676C"/>
    <w:rsid w:val="00732120"/>
    <w:rsid w:val="007325D2"/>
    <w:rsid w:val="0073325F"/>
    <w:rsid w:val="0073350D"/>
    <w:rsid w:val="007436DB"/>
    <w:rsid w:val="0074480C"/>
    <w:rsid w:val="007477CE"/>
    <w:rsid w:val="007510A2"/>
    <w:rsid w:val="007519E9"/>
    <w:rsid w:val="00756C56"/>
    <w:rsid w:val="00757773"/>
    <w:rsid w:val="0076007D"/>
    <w:rsid w:val="00766ADB"/>
    <w:rsid w:val="00772902"/>
    <w:rsid w:val="007760A4"/>
    <w:rsid w:val="0077619C"/>
    <w:rsid w:val="00776985"/>
    <w:rsid w:val="00787B36"/>
    <w:rsid w:val="00790A7D"/>
    <w:rsid w:val="007915A8"/>
    <w:rsid w:val="007A24BE"/>
    <w:rsid w:val="007A44D4"/>
    <w:rsid w:val="007B22C0"/>
    <w:rsid w:val="007B38CB"/>
    <w:rsid w:val="007B42DA"/>
    <w:rsid w:val="007C343F"/>
    <w:rsid w:val="007C5E48"/>
    <w:rsid w:val="007D1118"/>
    <w:rsid w:val="007D3B71"/>
    <w:rsid w:val="007D5F28"/>
    <w:rsid w:val="007E7753"/>
    <w:rsid w:val="007F200E"/>
    <w:rsid w:val="007F5EFF"/>
    <w:rsid w:val="007F6DD6"/>
    <w:rsid w:val="00801B38"/>
    <w:rsid w:val="0080759C"/>
    <w:rsid w:val="008110DB"/>
    <w:rsid w:val="00815113"/>
    <w:rsid w:val="00815A11"/>
    <w:rsid w:val="0082189C"/>
    <w:rsid w:val="008409AB"/>
    <w:rsid w:val="008415B2"/>
    <w:rsid w:val="00845E13"/>
    <w:rsid w:val="00870681"/>
    <w:rsid w:val="00873ABD"/>
    <w:rsid w:val="008753A3"/>
    <w:rsid w:val="00885C77"/>
    <w:rsid w:val="00885DC5"/>
    <w:rsid w:val="00887A65"/>
    <w:rsid w:val="00891E69"/>
    <w:rsid w:val="00892255"/>
    <w:rsid w:val="00895993"/>
    <w:rsid w:val="008B0549"/>
    <w:rsid w:val="008B20D6"/>
    <w:rsid w:val="008B6D42"/>
    <w:rsid w:val="008C13E5"/>
    <w:rsid w:val="008C3072"/>
    <w:rsid w:val="008C3CE6"/>
    <w:rsid w:val="008C5306"/>
    <w:rsid w:val="008D4847"/>
    <w:rsid w:val="008D53A5"/>
    <w:rsid w:val="008D5CDD"/>
    <w:rsid w:val="008E123A"/>
    <w:rsid w:val="008F1A63"/>
    <w:rsid w:val="00915098"/>
    <w:rsid w:val="00924AFE"/>
    <w:rsid w:val="00927698"/>
    <w:rsid w:val="009277F4"/>
    <w:rsid w:val="009328EF"/>
    <w:rsid w:val="009335E2"/>
    <w:rsid w:val="009371A6"/>
    <w:rsid w:val="009406E9"/>
    <w:rsid w:val="00946E01"/>
    <w:rsid w:val="009479A9"/>
    <w:rsid w:val="00954D76"/>
    <w:rsid w:val="00960D8F"/>
    <w:rsid w:val="00963852"/>
    <w:rsid w:val="00972D0F"/>
    <w:rsid w:val="009732A3"/>
    <w:rsid w:val="00976834"/>
    <w:rsid w:val="0097712E"/>
    <w:rsid w:val="00982E50"/>
    <w:rsid w:val="009864D3"/>
    <w:rsid w:val="009A4075"/>
    <w:rsid w:val="009B0F04"/>
    <w:rsid w:val="009B5FF7"/>
    <w:rsid w:val="009B654E"/>
    <w:rsid w:val="009C36E0"/>
    <w:rsid w:val="009C39DC"/>
    <w:rsid w:val="009D45E9"/>
    <w:rsid w:val="009D68FF"/>
    <w:rsid w:val="009D76A3"/>
    <w:rsid w:val="009E317E"/>
    <w:rsid w:val="009F3FD4"/>
    <w:rsid w:val="009F46AB"/>
    <w:rsid w:val="00A16C61"/>
    <w:rsid w:val="00A23221"/>
    <w:rsid w:val="00A23F9B"/>
    <w:rsid w:val="00A25F82"/>
    <w:rsid w:val="00A31BE3"/>
    <w:rsid w:val="00A36020"/>
    <w:rsid w:val="00A36A4D"/>
    <w:rsid w:val="00A43AF4"/>
    <w:rsid w:val="00A4493A"/>
    <w:rsid w:val="00A45321"/>
    <w:rsid w:val="00A51876"/>
    <w:rsid w:val="00A626E4"/>
    <w:rsid w:val="00A64977"/>
    <w:rsid w:val="00A672F1"/>
    <w:rsid w:val="00A67A61"/>
    <w:rsid w:val="00A776A5"/>
    <w:rsid w:val="00A82061"/>
    <w:rsid w:val="00A945A9"/>
    <w:rsid w:val="00A951C1"/>
    <w:rsid w:val="00AA38FB"/>
    <w:rsid w:val="00AA5B11"/>
    <w:rsid w:val="00AC2FA5"/>
    <w:rsid w:val="00AD1CDA"/>
    <w:rsid w:val="00AE2FEA"/>
    <w:rsid w:val="00AE3FF0"/>
    <w:rsid w:val="00AE488D"/>
    <w:rsid w:val="00AE5C20"/>
    <w:rsid w:val="00AF0842"/>
    <w:rsid w:val="00AF08AC"/>
    <w:rsid w:val="00AF1DC9"/>
    <w:rsid w:val="00AF1E52"/>
    <w:rsid w:val="00AF5A9E"/>
    <w:rsid w:val="00B1341D"/>
    <w:rsid w:val="00B141FC"/>
    <w:rsid w:val="00B173A5"/>
    <w:rsid w:val="00B21864"/>
    <w:rsid w:val="00B24FE7"/>
    <w:rsid w:val="00B25A43"/>
    <w:rsid w:val="00B31593"/>
    <w:rsid w:val="00B37A55"/>
    <w:rsid w:val="00B42F02"/>
    <w:rsid w:val="00B45900"/>
    <w:rsid w:val="00B52017"/>
    <w:rsid w:val="00B57D27"/>
    <w:rsid w:val="00B6677B"/>
    <w:rsid w:val="00B77AD6"/>
    <w:rsid w:val="00B8111A"/>
    <w:rsid w:val="00B83979"/>
    <w:rsid w:val="00B861A7"/>
    <w:rsid w:val="00B86CED"/>
    <w:rsid w:val="00B96439"/>
    <w:rsid w:val="00BA0D50"/>
    <w:rsid w:val="00BA51B5"/>
    <w:rsid w:val="00BB2BDB"/>
    <w:rsid w:val="00BB30B1"/>
    <w:rsid w:val="00BC4717"/>
    <w:rsid w:val="00BC68E1"/>
    <w:rsid w:val="00BD3C2D"/>
    <w:rsid w:val="00BD4D32"/>
    <w:rsid w:val="00BD50BA"/>
    <w:rsid w:val="00BD7796"/>
    <w:rsid w:val="00BE00E5"/>
    <w:rsid w:val="00BE65CC"/>
    <w:rsid w:val="00BF011C"/>
    <w:rsid w:val="00BF1A57"/>
    <w:rsid w:val="00C00D6A"/>
    <w:rsid w:val="00C02329"/>
    <w:rsid w:val="00C11CA2"/>
    <w:rsid w:val="00C15618"/>
    <w:rsid w:val="00C16CD2"/>
    <w:rsid w:val="00C304B3"/>
    <w:rsid w:val="00C30889"/>
    <w:rsid w:val="00C33655"/>
    <w:rsid w:val="00C357CF"/>
    <w:rsid w:val="00C40722"/>
    <w:rsid w:val="00C444DF"/>
    <w:rsid w:val="00C50221"/>
    <w:rsid w:val="00C50A9B"/>
    <w:rsid w:val="00C51A96"/>
    <w:rsid w:val="00C56F96"/>
    <w:rsid w:val="00C57A37"/>
    <w:rsid w:val="00C62B26"/>
    <w:rsid w:val="00C7508E"/>
    <w:rsid w:val="00C77928"/>
    <w:rsid w:val="00C8143A"/>
    <w:rsid w:val="00C814B1"/>
    <w:rsid w:val="00C81970"/>
    <w:rsid w:val="00C82EF8"/>
    <w:rsid w:val="00C850B5"/>
    <w:rsid w:val="00C90120"/>
    <w:rsid w:val="00C97A8E"/>
    <w:rsid w:val="00CA08E7"/>
    <w:rsid w:val="00CA7A6A"/>
    <w:rsid w:val="00CB28B8"/>
    <w:rsid w:val="00CB5113"/>
    <w:rsid w:val="00CC09AF"/>
    <w:rsid w:val="00CC7DEA"/>
    <w:rsid w:val="00CD2490"/>
    <w:rsid w:val="00CD418B"/>
    <w:rsid w:val="00CD6115"/>
    <w:rsid w:val="00CE1C3B"/>
    <w:rsid w:val="00CE2327"/>
    <w:rsid w:val="00CE528A"/>
    <w:rsid w:val="00CE55B6"/>
    <w:rsid w:val="00CE6EB4"/>
    <w:rsid w:val="00CF0994"/>
    <w:rsid w:val="00CF1FB9"/>
    <w:rsid w:val="00D000A5"/>
    <w:rsid w:val="00D011E0"/>
    <w:rsid w:val="00D03EC3"/>
    <w:rsid w:val="00D04FA5"/>
    <w:rsid w:val="00D05EC4"/>
    <w:rsid w:val="00D06243"/>
    <w:rsid w:val="00D11334"/>
    <w:rsid w:val="00D14C93"/>
    <w:rsid w:val="00D15D7A"/>
    <w:rsid w:val="00D175F0"/>
    <w:rsid w:val="00D23FC4"/>
    <w:rsid w:val="00D257E9"/>
    <w:rsid w:val="00D344B0"/>
    <w:rsid w:val="00D35D27"/>
    <w:rsid w:val="00D42255"/>
    <w:rsid w:val="00D42CD6"/>
    <w:rsid w:val="00D4363A"/>
    <w:rsid w:val="00D450E1"/>
    <w:rsid w:val="00D463E6"/>
    <w:rsid w:val="00D52B40"/>
    <w:rsid w:val="00D531E9"/>
    <w:rsid w:val="00D55AF2"/>
    <w:rsid w:val="00D560C2"/>
    <w:rsid w:val="00D56BD0"/>
    <w:rsid w:val="00D614F7"/>
    <w:rsid w:val="00D61A8E"/>
    <w:rsid w:val="00D62E1E"/>
    <w:rsid w:val="00D76C6B"/>
    <w:rsid w:val="00D80647"/>
    <w:rsid w:val="00D82085"/>
    <w:rsid w:val="00D85B6E"/>
    <w:rsid w:val="00D95863"/>
    <w:rsid w:val="00DA2ADF"/>
    <w:rsid w:val="00DA2EFC"/>
    <w:rsid w:val="00DA5120"/>
    <w:rsid w:val="00DB0041"/>
    <w:rsid w:val="00DB284A"/>
    <w:rsid w:val="00DB598E"/>
    <w:rsid w:val="00DC28CC"/>
    <w:rsid w:val="00DC48A2"/>
    <w:rsid w:val="00DC5B51"/>
    <w:rsid w:val="00DC7CA7"/>
    <w:rsid w:val="00DD22D6"/>
    <w:rsid w:val="00DE0CCB"/>
    <w:rsid w:val="00DE235A"/>
    <w:rsid w:val="00DF1482"/>
    <w:rsid w:val="00DF1AEB"/>
    <w:rsid w:val="00DF2BF4"/>
    <w:rsid w:val="00E07C40"/>
    <w:rsid w:val="00E07CAF"/>
    <w:rsid w:val="00E125E7"/>
    <w:rsid w:val="00E1382C"/>
    <w:rsid w:val="00E175B2"/>
    <w:rsid w:val="00E23B82"/>
    <w:rsid w:val="00E2491E"/>
    <w:rsid w:val="00E32223"/>
    <w:rsid w:val="00E4063A"/>
    <w:rsid w:val="00E51784"/>
    <w:rsid w:val="00E628DA"/>
    <w:rsid w:val="00E62D33"/>
    <w:rsid w:val="00E66048"/>
    <w:rsid w:val="00E804EF"/>
    <w:rsid w:val="00E8214C"/>
    <w:rsid w:val="00E82181"/>
    <w:rsid w:val="00E87128"/>
    <w:rsid w:val="00EA16B9"/>
    <w:rsid w:val="00EA2287"/>
    <w:rsid w:val="00EA5DCE"/>
    <w:rsid w:val="00EA7B05"/>
    <w:rsid w:val="00EB0BAE"/>
    <w:rsid w:val="00ED4B25"/>
    <w:rsid w:val="00EE0A1F"/>
    <w:rsid w:val="00EE21CF"/>
    <w:rsid w:val="00EE7930"/>
    <w:rsid w:val="00EF3191"/>
    <w:rsid w:val="00EF4036"/>
    <w:rsid w:val="00EF4388"/>
    <w:rsid w:val="00EF662F"/>
    <w:rsid w:val="00F012E9"/>
    <w:rsid w:val="00F13DE7"/>
    <w:rsid w:val="00F326E2"/>
    <w:rsid w:val="00F34CEE"/>
    <w:rsid w:val="00F41F26"/>
    <w:rsid w:val="00F427CF"/>
    <w:rsid w:val="00F42A39"/>
    <w:rsid w:val="00F44E74"/>
    <w:rsid w:val="00F513D9"/>
    <w:rsid w:val="00F5203A"/>
    <w:rsid w:val="00F55C1F"/>
    <w:rsid w:val="00F63931"/>
    <w:rsid w:val="00F64579"/>
    <w:rsid w:val="00F645A2"/>
    <w:rsid w:val="00F64824"/>
    <w:rsid w:val="00F67283"/>
    <w:rsid w:val="00F67A9A"/>
    <w:rsid w:val="00F767BC"/>
    <w:rsid w:val="00F76D49"/>
    <w:rsid w:val="00F80081"/>
    <w:rsid w:val="00F87A9A"/>
    <w:rsid w:val="00F93778"/>
    <w:rsid w:val="00F93796"/>
    <w:rsid w:val="00F95CEE"/>
    <w:rsid w:val="00FA0B25"/>
    <w:rsid w:val="00FB5D01"/>
    <w:rsid w:val="00FC3E99"/>
    <w:rsid w:val="00FC4CFB"/>
    <w:rsid w:val="00FD5683"/>
    <w:rsid w:val="00FE53B7"/>
    <w:rsid w:val="00FE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E6EB4"/>
    <w:rPr>
      <w:rFonts w:eastAsia="Times New Roman"/>
      <w:kern w:val="32"/>
      <w:sz w:val="28"/>
      <w:szCs w:val="28"/>
    </w:rPr>
  </w:style>
  <w:style w:type="paragraph" w:styleId="1">
    <w:name w:val="heading 1"/>
    <w:aliases w:val="H1,.,Название спецификации,h:1,h:1app,TF-Overskrift 1,H11,R1,Titr...,Document Header1,Заголов,Загол 2,Заголовок 1 Знак1,Заголовок 1 Знак Знак,Заголовок 1 Знак Знак1,h1,ch,Глава,(раздел),1,H110,H111,H1111,H112,H1121,H113,H114,H12,H121,H1211"/>
    <w:basedOn w:val="a5"/>
    <w:next w:val="a5"/>
    <w:link w:val="12"/>
    <w:uiPriority w:val="9"/>
    <w:qFormat/>
    <w:rsid w:val="003C7EF1"/>
    <w:pPr>
      <w:keepNext/>
      <w:spacing w:before="240" w:after="60"/>
      <w:outlineLvl w:val="0"/>
    </w:pPr>
    <w:rPr>
      <w:rFonts w:ascii="Arial" w:hAnsi="Arial"/>
      <w:b/>
      <w:bCs/>
      <w:sz w:val="32"/>
      <w:szCs w:val="32"/>
      <w:lang w:val="x-none"/>
    </w:rPr>
  </w:style>
  <w:style w:type="paragraph" w:styleId="20">
    <w:name w:val="heading 2"/>
    <w:aliases w:val="2,22,221,A,A.B.C.,CHS,Fonctionnalité,H2,H2-Heading 2,H2-Heading 21,Header 21,Header2,Heading 2 Hidden,Heading Indent No L2,Heading2,ITT t2,Numbered text 3,Table2,Titre 21,UNDERRUBRIK 1-2,h2,h21,heading2,l2,l21,list 2,list2,t2.T2,ç2"/>
    <w:basedOn w:val="a5"/>
    <w:next w:val="a5"/>
    <w:link w:val="21"/>
    <w:uiPriority w:val="9"/>
    <w:unhideWhenUsed/>
    <w:qFormat/>
    <w:rsid w:val="00154F21"/>
    <w:pPr>
      <w:keepNext/>
      <w:keepLines/>
      <w:spacing w:before="240" w:after="120"/>
      <w:ind w:left="2986" w:hanging="576"/>
      <w:outlineLvl w:val="1"/>
    </w:pPr>
    <w:rPr>
      <w:b/>
      <w:bCs/>
      <w:kern w:val="0"/>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5"/>
    <w:next w:val="a5"/>
    <w:link w:val="30"/>
    <w:uiPriority w:val="9"/>
    <w:qFormat/>
    <w:rsid w:val="003C7EF1"/>
    <w:pPr>
      <w:keepNext/>
      <w:spacing w:before="240" w:after="60"/>
      <w:outlineLvl w:val="2"/>
    </w:pPr>
    <w:rPr>
      <w:rFonts w:ascii="Arial" w:hAnsi="Arial" w:cs="Arial"/>
      <w:b/>
      <w:bCs/>
      <w:sz w:val="26"/>
      <w:szCs w:val="26"/>
    </w:rPr>
  </w:style>
  <w:style w:type="paragraph" w:styleId="40">
    <w:name w:val="heading 4"/>
    <w:basedOn w:val="a5"/>
    <w:next w:val="a5"/>
    <w:link w:val="41"/>
    <w:uiPriority w:val="9"/>
    <w:unhideWhenUsed/>
    <w:qFormat/>
    <w:rsid w:val="00154F21"/>
    <w:pPr>
      <w:keepNext/>
      <w:keepLines/>
      <w:spacing w:before="120" w:after="60"/>
      <w:ind w:left="864" w:hanging="864"/>
      <w:outlineLvl w:val="3"/>
    </w:pPr>
    <w:rPr>
      <w:b/>
      <w:bCs/>
      <w:iCs/>
      <w:kern w:val="0"/>
      <w:szCs w:val="22"/>
      <w:lang w:eastAsia="en-US"/>
    </w:rPr>
  </w:style>
  <w:style w:type="paragraph" w:styleId="50">
    <w:name w:val="heading 5"/>
    <w:aliases w:val="H5"/>
    <w:basedOn w:val="a5"/>
    <w:next w:val="a5"/>
    <w:link w:val="51"/>
    <w:uiPriority w:val="9"/>
    <w:unhideWhenUsed/>
    <w:qFormat/>
    <w:rsid w:val="00154F21"/>
    <w:pPr>
      <w:keepNext/>
      <w:keepLines/>
      <w:tabs>
        <w:tab w:val="left" w:pos="1134"/>
      </w:tabs>
      <w:spacing w:before="60" w:after="60"/>
      <w:ind w:left="1008" w:hanging="1008"/>
      <w:outlineLvl w:val="4"/>
    </w:pPr>
    <w:rPr>
      <w:b/>
      <w:kern w:val="0"/>
      <w:szCs w:val="22"/>
      <w:lang w:eastAsia="en-US"/>
    </w:rPr>
  </w:style>
  <w:style w:type="paragraph" w:styleId="6">
    <w:name w:val="heading 6"/>
    <w:aliases w:val="H6"/>
    <w:basedOn w:val="a5"/>
    <w:next w:val="a5"/>
    <w:link w:val="60"/>
    <w:uiPriority w:val="9"/>
    <w:unhideWhenUsed/>
    <w:qFormat/>
    <w:rsid w:val="00154F21"/>
    <w:pPr>
      <w:keepNext/>
      <w:keepLines/>
      <w:spacing w:before="200"/>
      <w:ind w:left="1152" w:hanging="1152"/>
      <w:jc w:val="both"/>
      <w:outlineLvl w:val="5"/>
    </w:pPr>
    <w:rPr>
      <w:rFonts w:ascii="Calibri Light" w:hAnsi="Calibri Light"/>
      <w:i/>
      <w:iCs/>
      <w:color w:val="1F4D78"/>
      <w:kern w:val="0"/>
      <w:szCs w:val="22"/>
      <w:lang w:eastAsia="en-US"/>
    </w:rPr>
  </w:style>
  <w:style w:type="paragraph" w:styleId="7">
    <w:name w:val="heading 7"/>
    <w:basedOn w:val="a5"/>
    <w:next w:val="a5"/>
    <w:link w:val="70"/>
    <w:uiPriority w:val="9"/>
    <w:unhideWhenUsed/>
    <w:qFormat/>
    <w:rsid w:val="00154F21"/>
    <w:pPr>
      <w:keepNext/>
      <w:keepLines/>
      <w:spacing w:before="200"/>
      <w:ind w:left="1296" w:hanging="1296"/>
      <w:jc w:val="both"/>
      <w:outlineLvl w:val="6"/>
    </w:pPr>
    <w:rPr>
      <w:rFonts w:ascii="Calibri Light" w:hAnsi="Calibri Light"/>
      <w:i/>
      <w:iCs/>
      <w:color w:val="404040"/>
      <w:kern w:val="0"/>
      <w:szCs w:val="22"/>
      <w:lang w:eastAsia="en-US"/>
    </w:rPr>
  </w:style>
  <w:style w:type="paragraph" w:styleId="8">
    <w:name w:val="heading 8"/>
    <w:basedOn w:val="a5"/>
    <w:next w:val="a5"/>
    <w:link w:val="80"/>
    <w:uiPriority w:val="9"/>
    <w:unhideWhenUsed/>
    <w:qFormat/>
    <w:rsid w:val="00154F21"/>
    <w:pPr>
      <w:keepNext/>
      <w:keepLines/>
      <w:spacing w:before="200"/>
      <w:ind w:left="1440" w:hanging="1440"/>
      <w:jc w:val="both"/>
      <w:outlineLvl w:val="7"/>
    </w:pPr>
    <w:rPr>
      <w:rFonts w:ascii="Calibri Light" w:hAnsi="Calibri Light"/>
      <w:color w:val="404040"/>
      <w:kern w:val="0"/>
      <w:sz w:val="20"/>
      <w:szCs w:val="20"/>
      <w:lang w:eastAsia="en-US"/>
    </w:rPr>
  </w:style>
  <w:style w:type="paragraph" w:styleId="9">
    <w:name w:val="heading 9"/>
    <w:basedOn w:val="a5"/>
    <w:next w:val="a5"/>
    <w:link w:val="90"/>
    <w:uiPriority w:val="9"/>
    <w:unhideWhenUsed/>
    <w:qFormat/>
    <w:rsid w:val="00154F21"/>
    <w:pPr>
      <w:keepNext/>
      <w:keepLines/>
      <w:spacing w:before="200"/>
      <w:ind w:left="1584" w:hanging="1584"/>
      <w:jc w:val="both"/>
      <w:outlineLvl w:val="8"/>
    </w:pPr>
    <w:rPr>
      <w:rFonts w:ascii="Calibri Light" w:hAnsi="Calibri Light"/>
      <w:i/>
      <w:iCs/>
      <w:color w:val="404040"/>
      <w:kern w:val="0"/>
      <w:sz w:val="20"/>
      <w:szCs w:val="20"/>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uiPriority w:val="9"/>
    <w:rsid w:val="003C7EF1"/>
    <w:rPr>
      <w:rFonts w:ascii="Cambria" w:eastAsia="Times New Roman" w:hAnsi="Cambria" w:cs="Times New Roman"/>
      <w:b/>
      <w:bCs/>
      <w:color w:val="365F91"/>
      <w:kern w:val="32"/>
      <w:sz w:val="28"/>
      <w:szCs w:val="28"/>
      <w:lang w:eastAsia="ru-RU"/>
    </w:rPr>
  </w:style>
  <w:style w:type="character" w:customStyle="1" w:styleId="30">
    <w:name w:val="Заголовок 3 Знак"/>
    <w:aliases w:val="H3 Знак,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
    <w:link w:val="3"/>
    <w:rsid w:val="003C7EF1"/>
    <w:rPr>
      <w:rFonts w:ascii="Arial" w:eastAsia="Times New Roman" w:hAnsi="Arial" w:cs="Arial"/>
      <w:b/>
      <w:bCs/>
      <w:kern w:val="32"/>
      <w:sz w:val="26"/>
      <w:szCs w:val="26"/>
      <w:lang w:eastAsia="ru-RU"/>
    </w:rPr>
  </w:style>
  <w:style w:type="paragraph" w:customStyle="1" w:styleId="ConsPlusNormal">
    <w:name w:val="ConsPlusNormal"/>
    <w:rsid w:val="003C7EF1"/>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5"/>
    <w:rsid w:val="003C7EF1"/>
    <w:pPr>
      <w:ind w:left="720"/>
    </w:pPr>
    <w:rPr>
      <w:rFonts w:eastAsia="Calibri"/>
    </w:rPr>
  </w:style>
  <w:style w:type="paragraph" w:styleId="a9">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5"/>
    <w:link w:val="aa"/>
    <w:unhideWhenUsed/>
    <w:rsid w:val="003C7EF1"/>
    <w:pPr>
      <w:spacing w:after="120" w:line="276" w:lineRule="auto"/>
      <w:ind w:left="283"/>
    </w:pPr>
    <w:rPr>
      <w:rFonts w:ascii="Calibri" w:hAnsi="Calibri"/>
      <w:kern w:val="0"/>
      <w:sz w:val="22"/>
      <w:szCs w:val="22"/>
    </w:r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9"/>
    <w:rsid w:val="003C7EF1"/>
    <w:rPr>
      <w:rFonts w:ascii="Calibri" w:eastAsia="Times New Roman" w:hAnsi="Calibri"/>
      <w:sz w:val="22"/>
      <w:szCs w:val="22"/>
      <w:lang w:eastAsia="ru-RU"/>
    </w:rPr>
  </w:style>
  <w:style w:type="paragraph" w:styleId="22">
    <w:name w:val="Body Text 2"/>
    <w:basedOn w:val="a5"/>
    <w:link w:val="23"/>
    <w:rsid w:val="003C7EF1"/>
    <w:pPr>
      <w:spacing w:after="120" w:line="480" w:lineRule="auto"/>
    </w:pPr>
    <w:rPr>
      <w:lang w:val="x-none" w:eastAsia="x-none"/>
    </w:rPr>
  </w:style>
  <w:style w:type="character" w:customStyle="1" w:styleId="23">
    <w:name w:val="Основной текст 2 Знак"/>
    <w:link w:val="22"/>
    <w:rsid w:val="003C7EF1"/>
    <w:rPr>
      <w:rFonts w:eastAsia="Times New Roman"/>
      <w:kern w:val="32"/>
      <w:sz w:val="28"/>
      <w:szCs w:val="28"/>
      <w:lang w:val="x-none" w:eastAsia="x-none"/>
    </w:rPr>
  </w:style>
  <w:style w:type="paragraph" w:styleId="ab">
    <w:name w:val="Body Text"/>
    <w:aliases w:val="Список 1,Заг1,BO,ID,body indent,ändrad, ändrad,EHPT,Body Text2,body text,bt,heading_txt,bodytxy2,t,subtitle2,Orig Qstn,Original Question,doc1,Block text,CV Body Text,BODY TEXT,bul,heading3,3 indent,heading31,body text1,3 indent1,heading32"/>
    <w:basedOn w:val="a5"/>
    <w:link w:val="ac"/>
    <w:rsid w:val="003C7EF1"/>
    <w:pPr>
      <w:spacing w:after="120"/>
    </w:pPr>
    <w:rPr>
      <w:kern w:val="0"/>
      <w:sz w:val="20"/>
      <w:szCs w:val="20"/>
    </w:rPr>
  </w:style>
  <w:style w:type="character" w:customStyle="1" w:styleId="ac">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link w:val="ab"/>
    <w:rsid w:val="003C7EF1"/>
    <w:rPr>
      <w:rFonts w:eastAsia="Times New Roman"/>
      <w:sz w:val="20"/>
      <w:szCs w:val="20"/>
      <w:lang w:eastAsia="ru-RU"/>
    </w:rPr>
  </w:style>
  <w:style w:type="paragraph" w:styleId="ad">
    <w:name w:val="footer"/>
    <w:basedOn w:val="a5"/>
    <w:link w:val="ae"/>
    <w:uiPriority w:val="99"/>
    <w:rsid w:val="003C7EF1"/>
    <w:pPr>
      <w:tabs>
        <w:tab w:val="center" w:pos="4677"/>
        <w:tab w:val="right" w:pos="9355"/>
      </w:tabs>
    </w:pPr>
    <w:rPr>
      <w:lang w:val="x-none" w:eastAsia="x-none"/>
    </w:rPr>
  </w:style>
  <w:style w:type="character" w:customStyle="1" w:styleId="ae">
    <w:name w:val="Нижний колонтитул Знак"/>
    <w:link w:val="ad"/>
    <w:uiPriority w:val="99"/>
    <w:rsid w:val="003C7EF1"/>
    <w:rPr>
      <w:rFonts w:eastAsia="Times New Roman"/>
      <w:kern w:val="32"/>
      <w:sz w:val="28"/>
      <w:szCs w:val="28"/>
      <w:lang w:val="x-none" w:eastAsia="x-none"/>
    </w:rPr>
  </w:style>
  <w:style w:type="paragraph" w:styleId="24">
    <w:name w:val="Body Text Indent 2"/>
    <w:basedOn w:val="a5"/>
    <w:link w:val="25"/>
    <w:rsid w:val="003C7EF1"/>
    <w:pPr>
      <w:autoSpaceDE w:val="0"/>
      <w:autoSpaceDN w:val="0"/>
      <w:adjustRightInd w:val="0"/>
      <w:ind w:firstLine="540"/>
      <w:jc w:val="both"/>
    </w:pPr>
    <w:rPr>
      <w:color w:val="FF00FF"/>
      <w:sz w:val="24"/>
      <w:szCs w:val="24"/>
      <w:lang w:val="x-none" w:eastAsia="x-none"/>
    </w:rPr>
  </w:style>
  <w:style w:type="character" w:customStyle="1" w:styleId="25">
    <w:name w:val="Основной текст с отступом 2 Знак"/>
    <w:link w:val="24"/>
    <w:rsid w:val="003C7EF1"/>
    <w:rPr>
      <w:rFonts w:eastAsia="Times New Roman"/>
      <w:color w:val="FF00FF"/>
      <w:kern w:val="32"/>
      <w:szCs w:val="24"/>
      <w:lang w:val="x-none" w:eastAsia="x-none"/>
    </w:rPr>
  </w:style>
  <w:style w:type="paragraph" w:customStyle="1" w:styleId="ConsNormal">
    <w:name w:val="ConsNormal"/>
    <w:rsid w:val="003C7EF1"/>
    <w:pPr>
      <w:autoSpaceDE w:val="0"/>
      <w:autoSpaceDN w:val="0"/>
      <w:adjustRightInd w:val="0"/>
      <w:ind w:right="19772" w:firstLine="720"/>
    </w:pPr>
    <w:rPr>
      <w:rFonts w:ascii="Arial" w:eastAsia="Times New Roman" w:hAnsi="Arial" w:cs="Arial"/>
    </w:rPr>
  </w:style>
  <w:style w:type="paragraph" w:customStyle="1" w:styleId="af">
    <w:name w:val="Тендерные данные"/>
    <w:basedOn w:val="a5"/>
    <w:semiHidden/>
    <w:rsid w:val="003C7EF1"/>
    <w:pPr>
      <w:tabs>
        <w:tab w:val="left" w:pos="1985"/>
      </w:tabs>
      <w:spacing w:before="120" w:after="60"/>
      <w:jc w:val="both"/>
    </w:pPr>
    <w:rPr>
      <w:rFonts w:ascii="Courier New" w:hAnsi="Courier New" w:cs="Courier New"/>
      <w:b/>
      <w:bCs/>
      <w:kern w:val="0"/>
      <w:sz w:val="24"/>
      <w:szCs w:val="24"/>
    </w:rPr>
  </w:style>
  <w:style w:type="character" w:customStyle="1" w:styleId="12">
    <w:name w:val="Заголовок 1 Знак2"/>
    <w:aliases w:val="H1 Знак,. Знак,Название спецификации Знак,h:1 Знак,h:1app Знак,TF-Overskrift 1 Знак,H11 Знак,R1 Знак,Titr... Знак,Document Header1 Знак,Заголов Знак,Загол 2 Знак,Заголовок 1 Знак1 Знак,Заголовок 1 Знак Знак Знак,h1 Знак,ch Знак,1 Знак"/>
    <w:link w:val="1"/>
    <w:locked/>
    <w:rsid w:val="003C7EF1"/>
    <w:rPr>
      <w:rFonts w:ascii="Arial" w:eastAsia="Times New Roman" w:hAnsi="Arial" w:cs="Arial"/>
      <w:b/>
      <w:bCs/>
      <w:kern w:val="32"/>
      <w:sz w:val="32"/>
      <w:szCs w:val="32"/>
      <w:lang w:eastAsia="ru-RU"/>
    </w:rPr>
  </w:style>
  <w:style w:type="paragraph" w:customStyle="1" w:styleId="31">
    <w:name w:val="Стиль3"/>
    <w:basedOn w:val="24"/>
    <w:rsid w:val="003C7EF1"/>
    <w:pPr>
      <w:widowControl w:val="0"/>
      <w:tabs>
        <w:tab w:val="num" w:pos="2160"/>
      </w:tabs>
      <w:autoSpaceDE/>
      <w:autoSpaceDN/>
      <w:ind w:left="2160" w:hanging="180"/>
    </w:pPr>
    <w:rPr>
      <w:color w:val="auto"/>
      <w:kern w:val="0"/>
      <w:szCs w:val="20"/>
    </w:rPr>
  </w:style>
  <w:style w:type="paragraph" w:customStyle="1" w:styleId="af0">
    <w:name w:val="Стиль текста"/>
    <w:basedOn w:val="ab"/>
    <w:rsid w:val="003C7EF1"/>
    <w:pPr>
      <w:keepLines/>
      <w:spacing w:before="60" w:after="60"/>
      <w:jc w:val="both"/>
    </w:pPr>
    <w:rPr>
      <w:sz w:val="24"/>
    </w:rPr>
  </w:style>
  <w:style w:type="paragraph" w:customStyle="1" w:styleId="13">
    <w:name w:val="Обычный1"/>
    <w:rsid w:val="003C7EF1"/>
    <w:pPr>
      <w:jc w:val="both"/>
    </w:pPr>
    <w:rPr>
      <w:rFonts w:ascii="TimesET" w:eastAsia="Times New Roman" w:hAnsi="TimesET"/>
      <w:sz w:val="24"/>
    </w:rPr>
  </w:style>
  <w:style w:type="paragraph" w:styleId="af1">
    <w:name w:val="Plain Text"/>
    <w:basedOn w:val="a5"/>
    <w:link w:val="af2"/>
    <w:rsid w:val="003C7EF1"/>
    <w:pPr>
      <w:autoSpaceDE w:val="0"/>
      <w:autoSpaceDN w:val="0"/>
    </w:pPr>
    <w:rPr>
      <w:rFonts w:ascii="Courier New" w:hAnsi="Courier New" w:cs="Courier New"/>
      <w:kern w:val="0"/>
      <w:sz w:val="20"/>
      <w:szCs w:val="20"/>
    </w:rPr>
  </w:style>
  <w:style w:type="character" w:customStyle="1" w:styleId="af2">
    <w:name w:val="Текст Знак"/>
    <w:link w:val="af1"/>
    <w:rsid w:val="003C7EF1"/>
    <w:rPr>
      <w:rFonts w:ascii="Courier New" w:eastAsia="Times New Roman" w:hAnsi="Courier New" w:cs="Courier New"/>
      <w:sz w:val="20"/>
      <w:szCs w:val="20"/>
      <w:lang w:eastAsia="ru-RU"/>
    </w:rPr>
  </w:style>
  <w:style w:type="paragraph" w:styleId="32">
    <w:name w:val="Body Text 3"/>
    <w:basedOn w:val="a5"/>
    <w:link w:val="33"/>
    <w:uiPriority w:val="99"/>
    <w:rsid w:val="00E62D33"/>
    <w:pPr>
      <w:spacing w:after="120"/>
    </w:pPr>
    <w:rPr>
      <w:kern w:val="0"/>
      <w:sz w:val="16"/>
      <w:szCs w:val="16"/>
      <w:lang w:val="en-US" w:eastAsia="en-US"/>
    </w:rPr>
  </w:style>
  <w:style w:type="character" w:customStyle="1" w:styleId="33">
    <w:name w:val="Основной текст 3 Знак"/>
    <w:link w:val="32"/>
    <w:uiPriority w:val="99"/>
    <w:rsid w:val="00E62D33"/>
    <w:rPr>
      <w:rFonts w:eastAsia="Times New Roman"/>
      <w:sz w:val="16"/>
      <w:szCs w:val="16"/>
      <w:lang w:val="en-US" w:eastAsia="en-US"/>
    </w:rPr>
  </w:style>
  <w:style w:type="table" w:styleId="af3">
    <w:name w:val="Table Grid"/>
    <w:basedOn w:val="a7"/>
    <w:uiPriority w:val="59"/>
    <w:rsid w:val="005908CC"/>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выноски1"/>
    <w:basedOn w:val="a5"/>
    <w:uiPriority w:val="99"/>
    <w:semiHidden/>
    <w:rsid w:val="009335E2"/>
    <w:rPr>
      <w:rFonts w:ascii="Tahoma" w:hAnsi="Tahoma" w:cs="Tahoma"/>
      <w:kern w:val="0"/>
      <w:sz w:val="16"/>
      <w:szCs w:val="16"/>
      <w:lang w:val="en-US" w:eastAsia="en-US"/>
    </w:rPr>
  </w:style>
  <w:style w:type="paragraph" w:styleId="af4">
    <w:name w:val="List Paragraph"/>
    <w:basedOn w:val="a5"/>
    <w:link w:val="af5"/>
    <w:uiPriority w:val="99"/>
    <w:qFormat/>
    <w:rsid w:val="006B4744"/>
    <w:pPr>
      <w:spacing w:after="200" w:line="276" w:lineRule="auto"/>
      <w:ind w:left="720"/>
      <w:contextualSpacing/>
    </w:pPr>
    <w:rPr>
      <w:rFonts w:ascii="Calibri" w:eastAsia="Calibri" w:hAnsi="Calibri"/>
      <w:kern w:val="0"/>
      <w:sz w:val="22"/>
      <w:szCs w:val="22"/>
      <w:lang w:eastAsia="en-US"/>
    </w:rPr>
  </w:style>
  <w:style w:type="paragraph" w:styleId="af6">
    <w:name w:val="header"/>
    <w:basedOn w:val="a5"/>
    <w:link w:val="af7"/>
    <w:uiPriority w:val="99"/>
    <w:unhideWhenUsed/>
    <w:rsid w:val="00E82181"/>
    <w:pPr>
      <w:tabs>
        <w:tab w:val="center" w:pos="4677"/>
        <w:tab w:val="right" w:pos="9355"/>
      </w:tabs>
    </w:pPr>
  </w:style>
  <w:style w:type="character" w:customStyle="1" w:styleId="af7">
    <w:name w:val="Верхний колонтитул Знак"/>
    <w:link w:val="af6"/>
    <w:uiPriority w:val="99"/>
    <w:rsid w:val="00E82181"/>
    <w:rPr>
      <w:rFonts w:eastAsia="Times New Roman"/>
      <w:kern w:val="32"/>
      <w:sz w:val="28"/>
      <w:szCs w:val="28"/>
    </w:rPr>
  </w:style>
  <w:style w:type="character" w:styleId="af8">
    <w:name w:val="annotation reference"/>
    <w:uiPriority w:val="99"/>
    <w:semiHidden/>
    <w:unhideWhenUsed/>
    <w:rsid w:val="00B96439"/>
    <w:rPr>
      <w:sz w:val="16"/>
      <w:szCs w:val="16"/>
    </w:rPr>
  </w:style>
  <w:style w:type="paragraph" w:styleId="af9">
    <w:name w:val="annotation text"/>
    <w:basedOn w:val="a5"/>
    <w:link w:val="afa"/>
    <w:uiPriority w:val="99"/>
    <w:semiHidden/>
    <w:unhideWhenUsed/>
    <w:rsid w:val="00B96439"/>
    <w:rPr>
      <w:sz w:val="20"/>
      <w:szCs w:val="20"/>
    </w:rPr>
  </w:style>
  <w:style w:type="character" w:customStyle="1" w:styleId="afa">
    <w:name w:val="Текст примечания Знак"/>
    <w:link w:val="af9"/>
    <w:uiPriority w:val="99"/>
    <w:semiHidden/>
    <w:rsid w:val="00B96439"/>
    <w:rPr>
      <w:rFonts w:eastAsia="Times New Roman"/>
      <w:kern w:val="32"/>
    </w:rPr>
  </w:style>
  <w:style w:type="paragraph" w:styleId="afb">
    <w:name w:val="Balloon Text"/>
    <w:basedOn w:val="a5"/>
    <w:link w:val="afc"/>
    <w:uiPriority w:val="99"/>
    <w:semiHidden/>
    <w:unhideWhenUsed/>
    <w:rsid w:val="00B96439"/>
    <w:rPr>
      <w:rFonts w:ascii="Tahoma" w:hAnsi="Tahoma" w:cs="Tahoma"/>
      <w:sz w:val="16"/>
      <w:szCs w:val="16"/>
    </w:rPr>
  </w:style>
  <w:style w:type="character" w:customStyle="1" w:styleId="afc">
    <w:name w:val="Текст выноски Знак"/>
    <w:link w:val="afb"/>
    <w:uiPriority w:val="99"/>
    <w:semiHidden/>
    <w:rsid w:val="00B96439"/>
    <w:rPr>
      <w:rFonts w:ascii="Tahoma" w:eastAsia="Times New Roman" w:hAnsi="Tahoma" w:cs="Tahoma"/>
      <w:kern w:val="32"/>
      <w:sz w:val="16"/>
      <w:szCs w:val="16"/>
    </w:rPr>
  </w:style>
  <w:style w:type="paragraph" w:styleId="afd">
    <w:name w:val="annotation subject"/>
    <w:basedOn w:val="af9"/>
    <w:next w:val="af9"/>
    <w:link w:val="afe"/>
    <w:uiPriority w:val="99"/>
    <w:semiHidden/>
    <w:unhideWhenUsed/>
    <w:rsid w:val="00096102"/>
    <w:rPr>
      <w:b/>
      <w:bCs/>
    </w:rPr>
  </w:style>
  <w:style w:type="character" w:customStyle="1" w:styleId="afe">
    <w:name w:val="Тема примечания Знак"/>
    <w:link w:val="afd"/>
    <w:uiPriority w:val="99"/>
    <w:semiHidden/>
    <w:rsid w:val="00096102"/>
    <w:rPr>
      <w:rFonts w:eastAsia="Times New Roman"/>
      <w:b/>
      <w:bCs/>
      <w:kern w:val="32"/>
    </w:rPr>
  </w:style>
  <w:style w:type="paragraph" w:customStyle="1" w:styleId="aff">
    <w:name w:val="Таблица :: Текст"/>
    <w:basedOn w:val="a5"/>
    <w:uiPriority w:val="99"/>
    <w:qFormat/>
    <w:rsid w:val="009B654E"/>
    <w:pPr>
      <w:spacing w:before="20" w:after="20"/>
    </w:pPr>
    <w:rPr>
      <w:rFonts w:eastAsia="Calibri"/>
      <w:kern w:val="0"/>
      <w:szCs w:val="22"/>
      <w:lang w:eastAsia="en-US"/>
    </w:rPr>
  </w:style>
  <w:style w:type="paragraph" w:customStyle="1" w:styleId="Style1">
    <w:name w:val="Style1"/>
    <w:basedOn w:val="a5"/>
    <w:uiPriority w:val="99"/>
    <w:rsid w:val="009B654E"/>
    <w:pPr>
      <w:widowControl w:val="0"/>
      <w:autoSpaceDE w:val="0"/>
      <w:autoSpaceDN w:val="0"/>
      <w:adjustRightInd w:val="0"/>
    </w:pPr>
    <w:rPr>
      <w:rFonts w:ascii="Calibri" w:hAnsi="Calibri"/>
      <w:kern w:val="0"/>
      <w:sz w:val="24"/>
      <w:szCs w:val="24"/>
    </w:rPr>
  </w:style>
  <w:style w:type="paragraph" w:customStyle="1" w:styleId="Style4">
    <w:name w:val="Style4"/>
    <w:basedOn w:val="a5"/>
    <w:uiPriority w:val="99"/>
    <w:rsid w:val="009B654E"/>
    <w:pPr>
      <w:widowControl w:val="0"/>
      <w:autoSpaceDE w:val="0"/>
      <w:autoSpaceDN w:val="0"/>
      <w:adjustRightInd w:val="0"/>
      <w:spacing w:line="461" w:lineRule="exact"/>
      <w:jc w:val="center"/>
    </w:pPr>
    <w:rPr>
      <w:rFonts w:ascii="Calibri" w:hAnsi="Calibri"/>
      <w:kern w:val="0"/>
      <w:sz w:val="24"/>
      <w:szCs w:val="24"/>
    </w:rPr>
  </w:style>
  <w:style w:type="paragraph" w:customStyle="1" w:styleId="Style6">
    <w:name w:val="Style6"/>
    <w:basedOn w:val="a5"/>
    <w:uiPriority w:val="99"/>
    <w:rsid w:val="009B654E"/>
    <w:pPr>
      <w:widowControl w:val="0"/>
      <w:autoSpaceDE w:val="0"/>
      <w:autoSpaceDN w:val="0"/>
      <w:adjustRightInd w:val="0"/>
      <w:jc w:val="both"/>
    </w:pPr>
    <w:rPr>
      <w:rFonts w:ascii="Calibri" w:hAnsi="Calibri"/>
      <w:kern w:val="0"/>
      <w:sz w:val="24"/>
      <w:szCs w:val="24"/>
    </w:rPr>
  </w:style>
  <w:style w:type="character" w:customStyle="1" w:styleId="FontStyle31">
    <w:name w:val="Font Style31"/>
    <w:uiPriority w:val="99"/>
    <w:rsid w:val="009B654E"/>
    <w:rPr>
      <w:rFonts w:ascii="Calibri" w:hAnsi="Calibri" w:cs="Calibri"/>
      <w:color w:val="000000"/>
      <w:sz w:val="22"/>
      <w:szCs w:val="22"/>
    </w:rPr>
  </w:style>
  <w:style w:type="character" w:customStyle="1" w:styleId="FontStyle33">
    <w:name w:val="Font Style33"/>
    <w:uiPriority w:val="99"/>
    <w:rsid w:val="009B654E"/>
    <w:rPr>
      <w:rFonts w:ascii="Calibri" w:hAnsi="Calibri" w:cs="Calibri"/>
      <w:b/>
      <w:bCs/>
      <w:color w:val="000000"/>
      <w:sz w:val="30"/>
      <w:szCs w:val="30"/>
    </w:rPr>
  </w:style>
  <w:style w:type="character" w:customStyle="1" w:styleId="FontStyle34">
    <w:name w:val="Font Style34"/>
    <w:uiPriority w:val="99"/>
    <w:rsid w:val="009B654E"/>
    <w:rPr>
      <w:rFonts w:ascii="Calibri" w:hAnsi="Calibri" w:cs="Calibri"/>
      <w:b/>
      <w:bCs/>
      <w:color w:val="000000"/>
      <w:sz w:val="26"/>
      <w:szCs w:val="26"/>
    </w:rPr>
  </w:style>
  <w:style w:type="paragraph" w:customStyle="1" w:styleId="a4">
    <w:name w:val="Цифра"/>
    <w:qFormat/>
    <w:rsid w:val="00A776A5"/>
    <w:pPr>
      <w:widowControl w:val="0"/>
      <w:numPr>
        <w:ilvl w:val="5"/>
        <w:numId w:val="16"/>
      </w:numPr>
      <w:spacing w:line="360" w:lineRule="auto"/>
    </w:pPr>
    <w:rPr>
      <w:rFonts w:eastAsia="Times New Roman"/>
      <w:kern w:val="28"/>
      <w:sz w:val="28"/>
    </w:rPr>
  </w:style>
  <w:style w:type="paragraph" w:customStyle="1" w:styleId="a3">
    <w:name w:val="Кириллица"/>
    <w:qFormat/>
    <w:rsid w:val="00A776A5"/>
    <w:pPr>
      <w:numPr>
        <w:ilvl w:val="4"/>
        <w:numId w:val="16"/>
      </w:numPr>
      <w:spacing w:line="360" w:lineRule="auto"/>
      <w:jc w:val="both"/>
    </w:pPr>
    <w:rPr>
      <w:rFonts w:eastAsia="Times New Roman"/>
      <w:kern w:val="28"/>
      <w:sz w:val="28"/>
    </w:rPr>
  </w:style>
  <w:style w:type="paragraph" w:customStyle="1" w:styleId="a">
    <w:name w:val="Раздел"/>
    <w:next w:val="a5"/>
    <w:uiPriority w:val="10"/>
    <w:qFormat/>
    <w:rsid w:val="00A776A5"/>
    <w:pPr>
      <w:keepNext/>
      <w:keepLines/>
      <w:numPr>
        <w:numId w:val="16"/>
      </w:numPr>
      <w:tabs>
        <w:tab w:val="num" w:pos="360"/>
      </w:tabs>
      <w:suppressAutoHyphens/>
      <w:spacing w:before="240" w:after="240" w:line="360" w:lineRule="auto"/>
      <w:ind w:left="360" w:hanging="360"/>
    </w:pPr>
    <w:rPr>
      <w:b/>
      <w:kern w:val="28"/>
      <w:sz w:val="28"/>
      <w:szCs w:val="28"/>
      <w:lang w:eastAsia="en-US"/>
    </w:rPr>
  </w:style>
  <w:style w:type="paragraph" w:customStyle="1" w:styleId="a2">
    <w:name w:val="Подпункт"/>
    <w:uiPriority w:val="13"/>
    <w:qFormat/>
    <w:rsid w:val="00A776A5"/>
    <w:pPr>
      <w:numPr>
        <w:ilvl w:val="3"/>
        <w:numId w:val="16"/>
      </w:numPr>
      <w:tabs>
        <w:tab w:val="num" w:pos="720"/>
      </w:tabs>
      <w:spacing w:line="360" w:lineRule="auto"/>
      <w:ind w:left="720" w:hanging="720"/>
      <w:jc w:val="both"/>
    </w:pPr>
    <w:rPr>
      <w:kern w:val="28"/>
      <w:sz w:val="28"/>
      <w:szCs w:val="28"/>
      <w:lang w:eastAsia="en-US"/>
    </w:rPr>
  </w:style>
  <w:style w:type="paragraph" w:customStyle="1" w:styleId="a0">
    <w:name w:val="Подраздел"/>
    <w:next w:val="a5"/>
    <w:uiPriority w:val="11"/>
    <w:qFormat/>
    <w:rsid w:val="00A776A5"/>
    <w:pPr>
      <w:keepNext/>
      <w:keepLines/>
      <w:numPr>
        <w:ilvl w:val="1"/>
        <w:numId w:val="16"/>
      </w:numPr>
      <w:tabs>
        <w:tab w:val="num" w:pos="360"/>
      </w:tabs>
      <w:suppressAutoHyphens/>
      <w:spacing w:before="160" w:after="160" w:line="360" w:lineRule="auto"/>
      <w:ind w:left="360" w:hanging="360"/>
    </w:pPr>
    <w:rPr>
      <w:b/>
      <w:kern w:val="28"/>
      <w:sz w:val="28"/>
      <w:szCs w:val="28"/>
      <w:lang w:eastAsia="en-US"/>
    </w:rPr>
  </w:style>
  <w:style w:type="paragraph" w:customStyle="1" w:styleId="a1">
    <w:name w:val="Пункт"/>
    <w:uiPriority w:val="12"/>
    <w:qFormat/>
    <w:rsid w:val="00A776A5"/>
    <w:pPr>
      <w:numPr>
        <w:ilvl w:val="2"/>
        <w:numId w:val="16"/>
      </w:numPr>
      <w:tabs>
        <w:tab w:val="num" w:pos="720"/>
      </w:tabs>
      <w:spacing w:line="360" w:lineRule="auto"/>
      <w:ind w:left="720" w:hanging="720"/>
      <w:jc w:val="both"/>
    </w:pPr>
    <w:rPr>
      <w:kern w:val="28"/>
      <w:sz w:val="28"/>
      <w:szCs w:val="28"/>
      <w:lang w:eastAsia="en-US"/>
    </w:rPr>
  </w:style>
  <w:style w:type="character" w:customStyle="1" w:styleId="FontStyle13">
    <w:name w:val="Font Style13"/>
    <w:rsid w:val="00A776A5"/>
    <w:rPr>
      <w:rFonts w:ascii="Verdana" w:hAnsi="Verdana" w:cs="Verdana"/>
      <w:spacing w:val="-10"/>
      <w:sz w:val="22"/>
      <w:szCs w:val="22"/>
    </w:rPr>
  </w:style>
  <w:style w:type="character" w:customStyle="1" w:styleId="FontStyle17">
    <w:name w:val="Font Style17"/>
    <w:uiPriority w:val="99"/>
    <w:rsid w:val="00061C1F"/>
    <w:rPr>
      <w:rFonts w:ascii="Times New Roman" w:hAnsi="Times New Roman" w:cs="Times New Roman"/>
      <w:sz w:val="22"/>
      <w:szCs w:val="22"/>
    </w:rPr>
  </w:style>
  <w:style w:type="paragraph" w:styleId="aff0">
    <w:name w:val="Title"/>
    <w:basedOn w:val="a5"/>
    <w:link w:val="aff1"/>
    <w:qFormat/>
    <w:rsid w:val="00FB5D01"/>
    <w:pPr>
      <w:tabs>
        <w:tab w:val="left" w:pos="993"/>
      </w:tabs>
      <w:overflowPunct w:val="0"/>
      <w:autoSpaceDE w:val="0"/>
      <w:autoSpaceDN w:val="0"/>
      <w:adjustRightInd w:val="0"/>
      <w:spacing w:before="100" w:beforeAutospacing="1" w:line="360" w:lineRule="auto"/>
      <w:jc w:val="center"/>
      <w:textAlignment w:val="baseline"/>
    </w:pPr>
    <w:rPr>
      <w:b/>
      <w:spacing w:val="38"/>
      <w:kern w:val="0"/>
      <w:sz w:val="26"/>
      <w:szCs w:val="20"/>
      <w:lang w:val="x-none"/>
    </w:rPr>
  </w:style>
  <w:style w:type="character" w:customStyle="1" w:styleId="aff1">
    <w:name w:val="Название Знак"/>
    <w:link w:val="aff0"/>
    <w:rsid w:val="00FB5D01"/>
    <w:rPr>
      <w:rFonts w:eastAsia="Times New Roman"/>
      <w:b/>
      <w:spacing w:val="38"/>
      <w:sz w:val="26"/>
      <w:lang w:val="x-none"/>
    </w:rPr>
  </w:style>
  <w:style w:type="paragraph" w:styleId="aff2">
    <w:name w:val="No Spacing"/>
    <w:uiPriority w:val="1"/>
    <w:qFormat/>
    <w:rsid w:val="00FB5D01"/>
    <w:rPr>
      <w:rFonts w:eastAsia="Times New Roman"/>
      <w:sz w:val="28"/>
    </w:rPr>
  </w:style>
  <w:style w:type="paragraph" w:customStyle="1" w:styleId="110">
    <w:name w:val="заголовок 11"/>
    <w:basedOn w:val="a5"/>
    <w:next w:val="a5"/>
    <w:rsid w:val="00D82085"/>
    <w:pPr>
      <w:widowControl w:val="0"/>
      <w:spacing w:before="360" w:after="60"/>
      <w:jc w:val="center"/>
    </w:pPr>
    <w:rPr>
      <w:b/>
      <w:kern w:val="28"/>
      <w:szCs w:val="20"/>
      <w:lang w:val="en-US"/>
    </w:rPr>
  </w:style>
  <w:style w:type="character" w:customStyle="1" w:styleId="21">
    <w:name w:val="Заголовок 2 Знак"/>
    <w:aliases w:val="2 Знак,22 Знак,221 Знак,A Знак,A.B.C. Знак,CHS Знак,Fonctionnalité Знак,H2 Знак,H2-Heading 2 Знак,H2-Heading 21 Знак,Header 21 Знак,Header2 Знак,Heading 2 Hidden Знак,Heading Indent No L2 Знак,Heading2 Знак,ITT t2 Знак,Table2 Знак"/>
    <w:link w:val="20"/>
    <w:uiPriority w:val="9"/>
    <w:rsid w:val="00154F21"/>
    <w:rPr>
      <w:rFonts w:eastAsia="Times New Roman"/>
      <w:b/>
      <w:bCs/>
      <w:sz w:val="28"/>
      <w:szCs w:val="26"/>
      <w:lang w:eastAsia="en-US"/>
    </w:rPr>
  </w:style>
  <w:style w:type="character" w:customStyle="1" w:styleId="41">
    <w:name w:val="Заголовок 4 Знак"/>
    <w:link w:val="40"/>
    <w:uiPriority w:val="9"/>
    <w:rsid w:val="00154F21"/>
    <w:rPr>
      <w:rFonts w:eastAsia="Times New Roman"/>
      <w:b/>
      <w:bCs/>
      <w:iCs/>
      <w:sz w:val="28"/>
      <w:szCs w:val="22"/>
      <w:lang w:eastAsia="en-US"/>
    </w:rPr>
  </w:style>
  <w:style w:type="character" w:customStyle="1" w:styleId="51">
    <w:name w:val="Заголовок 5 Знак"/>
    <w:aliases w:val="H5 Знак"/>
    <w:link w:val="50"/>
    <w:uiPriority w:val="9"/>
    <w:rsid w:val="00154F21"/>
    <w:rPr>
      <w:rFonts w:eastAsia="Times New Roman"/>
      <w:b/>
      <w:sz w:val="28"/>
      <w:szCs w:val="22"/>
      <w:lang w:eastAsia="en-US"/>
    </w:rPr>
  </w:style>
  <w:style w:type="character" w:customStyle="1" w:styleId="60">
    <w:name w:val="Заголовок 6 Знак"/>
    <w:aliases w:val="H6 Знак"/>
    <w:link w:val="6"/>
    <w:uiPriority w:val="9"/>
    <w:rsid w:val="00154F21"/>
    <w:rPr>
      <w:rFonts w:ascii="Calibri Light" w:eastAsia="Times New Roman" w:hAnsi="Calibri Light"/>
      <w:i/>
      <w:iCs/>
      <w:color w:val="1F4D78"/>
      <w:sz w:val="28"/>
      <w:szCs w:val="22"/>
      <w:lang w:eastAsia="en-US"/>
    </w:rPr>
  </w:style>
  <w:style w:type="character" w:customStyle="1" w:styleId="70">
    <w:name w:val="Заголовок 7 Знак"/>
    <w:link w:val="7"/>
    <w:uiPriority w:val="9"/>
    <w:rsid w:val="00154F21"/>
    <w:rPr>
      <w:rFonts w:ascii="Calibri Light" w:eastAsia="Times New Roman" w:hAnsi="Calibri Light"/>
      <w:i/>
      <w:iCs/>
      <w:color w:val="404040"/>
      <w:sz w:val="28"/>
      <w:szCs w:val="22"/>
      <w:lang w:eastAsia="en-US"/>
    </w:rPr>
  </w:style>
  <w:style w:type="character" w:customStyle="1" w:styleId="80">
    <w:name w:val="Заголовок 8 Знак"/>
    <w:link w:val="8"/>
    <w:uiPriority w:val="9"/>
    <w:rsid w:val="00154F21"/>
    <w:rPr>
      <w:rFonts w:ascii="Calibri Light" w:eastAsia="Times New Roman" w:hAnsi="Calibri Light"/>
      <w:color w:val="404040"/>
      <w:lang w:eastAsia="en-US"/>
    </w:rPr>
  </w:style>
  <w:style w:type="character" w:customStyle="1" w:styleId="90">
    <w:name w:val="Заголовок 9 Знак"/>
    <w:link w:val="9"/>
    <w:uiPriority w:val="9"/>
    <w:rsid w:val="00154F21"/>
    <w:rPr>
      <w:rFonts w:ascii="Calibri Light" w:eastAsia="Times New Roman" w:hAnsi="Calibri Light"/>
      <w:i/>
      <w:iCs/>
      <w:color w:val="404040"/>
      <w:lang w:eastAsia="en-US"/>
    </w:rPr>
  </w:style>
  <w:style w:type="paragraph" w:customStyle="1" w:styleId="34">
    <w:name w:val="Обычный :: 3"/>
    <w:basedOn w:val="3"/>
    <w:qFormat/>
    <w:rsid w:val="00154F21"/>
    <w:pPr>
      <w:keepNext w:val="0"/>
      <w:numPr>
        <w:ilvl w:val="2"/>
      </w:numPr>
      <w:tabs>
        <w:tab w:val="left" w:pos="907"/>
      </w:tabs>
      <w:spacing w:before="60" w:after="20"/>
      <w:ind w:left="1480" w:hanging="720"/>
      <w:jc w:val="both"/>
      <w:outlineLvl w:val="9"/>
    </w:pPr>
    <w:rPr>
      <w:rFonts w:ascii="Times New Roman" w:hAnsi="Times New Roman" w:cs="Times New Roman"/>
      <w:b w:val="0"/>
      <w:kern w:val="0"/>
      <w:sz w:val="28"/>
      <w:szCs w:val="22"/>
      <w:lang w:eastAsia="en-US"/>
    </w:rPr>
  </w:style>
  <w:style w:type="character" w:styleId="aff3">
    <w:name w:val="Hyperlink"/>
    <w:uiPriority w:val="99"/>
    <w:unhideWhenUsed/>
    <w:rsid w:val="00274FE7"/>
    <w:rPr>
      <w:color w:val="0000FF"/>
      <w:u w:val="single"/>
    </w:rPr>
  </w:style>
  <w:style w:type="paragraph" w:customStyle="1" w:styleId="4">
    <w:name w:val="Стиль4"/>
    <w:basedOn w:val="1"/>
    <w:qFormat/>
    <w:rsid w:val="009D45E9"/>
    <w:pPr>
      <w:keepNext w:val="0"/>
      <w:widowControl w:val="0"/>
      <w:numPr>
        <w:numId w:val="18"/>
      </w:numPr>
      <w:spacing w:before="0" w:after="0"/>
      <w:jc w:val="center"/>
    </w:pPr>
    <w:rPr>
      <w:rFonts w:ascii="Times New Roman" w:eastAsiaTheme="majorEastAsia" w:hAnsi="Times New Roman"/>
      <w:kern w:val="0"/>
      <w:sz w:val="24"/>
      <w:szCs w:val="24"/>
      <w:lang w:val="ru-RU" w:eastAsia="en-US"/>
    </w:rPr>
  </w:style>
  <w:style w:type="paragraph" w:customStyle="1" w:styleId="5">
    <w:name w:val="Стиль5"/>
    <w:basedOn w:val="af4"/>
    <w:qFormat/>
    <w:rsid w:val="009D45E9"/>
    <w:pPr>
      <w:widowControl w:val="0"/>
      <w:numPr>
        <w:ilvl w:val="1"/>
        <w:numId w:val="18"/>
      </w:numPr>
      <w:tabs>
        <w:tab w:val="left" w:pos="0"/>
        <w:tab w:val="left" w:pos="993"/>
      </w:tabs>
      <w:suppressAutoHyphens/>
      <w:spacing w:after="0" w:line="240" w:lineRule="auto"/>
      <w:jc w:val="both"/>
    </w:pPr>
    <w:rPr>
      <w:rFonts w:ascii="Times New Roman" w:eastAsia="Times New Roman" w:hAnsi="Times New Roman"/>
      <w:bCs/>
      <w:sz w:val="24"/>
      <w:szCs w:val="24"/>
      <w:lang w:eastAsia="ar-SA"/>
    </w:rPr>
  </w:style>
  <w:style w:type="character" w:customStyle="1" w:styleId="af5">
    <w:name w:val="Абзац списка Знак"/>
    <w:basedOn w:val="a6"/>
    <w:link w:val="af4"/>
    <w:uiPriority w:val="99"/>
    <w:rsid w:val="009D45E9"/>
    <w:rPr>
      <w:rFonts w:ascii="Calibri" w:hAnsi="Calibri"/>
      <w:sz w:val="22"/>
      <w:szCs w:val="22"/>
      <w:lang w:eastAsia="en-US"/>
    </w:rPr>
  </w:style>
  <w:style w:type="paragraph" w:customStyle="1" w:styleId="2">
    <w:name w:val="Обычный :: 2"/>
    <w:basedOn w:val="20"/>
    <w:qFormat/>
    <w:rsid w:val="00BF1A57"/>
    <w:pPr>
      <w:keepNext w:val="0"/>
      <w:keepLines w:val="0"/>
      <w:numPr>
        <w:ilvl w:val="1"/>
        <w:numId w:val="1"/>
      </w:numPr>
      <w:tabs>
        <w:tab w:val="left" w:pos="680"/>
      </w:tabs>
      <w:spacing w:before="60" w:after="20"/>
      <w:jc w:val="both"/>
      <w:outlineLvl w:val="9"/>
    </w:pPr>
    <w:rPr>
      <w:rFonts w:eastAsiaTheme="majorEastAsia" w:cstheme="majorBidi"/>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CE6EB4"/>
    <w:rPr>
      <w:rFonts w:eastAsia="Times New Roman"/>
      <w:kern w:val="32"/>
      <w:sz w:val="28"/>
      <w:szCs w:val="28"/>
    </w:rPr>
  </w:style>
  <w:style w:type="paragraph" w:styleId="1">
    <w:name w:val="heading 1"/>
    <w:aliases w:val="H1,.,Название спецификации,h:1,h:1app,TF-Overskrift 1,H11,R1,Titr...,Document Header1,Заголов,Загол 2,Заголовок 1 Знак1,Заголовок 1 Знак Знак,Заголовок 1 Знак Знак1,h1,ch,Глава,(раздел),1,H110,H111,H1111,H112,H1121,H113,H114,H12,H121,H1211"/>
    <w:basedOn w:val="a5"/>
    <w:next w:val="a5"/>
    <w:link w:val="12"/>
    <w:uiPriority w:val="9"/>
    <w:qFormat/>
    <w:rsid w:val="003C7EF1"/>
    <w:pPr>
      <w:keepNext/>
      <w:spacing w:before="240" w:after="60"/>
      <w:outlineLvl w:val="0"/>
    </w:pPr>
    <w:rPr>
      <w:rFonts w:ascii="Arial" w:hAnsi="Arial"/>
      <w:b/>
      <w:bCs/>
      <w:sz w:val="32"/>
      <w:szCs w:val="32"/>
      <w:lang w:val="x-none"/>
    </w:rPr>
  </w:style>
  <w:style w:type="paragraph" w:styleId="20">
    <w:name w:val="heading 2"/>
    <w:aliases w:val="2,22,221,A,A.B.C.,CHS,Fonctionnalité,H2,H2-Heading 2,H2-Heading 21,Header 21,Header2,Heading 2 Hidden,Heading Indent No L2,Heading2,ITT t2,Numbered text 3,Table2,Titre 21,UNDERRUBRIK 1-2,h2,h21,heading2,l2,l21,list 2,list2,t2.T2,ç2"/>
    <w:basedOn w:val="a5"/>
    <w:next w:val="a5"/>
    <w:link w:val="21"/>
    <w:uiPriority w:val="9"/>
    <w:unhideWhenUsed/>
    <w:qFormat/>
    <w:rsid w:val="00154F21"/>
    <w:pPr>
      <w:keepNext/>
      <w:keepLines/>
      <w:spacing w:before="240" w:after="120"/>
      <w:ind w:left="2986" w:hanging="576"/>
      <w:outlineLvl w:val="1"/>
    </w:pPr>
    <w:rPr>
      <w:b/>
      <w:bCs/>
      <w:kern w:val="0"/>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5"/>
    <w:next w:val="a5"/>
    <w:link w:val="30"/>
    <w:uiPriority w:val="9"/>
    <w:qFormat/>
    <w:rsid w:val="003C7EF1"/>
    <w:pPr>
      <w:keepNext/>
      <w:spacing w:before="240" w:after="60"/>
      <w:outlineLvl w:val="2"/>
    </w:pPr>
    <w:rPr>
      <w:rFonts w:ascii="Arial" w:hAnsi="Arial" w:cs="Arial"/>
      <w:b/>
      <w:bCs/>
      <w:sz w:val="26"/>
      <w:szCs w:val="26"/>
    </w:rPr>
  </w:style>
  <w:style w:type="paragraph" w:styleId="40">
    <w:name w:val="heading 4"/>
    <w:basedOn w:val="a5"/>
    <w:next w:val="a5"/>
    <w:link w:val="41"/>
    <w:uiPriority w:val="9"/>
    <w:unhideWhenUsed/>
    <w:qFormat/>
    <w:rsid w:val="00154F21"/>
    <w:pPr>
      <w:keepNext/>
      <w:keepLines/>
      <w:spacing w:before="120" w:after="60"/>
      <w:ind w:left="864" w:hanging="864"/>
      <w:outlineLvl w:val="3"/>
    </w:pPr>
    <w:rPr>
      <w:b/>
      <w:bCs/>
      <w:iCs/>
      <w:kern w:val="0"/>
      <w:szCs w:val="22"/>
      <w:lang w:eastAsia="en-US"/>
    </w:rPr>
  </w:style>
  <w:style w:type="paragraph" w:styleId="50">
    <w:name w:val="heading 5"/>
    <w:aliases w:val="H5"/>
    <w:basedOn w:val="a5"/>
    <w:next w:val="a5"/>
    <w:link w:val="51"/>
    <w:uiPriority w:val="9"/>
    <w:unhideWhenUsed/>
    <w:qFormat/>
    <w:rsid w:val="00154F21"/>
    <w:pPr>
      <w:keepNext/>
      <w:keepLines/>
      <w:tabs>
        <w:tab w:val="left" w:pos="1134"/>
      </w:tabs>
      <w:spacing w:before="60" w:after="60"/>
      <w:ind w:left="1008" w:hanging="1008"/>
      <w:outlineLvl w:val="4"/>
    </w:pPr>
    <w:rPr>
      <w:b/>
      <w:kern w:val="0"/>
      <w:szCs w:val="22"/>
      <w:lang w:eastAsia="en-US"/>
    </w:rPr>
  </w:style>
  <w:style w:type="paragraph" w:styleId="6">
    <w:name w:val="heading 6"/>
    <w:aliases w:val="H6"/>
    <w:basedOn w:val="a5"/>
    <w:next w:val="a5"/>
    <w:link w:val="60"/>
    <w:uiPriority w:val="9"/>
    <w:unhideWhenUsed/>
    <w:qFormat/>
    <w:rsid w:val="00154F21"/>
    <w:pPr>
      <w:keepNext/>
      <w:keepLines/>
      <w:spacing w:before="200"/>
      <w:ind w:left="1152" w:hanging="1152"/>
      <w:jc w:val="both"/>
      <w:outlineLvl w:val="5"/>
    </w:pPr>
    <w:rPr>
      <w:rFonts w:ascii="Calibri Light" w:hAnsi="Calibri Light"/>
      <w:i/>
      <w:iCs/>
      <w:color w:val="1F4D78"/>
      <w:kern w:val="0"/>
      <w:szCs w:val="22"/>
      <w:lang w:eastAsia="en-US"/>
    </w:rPr>
  </w:style>
  <w:style w:type="paragraph" w:styleId="7">
    <w:name w:val="heading 7"/>
    <w:basedOn w:val="a5"/>
    <w:next w:val="a5"/>
    <w:link w:val="70"/>
    <w:uiPriority w:val="9"/>
    <w:unhideWhenUsed/>
    <w:qFormat/>
    <w:rsid w:val="00154F21"/>
    <w:pPr>
      <w:keepNext/>
      <w:keepLines/>
      <w:spacing w:before="200"/>
      <w:ind w:left="1296" w:hanging="1296"/>
      <w:jc w:val="both"/>
      <w:outlineLvl w:val="6"/>
    </w:pPr>
    <w:rPr>
      <w:rFonts w:ascii="Calibri Light" w:hAnsi="Calibri Light"/>
      <w:i/>
      <w:iCs/>
      <w:color w:val="404040"/>
      <w:kern w:val="0"/>
      <w:szCs w:val="22"/>
      <w:lang w:eastAsia="en-US"/>
    </w:rPr>
  </w:style>
  <w:style w:type="paragraph" w:styleId="8">
    <w:name w:val="heading 8"/>
    <w:basedOn w:val="a5"/>
    <w:next w:val="a5"/>
    <w:link w:val="80"/>
    <w:uiPriority w:val="9"/>
    <w:unhideWhenUsed/>
    <w:qFormat/>
    <w:rsid w:val="00154F21"/>
    <w:pPr>
      <w:keepNext/>
      <w:keepLines/>
      <w:spacing w:before="200"/>
      <w:ind w:left="1440" w:hanging="1440"/>
      <w:jc w:val="both"/>
      <w:outlineLvl w:val="7"/>
    </w:pPr>
    <w:rPr>
      <w:rFonts w:ascii="Calibri Light" w:hAnsi="Calibri Light"/>
      <w:color w:val="404040"/>
      <w:kern w:val="0"/>
      <w:sz w:val="20"/>
      <w:szCs w:val="20"/>
      <w:lang w:eastAsia="en-US"/>
    </w:rPr>
  </w:style>
  <w:style w:type="paragraph" w:styleId="9">
    <w:name w:val="heading 9"/>
    <w:basedOn w:val="a5"/>
    <w:next w:val="a5"/>
    <w:link w:val="90"/>
    <w:uiPriority w:val="9"/>
    <w:unhideWhenUsed/>
    <w:qFormat/>
    <w:rsid w:val="00154F21"/>
    <w:pPr>
      <w:keepNext/>
      <w:keepLines/>
      <w:spacing w:before="200"/>
      <w:ind w:left="1584" w:hanging="1584"/>
      <w:jc w:val="both"/>
      <w:outlineLvl w:val="8"/>
    </w:pPr>
    <w:rPr>
      <w:rFonts w:ascii="Calibri Light" w:hAnsi="Calibri Light"/>
      <w:i/>
      <w:iCs/>
      <w:color w:val="404040"/>
      <w:kern w:val="0"/>
      <w:sz w:val="20"/>
      <w:szCs w:val="20"/>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uiPriority w:val="9"/>
    <w:rsid w:val="003C7EF1"/>
    <w:rPr>
      <w:rFonts w:ascii="Cambria" w:eastAsia="Times New Roman" w:hAnsi="Cambria" w:cs="Times New Roman"/>
      <w:b/>
      <w:bCs/>
      <w:color w:val="365F91"/>
      <w:kern w:val="32"/>
      <w:sz w:val="28"/>
      <w:szCs w:val="28"/>
      <w:lang w:eastAsia="ru-RU"/>
    </w:rPr>
  </w:style>
  <w:style w:type="character" w:customStyle="1" w:styleId="30">
    <w:name w:val="Заголовок 3 Знак"/>
    <w:aliases w:val="H3 Знак,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
    <w:link w:val="3"/>
    <w:rsid w:val="003C7EF1"/>
    <w:rPr>
      <w:rFonts w:ascii="Arial" w:eastAsia="Times New Roman" w:hAnsi="Arial" w:cs="Arial"/>
      <w:b/>
      <w:bCs/>
      <w:kern w:val="32"/>
      <w:sz w:val="26"/>
      <w:szCs w:val="26"/>
      <w:lang w:eastAsia="ru-RU"/>
    </w:rPr>
  </w:style>
  <w:style w:type="paragraph" w:customStyle="1" w:styleId="ConsPlusNormal">
    <w:name w:val="ConsPlusNormal"/>
    <w:rsid w:val="003C7EF1"/>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5"/>
    <w:rsid w:val="003C7EF1"/>
    <w:pPr>
      <w:ind w:left="720"/>
    </w:pPr>
    <w:rPr>
      <w:rFonts w:eastAsia="Calibri"/>
    </w:rPr>
  </w:style>
  <w:style w:type="paragraph" w:styleId="a9">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5"/>
    <w:link w:val="aa"/>
    <w:unhideWhenUsed/>
    <w:rsid w:val="003C7EF1"/>
    <w:pPr>
      <w:spacing w:after="120" w:line="276" w:lineRule="auto"/>
      <w:ind w:left="283"/>
    </w:pPr>
    <w:rPr>
      <w:rFonts w:ascii="Calibri" w:hAnsi="Calibri"/>
      <w:kern w:val="0"/>
      <w:sz w:val="22"/>
      <w:szCs w:val="22"/>
    </w:r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9"/>
    <w:rsid w:val="003C7EF1"/>
    <w:rPr>
      <w:rFonts w:ascii="Calibri" w:eastAsia="Times New Roman" w:hAnsi="Calibri"/>
      <w:sz w:val="22"/>
      <w:szCs w:val="22"/>
      <w:lang w:eastAsia="ru-RU"/>
    </w:rPr>
  </w:style>
  <w:style w:type="paragraph" w:styleId="22">
    <w:name w:val="Body Text 2"/>
    <w:basedOn w:val="a5"/>
    <w:link w:val="23"/>
    <w:rsid w:val="003C7EF1"/>
    <w:pPr>
      <w:spacing w:after="120" w:line="480" w:lineRule="auto"/>
    </w:pPr>
    <w:rPr>
      <w:lang w:val="x-none" w:eastAsia="x-none"/>
    </w:rPr>
  </w:style>
  <w:style w:type="character" w:customStyle="1" w:styleId="23">
    <w:name w:val="Основной текст 2 Знак"/>
    <w:link w:val="22"/>
    <w:rsid w:val="003C7EF1"/>
    <w:rPr>
      <w:rFonts w:eastAsia="Times New Roman"/>
      <w:kern w:val="32"/>
      <w:sz w:val="28"/>
      <w:szCs w:val="28"/>
      <w:lang w:val="x-none" w:eastAsia="x-none"/>
    </w:rPr>
  </w:style>
  <w:style w:type="paragraph" w:styleId="ab">
    <w:name w:val="Body Text"/>
    <w:aliases w:val="Список 1,Заг1,BO,ID,body indent,ändrad, ändrad,EHPT,Body Text2,body text,bt,heading_txt,bodytxy2,t,subtitle2,Orig Qstn,Original Question,doc1,Block text,CV Body Text,BODY TEXT,bul,heading3,3 indent,heading31,body text1,3 indent1,heading32"/>
    <w:basedOn w:val="a5"/>
    <w:link w:val="ac"/>
    <w:rsid w:val="003C7EF1"/>
    <w:pPr>
      <w:spacing w:after="120"/>
    </w:pPr>
    <w:rPr>
      <w:kern w:val="0"/>
      <w:sz w:val="20"/>
      <w:szCs w:val="20"/>
    </w:rPr>
  </w:style>
  <w:style w:type="character" w:customStyle="1" w:styleId="ac">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link w:val="ab"/>
    <w:rsid w:val="003C7EF1"/>
    <w:rPr>
      <w:rFonts w:eastAsia="Times New Roman"/>
      <w:sz w:val="20"/>
      <w:szCs w:val="20"/>
      <w:lang w:eastAsia="ru-RU"/>
    </w:rPr>
  </w:style>
  <w:style w:type="paragraph" w:styleId="ad">
    <w:name w:val="footer"/>
    <w:basedOn w:val="a5"/>
    <w:link w:val="ae"/>
    <w:uiPriority w:val="99"/>
    <w:rsid w:val="003C7EF1"/>
    <w:pPr>
      <w:tabs>
        <w:tab w:val="center" w:pos="4677"/>
        <w:tab w:val="right" w:pos="9355"/>
      </w:tabs>
    </w:pPr>
    <w:rPr>
      <w:lang w:val="x-none" w:eastAsia="x-none"/>
    </w:rPr>
  </w:style>
  <w:style w:type="character" w:customStyle="1" w:styleId="ae">
    <w:name w:val="Нижний колонтитул Знак"/>
    <w:link w:val="ad"/>
    <w:uiPriority w:val="99"/>
    <w:rsid w:val="003C7EF1"/>
    <w:rPr>
      <w:rFonts w:eastAsia="Times New Roman"/>
      <w:kern w:val="32"/>
      <w:sz w:val="28"/>
      <w:szCs w:val="28"/>
      <w:lang w:val="x-none" w:eastAsia="x-none"/>
    </w:rPr>
  </w:style>
  <w:style w:type="paragraph" w:styleId="24">
    <w:name w:val="Body Text Indent 2"/>
    <w:basedOn w:val="a5"/>
    <w:link w:val="25"/>
    <w:rsid w:val="003C7EF1"/>
    <w:pPr>
      <w:autoSpaceDE w:val="0"/>
      <w:autoSpaceDN w:val="0"/>
      <w:adjustRightInd w:val="0"/>
      <w:ind w:firstLine="540"/>
      <w:jc w:val="both"/>
    </w:pPr>
    <w:rPr>
      <w:color w:val="FF00FF"/>
      <w:sz w:val="24"/>
      <w:szCs w:val="24"/>
      <w:lang w:val="x-none" w:eastAsia="x-none"/>
    </w:rPr>
  </w:style>
  <w:style w:type="character" w:customStyle="1" w:styleId="25">
    <w:name w:val="Основной текст с отступом 2 Знак"/>
    <w:link w:val="24"/>
    <w:rsid w:val="003C7EF1"/>
    <w:rPr>
      <w:rFonts w:eastAsia="Times New Roman"/>
      <w:color w:val="FF00FF"/>
      <w:kern w:val="32"/>
      <w:szCs w:val="24"/>
      <w:lang w:val="x-none" w:eastAsia="x-none"/>
    </w:rPr>
  </w:style>
  <w:style w:type="paragraph" w:customStyle="1" w:styleId="ConsNormal">
    <w:name w:val="ConsNormal"/>
    <w:rsid w:val="003C7EF1"/>
    <w:pPr>
      <w:autoSpaceDE w:val="0"/>
      <w:autoSpaceDN w:val="0"/>
      <w:adjustRightInd w:val="0"/>
      <w:ind w:right="19772" w:firstLine="720"/>
    </w:pPr>
    <w:rPr>
      <w:rFonts w:ascii="Arial" w:eastAsia="Times New Roman" w:hAnsi="Arial" w:cs="Arial"/>
    </w:rPr>
  </w:style>
  <w:style w:type="paragraph" w:customStyle="1" w:styleId="af">
    <w:name w:val="Тендерные данные"/>
    <w:basedOn w:val="a5"/>
    <w:semiHidden/>
    <w:rsid w:val="003C7EF1"/>
    <w:pPr>
      <w:tabs>
        <w:tab w:val="left" w:pos="1985"/>
      </w:tabs>
      <w:spacing w:before="120" w:after="60"/>
      <w:jc w:val="both"/>
    </w:pPr>
    <w:rPr>
      <w:rFonts w:ascii="Courier New" w:hAnsi="Courier New" w:cs="Courier New"/>
      <w:b/>
      <w:bCs/>
      <w:kern w:val="0"/>
      <w:sz w:val="24"/>
      <w:szCs w:val="24"/>
    </w:rPr>
  </w:style>
  <w:style w:type="character" w:customStyle="1" w:styleId="12">
    <w:name w:val="Заголовок 1 Знак2"/>
    <w:aliases w:val="H1 Знак,. Знак,Название спецификации Знак,h:1 Знак,h:1app Знак,TF-Overskrift 1 Знак,H11 Знак,R1 Знак,Titr... Знак,Document Header1 Знак,Заголов Знак,Загол 2 Знак,Заголовок 1 Знак1 Знак,Заголовок 1 Знак Знак Знак,h1 Знак,ch Знак,1 Знак"/>
    <w:link w:val="1"/>
    <w:locked/>
    <w:rsid w:val="003C7EF1"/>
    <w:rPr>
      <w:rFonts w:ascii="Arial" w:eastAsia="Times New Roman" w:hAnsi="Arial" w:cs="Arial"/>
      <w:b/>
      <w:bCs/>
      <w:kern w:val="32"/>
      <w:sz w:val="32"/>
      <w:szCs w:val="32"/>
      <w:lang w:eastAsia="ru-RU"/>
    </w:rPr>
  </w:style>
  <w:style w:type="paragraph" w:customStyle="1" w:styleId="31">
    <w:name w:val="Стиль3"/>
    <w:basedOn w:val="24"/>
    <w:rsid w:val="003C7EF1"/>
    <w:pPr>
      <w:widowControl w:val="0"/>
      <w:tabs>
        <w:tab w:val="num" w:pos="2160"/>
      </w:tabs>
      <w:autoSpaceDE/>
      <w:autoSpaceDN/>
      <w:ind w:left="2160" w:hanging="180"/>
    </w:pPr>
    <w:rPr>
      <w:color w:val="auto"/>
      <w:kern w:val="0"/>
      <w:szCs w:val="20"/>
    </w:rPr>
  </w:style>
  <w:style w:type="paragraph" w:customStyle="1" w:styleId="af0">
    <w:name w:val="Стиль текста"/>
    <w:basedOn w:val="ab"/>
    <w:rsid w:val="003C7EF1"/>
    <w:pPr>
      <w:keepLines/>
      <w:spacing w:before="60" w:after="60"/>
      <w:jc w:val="both"/>
    </w:pPr>
    <w:rPr>
      <w:sz w:val="24"/>
    </w:rPr>
  </w:style>
  <w:style w:type="paragraph" w:customStyle="1" w:styleId="13">
    <w:name w:val="Обычный1"/>
    <w:rsid w:val="003C7EF1"/>
    <w:pPr>
      <w:jc w:val="both"/>
    </w:pPr>
    <w:rPr>
      <w:rFonts w:ascii="TimesET" w:eastAsia="Times New Roman" w:hAnsi="TimesET"/>
      <w:sz w:val="24"/>
    </w:rPr>
  </w:style>
  <w:style w:type="paragraph" w:styleId="af1">
    <w:name w:val="Plain Text"/>
    <w:basedOn w:val="a5"/>
    <w:link w:val="af2"/>
    <w:rsid w:val="003C7EF1"/>
    <w:pPr>
      <w:autoSpaceDE w:val="0"/>
      <w:autoSpaceDN w:val="0"/>
    </w:pPr>
    <w:rPr>
      <w:rFonts w:ascii="Courier New" w:hAnsi="Courier New" w:cs="Courier New"/>
      <w:kern w:val="0"/>
      <w:sz w:val="20"/>
      <w:szCs w:val="20"/>
    </w:rPr>
  </w:style>
  <w:style w:type="character" w:customStyle="1" w:styleId="af2">
    <w:name w:val="Текст Знак"/>
    <w:link w:val="af1"/>
    <w:rsid w:val="003C7EF1"/>
    <w:rPr>
      <w:rFonts w:ascii="Courier New" w:eastAsia="Times New Roman" w:hAnsi="Courier New" w:cs="Courier New"/>
      <w:sz w:val="20"/>
      <w:szCs w:val="20"/>
      <w:lang w:eastAsia="ru-RU"/>
    </w:rPr>
  </w:style>
  <w:style w:type="paragraph" w:styleId="32">
    <w:name w:val="Body Text 3"/>
    <w:basedOn w:val="a5"/>
    <w:link w:val="33"/>
    <w:uiPriority w:val="99"/>
    <w:rsid w:val="00E62D33"/>
    <w:pPr>
      <w:spacing w:after="120"/>
    </w:pPr>
    <w:rPr>
      <w:kern w:val="0"/>
      <w:sz w:val="16"/>
      <w:szCs w:val="16"/>
      <w:lang w:val="en-US" w:eastAsia="en-US"/>
    </w:rPr>
  </w:style>
  <w:style w:type="character" w:customStyle="1" w:styleId="33">
    <w:name w:val="Основной текст 3 Знак"/>
    <w:link w:val="32"/>
    <w:uiPriority w:val="99"/>
    <w:rsid w:val="00E62D33"/>
    <w:rPr>
      <w:rFonts w:eastAsia="Times New Roman"/>
      <w:sz w:val="16"/>
      <w:szCs w:val="16"/>
      <w:lang w:val="en-US" w:eastAsia="en-US"/>
    </w:rPr>
  </w:style>
  <w:style w:type="table" w:styleId="af3">
    <w:name w:val="Table Grid"/>
    <w:basedOn w:val="a7"/>
    <w:uiPriority w:val="59"/>
    <w:rsid w:val="005908CC"/>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выноски1"/>
    <w:basedOn w:val="a5"/>
    <w:uiPriority w:val="99"/>
    <w:semiHidden/>
    <w:rsid w:val="009335E2"/>
    <w:rPr>
      <w:rFonts w:ascii="Tahoma" w:hAnsi="Tahoma" w:cs="Tahoma"/>
      <w:kern w:val="0"/>
      <w:sz w:val="16"/>
      <w:szCs w:val="16"/>
      <w:lang w:val="en-US" w:eastAsia="en-US"/>
    </w:rPr>
  </w:style>
  <w:style w:type="paragraph" w:styleId="af4">
    <w:name w:val="List Paragraph"/>
    <w:basedOn w:val="a5"/>
    <w:link w:val="af5"/>
    <w:uiPriority w:val="99"/>
    <w:qFormat/>
    <w:rsid w:val="006B4744"/>
    <w:pPr>
      <w:spacing w:after="200" w:line="276" w:lineRule="auto"/>
      <w:ind w:left="720"/>
      <w:contextualSpacing/>
    </w:pPr>
    <w:rPr>
      <w:rFonts w:ascii="Calibri" w:eastAsia="Calibri" w:hAnsi="Calibri"/>
      <w:kern w:val="0"/>
      <w:sz w:val="22"/>
      <w:szCs w:val="22"/>
      <w:lang w:eastAsia="en-US"/>
    </w:rPr>
  </w:style>
  <w:style w:type="paragraph" w:styleId="af6">
    <w:name w:val="header"/>
    <w:basedOn w:val="a5"/>
    <w:link w:val="af7"/>
    <w:uiPriority w:val="99"/>
    <w:unhideWhenUsed/>
    <w:rsid w:val="00E82181"/>
    <w:pPr>
      <w:tabs>
        <w:tab w:val="center" w:pos="4677"/>
        <w:tab w:val="right" w:pos="9355"/>
      </w:tabs>
    </w:pPr>
  </w:style>
  <w:style w:type="character" w:customStyle="1" w:styleId="af7">
    <w:name w:val="Верхний колонтитул Знак"/>
    <w:link w:val="af6"/>
    <w:uiPriority w:val="99"/>
    <w:rsid w:val="00E82181"/>
    <w:rPr>
      <w:rFonts w:eastAsia="Times New Roman"/>
      <w:kern w:val="32"/>
      <w:sz w:val="28"/>
      <w:szCs w:val="28"/>
    </w:rPr>
  </w:style>
  <w:style w:type="character" w:styleId="af8">
    <w:name w:val="annotation reference"/>
    <w:uiPriority w:val="99"/>
    <w:semiHidden/>
    <w:unhideWhenUsed/>
    <w:rsid w:val="00B96439"/>
    <w:rPr>
      <w:sz w:val="16"/>
      <w:szCs w:val="16"/>
    </w:rPr>
  </w:style>
  <w:style w:type="paragraph" w:styleId="af9">
    <w:name w:val="annotation text"/>
    <w:basedOn w:val="a5"/>
    <w:link w:val="afa"/>
    <w:uiPriority w:val="99"/>
    <w:semiHidden/>
    <w:unhideWhenUsed/>
    <w:rsid w:val="00B96439"/>
    <w:rPr>
      <w:sz w:val="20"/>
      <w:szCs w:val="20"/>
    </w:rPr>
  </w:style>
  <w:style w:type="character" w:customStyle="1" w:styleId="afa">
    <w:name w:val="Текст примечания Знак"/>
    <w:link w:val="af9"/>
    <w:uiPriority w:val="99"/>
    <w:semiHidden/>
    <w:rsid w:val="00B96439"/>
    <w:rPr>
      <w:rFonts w:eastAsia="Times New Roman"/>
      <w:kern w:val="32"/>
    </w:rPr>
  </w:style>
  <w:style w:type="paragraph" w:styleId="afb">
    <w:name w:val="Balloon Text"/>
    <w:basedOn w:val="a5"/>
    <w:link w:val="afc"/>
    <w:uiPriority w:val="99"/>
    <w:semiHidden/>
    <w:unhideWhenUsed/>
    <w:rsid w:val="00B96439"/>
    <w:rPr>
      <w:rFonts w:ascii="Tahoma" w:hAnsi="Tahoma" w:cs="Tahoma"/>
      <w:sz w:val="16"/>
      <w:szCs w:val="16"/>
    </w:rPr>
  </w:style>
  <w:style w:type="character" w:customStyle="1" w:styleId="afc">
    <w:name w:val="Текст выноски Знак"/>
    <w:link w:val="afb"/>
    <w:uiPriority w:val="99"/>
    <w:semiHidden/>
    <w:rsid w:val="00B96439"/>
    <w:rPr>
      <w:rFonts w:ascii="Tahoma" w:eastAsia="Times New Roman" w:hAnsi="Tahoma" w:cs="Tahoma"/>
      <w:kern w:val="32"/>
      <w:sz w:val="16"/>
      <w:szCs w:val="16"/>
    </w:rPr>
  </w:style>
  <w:style w:type="paragraph" w:styleId="afd">
    <w:name w:val="annotation subject"/>
    <w:basedOn w:val="af9"/>
    <w:next w:val="af9"/>
    <w:link w:val="afe"/>
    <w:uiPriority w:val="99"/>
    <w:semiHidden/>
    <w:unhideWhenUsed/>
    <w:rsid w:val="00096102"/>
    <w:rPr>
      <w:b/>
      <w:bCs/>
    </w:rPr>
  </w:style>
  <w:style w:type="character" w:customStyle="1" w:styleId="afe">
    <w:name w:val="Тема примечания Знак"/>
    <w:link w:val="afd"/>
    <w:uiPriority w:val="99"/>
    <w:semiHidden/>
    <w:rsid w:val="00096102"/>
    <w:rPr>
      <w:rFonts w:eastAsia="Times New Roman"/>
      <w:b/>
      <w:bCs/>
      <w:kern w:val="32"/>
    </w:rPr>
  </w:style>
  <w:style w:type="paragraph" w:customStyle="1" w:styleId="aff">
    <w:name w:val="Таблица :: Текст"/>
    <w:basedOn w:val="a5"/>
    <w:uiPriority w:val="99"/>
    <w:qFormat/>
    <w:rsid w:val="009B654E"/>
    <w:pPr>
      <w:spacing w:before="20" w:after="20"/>
    </w:pPr>
    <w:rPr>
      <w:rFonts w:eastAsia="Calibri"/>
      <w:kern w:val="0"/>
      <w:szCs w:val="22"/>
      <w:lang w:eastAsia="en-US"/>
    </w:rPr>
  </w:style>
  <w:style w:type="paragraph" w:customStyle="1" w:styleId="Style1">
    <w:name w:val="Style1"/>
    <w:basedOn w:val="a5"/>
    <w:uiPriority w:val="99"/>
    <w:rsid w:val="009B654E"/>
    <w:pPr>
      <w:widowControl w:val="0"/>
      <w:autoSpaceDE w:val="0"/>
      <w:autoSpaceDN w:val="0"/>
      <w:adjustRightInd w:val="0"/>
    </w:pPr>
    <w:rPr>
      <w:rFonts w:ascii="Calibri" w:hAnsi="Calibri"/>
      <w:kern w:val="0"/>
      <w:sz w:val="24"/>
      <w:szCs w:val="24"/>
    </w:rPr>
  </w:style>
  <w:style w:type="paragraph" w:customStyle="1" w:styleId="Style4">
    <w:name w:val="Style4"/>
    <w:basedOn w:val="a5"/>
    <w:uiPriority w:val="99"/>
    <w:rsid w:val="009B654E"/>
    <w:pPr>
      <w:widowControl w:val="0"/>
      <w:autoSpaceDE w:val="0"/>
      <w:autoSpaceDN w:val="0"/>
      <w:adjustRightInd w:val="0"/>
      <w:spacing w:line="461" w:lineRule="exact"/>
      <w:jc w:val="center"/>
    </w:pPr>
    <w:rPr>
      <w:rFonts w:ascii="Calibri" w:hAnsi="Calibri"/>
      <w:kern w:val="0"/>
      <w:sz w:val="24"/>
      <w:szCs w:val="24"/>
    </w:rPr>
  </w:style>
  <w:style w:type="paragraph" w:customStyle="1" w:styleId="Style6">
    <w:name w:val="Style6"/>
    <w:basedOn w:val="a5"/>
    <w:uiPriority w:val="99"/>
    <w:rsid w:val="009B654E"/>
    <w:pPr>
      <w:widowControl w:val="0"/>
      <w:autoSpaceDE w:val="0"/>
      <w:autoSpaceDN w:val="0"/>
      <w:adjustRightInd w:val="0"/>
      <w:jc w:val="both"/>
    </w:pPr>
    <w:rPr>
      <w:rFonts w:ascii="Calibri" w:hAnsi="Calibri"/>
      <w:kern w:val="0"/>
      <w:sz w:val="24"/>
      <w:szCs w:val="24"/>
    </w:rPr>
  </w:style>
  <w:style w:type="character" w:customStyle="1" w:styleId="FontStyle31">
    <w:name w:val="Font Style31"/>
    <w:uiPriority w:val="99"/>
    <w:rsid w:val="009B654E"/>
    <w:rPr>
      <w:rFonts w:ascii="Calibri" w:hAnsi="Calibri" w:cs="Calibri"/>
      <w:color w:val="000000"/>
      <w:sz w:val="22"/>
      <w:szCs w:val="22"/>
    </w:rPr>
  </w:style>
  <w:style w:type="character" w:customStyle="1" w:styleId="FontStyle33">
    <w:name w:val="Font Style33"/>
    <w:uiPriority w:val="99"/>
    <w:rsid w:val="009B654E"/>
    <w:rPr>
      <w:rFonts w:ascii="Calibri" w:hAnsi="Calibri" w:cs="Calibri"/>
      <w:b/>
      <w:bCs/>
      <w:color w:val="000000"/>
      <w:sz w:val="30"/>
      <w:szCs w:val="30"/>
    </w:rPr>
  </w:style>
  <w:style w:type="character" w:customStyle="1" w:styleId="FontStyle34">
    <w:name w:val="Font Style34"/>
    <w:uiPriority w:val="99"/>
    <w:rsid w:val="009B654E"/>
    <w:rPr>
      <w:rFonts w:ascii="Calibri" w:hAnsi="Calibri" w:cs="Calibri"/>
      <w:b/>
      <w:bCs/>
      <w:color w:val="000000"/>
      <w:sz w:val="26"/>
      <w:szCs w:val="26"/>
    </w:rPr>
  </w:style>
  <w:style w:type="paragraph" w:customStyle="1" w:styleId="a4">
    <w:name w:val="Цифра"/>
    <w:qFormat/>
    <w:rsid w:val="00A776A5"/>
    <w:pPr>
      <w:widowControl w:val="0"/>
      <w:numPr>
        <w:ilvl w:val="5"/>
        <w:numId w:val="16"/>
      </w:numPr>
      <w:spacing w:line="360" w:lineRule="auto"/>
    </w:pPr>
    <w:rPr>
      <w:rFonts w:eastAsia="Times New Roman"/>
      <w:kern w:val="28"/>
      <w:sz w:val="28"/>
    </w:rPr>
  </w:style>
  <w:style w:type="paragraph" w:customStyle="1" w:styleId="a3">
    <w:name w:val="Кириллица"/>
    <w:qFormat/>
    <w:rsid w:val="00A776A5"/>
    <w:pPr>
      <w:numPr>
        <w:ilvl w:val="4"/>
        <w:numId w:val="16"/>
      </w:numPr>
      <w:spacing w:line="360" w:lineRule="auto"/>
      <w:jc w:val="both"/>
    </w:pPr>
    <w:rPr>
      <w:rFonts w:eastAsia="Times New Roman"/>
      <w:kern w:val="28"/>
      <w:sz w:val="28"/>
    </w:rPr>
  </w:style>
  <w:style w:type="paragraph" w:customStyle="1" w:styleId="a">
    <w:name w:val="Раздел"/>
    <w:next w:val="a5"/>
    <w:uiPriority w:val="10"/>
    <w:qFormat/>
    <w:rsid w:val="00A776A5"/>
    <w:pPr>
      <w:keepNext/>
      <w:keepLines/>
      <w:numPr>
        <w:numId w:val="16"/>
      </w:numPr>
      <w:tabs>
        <w:tab w:val="num" w:pos="360"/>
      </w:tabs>
      <w:suppressAutoHyphens/>
      <w:spacing w:before="240" w:after="240" w:line="360" w:lineRule="auto"/>
      <w:ind w:left="360" w:hanging="360"/>
    </w:pPr>
    <w:rPr>
      <w:b/>
      <w:kern w:val="28"/>
      <w:sz w:val="28"/>
      <w:szCs w:val="28"/>
      <w:lang w:eastAsia="en-US"/>
    </w:rPr>
  </w:style>
  <w:style w:type="paragraph" w:customStyle="1" w:styleId="a2">
    <w:name w:val="Подпункт"/>
    <w:uiPriority w:val="13"/>
    <w:qFormat/>
    <w:rsid w:val="00A776A5"/>
    <w:pPr>
      <w:numPr>
        <w:ilvl w:val="3"/>
        <w:numId w:val="16"/>
      </w:numPr>
      <w:tabs>
        <w:tab w:val="num" w:pos="720"/>
      </w:tabs>
      <w:spacing w:line="360" w:lineRule="auto"/>
      <w:ind w:left="720" w:hanging="720"/>
      <w:jc w:val="both"/>
    </w:pPr>
    <w:rPr>
      <w:kern w:val="28"/>
      <w:sz w:val="28"/>
      <w:szCs w:val="28"/>
      <w:lang w:eastAsia="en-US"/>
    </w:rPr>
  </w:style>
  <w:style w:type="paragraph" w:customStyle="1" w:styleId="a0">
    <w:name w:val="Подраздел"/>
    <w:next w:val="a5"/>
    <w:uiPriority w:val="11"/>
    <w:qFormat/>
    <w:rsid w:val="00A776A5"/>
    <w:pPr>
      <w:keepNext/>
      <w:keepLines/>
      <w:numPr>
        <w:ilvl w:val="1"/>
        <w:numId w:val="16"/>
      </w:numPr>
      <w:tabs>
        <w:tab w:val="num" w:pos="360"/>
      </w:tabs>
      <w:suppressAutoHyphens/>
      <w:spacing w:before="160" w:after="160" w:line="360" w:lineRule="auto"/>
      <w:ind w:left="360" w:hanging="360"/>
    </w:pPr>
    <w:rPr>
      <w:b/>
      <w:kern w:val="28"/>
      <w:sz w:val="28"/>
      <w:szCs w:val="28"/>
      <w:lang w:eastAsia="en-US"/>
    </w:rPr>
  </w:style>
  <w:style w:type="paragraph" w:customStyle="1" w:styleId="a1">
    <w:name w:val="Пункт"/>
    <w:uiPriority w:val="12"/>
    <w:qFormat/>
    <w:rsid w:val="00A776A5"/>
    <w:pPr>
      <w:numPr>
        <w:ilvl w:val="2"/>
        <w:numId w:val="16"/>
      </w:numPr>
      <w:tabs>
        <w:tab w:val="num" w:pos="720"/>
      </w:tabs>
      <w:spacing w:line="360" w:lineRule="auto"/>
      <w:ind w:left="720" w:hanging="720"/>
      <w:jc w:val="both"/>
    </w:pPr>
    <w:rPr>
      <w:kern w:val="28"/>
      <w:sz w:val="28"/>
      <w:szCs w:val="28"/>
      <w:lang w:eastAsia="en-US"/>
    </w:rPr>
  </w:style>
  <w:style w:type="character" w:customStyle="1" w:styleId="FontStyle13">
    <w:name w:val="Font Style13"/>
    <w:rsid w:val="00A776A5"/>
    <w:rPr>
      <w:rFonts w:ascii="Verdana" w:hAnsi="Verdana" w:cs="Verdana"/>
      <w:spacing w:val="-10"/>
      <w:sz w:val="22"/>
      <w:szCs w:val="22"/>
    </w:rPr>
  </w:style>
  <w:style w:type="character" w:customStyle="1" w:styleId="FontStyle17">
    <w:name w:val="Font Style17"/>
    <w:uiPriority w:val="99"/>
    <w:rsid w:val="00061C1F"/>
    <w:rPr>
      <w:rFonts w:ascii="Times New Roman" w:hAnsi="Times New Roman" w:cs="Times New Roman"/>
      <w:sz w:val="22"/>
      <w:szCs w:val="22"/>
    </w:rPr>
  </w:style>
  <w:style w:type="paragraph" w:styleId="aff0">
    <w:name w:val="Title"/>
    <w:basedOn w:val="a5"/>
    <w:link w:val="aff1"/>
    <w:qFormat/>
    <w:rsid w:val="00FB5D01"/>
    <w:pPr>
      <w:tabs>
        <w:tab w:val="left" w:pos="993"/>
      </w:tabs>
      <w:overflowPunct w:val="0"/>
      <w:autoSpaceDE w:val="0"/>
      <w:autoSpaceDN w:val="0"/>
      <w:adjustRightInd w:val="0"/>
      <w:spacing w:before="100" w:beforeAutospacing="1" w:line="360" w:lineRule="auto"/>
      <w:jc w:val="center"/>
      <w:textAlignment w:val="baseline"/>
    </w:pPr>
    <w:rPr>
      <w:b/>
      <w:spacing w:val="38"/>
      <w:kern w:val="0"/>
      <w:sz w:val="26"/>
      <w:szCs w:val="20"/>
      <w:lang w:val="x-none"/>
    </w:rPr>
  </w:style>
  <w:style w:type="character" w:customStyle="1" w:styleId="aff1">
    <w:name w:val="Название Знак"/>
    <w:link w:val="aff0"/>
    <w:rsid w:val="00FB5D01"/>
    <w:rPr>
      <w:rFonts w:eastAsia="Times New Roman"/>
      <w:b/>
      <w:spacing w:val="38"/>
      <w:sz w:val="26"/>
      <w:lang w:val="x-none"/>
    </w:rPr>
  </w:style>
  <w:style w:type="paragraph" w:styleId="aff2">
    <w:name w:val="No Spacing"/>
    <w:uiPriority w:val="1"/>
    <w:qFormat/>
    <w:rsid w:val="00FB5D01"/>
    <w:rPr>
      <w:rFonts w:eastAsia="Times New Roman"/>
      <w:sz w:val="28"/>
    </w:rPr>
  </w:style>
  <w:style w:type="paragraph" w:customStyle="1" w:styleId="110">
    <w:name w:val="заголовок 11"/>
    <w:basedOn w:val="a5"/>
    <w:next w:val="a5"/>
    <w:rsid w:val="00D82085"/>
    <w:pPr>
      <w:widowControl w:val="0"/>
      <w:spacing w:before="360" w:after="60"/>
      <w:jc w:val="center"/>
    </w:pPr>
    <w:rPr>
      <w:b/>
      <w:kern w:val="28"/>
      <w:szCs w:val="20"/>
      <w:lang w:val="en-US"/>
    </w:rPr>
  </w:style>
  <w:style w:type="character" w:customStyle="1" w:styleId="21">
    <w:name w:val="Заголовок 2 Знак"/>
    <w:aliases w:val="2 Знак,22 Знак,221 Знак,A Знак,A.B.C. Знак,CHS Знак,Fonctionnalité Знак,H2 Знак,H2-Heading 2 Знак,H2-Heading 21 Знак,Header 21 Знак,Header2 Знак,Heading 2 Hidden Знак,Heading Indent No L2 Знак,Heading2 Знак,ITT t2 Знак,Table2 Знак"/>
    <w:link w:val="20"/>
    <w:uiPriority w:val="9"/>
    <w:rsid w:val="00154F21"/>
    <w:rPr>
      <w:rFonts w:eastAsia="Times New Roman"/>
      <w:b/>
      <w:bCs/>
      <w:sz w:val="28"/>
      <w:szCs w:val="26"/>
      <w:lang w:eastAsia="en-US"/>
    </w:rPr>
  </w:style>
  <w:style w:type="character" w:customStyle="1" w:styleId="41">
    <w:name w:val="Заголовок 4 Знак"/>
    <w:link w:val="40"/>
    <w:uiPriority w:val="9"/>
    <w:rsid w:val="00154F21"/>
    <w:rPr>
      <w:rFonts w:eastAsia="Times New Roman"/>
      <w:b/>
      <w:bCs/>
      <w:iCs/>
      <w:sz w:val="28"/>
      <w:szCs w:val="22"/>
      <w:lang w:eastAsia="en-US"/>
    </w:rPr>
  </w:style>
  <w:style w:type="character" w:customStyle="1" w:styleId="51">
    <w:name w:val="Заголовок 5 Знак"/>
    <w:aliases w:val="H5 Знак"/>
    <w:link w:val="50"/>
    <w:uiPriority w:val="9"/>
    <w:rsid w:val="00154F21"/>
    <w:rPr>
      <w:rFonts w:eastAsia="Times New Roman"/>
      <w:b/>
      <w:sz w:val="28"/>
      <w:szCs w:val="22"/>
      <w:lang w:eastAsia="en-US"/>
    </w:rPr>
  </w:style>
  <w:style w:type="character" w:customStyle="1" w:styleId="60">
    <w:name w:val="Заголовок 6 Знак"/>
    <w:aliases w:val="H6 Знак"/>
    <w:link w:val="6"/>
    <w:uiPriority w:val="9"/>
    <w:rsid w:val="00154F21"/>
    <w:rPr>
      <w:rFonts w:ascii="Calibri Light" w:eastAsia="Times New Roman" w:hAnsi="Calibri Light"/>
      <w:i/>
      <w:iCs/>
      <w:color w:val="1F4D78"/>
      <w:sz w:val="28"/>
      <w:szCs w:val="22"/>
      <w:lang w:eastAsia="en-US"/>
    </w:rPr>
  </w:style>
  <w:style w:type="character" w:customStyle="1" w:styleId="70">
    <w:name w:val="Заголовок 7 Знак"/>
    <w:link w:val="7"/>
    <w:uiPriority w:val="9"/>
    <w:rsid w:val="00154F21"/>
    <w:rPr>
      <w:rFonts w:ascii="Calibri Light" w:eastAsia="Times New Roman" w:hAnsi="Calibri Light"/>
      <w:i/>
      <w:iCs/>
      <w:color w:val="404040"/>
      <w:sz w:val="28"/>
      <w:szCs w:val="22"/>
      <w:lang w:eastAsia="en-US"/>
    </w:rPr>
  </w:style>
  <w:style w:type="character" w:customStyle="1" w:styleId="80">
    <w:name w:val="Заголовок 8 Знак"/>
    <w:link w:val="8"/>
    <w:uiPriority w:val="9"/>
    <w:rsid w:val="00154F21"/>
    <w:rPr>
      <w:rFonts w:ascii="Calibri Light" w:eastAsia="Times New Roman" w:hAnsi="Calibri Light"/>
      <w:color w:val="404040"/>
      <w:lang w:eastAsia="en-US"/>
    </w:rPr>
  </w:style>
  <w:style w:type="character" w:customStyle="1" w:styleId="90">
    <w:name w:val="Заголовок 9 Знак"/>
    <w:link w:val="9"/>
    <w:uiPriority w:val="9"/>
    <w:rsid w:val="00154F21"/>
    <w:rPr>
      <w:rFonts w:ascii="Calibri Light" w:eastAsia="Times New Roman" w:hAnsi="Calibri Light"/>
      <w:i/>
      <w:iCs/>
      <w:color w:val="404040"/>
      <w:lang w:eastAsia="en-US"/>
    </w:rPr>
  </w:style>
  <w:style w:type="paragraph" w:customStyle="1" w:styleId="34">
    <w:name w:val="Обычный :: 3"/>
    <w:basedOn w:val="3"/>
    <w:qFormat/>
    <w:rsid w:val="00154F21"/>
    <w:pPr>
      <w:keepNext w:val="0"/>
      <w:numPr>
        <w:ilvl w:val="2"/>
      </w:numPr>
      <w:tabs>
        <w:tab w:val="left" w:pos="907"/>
      </w:tabs>
      <w:spacing w:before="60" w:after="20"/>
      <w:ind w:left="1480" w:hanging="720"/>
      <w:jc w:val="both"/>
      <w:outlineLvl w:val="9"/>
    </w:pPr>
    <w:rPr>
      <w:rFonts w:ascii="Times New Roman" w:hAnsi="Times New Roman" w:cs="Times New Roman"/>
      <w:b w:val="0"/>
      <w:kern w:val="0"/>
      <w:sz w:val="28"/>
      <w:szCs w:val="22"/>
      <w:lang w:eastAsia="en-US"/>
    </w:rPr>
  </w:style>
  <w:style w:type="character" w:styleId="aff3">
    <w:name w:val="Hyperlink"/>
    <w:uiPriority w:val="99"/>
    <w:unhideWhenUsed/>
    <w:rsid w:val="00274FE7"/>
    <w:rPr>
      <w:color w:val="0000FF"/>
      <w:u w:val="single"/>
    </w:rPr>
  </w:style>
  <w:style w:type="paragraph" w:customStyle="1" w:styleId="4">
    <w:name w:val="Стиль4"/>
    <w:basedOn w:val="1"/>
    <w:qFormat/>
    <w:rsid w:val="009D45E9"/>
    <w:pPr>
      <w:keepNext w:val="0"/>
      <w:widowControl w:val="0"/>
      <w:numPr>
        <w:numId w:val="18"/>
      </w:numPr>
      <w:spacing w:before="0" w:after="0"/>
      <w:jc w:val="center"/>
    </w:pPr>
    <w:rPr>
      <w:rFonts w:ascii="Times New Roman" w:eastAsiaTheme="majorEastAsia" w:hAnsi="Times New Roman"/>
      <w:kern w:val="0"/>
      <w:sz w:val="24"/>
      <w:szCs w:val="24"/>
      <w:lang w:val="ru-RU" w:eastAsia="en-US"/>
    </w:rPr>
  </w:style>
  <w:style w:type="paragraph" w:customStyle="1" w:styleId="5">
    <w:name w:val="Стиль5"/>
    <w:basedOn w:val="af4"/>
    <w:qFormat/>
    <w:rsid w:val="009D45E9"/>
    <w:pPr>
      <w:widowControl w:val="0"/>
      <w:numPr>
        <w:ilvl w:val="1"/>
        <w:numId w:val="18"/>
      </w:numPr>
      <w:tabs>
        <w:tab w:val="left" w:pos="0"/>
        <w:tab w:val="left" w:pos="993"/>
      </w:tabs>
      <w:suppressAutoHyphens/>
      <w:spacing w:after="0" w:line="240" w:lineRule="auto"/>
      <w:jc w:val="both"/>
    </w:pPr>
    <w:rPr>
      <w:rFonts w:ascii="Times New Roman" w:eastAsia="Times New Roman" w:hAnsi="Times New Roman"/>
      <w:bCs/>
      <w:sz w:val="24"/>
      <w:szCs w:val="24"/>
      <w:lang w:eastAsia="ar-SA"/>
    </w:rPr>
  </w:style>
  <w:style w:type="character" w:customStyle="1" w:styleId="af5">
    <w:name w:val="Абзац списка Знак"/>
    <w:basedOn w:val="a6"/>
    <w:link w:val="af4"/>
    <w:uiPriority w:val="99"/>
    <w:rsid w:val="009D45E9"/>
    <w:rPr>
      <w:rFonts w:ascii="Calibri" w:hAnsi="Calibri"/>
      <w:sz w:val="22"/>
      <w:szCs w:val="22"/>
      <w:lang w:eastAsia="en-US"/>
    </w:rPr>
  </w:style>
  <w:style w:type="paragraph" w:customStyle="1" w:styleId="2">
    <w:name w:val="Обычный :: 2"/>
    <w:basedOn w:val="20"/>
    <w:qFormat/>
    <w:rsid w:val="00BF1A57"/>
    <w:pPr>
      <w:keepNext w:val="0"/>
      <w:keepLines w:val="0"/>
      <w:numPr>
        <w:ilvl w:val="1"/>
        <w:numId w:val="1"/>
      </w:numPr>
      <w:tabs>
        <w:tab w:val="left" w:pos="680"/>
      </w:tabs>
      <w:spacing w:before="60" w:after="20"/>
      <w:jc w:val="both"/>
      <w:outlineLvl w:val="9"/>
    </w:pPr>
    <w:rPr>
      <w:rFonts w:eastAsiaTheme="majorEastAsia" w:cstheme="majorBidi"/>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9445">
      <w:bodyDiv w:val="1"/>
      <w:marLeft w:val="0"/>
      <w:marRight w:val="0"/>
      <w:marTop w:val="0"/>
      <w:marBottom w:val="0"/>
      <w:divBdr>
        <w:top w:val="none" w:sz="0" w:space="0" w:color="auto"/>
        <w:left w:val="none" w:sz="0" w:space="0" w:color="auto"/>
        <w:bottom w:val="none" w:sz="0" w:space="0" w:color="auto"/>
        <w:right w:val="none" w:sz="0" w:space="0" w:color="auto"/>
      </w:divBdr>
    </w:div>
    <w:div w:id="478310522">
      <w:bodyDiv w:val="1"/>
      <w:marLeft w:val="0"/>
      <w:marRight w:val="0"/>
      <w:marTop w:val="0"/>
      <w:marBottom w:val="0"/>
      <w:divBdr>
        <w:top w:val="none" w:sz="0" w:space="0" w:color="auto"/>
        <w:left w:val="none" w:sz="0" w:space="0" w:color="auto"/>
        <w:bottom w:val="none" w:sz="0" w:space="0" w:color="auto"/>
        <w:right w:val="none" w:sz="0" w:space="0" w:color="auto"/>
      </w:divBdr>
    </w:div>
    <w:div w:id="482429835">
      <w:bodyDiv w:val="1"/>
      <w:marLeft w:val="0"/>
      <w:marRight w:val="0"/>
      <w:marTop w:val="0"/>
      <w:marBottom w:val="0"/>
      <w:divBdr>
        <w:top w:val="none" w:sz="0" w:space="0" w:color="auto"/>
        <w:left w:val="none" w:sz="0" w:space="0" w:color="auto"/>
        <w:bottom w:val="none" w:sz="0" w:space="0" w:color="auto"/>
        <w:right w:val="none" w:sz="0" w:space="0" w:color="auto"/>
      </w:divBdr>
    </w:div>
    <w:div w:id="544104532">
      <w:bodyDiv w:val="1"/>
      <w:marLeft w:val="0"/>
      <w:marRight w:val="0"/>
      <w:marTop w:val="0"/>
      <w:marBottom w:val="0"/>
      <w:divBdr>
        <w:top w:val="none" w:sz="0" w:space="0" w:color="auto"/>
        <w:left w:val="none" w:sz="0" w:space="0" w:color="auto"/>
        <w:bottom w:val="none" w:sz="0" w:space="0" w:color="auto"/>
        <w:right w:val="none" w:sz="0" w:space="0" w:color="auto"/>
      </w:divBdr>
    </w:div>
    <w:div w:id="783959685">
      <w:bodyDiv w:val="1"/>
      <w:marLeft w:val="0"/>
      <w:marRight w:val="0"/>
      <w:marTop w:val="0"/>
      <w:marBottom w:val="0"/>
      <w:divBdr>
        <w:top w:val="none" w:sz="0" w:space="0" w:color="auto"/>
        <w:left w:val="none" w:sz="0" w:space="0" w:color="auto"/>
        <w:bottom w:val="none" w:sz="0" w:space="0" w:color="auto"/>
        <w:right w:val="none" w:sz="0" w:space="0" w:color="auto"/>
      </w:divBdr>
    </w:div>
    <w:div w:id="1435705674">
      <w:bodyDiv w:val="1"/>
      <w:marLeft w:val="0"/>
      <w:marRight w:val="0"/>
      <w:marTop w:val="0"/>
      <w:marBottom w:val="0"/>
      <w:divBdr>
        <w:top w:val="none" w:sz="0" w:space="0" w:color="auto"/>
        <w:left w:val="none" w:sz="0" w:space="0" w:color="auto"/>
        <w:bottom w:val="none" w:sz="0" w:space="0" w:color="auto"/>
        <w:right w:val="none" w:sz="0" w:space="0" w:color="auto"/>
      </w:divBdr>
    </w:div>
    <w:div w:id="1878741109">
      <w:bodyDiv w:val="1"/>
      <w:marLeft w:val="0"/>
      <w:marRight w:val="0"/>
      <w:marTop w:val="0"/>
      <w:marBottom w:val="0"/>
      <w:divBdr>
        <w:top w:val="none" w:sz="0" w:space="0" w:color="auto"/>
        <w:left w:val="none" w:sz="0" w:space="0" w:color="auto"/>
        <w:bottom w:val="none" w:sz="0" w:space="0" w:color="auto"/>
        <w:right w:val="none" w:sz="0" w:space="0" w:color="auto"/>
      </w:divBdr>
    </w:div>
    <w:div w:id="19653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E1A8A-1D59-484F-85C5-131BC289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6541</Words>
  <Characters>37289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OAOOSK</Company>
  <LinksUpToDate>false</LinksUpToDate>
  <CharactersWithSpaces>43743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zaefimova</dc:creator>
  <cp:lastModifiedBy>Терентьева Кристина Александровна</cp:lastModifiedBy>
  <cp:revision>6</cp:revision>
  <cp:lastPrinted>2021-11-09T07:20:00Z</cp:lastPrinted>
  <dcterms:created xsi:type="dcterms:W3CDTF">2024-11-19T06:54:00Z</dcterms:created>
  <dcterms:modified xsi:type="dcterms:W3CDTF">2024-11-20T07:00:00Z</dcterms:modified>
</cp:coreProperties>
</file>