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63" w:rsidRPr="003C524D" w:rsidRDefault="00457619" w:rsidP="00286763">
      <w:pPr>
        <w:shd w:val="clear" w:color="auto" w:fill="FFFFFF"/>
        <w:tabs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</w:rPr>
      </w:pPr>
      <w:r w:rsidRPr="003C524D">
        <w:rPr>
          <w:rFonts w:ascii="Times New Roman" w:eastAsia="Times New Roman" w:hAnsi="Times New Roman"/>
          <w:bCs/>
          <w:i/>
          <w:sz w:val="28"/>
          <w:szCs w:val="28"/>
        </w:rPr>
        <w:t>Приложение №</w:t>
      </w:r>
      <w:r w:rsidR="00966942">
        <w:rPr>
          <w:rFonts w:ascii="Times New Roman" w:eastAsia="Times New Roman" w:hAnsi="Times New Roman"/>
          <w:bCs/>
          <w:i/>
          <w:sz w:val="28"/>
          <w:szCs w:val="28"/>
        </w:rPr>
        <w:t>6</w:t>
      </w:r>
    </w:p>
    <w:p w:rsidR="00227E8D" w:rsidRPr="006662A2" w:rsidRDefault="00227E8D" w:rsidP="005D5918">
      <w:pPr>
        <w:shd w:val="clear" w:color="auto" w:fill="FFFFFF"/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931E4B">
        <w:rPr>
          <w:rFonts w:ascii="Times New Roman" w:eastAsia="Times New Roman" w:hAnsi="Times New Roman"/>
          <w:b/>
          <w:bCs/>
          <w:sz w:val="32"/>
          <w:szCs w:val="32"/>
        </w:rPr>
        <w:t>Извещение о закупке</w:t>
      </w:r>
      <w:r w:rsidR="007E15BE">
        <w:rPr>
          <w:rFonts w:ascii="Times New Roman" w:eastAsia="Times New Roman" w:hAnsi="Times New Roman"/>
          <w:b/>
          <w:bCs/>
          <w:sz w:val="32"/>
          <w:szCs w:val="32"/>
        </w:rPr>
        <w:t xml:space="preserve"> №___от </w:t>
      </w:r>
      <w:r w:rsidR="004C3B88">
        <w:rPr>
          <w:rFonts w:ascii="Times New Roman" w:eastAsia="Times New Roman" w:hAnsi="Times New Roman"/>
          <w:b/>
          <w:bCs/>
          <w:sz w:val="32"/>
          <w:szCs w:val="32"/>
        </w:rPr>
        <w:t>1</w:t>
      </w:r>
      <w:r w:rsidR="003B38CC">
        <w:rPr>
          <w:rFonts w:ascii="Times New Roman" w:eastAsia="Times New Roman" w:hAnsi="Times New Roman"/>
          <w:b/>
          <w:bCs/>
          <w:sz w:val="32"/>
          <w:szCs w:val="32"/>
        </w:rPr>
        <w:t>6</w:t>
      </w:r>
      <w:r w:rsidR="001D36CE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0</w:t>
      </w:r>
      <w:r w:rsidR="003B38CC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.</w:t>
      </w:r>
      <w:r w:rsidR="007F75B2">
        <w:rPr>
          <w:rFonts w:ascii="Times New Roman" w:eastAsia="Times New Roman" w:hAnsi="Times New Roman"/>
          <w:b/>
          <w:bCs/>
          <w:sz w:val="32"/>
          <w:szCs w:val="32"/>
        </w:rPr>
        <w:t>202</w:t>
      </w:r>
      <w:r w:rsidR="00A00187">
        <w:rPr>
          <w:rFonts w:ascii="Times New Roman" w:eastAsia="Times New Roman" w:hAnsi="Times New Roman"/>
          <w:b/>
          <w:bCs/>
          <w:sz w:val="32"/>
          <w:szCs w:val="32"/>
        </w:rPr>
        <w:t>4</w:t>
      </w:r>
      <w:r w:rsidR="006662A2"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227E8D" w:rsidRPr="006662A2" w:rsidRDefault="00227E8D" w:rsidP="00227E8D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/>
          <w:b/>
          <w:bCs/>
          <w:sz w:val="32"/>
          <w:szCs w:val="32"/>
        </w:rPr>
      </w:pPr>
    </w:p>
    <w:tbl>
      <w:tblPr>
        <w:tblStyle w:val="af5"/>
        <w:tblW w:w="98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511"/>
        <w:gridCol w:w="6379"/>
      </w:tblGrid>
      <w:tr w:rsidR="00227E8D" w:rsidRPr="00941D77" w:rsidTr="00722E34">
        <w:tc>
          <w:tcPr>
            <w:tcW w:w="3511" w:type="dxa"/>
          </w:tcPr>
          <w:p w:rsidR="00227E8D" w:rsidRPr="00931E4B" w:rsidRDefault="00227E8D" w:rsidP="006A1866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Наименование предмета 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закупки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редмет запроса предложений</w:t>
            </w:r>
            <w:r w:rsidR="00F217D5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):</w:t>
            </w:r>
          </w:p>
        </w:tc>
        <w:tc>
          <w:tcPr>
            <w:tcW w:w="6379" w:type="dxa"/>
          </w:tcPr>
          <w:p w:rsidR="00B06B8F" w:rsidRPr="00020B00" w:rsidRDefault="00A318EC" w:rsidP="00020B00">
            <w:pPr>
              <w:tabs>
                <w:tab w:val="left" w:pos="1377"/>
              </w:tabs>
              <w:rPr>
                <w:rFonts w:ascii="Times New Roman" w:hAnsi="Times New Roman"/>
                <w:sz w:val="24"/>
                <w:szCs w:val="24"/>
              </w:rPr>
            </w:pPr>
            <w:r w:rsidRPr="00A318EC">
              <w:rPr>
                <w:rFonts w:ascii="Times New Roman" w:hAnsi="Times New Roman"/>
                <w:sz w:val="24"/>
                <w:szCs w:val="24"/>
              </w:rPr>
              <w:t>Проволока ММ 0,5мм; 0,8мм; 1,0мм</w:t>
            </w:r>
          </w:p>
        </w:tc>
      </w:tr>
      <w:tr w:rsidR="00227E8D" w:rsidRPr="00C7591F" w:rsidTr="00722E34">
        <w:tc>
          <w:tcPr>
            <w:tcW w:w="3511" w:type="dxa"/>
          </w:tcPr>
          <w:p w:rsidR="00227E8D" w:rsidRPr="00931E4B" w:rsidRDefault="00EB61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217D5"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Заказчик</w:t>
            </w:r>
            <w:r w:rsidR="000D6FB3"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олное наименование: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"Металлист-Самара"</w:t>
            </w:r>
          </w:p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окращенное наименование: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АО «</w:t>
            </w:r>
            <w:r w:rsidRPr="00931E4B">
              <w:rPr>
                <w:rFonts w:ascii="Times New Roman" w:hAnsi="Times New Roman"/>
                <w:b/>
                <w:sz w:val="24"/>
                <w:szCs w:val="24"/>
              </w:rPr>
              <w:t>Металлист-Самара</w:t>
            </w:r>
            <w:r w:rsidRPr="00F217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Pr="00931E4B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Адрес местонахождения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Россия, г. Самара, ул. Промышленности, д.278</w:t>
            </w:r>
          </w:p>
        </w:tc>
      </w:tr>
      <w:tr w:rsidR="00F217D5" w:rsidRPr="00C7591F" w:rsidTr="00722E34">
        <w:tc>
          <w:tcPr>
            <w:tcW w:w="3511" w:type="dxa"/>
          </w:tcPr>
          <w:p w:rsidR="00F217D5" w:rsidRDefault="00F217D5" w:rsidP="00B44F7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F217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Почтовый адрес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F217D5" w:rsidRPr="00F217D5" w:rsidRDefault="00F217D5" w:rsidP="00E06F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7D5">
              <w:rPr>
                <w:rFonts w:ascii="Times New Roman" w:hAnsi="Times New Roman"/>
                <w:sz w:val="24"/>
                <w:szCs w:val="24"/>
              </w:rPr>
              <w:t>443023, Россия, г. Самара, ул. Промышленности, д.278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9D41B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вопросам, связанных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 xml:space="preserve"> на прием коммерческих предложений:  </w:t>
            </w:r>
          </w:p>
          <w:p w:rsidR="00475ABF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организации закупок – Моисеева Юлия Сергеевна </w:t>
            </w:r>
          </w:p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8(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846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246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90</w:t>
            </w:r>
            <w:r w:rsidRPr="009D41B4">
              <w:rPr>
                <w:rFonts w:ascii="Times New Roman" w:hAnsi="Times New Roman"/>
                <w:sz w:val="24"/>
                <w:szCs w:val="24"/>
              </w:rPr>
              <w:t>-</w:t>
            </w:r>
            <w:r w:rsidRPr="00931E4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73D5" w:rsidRDefault="00475ABF" w:rsidP="00147A0B">
            <w:pPr>
              <w:spacing w:before="120" w:after="120"/>
              <w:jc w:val="both"/>
              <w:rPr>
                <w:rStyle w:val="af6"/>
                <w:rFonts w:ascii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  <w:r>
              <w:rPr>
                <w:rStyle w:val="af6"/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4F4017">
                <w:rPr>
                  <w:rStyle w:val="af6"/>
                  <w:rFonts w:ascii="Times New Roman" w:hAnsi="Times New Roman"/>
                  <w:sz w:val="24"/>
                  <w:szCs w:val="24"/>
                </w:rPr>
                <w:t>tenders@metallist-s.ru</w:t>
              </w:r>
            </w:hyperlink>
          </w:p>
          <w:p w:rsidR="00836CFF" w:rsidRPr="00F93236" w:rsidRDefault="00836CFF" w:rsidP="00D413CD">
            <w:pPr>
              <w:spacing w:before="120" w:after="120"/>
              <w:jc w:val="both"/>
              <w:rPr>
                <w:rFonts w:ascii="Times New Roman" w:hAnsi="Times New Roman"/>
                <w:color w:val="0066CC"/>
                <w:sz w:val="24"/>
                <w:szCs w:val="24"/>
                <w:u w:val="single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6. М</w:t>
            </w:r>
            <w:r w:rsidRPr="009A0CD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есто подачи коммерческих предложений на участие в закупке: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13F">
              <w:rPr>
                <w:rFonts w:ascii="Times New Roman" w:hAnsi="Times New Roman"/>
                <w:sz w:val="24"/>
                <w:szCs w:val="24"/>
              </w:rPr>
              <w:t xml:space="preserve">Заявки на участие в запросе коммерческих предложений принимаются в электронном виде </w:t>
            </w:r>
            <w:r>
              <w:rPr>
                <w:rFonts w:ascii="Times New Roman" w:hAnsi="Times New Roman"/>
                <w:sz w:val="24"/>
                <w:szCs w:val="24"/>
              </w:rPr>
              <w:t>на электронную площадку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в сети интернет </w:t>
            </w:r>
            <w:r w:rsidRPr="007F6EA2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https://business.roseltorg.ru   </w:t>
            </w:r>
            <w:r>
              <w:rPr>
                <w:rStyle w:val="filterelemetn2-lbl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9713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5F588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r w:rsidRPr="00D63605">
              <w:rPr>
                <w:rFonts w:ascii="Times New Roman" w:hAnsi="Times New Roman"/>
                <w:b/>
                <w:sz w:val="24"/>
                <w:szCs w:val="24"/>
              </w:rPr>
              <w:t>товару (работам, услугам)</w:t>
            </w:r>
          </w:p>
        </w:tc>
        <w:tc>
          <w:tcPr>
            <w:tcW w:w="6379" w:type="dxa"/>
          </w:tcPr>
          <w:p w:rsidR="00C66095" w:rsidRDefault="00475ABF" w:rsidP="00475A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5DF">
              <w:rPr>
                <w:rFonts w:ascii="Times New Roman" w:hAnsi="Times New Roman"/>
                <w:sz w:val="24"/>
                <w:szCs w:val="24"/>
              </w:rPr>
              <w:t>бязательное наличие сертификата качества (паспорта соответствия качества)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указанный </w:t>
            </w:r>
            <w:r w:rsidRPr="00CD5AE8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</w:t>
            </w:r>
            <w:r w:rsidRPr="00D20616">
              <w:rPr>
                <w:rFonts w:ascii="Times New Roman" w:hAnsi="Times New Roman"/>
                <w:sz w:val="24"/>
                <w:szCs w:val="24"/>
              </w:rPr>
              <w:t>новый не бывший в употреблении.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5ABF" w:rsidRPr="00343031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  <w:r w:rsidR="00C6609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, ТУ, ТЗ, дефектная в</w:t>
            </w: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проект, РТ-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379" w:type="dxa"/>
          </w:tcPr>
          <w:p w:rsidR="00475ABF" w:rsidRPr="00D63605" w:rsidRDefault="001C1BA3" w:rsidP="001C1BA3">
            <w:pPr>
              <w:tabs>
                <w:tab w:val="center" w:pos="3081"/>
                <w:tab w:val="left" w:pos="3735"/>
              </w:tabs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 М2</w:t>
            </w:r>
            <w:r w:rsidR="001A3D1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6379" w:type="dxa"/>
          </w:tcPr>
          <w:p w:rsidR="001C1BA3" w:rsidRDefault="001C1BA3" w:rsidP="001C1B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ABF" w:rsidRPr="00E30F8D" w:rsidRDefault="001C1BA3" w:rsidP="001C1B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605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Т, ТУ, ТЗ, дефект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ная ведомость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Доп. сведения</w:t>
            </w:r>
          </w:p>
        </w:tc>
        <w:tc>
          <w:tcPr>
            <w:tcW w:w="6379" w:type="dxa"/>
          </w:tcPr>
          <w:p w:rsidR="00475ABF" w:rsidRPr="00D63605" w:rsidRDefault="00755504" w:rsidP="006E757B">
            <w:pPr>
              <w:spacing w:before="120" w:after="120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------------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Место поставки  (выполнения работ, оказания услуг):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8EB">
              <w:rPr>
                <w:rFonts w:ascii="Times New Roman" w:hAnsi="Times New Roman"/>
                <w:sz w:val="24"/>
                <w:szCs w:val="24"/>
              </w:rPr>
              <w:t xml:space="preserve">443023,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Pr="005A28EB">
              <w:rPr>
                <w:rFonts w:ascii="Times New Roman" w:hAnsi="Times New Roman"/>
                <w:sz w:val="24"/>
                <w:szCs w:val="24"/>
              </w:rPr>
              <w:t>г. Самара, ул. Промышленности, 278</w:t>
            </w:r>
            <w:r w:rsidRPr="005A28E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475ABF" w:rsidRPr="00D63605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поставки </w:t>
            </w: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(периоды) выполнения работ, оказания услуг:</w:t>
            </w:r>
          </w:p>
        </w:tc>
        <w:tc>
          <w:tcPr>
            <w:tcW w:w="6379" w:type="dxa"/>
          </w:tcPr>
          <w:p w:rsidR="00475ABF" w:rsidRPr="005A28E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Порядок поставки:</w:t>
            </w:r>
          </w:p>
        </w:tc>
        <w:tc>
          <w:tcPr>
            <w:tcW w:w="6379" w:type="dxa"/>
          </w:tcPr>
          <w:p w:rsidR="00475ABF" w:rsidRPr="003B3C3B" w:rsidRDefault="00475ABF" w:rsidP="00475ABF">
            <w:pPr>
              <w:spacing w:line="240" w:lineRule="auto"/>
              <w:ind w:left="-7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 счет и силами Поставщика</w:t>
            </w: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оплаты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3"/>
            </w:tblGrid>
            <w:tr w:rsidR="00475ABF" w:rsidRPr="00931E4B" w:rsidTr="005117B0">
              <w:tc>
                <w:tcPr>
                  <w:tcW w:w="5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5ABF" w:rsidRPr="00890BAC" w:rsidRDefault="00475ABF" w:rsidP="00A318EC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Безналичный  расчет, </w:t>
                  </w:r>
                  <w:r w:rsidRPr="00CD5AE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путем  перечисления  денежных  средств  на  расчетный счет Поставщика </w:t>
                  </w:r>
                  <w:r w:rsidRPr="00C547FD">
                    <w:rPr>
                      <w:rFonts w:ascii="Times New Roman" w:hAnsi="Times New Roman"/>
                      <w:sz w:val="24"/>
                      <w:szCs w:val="24"/>
                    </w:rPr>
                    <w:t>в следующем порядке:</w:t>
                  </w:r>
                  <w:r w:rsidR="00A41A8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A318E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B31340">
                    <w:rPr>
                      <w:rFonts w:ascii="Times New Roman" w:hAnsi="Times New Roman"/>
                      <w:sz w:val="24"/>
                      <w:szCs w:val="24"/>
                    </w:rPr>
                    <w:t xml:space="preserve"> % аванс</w:t>
                  </w:r>
                </w:p>
              </w:tc>
            </w:tr>
          </w:tbl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D63605">
        <w:trPr>
          <w:trHeight w:val="477"/>
        </w:trPr>
        <w:tc>
          <w:tcPr>
            <w:tcW w:w="3511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E4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Порядок формирования цены: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Расчет цены Заявки необходимо выполнять с учетом всех затрат, налогов, пошлин и сборов согласно действующему законодательству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доставку, таможню </w:t>
            </w:r>
            <w:r w:rsidRPr="000C0C0B">
              <w:rPr>
                <w:rFonts w:ascii="Times New Roman" w:hAnsi="Times New Roman"/>
                <w:sz w:val="24"/>
                <w:szCs w:val="24"/>
              </w:rPr>
              <w:t>и прочие накладные расходы связанные с исполнением договора.</w:t>
            </w:r>
          </w:p>
          <w:p w:rsidR="00475ABF" w:rsidRPr="003B3C3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5ABF" w:rsidRPr="009C6BE4" w:rsidTr="00227E8D">
        <w:tc>
          <w:tcPr>
            <w:tcW w:w="9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5ABF" w:rsidRPr="00931E4B" w:rsidRDefault="00475ABF" w:rsidP="00475ABF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(цена лота), единицы каждой работы, услуги, являющейся предметом закупки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75ABF" w:rsidRPr="00C7591F" w:rsidTr="00DE3EB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Обеспечения</w:t>
            </w:r>
          </w:p>
        </w:tc>
      </w:tr>
      <w:tr w:rsidR="00475ABF" w:rsidRPr="00C7591F" w:rsidTr="005E5339">
        <w:tc>
          <w:tcPr>
            <w:tcW w:w="3511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1755">
              <w:rPr>
                <w:rFonts w:ascii="Times New Roman" w:hAnsi="Times New Roman"/>
                <w:b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  <w:shd w:val="clear" w:color="auto" w:fill="auto"/>
          </w:tcPr>
          <w:p w:rsidR="00475ABF" w:rsidRPr="00011755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175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Подтверждение кредитоспособности (платежеспособности)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уплате любых платежей (за исключением авансовых платежей) по договору, в т.ч. сумм неустоек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 на период гарантийной эксплуатации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1755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Обеспечение обязательства по возврату авансовых платежей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Организатор, Заказчик принимают обеспечения и письмо-подтверждение кредитоспособности от следующих банков, а также их филиалов и отделений</w:t>
            </w: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Обеспечение Заявки не требуется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Обеспечения и письмо-подтверждение кредитоспособности не требуется.</w:t>
            </w:r>
          </w:p>
        </w:tc>
      </w:tr>
      <w:tr w:rsidR="00475ABF" w:rsidRPr="00C7591F" w:rsidTr="00F45346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1175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Участникам</w:t>
            </w:r>
          </w:p>
        </w:tc>
        <w:tc>
          <w:tcPr>
            <w:tcW w:w="6379" w:type="dxa"/>
          </w:tcPr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проведение ликвидации участника – юридического лица или не проведение в отношении участника - юридического лица процедуры банкротства; 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Н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е приостановление деятельности участника в порядке, предусмотренном Кодексом РФ об  административных  правонарушениях;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 xml:space="preserve">тсутствие у участника задолженности по начисленным налогам, сборам и иным обязательным платежам в бюджеты любого  уровня  или  государственные  внебюджетные  фонды,   размер   которой   превышает   двадцать   пять   процентов   балансовой   стоимости  активов участника размещения заказа по данным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бухгалтерской отчетности за последний  завершенный отчетный период; 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011755">
              <w:rPr>
                <w:rFonts w:ascii="Times New Roman" w:eastAsia="Times New Roman" w:hAnsi="Times New Roman"/>
                <w:sz w:val="24"/>
                <w:szCs w:val="24"/>
              </w:rPr>
              <w:t>Участники должны иметь соответствующие производственные мощности, технологическое оборудование, финансовые и трудовые ресурсы, обладать профессиональной компетентностью для выполнения работ, оказания услуг, являющихся предметом настоящего запроса предложений, а также положительной репутацией.</w:t>
            </w:r>
          </w:p>
          <w:p w:rsidR="00475ABF" w:rsidRPr="00011755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31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Порядок подачи заявок на участие в закупке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Все Участники процедуры закупки на торговой площадке обязаны ознакомиться с тарифами и соблюдать условия Регламента ЭТП.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У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частник вправе подать только одно коммерческое предложение, внесение изменений в которое не допускается.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П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обедителем запроса коммерческих предложений признается участник, который предложил лучшие условия исполнения договора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 содержащих такие условия.   </w:t>
            </w:r>
          </w:p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К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оммерческие предложения, не соответствующие требованиям, установленным в извещении о проведении запроса коммерческих предложений – не принимаются Заказчиком во внимание.</w:t>
            </w:r>
          </w:p>
          <w:p w:rsidR="00475ABF" w:rsidRPr="009A3262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 З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 xml:space="preserve">аявка на участие в запросе коммерческих предложений должна содержать ценовое предложение по предложенной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заказчиком форме (</w:t>
            </w:r>
            <w:r w:rsidRPr="00B44F7A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Приложение №8 Заявка на участие в закупке</w:t>
            </w:r>
            <w:r w:rsidRPr="009A3262">
              <w:rPr>
                <w:rFonts w:ascii="Times New Roman" w:eastAsia="Times New Roman" w:hAnsi="Times New Roman"/>
                <w:sz w:val="24"/>
                <w:szCs w:val="24"/>
              </w:rPr>
              <w:t>) на официальном бланке участника.</w:t>
            </w:r>
          </w:p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931E4B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Условия заключения договора</w:t>
            </w:r>
            <w:r w:rsidRPr="001513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513EC">
              <w:rPr>
                <w:rFonts w:ascii="Times New Roman" w:eastAsia="Times New Roman" w:hAnsi="Times New Roman"/>
                <w:sz w:val="24"/>
                <w:szCs w:val="24"/>
              </w:rPr>
              <w:t>По результатам запроса коммерческих предложений Заказчик вправе заключить договор с победителем запроса   коммерческих   предложений   либо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отказаться от его заключения, без указания причин.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Default="00475ABF" w:rsidP="00475ABF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25750">
              <w:rPr>
                <w:rFonts w:ascii="Times New Roman" w:eastAsia="Times New Roman" w:hAnsi="Times New Roman"/>
                <w:sz w:val="24"/>
                <w:szCs w:val="24"/>
              </w:rPr>
              <w:t>Организация вправе отказаться от проведения процедуры закупки в любое время, до момента подписания договора по результатам закупки, не неся при этом никакой ответственности перед любыми физическими и/или юридическими лицами и/или индивидуальными предпринимателями, которым такое действие может принести убытки.</w:t>
            </w:r>
          </w:p>
        </w:tc>
      </w:tr>
      <w:tr w:rsidR="00475ABF" w:rsidRPr="00C7591F" w:rsidTr="00552178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1513EC" w:rsidRDefault="00475ABF" w:rsidP="00475A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10. </w:t>
            </w:r>
            <w:r w:rsidRPr="0039211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Требования к заявке на участие в запросе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552178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552178">
              <w:rPr>
                <w:rFonts w:ascii="Times New Roman" w:hAnsi="Times New Roman"/>
                <w:sz w:val="24"/>
                <w:szCs w:val="24"/>
              </w:rPr>
              <w:t>Состав заявки на участие в запросе предложений</w:t>
            </w:r>
          </w:p>
        </w:tc>
        <w:tc>
          <w:tcPr>
            <w:tcW w:w="6379" w:type="dxa"/>
          </w:tcPr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Образец заявки на участие в закупке (изготавливается на фирменном бланке), Приложение №7</w:t>
            </w:r>
          </w:p>
          <w:p w:rsidR="00475ABF" w:rsidRPr="003A7ACB" w:rsidRDefault="00475ABF" w:rsidP="00475ABF">
            <w:pPr>
              <w:pStyle w:val="ac"/>
              <w:numPr>
                <w:ilvl w:val="0"/>
                <w:numId w:val="3"/>
              </w:numPr>
              <w:tabs>
                <w:tab w:val="left" w:pos="31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ACB">
              <w:rPr>
                <w:rFonts w:ascii="Times New Roman" w:hAnsi="Times New Roman" w:cs="Times New Roman"/>
                <w:sz w:val="24"/>
                <w:szCs w:val="24"/>
              </w:rPr>
              <w:t>Коммерческое предложение на участие в процедуре закупке (Приложение №8)</w:t>
            </w:r>
          </w:p>
          <w:p w:rsidR="00475ABF" w:rsidRPr="003A7ACB" w:rsidRDefault="00475ABF" w:rsidP="00475ABF">
            <w:pPr>
              <w:pStyle w:val="ac"/>
              <w:tabs>
                <w:tab w:val="left" w:pos="318"/>
              </w:tabs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Требования к сроку гарантии качества товара (работе, услуге): </w:t>
            </w:r>
          </w:p>
        </w:tc>
        <w:tc>
          <w:tcPr>
            <w:tcW w:w="6379" w:type="dxa"/>
          </w:tcPr>
          <w:p w:rsidR="00475ABF" w:rsidRPr="00931E4B" w:rsidRDefault="00475ABF" w:rsidP="00475ABF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C0C0B" w:rsidRDefault="00475ABF" w:rsidP="00475ABF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11. </w:t>
            </w:r>
            <w:r w:rsidRPr="00392113">
              <w:rPr>
                <w:rFonts w:ascii="Times New Roman" w:hAnsi="Times New Roman"/>
                <w:b/>
                <w:sz w:val="24"/>
                <w:szCs w:val="24"/>
              </w:rPr>
              <w:t>Информация о сроках проведения запроса предложений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публикации извещения о проведении запроса предложений</w:t>
            </w:r>
          </w:p>
        </w:tc>
        <w:tc>
          <w:tcPr>
            <w:tcW w:w="6379" w:type="dxa"/>
          </w:tcPr>
          <w:p w:rsidR="00475ABF" w:rsidRPr="00016787" w:rsidRDefault="004C3B88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8CC">
              <w:rPr>
                <w:rFonts w:ascii="Times New Roman" w:hAnsi="Times New Roman"/>
                <w:sz w:val="24"/>
                <w:szCs w:val="24"/>
              </w:rPr>
              <w:t>6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3B38CC">
              <w:rPr>
                <w:rFonts w:ascii="Times New Roman" w:hAnsi="Times New Roman"/>
                <w:sz w:val="24"/>
                <w:szCs w:val="24"/>
              </w:rPr>
              <w:t>4</w:t>
            </w:r>
            <w:r w:rsidR="00BC6396">
              <w:rPr>
                <w:rFonts w:ascii="Times New Roman" w:hAnsi="Times New Roman"/>
                <w:sz w:val="24"/>
                <w:szCs w:val="24"/>
              </w:rPr>
              <w:t>.</w:t>
            </w:r>
            <w:r w:rsidR="00A0018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75ABF" w:rsidRPr="00C7591F" w:rsidTr="00827B04">
        <w:trPr>
          <w:trHeight w:val="805"/>
        </w:trPr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6379" w:type="dxa"/>
          </w:tcPr>
          <w:p w:rsidR="00475ABF" w:rsidRPr="00016787" w:rsidRDefault="003B38CC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-00 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и время проведения процедуры вскрытия Заявок</w:t>
            </w:r>
          </w:p>
        </w:tc>
        <w:tc>
          <w:tcPr>
            <w:tcW w:w="6379" w:type="dxa"/>
          </w:tcPr>
          <w:p w:rsidR="00475ABF" w:rsidRPr="00016787" w:rsidRDefault="003B38CC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47FAF">
              <w:rPr>
                <w:rFonts w:ascii="Times New Roman" w:hAnsi="Times New Roman"/>
                <w:sz w:val="24"/>
                <w:szCs w:val="24"/>
              </w:rPr>
              <w:t>.</w:t>
            </w:r>
            <w:r w:rsidR="00CF3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09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подведения итогов запроса предложений</w:t>
            </w:r>
          </w:p>
        </w:tc>
        <w:tc>
          <w:tcPr>
            <w:tcW w:w="6379" w:type="dxa"/>
          </w:tcPr>
          <w:p w:rsidR="00475ABF" w:rsidRPr="00016787" w:rsidRDefault="004C3B88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38CC">
              <w:rPr>
                <w:rFonts w:ascii="Times New Roman" w:hAnsi="Times New Roman"/>
                <w:sz w:val="24"/>
                <w:szCs w:val="24"/>
              </w:rPr>
              <w:t>3.04</w:t>
            </w:r>
            <w:r w:rsidR="00CF3600">
              <w:rPr>
                <w:rFonts w:ascii="Times New Roman" w:hAnsi="Times New Roman"/>
                <w:sz w:val="24"/>
                <w:szCs w:val="24"/>
              </w:rPr>
              <w:t>.2024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75ABF">
              <w:rPr>
                <w:rFonts w:ascii="Times New Roman" w:hAnsi="Times New Roman"/>
                <w:sz w:val="24"/>
                <w:szCs w:val="24"/>
              </w:rPr>
              <w:t>10</w:t>
            </w:r>
            <w:r w:rsidR="00475ABF" w:rsidRPr="00016787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475ABF" w:rsidRPr="00C7591F" w:rsidTr="00016787">
        <w:tc>
          <w:tcPr>
            <w:tcW w:w="9890" w:type="dxa"/>
            <w:gridSpan w:val="2"/>
            <w:shd w:val="clear" w:color="auto" w:fill="D9D9D9" w:themeFill="background1" w:themeFillShade="D9"/>
          </w:tcPr>
          <w:p w:rsidR="00475ABF" w:rsidRPr="00016787" w:rsidRDefault="00475ABF" w:rsidP="00475A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 w:rsidRPr="00016787">
              <w:rPr>
                <w:rFonts w:ascii="Times New Roman" w:hAnsi="Times New Roman"/>
                <w:b/>
                <w:sz w:val="24"/>
                <w:szCs w:val="24"/>
              </w:rPr>
              <w:t>Информация о сроках, форме и порядке предоставления разъяснений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начала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Pr="00016787" w:rsidRDefault="004C3B88" w:rsidP="003B3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38CC">
              <w:rPr>
                <w:rFonts w:ascii="Times New Roman" w:hAnsi="Times New Roman"/>
                <w:sz w:val="24"/>
                <w:szCs w:val="24"/>
              </w:rPr>
              <w:t>6</w:t>
            </w:r>
            <w:r w:rsidR="00A00187">
              <w:rPr>
                <w:rFonts w:ascii="Times New Roman" w:hAnsi="Times New Roman"/>
                <w:sz w:val="24"/>
                <w:szCs w:val="24"/>
              </w:rPr>
              <w:t>.0</w:t>
            </w:r>
            <w:r w:rsidR="003B38CC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A00187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475ABF" w:rsidRPr="00C7591F" w:rsidTr="00722E34">
        <w:tc>
          <w:tcPr>
            <w:tcW w:w="3511" w:type="dxa"/>
          </w:tcPr>
          <w:p w:rsidR="00475ABF" w:rsidRPr="00016787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 срока предоставления разъяснений документации о запросе предложений</w:t>
            </w:r>
          </w:p>
        </w:tc>
        <w:tc>
          <w:tcPr>
            <w:tcW w:w="6379" w:type="dxa"/>
          </w:tcPr>
          <w:p w:rsidR="00475ABF" w:rsidRDefault="00475ABF" w:rsidP="00475ABF">
            <w:pPr>
              <w:rPr>
                <w:rFonts w:ascii="Times New Roman" w:hAnsi="Times New Roman"/>
                <w:sz w:val="24"/>
                <w:szCs w:val="24"/>
              </w:rPr>
            </w:pPr>
            <w:r w:rsidRPr="00016787">
              <w:rPr>
                <w:rFonts w:ascii="Times New Roman" w:hAnsi="Times New Roman"/>
                <w:sz w:val="24"/>
                <w:szCs w:val="24"/>
              </w:rPr>
              <w:t>Дата окончания: не позднее, чем за 3 рабочих дня до даты окончания приема Заявок.</w:t>
            </w:r>
          </w:p>
          <w:p w:rsidR="00475ABF" w:rsidRDefault="00475ABF" w:rsidP="00475A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направляется участником на эл. адрес  </w:t>
            </w:r>
            <w:hyperlink r:id="rId7" w:history="1">
              <w:r w:rsidRPr="00921FD9">
                <w:rPr>
                  <w:rStyle w:val="af6"/>
                  <w:rFonts w:ascii="Times New Roman" w:eastAsia="Times New Roman" w:hAnsi="Times New Roman"/>
                  <w:sz w:val="24"/>
                  <w:szCs w:val="24"/>
                </w:rPr>
                <w:t>tenders@metallist-s.ru</w:t>
              </w:r>
            </w:hyperlink>
            <w:r w:rsidRPr="00921FD9">
              <w:rPr>
                <w:rFonts w:ascii="Times New Roman" w:eastAsia="Times New Roman" w:hAnsi="Times New Roman"/>
                <w:sz w:val="24"/>
                <w:szCs w:val="24"/>
              </w:rPr>
              <w:t xml:space="preserve"> на официальном бланке за подписью уполномоченного лица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75ABF" w:rsidRPr="00525750" w:rsidRDefault="00475ABF" w:rsidP="00475A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7E8D" w:rsidRPr="006E133E" w:rsidRDefault="00227E8D" w:rsidP="00227E8D">
      <w:pPr>
        <w:spacing w:after="0" w:line="240" w:lineRule="auto"/>
        <w:ind w:left="-284"/>
        <w:rPr>
          <w:rFonts w:ascii="Franklin Gothic Book" w:hAnsi="Franklin Gothic Book"/>
          <w:color w:val="FFFFFF" w:themeColor="background1"/>
        </w:rPr>
      </w:pPr>
    </w:p>
    <w:p w:rsidR="00D63605" w:rsidRDefault="00D63605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sectPr w:rsidR="00D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15AF0"/>
    <w:multiLevelType w:val="hybridMultilevel"/>
    <w:tmpl w:val="665E9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00BA2"/>
    <w:multiLevelType w:val="hybridMultilevel"/>
    <w:tmpl w:val="3ADEB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8B8"/>
    <w:multiLevelType w:val="hybridMultilevel"/>
    <w:tmpl w:val="A58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8D"/>
    <w:rsid w:val="00010B61"/>
    <w:rsid w:val="00011755"/>
    <w:rsid w:val="000135C4"/>
    <w:rsid w:val="00016787"/>
    <w:rsid w:val="00020B00"/>
    <w:rsid w:val="00024439"/>
    <w:rsid w:val="000406FD"/>
    <w:rsid w:val="0004220B"/>
    <w:rsid w:val="00044019"/>
    <w:rsid w:val="00054A5F"/>
    <w:rsid w:val="0006704E"/>
    <w:rsid w:val="00070946"/>
    <w:rsid w:val="0007191A"/>
    <w:rsid w:val="000722E1"/>
    <w:rsid w:val="0007357A"/>
    <w:rsid w:val="000921EC"/>
    <w:rsid w:val="000B0357"/>
    <w:rsid w:val="000B06C5"/>
    <w:rsid w:val="000B2CDA"/>
    <w:rsid w:val="000B7600"/>
    <w:rsid w:val="000C38AE"/>
    <w:rsid w:val="000D0379"/>
    <w:rsid w:val="000D050F"/>
    <w:rsid w:val="000D1639"/>
    <w:rsid w:val="000D6FB3"/>
    <w:rsid w:val="000E280F"/>
    <w:rsid w:val="000E330F"/>
    <w:rsid w:val="000E3807"/>
    <w:rsid w:val="000E5D35"/>
    <w:rsid w:val="000E6328"/>
    <w:rsid w:val="000E70C9"/>
    <w:rsid w:val="000F7A4D"/>
    <w:rsid w:val="00147A0B"/>
    <w:rsid w:val="0015133A"/>
    <w:rsid w:val="001513EC"/>
    <w:rsid w:val="0015405C"/>
    <w:rsid w:val="001615AD"/>
    <w:rsid w:val="00161A16"/>
    <w:rsid w:val="00161D1A"/>
    <w:rsid w:val="0018328E"/>
    <w:rsid w:val="00194D0B"/>
    <w:rsid w:val="001A3D15"/>
    <w:rsid w:val="001A55DE"/>
    <w:rsid w:val="001C1BA3"/>
    <w:rsid w:val="001D3549"/>
    <w:rsid w:val="001D36CE"/>
    <w:rsid w:val="001D4A44"/>
    <w:rsid w:val="00213EC1"/>
    <w:rsid w:val="00227E8D"/>
    <w:rsid w:val="00233D8A"/>
    <w:rsid w:val="00246A0A"/>
    <w:rsid w:val="00271856"/>
    <w:rsid w:val="002777C2"/>
    <w:rsid w:val="002809E2"/>
    <w:rsid w:val="00285CDC"/>
    <w:rsid w:val="00286763"/>
    <w:rsid w:val="00291457"/>
    <w:rsid w:val="002A0B90"/>
    <w:rsid w:val="002B1D8F"/>
    <w:rsid w:val="002B1F38"/>
    <w:rsid w:val="002B5C98"/>
    <w:rsid w:val="002D5C9D"/>
    <w:rsid w:val="002E1AEE"/>
    <w:rsid w:val="002E432D"/>
    <w:rsid w:val="002F31CB"/>
    <w:rsid w:val="002F391A"/>
    <w:rsid w:val="00317E67"/>
    <w:rsid w:val="003260AB"/>
    <w:rsid w:val="0033511B"/>
    <w:rsid w:val="00342509"/>
    <w:rsid w:val="00343031"/>
    <w:rsid w:val="00345667"/>
    <w:rsid w:val="00356757"/>
    <w:rsid w:val="003626B4"/>
    <w:rsid w:val="003801FA"/>
    <w:rsid w:val="00392113"/>
    <w:rsid w:val="00392250"/>
    <w:rsid w:val="003A4BFD"/>
    <w:rsid w:val="003A7ACB"/>
    <w:rsid w:val="003B38CC"/>
    <w:rsid w:val="003B3C3B"/>
    <w:rsid w:val="003C291E"/>
    <w:rsid w:val="003C393C"/>
    <w:rsid w:val="003C524D"/>
    <w:rsid w:val="003E3E22"/>
    <w:rsid w:val="003F236A"/>
    <w:rsid w:val="003F2BEC"/>
    <w:rsid w:val="00402863"/>
    <w:rsid w:val="004061B7"/>
    <w:rsid w:val="004108A2"/>
    <w:rsid w:val="00415C0C"/>
    <w:rsid w:val="00443498"/>
    <w:rsid w:val="00445BB4"/>
    <w:rsid w:val="00450CE6"/>
    <w:rsid w:val="00452130"/>
    <w:rsid w:val="00454297"/>
    <w:rsid w:val="00457619"/>
    <w:rsid w:val="00462722"/>
    <w:rsid w:val="00462FE2"/>
    <w:rsid w:val="00465FCD"/>
    <w:rsid w:val="00474CBD"/>
    <w:rsid w:val="00475ABF"/>
    <w:rsid w:val="0048507C"/>
    <w:rsid w:val="00485DF5"/>
    <w:rsid w:val="00491CFE"/>
    <w:rsid w:val="00495D8D"/>
    <w:rsid w:val="004A5210"/>
    <w:rsid w:val="004A7332"/>
    <w:rsid w:val="004B0785"/>
    <w:rsid w:val="004C3B88"/>
    <w:rsid w:val="004C7144"/>
    <w:rsid w:val="004E6F6A"/>
    <w:rsid w:val="004F20BE"/>
    <w:rsid w:val="00503E13"/>
    <w:rsid w:val="005077E3"/>
    <w:rsid w:val="00521436"/>
    <w:rsid w:val="005222C7"/>
    <w:rsid w:val="00525750"/>
    <w:rsid w:val="005305FC"/>
    <w:rsid w:val="005320D3"/>
    <w:rsid w:val="00552178"/>
    <w:rsid w:val="00554079"/>
    <w:rsid w:val="00554DF2"/>
    <w:rsid w:val="0055551A"/>
    <w:rsid w:val="0058321B"/>
    <w:rsid w:val="005A0C4B"/>
    <w:rsid w:val="005C14F2"/>
    <w:rsid w:val="005C3C2A"/>
    <w:rsid w:val="005D1170"/>
    <w:rsid w:val="005D473E"/>
    <w:rsid w:val="005D482F"/>
    <w:rsid w:val="005D5728"/>
    <w:rsid w:val="005D5918"/>
    <w:rsid w:val="005D7100"/>
    <w:rsid w:val="005E1F63"/>
    <w:rsid w:val="005F5885"/>
    <w:rsid w:val="005F656D"/>
    <w:rsid w:val="00600817"/>
    <w:rsid w:val="006060F7"/>
    <w:rsid w:val="00612CB9"/>
    <w:rsid w:val="0061665F"/>
    <w:rsid w:val="00635838"/>
    <w:rsid w:val="006360DB"/>
    <w:rsid w:val="00640C5B"/>
    <w:rsid w:val="00641854"/>
    <w:rsid w:val="00641C23"/>
    <w:rsid w:val="006426EB"/>
    <w:rsid w:val="00645244"/>
    <w:rsid w:val="00655450"/>
    <w:rsid w:val="006662A2"/>
    <w:rsid w:val="00670AAF"/>
    <w:rsid w:val="00693AE8"/>
    <w:rsid w:val="0069480A"/>
    <w:rsid w:val="006B100F"/>
    <w:rsid w:val="006B7E97"/>
    <w:rsid w:val="006C2FD8"/>
    <w:rsid w:val="006C7973"/>
    <w:rsid w:val="006D77C3"/>
    <w:rsid w:val="006E133E"/>
    <w:rsid w:val="006E26C1"/>
    <w:rsid w:val="006E630A"/>
    <w:rsid w:val="006E6D91"/>
    <w:rsid w:val="006E757B"/>
    <w:rsid w:val="006F0D30"/>
    <w:rsid w:val="006F69D3"/>
    <w:rsid w:val="007060D4"/>
    <w:rsid w:val="00710EF2"/>
    <w:rsid w:val="00722E34"/>
    <w:rsid w:val="007358BB"/>
    <w:rsid w:val="00755504"/>
    <w:rsid w:val="007627B4"/>
    <w:rsid w:val="007665A4"/>
    <w:rsid w:val="007777C7"/>
    <w:rsid w:val="00781024"/>
    <w:rsid w:val="007846ED"/>
    <w:rsid w:val="007848BA"/>
    <w:rsid w:val="007853CE"/>
    <w:rsid w:val="007869E6"/>
    <w:rsid w:val="007877F2"/>
    <w:rsid w:val="00792B14"/>
    <w:rsid w:val="00796887"/>
    <w:rsid w:val="007A012F"/>
    <w:rsid w:val="007A0165"/>
    <w:rsid w:val="007B6A06"/>
    <w:rsid w:val="007C3B28"/>
    <w:rsid w:val="007D1A77"/>
    <w:rsid w:val="007E15BE"/>
    <w:rsid w:val="007E4CED"/>
    <w:rsid w:val="007F3705"/>
    <w:rsid w:val="007F4689"/>
    <w:rsid w:val="007F75B2"/>
    <w:rsid w:val="008004FD"/>
    <w:rsid w:val="00802CEC"/>
    <w:rsid w:val="00824F76"/>
    <w:rsid w:val="00827B04"/>
    <w:rsid w:val="00831B09"/>
    <w:rsid w:val="00836CFF"/>
    <w:rsid w:val="00837649"/>
    <w:rsid w:val="0084249F"/>
    <w:rsid w:val="00844103"/>
    <w:rsid w:val="00850296"/>
    <w:rsid w:val="00856421"/>
    <w:rsid w:val="00866042"/>
    <w:rsid w:val="0086647A"/>
    <w:rsid w:val="00875E9F"/>
    <w:rsid w:val="00883DFA"/>
    <w:rsid w:val="00883EAD"/>
    <w:rsid w:val="00890BAC"/>
    <w:rsid w:val="008A5952"/>
    <w:rsid w:val="008B48C4"/>
    <w:rsid w:val="008D01B4"/>
    <w:rsid w:val="008E6DD4"/>
    <w:rsid w:val="008F1BF9"/>
    <w:rsid w:val="00904ECE"/>
    <w:rsid w:val="00921167"/>
    <w:rsid w:val="00921190"/>
    <w:rsid w:val="00921FD9"/>
    <w:rsid w:val="00931E4B"/>
    <w:rsid w:val="00941D77"/>
    <w:rsid w:val="00945A70"/>
    <w:rsid w:val="009471CB"/>
    <w:rsid w:val="009473D5"/>
    <w:rsid w:val="00951E68"/>
    <w:rsid w:val="00955B55"/>
    <w:rsid w:val="00966942"/>
    <w:rsid w:val="00974760"/>
    <w:rsid w:val="0097603B"/>
    <w:rsid w:val="009810B1"/>
    <w:rsid w:val="00993D33"/>
    <w:rsid w:val="0099796D"/>
    <w:rsid w:val="00997F41"/>
    <w:rsid w:val="009A0CD8"/>
    <w:rsid w:val="009A3262"/>
    <w:rsid w:val="009A3AA6"/>
    <w:rsid w:val="009A5126"/>
    <w:rsid w:val="009B5DC7"/>
    <w:rsid w:val="009B6146"/>
    <w:rsid w:val="009C3B4C"/>
    <w:rsid w:val="009C6BE4"/>
    <w:rsid w:val="009D215A"/>
    <w:rsid w:val="009D232E"/>
    <w:rsid w:val="009D41B4"/>
    <w:rsid w:val="009D43FF"/>
    <w:rsid w:val="009D704E"/>
    <w:rsid w:val="009F5F22"/>
    <w:rsid w:val="00A00187"/>
    <w:rsid w:val="00A03F7C"/>
    <w:rsid w:val="00A1592E"/>
    <w:rsid w:val="00A16D97"/>
    <w:rsid w:val="00A30956"/>
    <w:rsid w:val="00A30B5C"/>
    <w:rsid w:val="00A318EC"/>
    <w:rsid w:val="00A41A8D"/>
    <w:rsid w:val="00A51CC5"/>
    <w:rsid w:val="00A55518"/>
    <w:rsid w:val="00A60156"/>
    <w:rsid w:val="00A60D60"/>
    <w:rsid w:val="00A61234"/>
    <w:rsid w:val="00A61F3C"/>
    <w:rsid w:val="00A66FD7"/>
    <w:rsid w:val="00A67E96"/>
    <w:rsid w:val="00A76A48"/>
    <w:rsid w:val="00A8430C"/>
    <w:rsid w:val="00A97530"/>
    <w:rsid w:val="00AA44D6"/>
    <w:rsid w:val="00AB20F8"/>
    <w:rsid w:val="00AC2A3D"/>
    <w:rsid w:val="00AD00E0"/>
    <w:rsid w:val="00AF4970"/>
    <w:rsid w:val="00B06B8F"/>
    <w:rsid w:val="00B31340"/>
    <w:rsid w:val="00B3155A"/>
    <w:rsid w:val="00B343C7"/>
    <w:rsid w:val="00B412A0"/>
    <w:rsid w:val="00B44F7A"/>
    <w:rsid w:val="00B478DF"/>
    <w:rsid w:val="00B51DB2"/>
    <w:rsid w:val="00B51FF8"/>
    <w:rsid w:val="00B529DB"/>
    <w:rsid w:val="00B649CC"/>
    <w:rsid w:val="00B73875"/>
    <w:rsid w:val="00B746A6"/>
    <w:rsid w:val="00B843B7"/>
    <w:rsid w:val="00B871A5"/>
    <w:rsid w:val="00B95D7B"/>
    <w:rsid w:val="00BA3C29"/>
    <w:rsid w:val="00BA60F9"/>
    <w:rsid w:val="00BB371C"/>
    <w:rsid w:val="00BC5E8B"/>
    <w:rsid w:val="00BC6396"/>
    <w:rsid w:val="00BD4B6E"/>
    <w:rsid w:val="00BE44E0"/>
    <w:rsid w:val="00BE51F2"/>
    <w:rsid w:val="00BF1861"/>
    <w:rsid w:val="00BF79DC"/>
    <w:rsid w:val="00C03CCC"/>
    <w:rsid w:val="00C07F72"/>
    <w:rsid w:val="00C22169"/>
    <w:rsid w:val="00C278DD"/>
    <w:rsid w:val="00C33E64"/>
    <w:rsid w:val="00C47FAF"/>
    <w:rsid w:val="00C6036A"/>
    <w:rsid w:val="00C66095"/>
    <w:rsid w:val="00C70717"/>
    <w:rsid w:val="00C70885"/>
    <w:rsid w:val="00C717EA"/>
    <w:rsid w:val="00C82EE2"/>
    <w:rsid w:val="00C878C9"/>
    <w:rsid w:val="00C9389E"/>
    <w:rsid w:val="00C97FDB"/>
    <w:rsid w:val="00CA083A"/>
    <w:rsid w:val="00CB379F"/>
    <w:rsid w:val="00CB753F"/>
    <w:rsid w:val="00CC29EA"/>
    <w:rsid w:val="00CC491C"/>
    <w:rsid w:val="00CC73CF"/>
    <w:rsid w:val="00CF2FED"/>
    <w:rsid w:val="00CF3600"/>
    <w:rsid w:val="00CF3D11"/>
    <w:rsid w:val="00D12C02"/>
    <w:rsid w:val="00D27275"/>
    <w:rsid w:val="00D276C8"/>
    <w:rsid w:val="00D34AA8"/>
    <w:rsid w:val="00D413CD"/>
    <w:rsid w:val="00D467F4"/>
    <w:rsid w:val="00D5144D"/>
    <w:rsid w:val="00D5233C"/>
    <w:rsid w:val="00D62F44"/>
    <w:rsid w:val="00D63605"/>
    <w:rsid w:val="00D74391"/>
    <w:rsid w:val="00D77AE6"/>
    <w:rsid w:val="00D962CC"/>
    <w:rsid w:val="00DA24F0"/>
    <w:rsid w:val="00DC012E"/>
    <w:rsid w:val="00DC4314"/>
    <w:rsid w:val="00DC4603"/>
    <w:rsid w:val="00DD7414"/>
    <w:rsid w:val="00DF7652"/>
    <w:rsid w:val="00E06F7E"/>
    <w:rsid w:val="00E12B0F"/>
    <w:rsid w:val="00E13958"/>
    <w:rsid w:val="00E26077"/>
    <w:rsid w:val="00E30434"/>
    <w:rsid w:val="00E30F8D"/>
    <w:rsid w:val="00E3655E"/>
    <w:rsid w:val="00E55CE4"/>
    <w:rsid w:val="00E56F47"/>
    <w:rsid w:val="00E60C9B"/>
    <w:rsid w:val="00E63C4E"/>
    <w:rsid w:val="00E6525C"/>
    <w:rsid w:val="00E677BE"/>
    <w:rsid w:val="00EA1A60"/>
    <w:rsid w:val="00EB61D5"/>
    <w:rsid w:val="00EC5FF2"/>
    <w:rsid w:val="00EE3750"/>
    <w:rsid w:val="00EE4587"/>
    <w:rsid w:val="00EE4A92"/>
    <w:rsid w:val="00F12DAD"/>
    <w:rsid w:val="00F14811"/>
    <w:rsid w:val="00F14E30"/>
    <w:rsid w:val="00F217D5"/>
    <w:rsid w:val="00F21F2B"/>
    <w:rsid w:val="00F237D7"/>
    <w:rsid w:val="00F34ADF"/>
    <w:rsid w:val="00F634B1"/>
    <w:rsid w:val="00F8187C"/>
    <w:rsid w:val="00F81DE8"/>
    <w:rsid w:val="00F90BC8"/>
    <w:rsid w:val="00F92750"/>
    <w:rsid w:val="00F93236"/>
    <w:rsid w:val="00FB23BC"/>
    <w:rsid w:val="00FC1827"/>
    <w:rsid w:val="00FC1E7A"/>
    <w:rsid w:val="00FC5F9C"/>
    <w:rsid w:val="00FD111E"/>
    <w:rsid w:val="00FD5C55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3DE74-E107-4530-87B9-36F0ECE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Arial Unicode MS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8D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846ED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6ED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6E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6ED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ED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ED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ED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6ED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6ED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6ED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46E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846ED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846ED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846ED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846ED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846ED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46ED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46ED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46E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846ED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846ED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846ED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7846E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846E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846ED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7846ED"/>
  </w:style>
  <w:style w:type="paragraph" w:styleId="ac">
    <w:name w:val="List Paragraph"/>
    <w:basedOn w:val="a"/>
    <w:uiPriority w:val="34"/>
    <w:qFormat/>
    <w:rsid w:val="007846ED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7846ED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7846ED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846E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846ED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846ED"/>
    <w:rPr>
      <w:i/>
      <w:iCs/>
    </w:rPr>
  </w:style>
  <w:style w:type="character" w:styleId="af0">
    <w:name w:val="Intense Emphasis"/>
    <w:uiPriority w:val="21"/>
    <w:qFormat/>
    <w:rsid w:val="007846E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846E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846E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846E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846E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227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227E8D"/>
    <w:rPr>
      <w:color w:val="0066CC"/>
      <w:u w:val="single"/>
    </w:rPr>
  </w:style>
  <w:style w:type="character" w:styleId="af7">
    <w:name w:val="Placeholder Text"/>
    <w:basedOn w:val="a0"/>
    <w:uiPriority w:val="99"/>
    <w:semiHidden/>
    <w:rsid w:val="006E630A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E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630A"/>
    <w:rPr>
      <w:rFonts w:ascii="Tahoma" w:eastAsia="Calibri" w:hAnsi="Tahoma" w:cs="Tahoma"/>
      <w:sz w:val="16"/>
      <w:szCs w:val="16"/>
    </w:rPr>
  </w:style>
  <w:style w:type="character" w:customStyle="1" w:styleId="filterelemetn2-lbl">
    <w:name w:val="filterelemetn2-lbl"/>
    <w:basedOn w:val="a0"/>
    <w:rsid w:val="009A3262"/>
  </w:style>
  <w:style w:type="paragraph" w:styleId="HTML">
    <w:name w:val="HTML Preformatted"/>
    <w:basedOn w:val="a"/>
    <w:link w:val="HTML0"/>
    <w:uiPriority w:val="99"/>
    <w:semiHidden/>
    <w:unhideWhenUsed/>
    <w:rsid w:val="00836C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6CFF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s@metallist-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s@metallist-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072-5EA1-4423-8FA3-D0042583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</dc:creator>
  <cp:lastModifiedBy>User</cp:lastModifiedBy>
  <cp:revision>412</cp:revision>
  <cp:lastPrinted>2023-02-21T08:15:00Z</cp:lastPrinted>
  <dcterms:created xsi:type="dcterms:W3CDTF">2023-01-23T10:34:00Z</dcterms:created>
  <dcterms:modified xsi:type="dcterms:W3CDTF">2024-04-16T11:25:00Z</dcterms:modified>
</cp:coreProperties>
</file>