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EE1540A" w:rsidR="00E85F88" w:rsidRPr="00581429" w:rsidRDefault="0061728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287CAF" w:rsidRPr="00E22824">
                <w:rPr>
                  <w:rStyle w:val="a4"/>
                  <w:rFonts w:cs="Arial"/>
                  <w:sz w:val="24"/>
                  <w:szCs w:val="24"/>
                  <w:lang w:val="en-US"/>
                </w:rPr>
                <w:t>vmanuilov</w:t>
              </w:r>
              <w:r w:rsidR="00287CAF" w:rsidRPr="00E22824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45F377A8" w:rsidR="00E85F88" w:rsidRPr="00287CAF" w:rsidRDefault="00287CAF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</w:t>
            </w:r>
            <w:r w:rsidRPr="00287CAF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61728D">
              <w:rPr>
                <w:rFonts w:cs="Arial"/>
                <w:b/>
                <w:sz w:val="24"/>
                <w:szCs w:val="24"/>
              </w:rPr>
              <w:t xml:space="preserve">РАЗРАБОТКУ </w:t>
            </w:r>
            <w:r w:rsidR="0061728D" w:rsidRPr="0061728D">
              <w:rPr>
                <w:rFonts w:cs="Arial"/>
                <w:b/>
                <w:sz w:val="24"/>
                <w:szCs w:val="24"/>
              </w:rPr>
              <w:t>МЕДОТОЛОГИ</w:t>
            </w:r>
            <w:r w:rsidR="0061728D">
              <w:rPr>
                <w:rFonts w:cs="Arial"/>
                <w:b/>
                <w:sz w:val="24"/>
                <w:szCs w:val="24"/>
              </w:rPr>
              <w:t>И</w:t>
            </w:r>
            <w:r w:rsidR="0061728D" w:rsidRPr="0061728D">
              <w:rPr>
                <w:rFonts w:cs="Arial"/>
                <w:b/>
                <w:sz w:val="24"/>
                <w:szCs w:val="24"/>
              </w:rPr>
              <w:t xml:space="preserve"> ПРОЦЕССОВ ПО СБОРУ УПРАВЛЕНЧЕСКОЙ ОТЧЕТНОСТИ</w:t>
            </w:r>
            <w:r w:rsidR="0061728D">
              <w:rPr>
                <w:rFonts w:cs="Arial"/>
                <w:b/>
                <w:sz w:val="24"/>
                <w:szCs w:val="24"/>
              </w:rPr>
              <w:t xml:space="preserve"> ДЛЯ ХОЛДИНГА Т1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7AE2F49F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2F44FD21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87CAF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287CAF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28424698" w:rsidR="008E6073" w:rsidRPr="008E6073" w:rsidRDefault="00112D17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48D003CC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87CAF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6587FFC7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87CAF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00A92A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87CAF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242572D0" w:rsidR="00287CAF" w:rsidRPr="008E6073" w:rsidRDefault="008E6073" w:rsidP="00287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287CAF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5507A7A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BB24C43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287CA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28DFBD06" w:rsidR="005C4B30" w:rsidRPr="005C4B30" w:rsidRDefault="005C4B30" w:rsidP="00287CA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0316F6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87CAF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7000A1F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87CAF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3C70A1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87CAF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A7722E4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bookmarkStart w:id="0" w:name="_MON_1774164229"/>
    <w:bookmarkEnd w:id="0"/>
    <w:p w14:paraId="457DAC86" w14:textId="7AA1F50E" w:rsidR="005A188E" w:rsidRDefault="0061728D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20" w:dyaOrig="987" w14:anchorId="324307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2pt;height:49.2pt" o:ole="">
            <v:imagedata r:id="rId9" o:title=""/>
          </v:shape>
          <o:OLEObject Type="Embed" ProgID="Word.Document.12" ShapeID="_x0000_i1030" DrawAspect="Icon" ObjectID="_1774164336" r:id="rId10">
            <o:FieldCodes>\s</o:FieldCodes>
          </o:OLEObject>
        </w:object>
      </w: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016D9BC6" w:rsidR="00BC18EC" w:rsidRDefault="00BC18EC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C94C5F9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87CAF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61728D">
              <w:rPr>
                <w:rFonts w:ascii="Arial" w:hAnsi="Arial" w:cs="Arial"/>
                <w:sz w:val="24"/>
                <w:szCs w:val="24"/>
              </w:rPr>
              <w:t>3</w:t>
            </w:r>
            <w:r w:rsidRPr="00287CAF">
              <w:rPr>
                <w:rFonts w:ascii="Arial" w:hAnsi="Arial" w:cs="Arial"/>
                <w:sz w:val="24"/>
                <w:szCs w:val="24"/>
              </w:rPr>
              <w:t xml:space="preserve"> млн. руб. 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CAF" w:rsidRPr="001D0638" w14:paraId="6C2A4CBA" w14:textId="77777777" w:rsidTr="00054D25">
        <w:tc>
          <w:tcPr>
            <w:tcW w:w="733" w:type="dxa"/>
            <w:shd w:val="clear" w:color="auto" w:fill="auto"/>
          </w:tcPr>
          <w:p w14:paraId="59BD2A44" w14:textId="77777777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80A" w14:textId="4B17E31E" w:rsidR="00287CAF" w:rsidRPr="00817EC0" w:rsidRDefault="00287CAF" w:rsidP="00287CAF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287CAF">
              <w:rPr>
                <w:rFonts w:ascii="Arial" w:hAnsi="Arial" w:cs="Arial"/>
                <w:sz w:val="24"/>
                <w:szCs w:val="24"/>
              </w:rPr>
              <w:t>Опыт оказания аналогичных услуг Крупным Компаниям и Организациям: лидеры ИТ сегмента России (Яндекс и иные ИТ компании), Банки, Страховые компании, Операторы связи, другие организации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9B887C1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Подтверждается в портфолио</w:t>
            </w:r>
          </w:p>
        </w:tc>
      </w:tr>
      <w:tr w:rsidR="00287CAF" w:rsidRPr="001D0638" w14:paraId="0DC2DCD8" w14:textId="77777777" w:rsidTr="00054D25">
        <w:tc>
          <w:tcPr>
            <w:tcW w:w="733" w:type="dxa"/>
            <w:shd w:val="clear" w:color="auto" w:fill="auto"/>
          </w:tcPr>
          <w:p w14:paraId="6A6F794C" w14:textId="3650469F" w:rsidR="00287CAF" w:rsidRPr="001D0638" w:rsidRDefault="0061728D" w:rsidP="00287C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3D2A" w14:textId="726DE162" w:rsidR="00287CAF" w:rsidRPr="00781FF7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  <w:r w:rsidRPr="00287CAF"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77777777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AD46EC" w14:textId="77777777" w:rsidR="00C240D2" w:rsidRPr="00456F45" w:rsidRDefault="00C240D2" w:rsidP="00C240D2">
      <w:bookmarkStart w:id="3" w:name="_GoBack"/>
      <w:bookmarkEnd w:id="3"/>
    </w:p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0A8D61B3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87CAF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24514ADD" w:rsidR="003E50A3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5DB1C9DD" w14:textId="6A19F453" w:rsidR="00B066A5" w:rsidRPr="00B066A5" w:rsidRDefault="00B066A5" w:rsidP="003E50A3">
      <w:pPr>
        <w:rPr>
          <w:rFonts w:ascii="Arial" w:hAnsi="Arial" w:cs="Arial"/>
          <w:b/>
          <w:sz w:val="24"/>
          <w:szCs w:val="24"/>
        </w:rPr>
      </w:pPr>
      <w:r w:rsidRPr="00B066A5">
        <w:rPr>
          <w:rFonts w:ascii="Arial" w:hAnsi="Arial" w:cs="Arial"/>
          <w:b/>
          <w:sz w:val="24"/>
          <w:szCs w:val="24"/>
        </w:rPr>
        <w:t>Условия оплаты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: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условия оплаты в </w:t>
      </w:r>
      <w:proofErr w:type="spellStart"/>
      <w:r>
        <w:rPr>
          <w:rFonts w:ascii="Arial" w:hAnsi="Arial" w:cs="Arial"/>
          <w:i/>
          <w:color w:val="FF0000"/>
          <w:sz w:val="24"/>
          <w:szCs w:val="24"/>
        </w:rPr>
        <w:t>к.д</w:t>
      </w:r>
      <w:proofErr w:type="spellEnd"/>
      <w:r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5CF894D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287CAF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3AAC3019" w14:textId="00BEFB08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52B305C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87CAF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C8ACB2C" w14:textId="5BCFE84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1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7D2DD10B" w14:textId="39B12471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61728D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87CAF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B5B3C"/>
    <w:rsid w:val="005C2E34"/>
    <w:rsid w:val="005C4B30"/>
    <w:rsid w:val="005E2D09"/>
    <w:rsid w:val="005E7FE8"/>
    <w:rsid w:val="0061728D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066A5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287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nuilov@inno.te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inno.tech/ru/data/privacy_polic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documents/personal_data_politic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14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89</cp:revision>
  <dcterms:created xsi:type="dcterms:W3CDTF">2023-10-19T12:36:00Z</dcterms:created>
  <dcterms:modified xsi:type="dcterms:W3CDTF">2024-04-09T07:39:00Z</dcterms:modified>
</cp:coreProperties>
</file>