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E035" w14:textId="532F901B" w:rsidR="00812F06" w:rsidRPr="00153948" w:rsidRDefault="0081762E" w:rsidP="00812F06">
      <w:pPr>
        <w:jc w:val="right"/>
        <w:rPr>
          <w:b/>
        </w:rPr>
      </w:pPr>
      <w:r w:rsidRPr="00153948">
        <w:rPr>
          <w:b/>
        </w:rPr>
        <w:t>05</w:t>
      </w:r>
      <w:r w:rsidR="00812F06" w:rsidRPr="00F32CA0">
        <w:rPr>
          <w:b/>
        </w:rPr>
        <w:t>.0</w:t>
      </w:r>
      <w:r w:rsidRPr="00153948">
        <w:rPr>
          <w:b/>
        </w:rPr>
        <w:t>6</w:t>
      </w:r>
      <w:r w:rsidR="00812F06" w:rsidRPr="00F32CA0">
        <w:rPr>
          <w:b/>
        </w:rPr>
        <w:t>.202</w:t>
      </w:r>
      <w:r w:rsidRPr="00153948">
        <w:rPr>
          <w:b/>
        </w:rPr>
        <w:t>4</w:t>
      </w:r>
    </w:p>
    <w:p w14:paraId="3AE3525B" w14:textId="77777777" w:rsidR="00812F06" w:rsidRPr="00F32CA0" w:rsidRDefault="00812F06" w:rsidP="00812F06">
      <w:pPr>
        <w:widowControl w:val="0"/>
        <w:autoSpaceDE w:val="0"/>
        <w:jc w:val="center"/>
        <w:rPr>
          <w:b/>
        </w:rPr>
      </w:pPr>
      <w:r w:rsidRPr="00F32CA0">
        <w:rPr>
          <w:b/>
        </w:rPr>
        <w:t>Заявка</w:t>
      </w:r>
    </w:p>
    <w:p w14:paraId="3DDB45B3" w14:textId="77777777" w:rsidR="00812F06" w:rsidRPr="00F32CA0" w:rsidRDefault="00812F06" w:rsidP="00812F06">
      <w:pPr>
        <w:widowControl w:val="0"/>
        <w:autoSpaceDE w:val="0"/>
        <w:jc w:val="center"/>
      </w:pPr>
      <w:r w:rsidRPr="00F32CA0">
        <w:t>на выбор поставщика услуги по заправке картриджей</w:t>
      </w:r>
    </w:p>
    <w:p w14:paraId="200DB94C" w14:textId="77777777" w:rsidR="00812F06" w:rsidRPr="00F32CA0" w:rsidRDefault="00812F06" w:rsidP="00812F06">
      <w:pPr>
        <w:widowControl w:val="0"/>
        <w:autoSpaceDE w:val="0"/>
        <w:jc w:val="center"/>
      </w:pPr>
      <w:r w:rsidRPr="00F32CA0">
        <w:t>Техническое задание.</w:t>
      </w:r>
    </w:p>
    <w:p w14:paraId="498A6735" w14:textId="77777777" w:rsidR="00812F06" w:rsidRPr="00F32CA0" w:rsidRDefault="00812F06" w:rsidP="00812F06">
      <w:pPr>
        <w:widowControl w:val="0"/>
        <w:autoSpaceDE w:val="0"/>
        <w:jc w:val="both"/>
      </w:pPr>
    </w:p>
    <w:p w14:paraId="5DA64AD9" w14:textId="77777777" w:rsidR="00812F06" w:rsidRPr="00F32CA0" w:rsidRDefault="00812F06" w:rsidP="00812F06">
      <w:pPr>
        <w:widowControl w:val="0"/>
        <w:autoSpaceDE w:val="0"/>
        <w:jc w:val="both"/>
      </w:pPr>
    </w:p>
    <w:p w14:paraId="4F924491" w14:textId="77777777" w:rsidR="00812F06" w:rsidRPr="00F32CA0" w:rsidRDefault="00812F06" w:rsidP="00812F06">
      <w:pPr>
        <w:widowControl w:val="0"/>
        <w:autoSpaceDE w:val="0"/>
        <w:jc w:val="both"/>
      </w:pPr>
      <w:r w:rsidRPr="00F32CA0">
        <w:t>1. Функциональные требования:</w:t>
      </w:r>
    </w:p>
    <w:p w14:paraId="395D516F" w14:textId="77777777" w:rsidR="00812F06" w:rsidRPr="00F32CA0" w:rsidRDefault="00812F06" w:rsidP="00812F06">
      <w:pPr>
        <w:widowControl w:val="0"/>
        <w:autoSpaceDE w:val="0"/>
        <w:jc w:val="both"/>
      </w:pPr>
      <w:r w:rsidRPr="00F32CA0">
        <w:t>Проведение заправки картриджей марк</w:t>
      </w:r>
      <w:r>
        <w:t>и</w:t>
      </w:r>
      <w:r w:rsidRPr="00F32CA0">
        <w:t xml:space="preserve"> </w:t>
      </w:r>
      <w:proofErr w:type="spellStart"/>
      <w:r w:rsidRPr="00F32CA0">
        <w:t>Kyocera</w:t>
      </w:r>
      <w:proofErr w:type="spellEnd"/>
      <w:r w:rsidRPr="00F32CA0">
        <w:t xml:space="preserve"> по заявке Заказчика, при этом:</w:t>
      </w:r>
    </w:p>
    <w:p w14:paraId="4C09D23C" w14:textId="77777777" w:rsidR="00812F06" w:rsidRPr="007D67FD" w:rsidRDefault="00812F06" w:rsidP="00812F06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>получение и обратная доставка картриджей Заказчику осуществляется Исполнителем самостоятельно и за свой счет.</w:t>
      </w:r>
    </w:p>
    <w:p w14:paraId="2FD32981" w14:textId="77777777" w:rsidR="00812F06" w:rsidRPr="007D67FD" w:rsidRDefault="00812F06" w:rsidP="00812F06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 xml:space="preserve">минимальное количество картриджей, передаваемых на заправку – 5 шт. </w:t>
      </w:r>
    </w:p>
    <w:p w14:paraId="52EC0E4E" w14:textId="77777777" w:rsidR="00812F06" w:rsidRPr="007D67FD" w:rsidRDefault="00812F06" w:rsidP="00812F06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>периодичность передачи и возврата картриджей с заправки не чаще одного раза в неделю (при наличии минимальной партии).</w:t>
      </w:r>
    </w:p>
    <w:p w14:paraId="44EDBB60" w14:textId="77777777" w:rsidR="00812F06" w:rsidRPr="007D67FD" w:rsidRDefault="00812F06" w:rsidP="00812F06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>возвращаемые картриджи должны быть в герметичной упаковке с нанесенными на ней данными по модели картриджа/принтера, датой выполнения работ, номером заправки картриджа;</w:t>
      </w:r>
    </w:p>
    <w:p w14:paraId="6F3A2112" w14:textId="77777777" w:rsidR="00812F06" w:rsidRPr="007D67FD" w:rsidRDefault="00812F06" w:rsidP="00812F06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 xml:space="preserve">при заправке картриджей </w:t>
      </w:r>
      <w:proofErr w:type="spellStart"/>
      <w:r w:rsidRPr="007D67FD">
        <w:rPr>
          <w:rFonts w:ascii="Times New Roman" w:hAnsi="Times New Roman"/>
          <w:sz w:val="24"/>
          <w:szCs w:val="24"/>
        </w:rPr>
        <w:t>Kyocera</w:t>
      </w:r>
      <w:proofErr w:type="spellEnd"/>
      <w:r w:rsidRPr="007D67FD">
        <w:rPr>
          <w:rFonts w:ascii="Times New Roman" w:hAnsi="Times New Roman"/>
          <w:sz w:val="24"/>
          <w:szCs w:val="24"/>
        </w:rPr>
        <w:t xml:space="preserve"> предпочтителен тонер «</w:t>
      </w:r>
      <w:r w:rsidRPr="007D67FD">
        <w:rPr>
          <w:rFonts w:ascii="Times New Roman" w:hAnsi="Times New Roman"/>
          <w:sz w:val="24"/>
          <w:szCs w:val="24"/>
          <w:lang w:val="en-US"/>
        </w:rPr>
        <w:t>Integral</w:t>
      </w:r>
      <w:r w:rsidRPr="007D67FD">
        <w:rPr>
          <w:rFonts w:ascii="Times New Roman" w:hAnsi="Times New Roman"/>
          <w:sz w:val="24"/>
          <w:szCs w:val="24"/>
        </w:rPr>
        <w:t>».</w:t>
      </w:r>
    </w:p>
    <w:p w14:paraId="2413AF85" w14:textId="77777777" w:rsidR="00812F06" w:rsidRPr="007D67FD" w:rsidRDefault="00812F06" w:rsidP="00812F06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>при приёмке картриджей Заказчиком возможно выборочное взвешивание картриджей (заправка которых производится по весу). При несоответствии веса Исполнителю возвращается вся партия на перезаправку.</w:t>
      </w:r>
    </w:p>
    <w:p w14:paraId="22413E16" w14:textId="77777777" w:rsidR="00812F06" w:rsidRPr="007D67FD" w:rsidRDefault="00812F06" w:rsidP="00812F06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>при выявлении случаев некачественной заправки (артефакты при печати) вся партия возвращается Исполнителю для перезаправки.</w:t>
      </w:r>
    </w:p>
    <w:p w14:paraId="3BF79162" w14:textId="77777777" w:rsidR="00812F06" w:rsidRPr="007D67FD" w:rsidRDefault="00812F06" w:rsidP="00812F06">
      <w:pPr>
        <w:pStyle w:val="a5"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 xml:space="preserve">если после установки картриджа появляются артефакты в изображении Исполнитель обязуется собственными силами устранить неисправность (произвести чистку устройства, заправку). Сроки реагирования по г. Новосибирску в течении 8 рабочих часов с момента подачи заявки по Новосибирской области не более 16 рабочих часов. В случае если обслуживание не будет выполнено силами Исполнителя Заказчик выставляет счёт за обслуживание включающий в себя стоимость работ и использованных материалов (Замена </w:t>
      </w:r>
      <w:proofErr w:type="spellStart"/>
      <w:r w:rsidRPr="007D67FD">
        <w:rPr>
          <w:rFonts w:ascii="Times New Roman" w:hAnsi="Times New Roman"/>
          <w:sz w:val="24"/>
          <w:szCs w:val="24"/>
        </w:rPr>
        <w:t>рем.комплектов</w:t>
      </w:r>
      <w:proofErr w:type="spellEnd"/>
      <w:r w:rsidRPr="007D67FD">
        <w:rPr>
          <w:rFonts w:ascii="Times New Roman" w:hAnsi="Times New Roman"/>
          <w:sz w:val="24"/>
          <w:szCs w:val="24"/>
        </w:rPr>
        <w:t>, чистка оборудования).</w:t>
      </w:r>
    </w:p>
    <w:p w14:paraId="239129B4" w14:textId="77777777" w:rsidR="00812F06" w:rsidRPr="00F32CA0" w:rsidRDefault="00812F06" w:rsidP="00812F06">
      <w:pPr>
        <w:widowControl w:val="0"/>
        <w:autoSpaceDE w:val="0"/>
        <w:jc w:val="both"/>
      </w:pPr>
    </w:p>
    <w:p w14:paraId="12F9B4B6" w14:textId="77777777" w:rsidR="00812F06" w:rsidRPr="00153948" w:rsidRDefault="00812F06" w:rsidP="00812F06">
      <w:pPr>
        <w:widowControl w:val="0"/>
        <w:autoSpaceDE w:val="0"/>
        <w:jc w:val="both"/>
        <w:rPr>
          <w:rFonts w:eastAsia="Calibri"/>
        </w:rPr>
      </w:pPr>
      <w:r w:rsidRPr="00F32CA0">
        <w:t>2</w:t>
      </w:r>
      <w:bookmarkStart w:id="0" w:name="_GoBack"/>
      <w:r w:rsidRPr="00153948">
        <w:rPr>
          <w:rFonts w:eastAsia="Calibri"/>
        </w:rPr>
        <w:t>. Порядок расчетов.</w:t>
      </w:r>
    </w:p>
    <w:p w14:paraId="10966730" w14:textId="4E321BBC" w:rsidR="00812F06" w:rsidRPr="00153948" w:rsidRDefault="00812F06" w:rsidP="00812F0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2.1. Оплата услуг проводится ежемесячно по факту их оказания в течение </w:t>
      </w:r>
      <w:r w:rsidR="008E5E08" w:rsidRPr="00153948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15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53948" w:rsidRPr="00153948">
        <w:rPr>
          <w:rFonts w:ascii="Times New Roman" w:eastAsia="Calibri" w:hAnsi="Times New Roman" w:cs="Times New Roman"/>
          <w:sz w:val="24"/>
          <w:szCs w:val="24"/>
          <w:lang w:eastAsia="ar-SA"/>
        </w:rPr>
        <w:t>рабочих дней</w:t>
      </w:r>
    </w:p>
    <w:p w14:paraId="75015155" w14:textId="2534B97D" w:rsidR="00812F06" w:rsidRPr="00153948" w:rsidRDefault="00812F06" w:rsidP="00812F06">
      <w:pPr>
        <w:widowControl w:val="0"/>
        <w:autoSpaceDE w:val="0"/>
        <w:jc w:val="both"/>
        <w:rPr>
          <w:rFonts w:eastAsia="Calibri"/>
        </w:rPr>
      </w:pPr>
      <w:r w:rsidRPr="00153948">
        <w:rPr>
          <w:rFonts w:eastAsia="Calibri"/>
        </w:rPr>
        <w:t xml:space="preserve">2.2. Максимально возможная сумма оказанных услуг в течение года не может быть более </w:t>
      </w:r>
      <w:r w:rsidR="00153948" w:rsidRPr="00153948">
        <w:rPr>
          <w:rFonts w:eastAsia="Calibri"/>
        </w:rPr>
        <w:t>416 000.р</w:t>
      </w:r>
      <w:r w:rsidRPr="00153948">
        <w:rPr>
          <w:rFonts w:eastAsia="Calibri"/>
        </w:rPr>
        <w:t>. (без учета НДС).</w:t>
      </w:r>
    </w:p>
    <w:bookmarkEnd w:id="0"/>
    <w:p w14:paraId="4E9A3339" w14:textId="77777777" w:rsidR="00812F06" w:rsidRPr="00F32CA0" w:rsidRDefault="00812F06" w:rsidP="00812F06">
      <w:pPr>
        <w:widowControl w:val="0"/>
        <w:autoSpaceDE w:val="0"/>
        <w:jc w:val="both"/>
      </w:pPr>
    </w:p>
    <w:p w14:paraId="0CABE99A" w14:textId="77777777" w:rsidR="00812F06" w:rsidRPr="00F32CA0" w:rsidRDefault="00812F06" w:rsidP="00812F06">
      <w:pPr>
        <w:widowControl w:val="0"/>
        <w:autoSpaceDE w:val="0"/>
        <w:jc w:val="both"/>
      </w:pPr>
      <w:r w:rsidRPr="00F32CA0">
        <w:t>3. Срок действия договора:</w:t>
      </w:r>
    </w:p>
    <w:p w14:paraId="3A2D6EE5" w14:textId="77777777" w:rsidR="00812F06" w:rsidRPr="007D67FD" w:rsidRDefault="00812F06" w:rsidP="00812F06">
      <w:pPr>
        <w:pStyle w:val="a5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7FD">
        <w:rPr>
          <w:rFonts w:ascii="Times New Roman" w:hAnsi="Times New Roman"/>
          <w:sz w:val="24"/>
          <w:szCs w:val="24"/>
        </w:rPr>
        <w:t>начало оказания услуг – после подписания договора;</w:t>
      </w:r>
    </w:p>
    <w:p w14:paraId="7C0418A3" w14:textId="1E0E6737" w:rsidR="00812F06" w:rsidRPr="00F32CA0" w:rsidRDefault="00812F06" w:rsidP="00812F06">
      <w:pPr>
        <w:pStyle w:val="a5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contextualSpacing/>
        <w:jc w:val="both"/>
      </w:pPr>
      <w:r w:rsidRPr="007D67FD">
        <w:rPr>
          <w:rFonts w:ascii="Times New Roman" w:hAnsi="Times New Roman"/>
          <w:sz w:val="24"/>
          <w:szCs w:val="24"/>
        </w:rPr>
        <w:t>окончание оказание услуг – 31.0</w:t>
      </w:r>
      <w:r w:rsidR="0081762E">
        <w:rPr>
          <w:rFonts w:ascii="Times New Roman" w:hAnsi="Times New Roman"/>
          <w:sz w:val="24"/>
          <w:szCs w:val="24"/>
          <w:lang w:val="en-US"/>
        </w:rPr>
        <w:t>6</w:t>
      </w:r>
      <w:r w:rsidRPr="007D67FD">
        <w:rPr>
          <w:rFonts w:ascii="Times New Roman" w:hAnsi="Times New Roman"/>
          <w:sz w:val="24"/>
          <w:szCs w:val="24"/>
        </w:rPr>
        <w:t>.202</w:t>
      </w:r>
      <w:r w:rsidR="0081762E">
        <w:rPr>
          <w:rFonts w:ascii="Times New Roman" w:hAnsi="Times New Roman"/>
          <w:sz w:val="24"/>
          <w:szCs w:val="24"/>
          <w:lang w:val="en-US"/>
        </w:rPr>
        <w:t>5</w:t>
      </w:r>
      <w:r w:rsidRPr="007D67FD">
        <w:rPr>
          <w:rFonts w:ascii="Times New Roman" w:hAnsi="Times New Roman"/>
          <w:sz w:val="24"/>
          <w:szCs w:val="24"/>
        </w:rPr>
        <w:t>г</w:t>
      </w:r>
      <w:r w:rsidRPr="00F32CA0">
        <w:t xml:space="preserve">. </w:t>
      </w:r>
    </w:p>
    <w:p w14:paraId="44321010" w14:textId="77777777" w:rsidR="00812F06" w:rsidRPr="00F32CA0" w:rsidRDefault="00812F06" w:rsidP="00812F06">
      <w:pPr>
        <w:widowControl w:val="0"/>
        <w:autoSpaceDE w:val="0"/>
        <w:jc w:val="both"/>
      </w:pPr>
      <w:r w:rsidRPr="00F32CA0">
        <w:t xml:space="preserve">4. 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обладать управленческой компетентностью, опытом и репутацией. </w:t>
      </w:r>
    </w:p>
    <w:p w14:paraId="4F9F108D" w14:textId="77777777" w:rsidR="00812F06" w:rsidRPr="00F32CA0" w:rsidRDefault="00812F06" w:rsidP="00812F06">
      <w:pPr>
        <w:widowControl w:val="0"/>
        <w:autoSpaceDE w:val="0"/>
        <w:jc w:val="both"/>
      </w:pPr>
      <w:r w:rsidRPr="00F32CA0">
        <w:t>5. Наличие практического опыта оказания аналогичных услуг.</w:t>
      </w:r>
    </w:p>
    <w:p w14:paraId="244AC9CA" w14:textId="77777777" w:rsidR="00812F06" w:rsidRPr="00F32CA0" w:rsidRDefault="00812F06" w:rsidP="00812F06">
      <w:pPr>
        <w:widowControl w:val="0"/>
        <w:autoSpaceDE w:val="0"/>
        <w:jc w:val="both"/>
      </w:pPr>
      <w:r w:rsidRPr="00F32CA0">
        <w:t>6. Перечень моделей картриджей, для которых приобретается услуга:</w:t>
      </w:r>
    </w:p>
    <w:tbl>
      <w:tblPr>
        <w:tblpPr w:leftFromText="180" w:rightFromText="180" w:vertAnchor="text" w:horzAnchor="margin" w:tblpY="146"/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79"/>
        <w:gridCol w:w="1721"/>
        <w:gridCol w:w="2202"/>
      </w:tblGrid>
      <w:tr w:rsidR="00812F06" w:rsidRPr="00F32CA0" w14:paraId="0F0D1A30" w14:textId="77777777" w:rsidTr="000D78C3">
        <w:tc>
          <w:tcPr>
            <w:tcW w:w="305" w:type="pct"/>
            <w:vAlign w:val="center"/>
            <w:hideMark/>
          </w:tcPr>
          <w:p w14:paraId="642C18AE" w14:textId="77777777" w:rsidR="00812F06" w:rsidRPr="00F32CA0" w:rsidRDefault="00812F06" w:rsidP="00352A8F">
            <w:pPr>
              <w:widowControl w:val="0"/>
              <w:autoSpaceDE w:val="0"/>
              <w:jc w:val="center"/>
            </w:pPr>
            <w:r w:rsidRPr="00F32CA0">
              <w:t>№ п/п</w:t>
            </w:r>
          </w:p>
        </w:tc>
        <w:tc>
          <w:tcPr>
            <w:tcW w:w="2476" w:type="pct"/>
            <w:vAlign w:val="center"/>
            <w:hideMark/>
          </w:tcPr>
          <w:p w14:paraId="0ABBC44C" w14:textId="77777777" w:rsidR="00812F06" w:rsidRPr="00F32CA0" w:rsidRDefault="00812F06" w:rsidP="00352A8F">
            <w:pPr>
              <w:widowControl w:val="0"/>
              <w:autoSpaceDE w:val="0"/>
              <w:jc w:val="center"/>
            </w:pPr>
            <w:r w:rsidRPr="00F32CA0">
              <w:t>Модель</w:t>
            </w:r>
          </w:p>
        </w:tc>
        <w:tc>
          <w:tcPr>
            <w:tcW w:w="973" w:type="pct"/>
            <w:vAlign w:val="center"/>
            <w:hideMark/>
          </w:tcPr>
          <w:p w14:paraId="60665F77" w14:textId="77777777" w:rsidR="00812F06" w:rsidRPr="00F32CA0" w:rsidRDefault="00812F06" w:rsidP="00352A8F">
            <w:pPr>
              <w:widowControl w:val="0"/>
              <w:autoSpaceDE w:val="0"/>
              <w:jc w:val="center"/>
            </w:pPr>
            <w:r w:rsidRPr="00F32CA0">
              <w:t>Максимальная цена за ед., руб.</w:t>
            </w:r>
          </w:p>
          <w:p w14:paraId="5269397D" w14:textId="77777777" w:rsidR="00812F06" w:rsidRPr="00F32CA0" w:rsidRDefault="00812F06" w:rsidP="00352A8F">
            <w:pPr>
              <w:widowControl w:val="0"/>
              <w:autoSpaceDE w:val="0"/>
              <w:jc w:val="center"/>
            </w:pPr>
            <w:r w:rsidRPr="00F32CA0">
              <w:t>Без НДС</w:t>
            </w:r>
          </w:p>
        </w:tc>
        <w:tc>
          <w:tcPr>
            <w:tcW w:w="1245" w:type="pct"/>
            <w:vAlign w:val="center"/>
          </w:tcPr>
          <w:p w14:paraId="29CF4169" w14:textId="77777777" w:rsidR="00812F06" w:rsidRPr="00F32CA0" w:rsidRDefault="00812F06" w:rsidP="00352A8F">
            <w:pPr>
              <w:widowControl w:val="0"/>
              <w:autoSpaceDE w:val="0"/>
              <w:jc w:val="center"/>
            </w:pPr>
            <w:r w:rsidRPr="00F32CA0">
              <w:t>Удельный количественный вес в общем предложении, для итоговой оценки %</w:t>
            </w:r>
          </w:p>
        </w:tc>
      </w:tr>
      <w:tr w:rsidR="00812F06" w:rsidRPr="00F32CA0" w14:paraId="0514B647" w14:textId="77777777" w:rsidTr="000D78C3">
        <w:tc>
          <w:tcPr>
            <w:tcW w:w="305" w:type="pct"/>
            <w:vAlign w:val="center"/>
            <w:hideMark/>
          </w:tcPr>
          <w:p w14:paraId="04B24A08" w14:textId="77777777" w:rsidR="00812F06" w:rsidRPr="00F32CA0" w:rsidRDefault="00812F06" w:rsidP="00352A8F">
            <w:pPr>
              <w:widowControl w:val="0"/>
              <w:autoSpaceDE w:val="0"/>
              <w:jc w:val="right"/>
            </w:pPr>
            <w:r>
              <w:t>1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46CEB6EC" w14:textId="77777777" w:rsidR="00812F06" w:rsidRPr="00F32CA0" w:rsidRDefault="00812F06" w:rsidP="00352A8F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TK-110 - 300 грамм + 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34C6769" w14:textId="4036A0CA" w:rsidR="00812F06" w:rsidRPr="00F32CA0" w:rsidRDefault="008E5E08" w:rsidP="00352A8F">
            <w:pPr>
              <w:widowControl w:val="0"/>
              <w:autoSpaceDE w:val="0"/>
              <w:jc w:val="center"/>
            </w:pPr>
            <w:r>
              <w:t>481</w:t>
            </w:r>
            <w:r w:rsidR="00C64EF3">
              <w:t>,</w:t>
            </w:r>
            <w:r>
              <w:t>11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2527DB4C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32CA0">
              <w:rPr>
                <w:color w:val="000000"/>
                <w:sz w:val="22"/>
                <w:szCs w:val="22"/>
              </w:rPr>
              <w:t>,08</w:t>
            </w:r>
          </w:p>
        </w:tc>
      </w:tr>
      <w:tr w:rsidR="00812F06" w:rsidRPr="00F32CA0" w14:paraId="3D937951" w14:textId="77777777" w:rsidTr="000D78C3">
        <w:tc>
          <w:tcPr>
            <w:tcW w:w="305" w:type="pct"/>
            <w:vAlign w:val="center"/>
            <w:hideMark/>
          </w:tcPr>
          <w:p w14:paraId="06A166BD" w14:textId="77777777" w:rsidR="00812F06" w:rsidRPr="00F32CA0" w:rsidRDefault="00812F06" w:rsidP="00352A8F">
            <w:pPr>
              <w:widowControl w:val="0"/>
              <w:autoSpaceDE w:val="0"/>
              <w:jc w:val="right"/>
            </w:pPr>
            <w:r>
              <w:t>2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78EF02D3" w14:textId="77777777" w:rsidR="00812F06" w:rsidRPr="00F32CA0" w:rsidRDefault="00812F06" w:rsidP="00352A8F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TK-1130 - 300 грамм + </w:t>
            </w:r>
            <w:r w:rsidRPr="00F32CA0">
              <w:rPr>
                <w:color w:val="000000"/>
                <w:sz w:val="22"/>
                <w:szCs w:val="22"/>
              </w:rPr>
              <w:lastRenderedPageBreak/>
              <w:t>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44C5244" w14:textId="080C88AE" w:rsidR="00812F06" w:rsidRPr="00F32CA0" w:rsidRDefault="00150631" w:rsidP="00352A8F">
            <w:pPr>
              <w:widowControl w:val="0"/>
              <w:autoSpaceDE w:val="0"/>
              <w:jc w:val="center"/>
            </w:pPr>
            <w:r>
              <w:lastRenderedPageBreak/>
              <w:t>517,77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7EFCA6AF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F32CA0">
              <w:rPr>
                <w:color w:val="000000"/>
                <w:sz w:val="22"/>
                <w:szCs w:val="22"/>
              </w:rPr>
              <w:t>,85</w:t>
            </w:r>
          </w:p>
        </w:tc>
      </w:tr>
      <w:tr w:rsidR="00812F06" w:rsidRPr="00F32CA0" w14:paraId="7F120A07" w14:textId="77777777" w:rsidTr="000D78C3">
        <w:tc>
          <w:tcPr>
            <w:tcW w:w="305" w:type="pct"/>
            <w:vAlign w:val="center"/>
          </w:tcPr>
          <w:p w14:paraId="5DA1E813" w14:textId="77777777" w:rsidR="00812F06" w:rsidRPr="00F32CA0" w:rsidRDefault="00812F06" w:rsidP="00352A8F">
            <w:pPr>
              <w:widowControl w:val="0"/>
              <w:autoSpaceDE w:val="0"/>
              <w:jc w:val="right"/>
            </w:pPr>
            <w:r>
              <w:t>3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2750FDF7" w14:textId="77777777" w:rsidR="00812F06" w:rsidRPr="00F32CA0" w:rsidRDefault="00812F06" w:rsidP="00352A8F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TK-130 - 300 грамм + 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92BB722" w14:textId="7287AA95" w:rsidR="00812F06" w:rsidRPr="00F32CA0" w:rsidRDefault="00150631" w:rsidP="00352A8F">
            <w:pPr>
              <w:widowControl w:val="0"/>
              <w:autoSpaceDE w:val="0"/>
              <w:jc w:val="center"/>
            </w:pPr>
            <w:r>
              <w:t>484,44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4D1D7B5A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F32CA0">
              <w:rPr>
                <w:color w:val="000000"/>
                <w:sz w:val="22"/>
                <w:szCs w:val="22"/>
              </w:rPr>
              <w:t>,85</w:t>
            </w:r>
          </w:p>
        </w:tc>
      </w:tr>
      <w:tr w:rsidR="00812F06" w:rsidRPr="00F32CA0" w14:paraId="36106985" w14:textId="77777777" w:rsidTr="000D78C3">
        <w:tc>
          <w:tcPr>
            <w:tcW w:w="305" w:type="pct"/>
            <w:vAlign w:val="center"/>
          </w:tcPr>
          <w:p w14:paraId="7217A2AE" w14:textId="77777777" w:rsidR="00812F06" w:rsidRPr="00F32CA0" w:rsidRDefault="00812F06" w:rsidP="00352A8F">
            <w:pPr>
              <w:widowControl w:val="0"/>
              <w:autoSpaceDE w:val="0"/>
              <w:jc w:val="right"/>
            </w:pPr>
            <w:r>
              <w:t>4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0FC8DC08" w14:textId="77777777" w:rsidR="00812F06" w:rsidRPr="00F32CA0" w:rsidRDefault="00812F06" w:rsidP="00352A8F">
            <w:pPr>
              <w:widowControl w:val="0"/>
              <w:autoSpaceDE w:val="0"/>
              <w:rPr>
                <w:lang w:val="en-US"/>
              </w:rPr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TK-18 - 300 грамм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7ADEB43" w14:textId="5A5B0260" w:rsidR="00812F06" w:rsidRPr="00F32CA0" w:rsidRDefault="004872E9" w:rsidP="00352A8F">
            <w:pPr>
              <w:widowControl w:val="0"/>
              <w:autoSpaceDE w:val="0"/>
              <w:jc w:val="center"/>
            </w:pPr>
            <w:r>
              <w:t>484,44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56272056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32CA0">
              <w:rPr>
                <w:color w:val="000000"/>
                <w:sz w:val="22"/>
                <w:szCs w:val="22"/>
              </w:rPr>
              <w:t>,46</w:t>
            </w:r>
          </w:p>
        </w:tc>
      </w:tr>
      <w:tr w:rsidR="00812F06" w:rsidRPr="00F32CA0" w14:paraId="7A72EFE9" w14:textId="77777777" w:rsidTr="000D78C3">
        <w:tc>
          <w:tcPr>
            <w:tcW w:w="305" w:type="pct"/>
            <w:vAlign w:val="center"/>
          </w:tcPr>
          <w:p w14:paraId="2EACEAD6" w14:textId="77777777" w:rsidR="00812F06" w:rsidRPr="00F32CA0" w:rsidRDefault="00812F06" w:rsidP="00352A8F">
            <w:pPr>
              <w:widowControl w:val="0"/>
              <w:autoSpaceDE w:val="0"/>
              <w:jc w:val="right"/>
            </w:pPr>
            <w:r>
              <w:t>5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AB9CD36" w14:textId="77777777" w:rsidR="00812F06" w:rsidRPr="00F32CA0" w:rsidRDefault="00812F06" w:rsidP="00352A8F">
            <w:pPr>
              <w:widowControl w:val="0"/>
              <w:autoSpaceDE w:val="0"/>
              <w:rPr>
                <w:lang w:val="en-US"/>
              </w:rPr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TK-320 - 500 грамм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50276AC" w14:textId="317A672D" w:rsidR="00812F06" w:rsidRPr="00680D2C" w:rsidRDefault="004872E9" w:rsidP="00352A8F">
            <w:pPr>
              <w:widowControl w:val="0"/>
              <w:autoSpaceDE w:val="0"/>
              <w:jc w:val="center"/>
            </w:pPr>
            <w:r>
              <w:t>875,55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4A8F6718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32C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812F06" w:rsidRPr="00F32CA0" w14:paraId="47C46EBF" w14:textId="77777777" w:rsidTr="000D78C3">
        <w:tc>
          <w:tcPr>
            <w:tcW w:w="305" w:type="pct"/>
            <w:vAlign w:val="center"/>
          </w:tcPr>
          <w:p w14:paraId="266AC8F0" w14:textId="77777777" w:rsidR="00812F06" w:rsidRPr="00F32CA0" w:rsidRDefault="00812F06" w:rsidP="00352A8F">
            <w:pPr>
              <w:widowControl w:val="0"/>
              <w:autoSpaceDE w:val="0"/>
              <w:jc w:val="right"/>
            </w:pPr>
            <w:r>
              <w:t>6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69AB6C70" w14:textId="77777777" w:rsidR="00812F06" w:rsidRPr="00F32CA0" w:rsidRDefault="00812F06" w:rsidP="00352A8F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TK-350 - 500 грамм + 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06BE8F0" w14:textId="79E3771B" w:rsidR="00812F06" w:rsidRPr="00680D2C" w:rsidRDefault="004872E9" w:rsidP="00352A8F">
            <w:pPr>
              <w:widowControl w:val="0"/>
              <w:autoSpaceDE w:val="0"/>
              <w:jc w:val="center"/>
            </w:pPr>
            <w:r>
              <w:t>865,55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76D440BC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2CA0">
              <w:rPr>
                <w:color w:val="000000"/>
                <w:sz w:val="22"/>
                <w:szCs w:val="22"/>
              </w:rPr>
              <w:t>7,68</w:t>
            </w:r>
          </w:p>
        </w:tc>
      </w:tr>
      <w:tr w:rsidR="00812F06" w:rsidRPr="00F32CA0" w14:paraId="4F7F1637" w14:textId="77777777" w:rsidTr="000D78C3">
        <w:tc>
          <w:tcPr>
            <w:tcW w:w="305" w:type="pct"/>
            <w:vAlign w:val="center"/>
          </w:tcPr>
          <w:p w14:paraId="55D9785E" w14:textId="77777777" w:rsidR="00812F06" w:rsidRPr="00332A8E" w:rsidRDefault="00812F06" w:rsidP="00352A8F">
            <w:pPr>
              <w:widowControl w:val="0"/>
              <w:autoSpaceDE w:val="0"/>
              <w:jc w:val="right"/>
            </w:pPr>
            <w:r>
              <w:t>7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12EB85F8" w14:textId="77777777" w:rsidR="00812F06" w:rsidRPr="00F32CA0" w:rsidRDefault="00812F06" w:rsidP="00352A8F">
            <w:pPr>
              <w:widowControl w:val="0"/>
              <w:autoSpaceDE w:val="0"/>
              <w:rPr>
                <w:lang w:val="en-US"/>
              </w:rPr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TK-400 - 650 грамм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07F2A12" w14:textId="71AE57D6" w:rsidR="00812F06" w:rsidRPr="00A0334D" w:rsidRDefault="004872E9" w:rsidP="00352A8F">
            <w:pPr>
              <w:widowControl w:val="0"/>
              <w:autoSpaceDE w:val="0"/>
              <w:jc w:val="center"/>
            </w:pPr>
            <w:r>
              <w:t>805,55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597DF078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2CA0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812F06" w:rsidRPr="00F32CA0" w14:paraId="77DE0BCE" w14:textId="77777777" w:rsidTr="000D78C3">
        <w:tc>
          <w:tcPr>
            <w:tcW w:w="305" w:type="pct"/>
            <w:vAlign w:val="center"/>
          </w:tcPr>
          <w:p w14:paraId="59842807" w14:textId="77777777" w:rsidR="00812F06" w:rsidRPr="00332A8E" w:rsidRDefault="00812F06" w:rsidP="00352A8F">
            <w:pPr>
              <w:widowControl w:val="0"/>
              <w:autoSpaceDE w:val="0"/>
              <w:jc w:val="right"/>
            </w:pPr>
            <w:r>
              <w:t>8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E006B89" w14:textId="77777777" w:rsidR="00812F06" w:rsidRPr="00F32CA0" w:rsidRDefault="00812F06" w:rsidP="00352A8F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TK-410 - 1000 грамм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12A3C30" w14:textId="10ABA67D" w:rsidR="00812F06" w:rsidRPr="00F32CA0" w:rsidRDefault="004872E9" w:rsidP="00352A8F">
            <w:pPr>
              <w:widowControl w:val="0"/>
              <w:autoSpaceDE w:val="0"/>
              <w:jc w:val="center"/>
            </w:pPr>
            <w:r>
              <w:t>1067,77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C53D9F9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2CA0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812F06" w:rsidRPr="00F32CA0" w14:paraId="6D0713F1" w14:textId="77777777" w:rsidTr="000D78C3">
        <w:tc>
          <w:tcPr>
            <w:tcW w:w="305" w:type="pct"/>
            <w:vAlign w:val="center"/>
          </w:tcPr>
          <w:p w14:paraId="1C77E2B0" w14:textId="77777777" w:rsidR="00812F06" w:rsidRPr="00332A8E" w:rsidRDefault="00812F06" w:rsidP="00352A8F">
            <w:pPr>
              <w:widowControl w:val="0"/>
              <w:autoSpaceDE w:val="0"/>
              <w:jc w:val="right"/>
            </w:pPr>
            <w:r>
              <w:t>9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E402F5D" w14:textId="77777777" w:rsidR="00812F06" w:rsidRPr="00812F06" w:rsidRDefault="00812F06" w:rsidP="00352A8F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>Картридж</w:t>
            </w:r>
            <w:r w:rsidRPr="00812F06">
              <w:rPr>
                <w:color w:val="000000"/>
                <w:sz w:val="22"/>
                <w:szCs w:val="22"/>
              </w:rPr>
              <w:t xml:space="preserve">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Kyocera</w:t>
            </w:r>
            <w:proofErr w:type="gramEnd"/>
            <w:r w:rsidRPr="00812F06">
              <w:rPr>
                <w:color w:val="000000"/>
                <w:sz w:val="22"/>
                <w:szCs w:val="22"/>
              </w:rPr>
              <w:t xml:space="preserve"> 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TK</w:t>
            </w:r>
            <w:r w:rsidRPr="00812F06">
              <w:rPr>
                <w:color w:val="000000"/>
                <w:sz w:val="22"/>
                <w:szCs w:val="22"/>
              </w:rPr>
              <w:t xml:space="preserve">-435 - 1000 </w:t>
            </w:r>
            <w:r w:rsidRPr="00F32CA0">
              <w:rPr>
                <w:color w:val="000000"/>
                <w:sz w:val="22"/>
                <w:szCs w:val="22"/>
              </w:rPr>
              <w:t>грамм</w:t>
            </w:r>
            <w:r w:rsidRPr="00812F06">
              <w:rPr>
                <w:color w:val="000000"/>
                <w:sz w:val="22"/>
                <w:szCs w:val="22"/>
              </w:rPr>
              <w:t xml:space="preserve"> + </w:t>
            </w:r>
            <w:r w:rsidRPr="00F32CA0">
              <w:rPr>
                <w:color w:val="000000"/>
                <w:sz w:val="22"/>
                <w:szCs w:val="22"/>
              </w:rPr>
              <w:t>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F65C9D1" w14:textId="3DDBEE76" w:rsidR="00812F06" w:rsidRPr="00F32CA0" w:rsidRDefault="000D78C3" w:rsidP="00352A8F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1077,77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EFC3842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2CA0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812F06" w:rsidRPr="00F32CA0" w14:paraId="574E6B1C" w14:textId="77777777" w:rsidTr="000D78C3">
        <w:tc>
          <w:tcPr>
            <w:tcW w:w="305" w:type="pct"/>
            <w:vAlign w:val="center"/>
          </w:tcPr>
          <w:p w14:paraId="4394E7D5" w14:textId="77777777" w:rsidR="00812F06" w:rsidRPr="00332A8E" w:rsidRDefault="00812F06" w:rsidP="00352A8F">
            <w:pPr>
              <w:widowControl w:val="0"/>
              <w:autoSpaceDE w:val="0"/>
              <w:jc w:val="right"/>
            </w:pPr>
            <w:r>
              <w:t>10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428EA3C8" w14:textId="77777777" w:rsidR="00812F06" w:rsidRPr="00812F06" w:rsidRDefault="00812F06" w:rsidP="00352A8F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>Картридж</w:t>
            </w:r>
            <w:r w:rsidRPr="00812F06">
              <w:rPr>
                <w:color w:val="000000"/>
                <w:sz w:val="22"/>
                <w:szCs w:val="22"/>
              </w:rPr>
              <w:t xml:space="preserve">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Kyocera</w:t>
            </w:r>
            <w:proofErr w:type="gramEnd"/>
            <w:r w:rsidRPr="00812F06">
              <w:rPr>
                <w:color w:val="000000"/>
                <w:sz w:val="22"/>
                <w:szCs w:val="22"/>
              </w:rPr>
              <w:t xml:space="preserve"> 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TK</w:t>
            </w:r>
            <w:r w:rsidRPr="00812F06">
              <w:rPr>
                <w:color w:val="000000"/>
                <w:sz w:val="22"/>
                <w:szCs w:val="22"/>
              </w:rPr>
              <w:t xml:space="preserve">-440 - 650 </w:t>
            </w:r>
            <w:r w:rsidRPr="00F32CA0">
              <w:rPr>
                <w:color w:val="000000"/>
                <w:sz w:val="22"/>
                <w:szCs w:val="22"/>
              </w:rPr>
              <w:t>грамм</w:t>
            </w:r>
            <w:r w:rsidRPr="00812F06">
              <w:rPr>
                <w:color w:val="000000"/>
                <w:sz w:val="22"/>
                <w:szCs w:val="22"/>
              </w:rPr>
              <w:t xml:space="preserve"> + </w:t>
            </w:r>
            <w:r w:rsidRPr="00F32CA0">
              <w:rPr>
                <w:color w:val="000000"/>
                <w:sz w:val="22"/>
                <w:szCs w:val="22"/>
              </w:rPr>
              <w:t>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52DFB7B" w14:textId="61587F86" w:rsidR="00812F06" w:rsidRPr="00D54CEC" w:rsidRDefault="000D78C3" w:rsidP="00352A8F">
            <w:pPr>
              <w:widowControl w:val="0"/>
              <w:autoSpaceDE w:val="0"/>
              <w:jc w:val="center"/>
            </w:pPr>
            <w:r>
              <w:t>838,88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001596FF" w14:textId="77777777" w:rsidR="00812F06" w:rsidRPr="00F32CA0" w:rsidRDefault="00812F06" w:rsidP="00352A8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2CA0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0D78C3" w:rsidRPr="00F32CA0" w14:paraId="7C9F870D" w14:textId="77777777" w:rsidTr="000D78C3">
        <w:tc>
          <w:tcPr>
            <w:tcW w:w="305" w:type="pct"/>
            <w:vAlign w:val="center"/>
          </w:tcPr>
          <w:p w14:paraId="766FED08" w14:textId="77777777" w:rsidR="000D78C3" w:rsidRPr="00332A8E" w:rsidRDefault="000D78C3" w:rsidP="000D78C3">
            <w:pPr>
              <w:widowControl w:val="0"/>
              <w:autoSpaceDE w:val="0"/>
              <w:jc w:val="right"/>
            </w:pPr>
            <w:r>
              <w:t>11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EE54DE8" w14:textId="77777777" w:rsidR="000D78C3" w:rsidRPr="00F32CA0" w:rsidRDefault="000D78C3" w:rsidP="000D78C3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TK-55 - 500 грамм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DEA9CD0" w14:textId="27B96E14" w:rsidR="000D78C3" w:rsidRPr="00680D2C" w:rsidRDefault="000D78C3" w:rsidP="000D78C3">
            <w:pPr>
              <w:widowControl w:val="0"/>
              <w:autoSpaceDE w:val="0"/>
              <w:jc w:val="center"/>
            </w:pPr>
            <w:r>
              <w:t>838,88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2C8EC81B" w14:textId="77777777" w:rsidR="000D78C3" w:rsidRPr="00F32CA0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2CA0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0D78C3" w:rsidRPr="00F32CA0" w14:paraId="79636010" w14:textId="77777777" w:rsidTr="000D78C3">
        <w:tc>
          <w:tcPr>
            <w:tcW w:w="305" w:type="pct"/>
            <w:vAlign w:val="center"/>
          </w:tcPr>
          <w:p w14:paraId="0F0CF65C" w14:textId="77777777" w:rsidR="000D78C3" w:rsidRPr="00332A8E" w:rsidRDefault="000D78C3" w:rsidP="000D78C3">
            <w:pPr>
              <w:widowControl w:val="0"/>
              <w:autoSpaceDE w:val="0"/>
              <w:jc w:val="right"/>
            </w:pPr>
            <w:r>
              <w:t>12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7F53EBFA" w14:textId="77777777" w:rsidR="000D78C3" w:rsidRPr="00F32CA0" w:rsidRDefault="000D78C3" w:rsidP="000D78C3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TK-65 - 500 грамм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190DDBD" w14:textId="1AFC2FA2" w:rsidR="000D78C3" w:rsidRPr="00680D2C" w:rsidRDefault="000D78C3" w:rsidP="000D78C3">
            <w:pPr>
              <w:widowControl w:val="0"/>
              <w:autoSpaceDE w:val="0"/>
              <w:jc w:val="center"/>
            </w:pPr>
            <w:r>
              <w:t>838,88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D9788AE" w14:textId="77777777" w:rsidR="000D78C3" w:rsidRPr="00F32CA0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2CA0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0D78C3" w:rsidRPr="00F32CA0" w14:paraId="50E87A62" w14:textId="77777777" w:rsidTr="000D78C3">
        <w:tc>
          <w:tcPr>
            <w:tcW w:w="305" w:type="pct"/>
            <w:vAlign w:val="center"/>
          </w:tcPr>
          <w:p w14:paraId="74693261" w14:textId="77777777" w:rsidR="000D78C3" w:rsidRPr="00332A8E" w:rsidRDefault="000D78C3" w:rsidP="000D78C3">
            <w:pPr>
              <w:widowControl w:val="0"/>
              <w:autoSpaceDE w:val="0"/>
              <w:jc w:val="right"/>
            </w:pPr>
            <w:r>
              <w:t>13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02BEBB16" w14:textId="77777777" w:rsidR="000D78C3" w:rsidRPr="00F32CA0" w:rsidRDefault="000D78C3" w:rsidP="000D78C3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TK-655 - 2500 грамм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A1BFA9B" w14:textId="1D216E39" w:rsidR="000D78C3" w:rsidRPr="00F32CA0" w:rsidRDefault="000D78C3" w:rsidP="000D78C3">
            <w:pPr>
              <w:widowControl w:val="0"/>
              <w:autoSpaceDE w:val="0"/>
              <w:jc w:val="center"/>
            </w:pPr>
            <w:r>
              <w:t>2881,11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4E69EE51" w14:textId="77777777" w:rsidR="000D78C3" w:rsidRPr="00F32CA0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2CA0">
              <w:rPr>
                <w:color w:val="000000"/>
                <w:sz w:val="22"/>
                <w:szCs w:val="22"/>
              </w:rPr>
              <w:t>2,08</w:t>
            </w:r>
          </w:p>
        </w:tc>
      </w:tr>
      <w:tr w:rsidR="000D78C3" w:rsidRPr="00F32CA0" w14:paraId="76D1E770" w14:textId="77777777" w:rsidTr="000D78C3">
        <w:tc>
          <w:tcPr>
            <w:tcW w:w="305" w:type="pct"/>
            <w:vAlign w:val="center"/>
          </w:tcPr>
          <w:p w14:paraId="01ABDD18" w14:textId="77777777" w:rsidR="000D78C3" w:rsidRPr="00332A8E" w:rsidRDefault="000D78C3" w:rsidP="000D78C3">
            <w:pPr>
              <w:widowControl w:val="0"/>
              <w:autoSpaceDE w:val="0"/>
              <w:jc w:val="right"/>
            </w:pPr>
            <w:r>
              <w:t>14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94D8CE1" w14:textId="77777777" w:rsidR="000D78C3" w:rsidRPr="00812F06" w:rsidRDefault="000D78C3" w:rsidP="000D78C3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>Картридж</w:t>
            </w:r>
            <w:r w:rsidRPr="00812F06">
              <w:rPr>
                <w:color w:val="000000"/>
                <w:sz w:val="22"/>
                <w:szCs w:val="22"/>
              </w:rPr>
              <w:t xml:space="preserve">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Kyocera</w:t>
            </w:r>
            <w:proofErr w:type="gramEnd"/>
            <w:r w:rsidRPr="00812F06">
              <w:rPr>
                <w:color w:val="000000"/>
                <w:sz w:val="22"/>
                <w:szCs w:val="22"/>
              </w:rPr>
              <w:t xml:space="preserve"> 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TK</w:t>
            </w:r>
            <w:r w:rsidRPr="00812F06">
              <w:rPr>
                <w:color w:val="000000"/>
                <w:sz w:val="22"/>
                <w:szCs w:val="22"/>
              </w:rPr>
              <w:t xml:space="preserve">-675 - 1000 </w:t>
            </w:r>
            <w:r w:rsidRPr="00F32CA0">
              <w:rPr>
                <w:color w:val="000000"/>
                <w:sz w:val="22"/>
                <w:szCs w:val="22"/>
              </w:rPr>
              <w:t>грамм</w:t>
            </w:r>
            <w:r w:rsidRPr="00812F06">
              <w:rPr>
                <w:color w:val="000000"/>
                <w:sz w:val="22"/>
                <w:szCs w:val="22"/>
              </w:rPr>
              <w:t xml:space="preserve"> + </w:t>
            </w:r>
            <w:r w:rsidRPr="00F32CA0">
              <w:rPr>
                <w:color w:val="000000"/>
                <w:sz w:val="22"/>
                <w:szCs w:val="22"/>
              </w:rPr>
              <w:t>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F225F31" w14:textId="3471FE78" w:rsidR="000D78C3" w:rsidRPr="00F32CA0" w:rsidRDefault="000D78C3" w:rsidP="000D78C3">
            <w:pPr>
              <w:widowControl w:val="0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1105,77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14AAC846" w14:textId="77777777" w:rsidR="000D78C3" w:rsidRPr="00F32CA0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32CA0">
              <w:rPr>
                <w:color w:val="000000"/>
                <w:sz w:val="22"/>
                <w:szCs w:val="22"/>
              </w:rPr>
              <w:t>,77</w:t>
            </w:r>
          </w:p>
        </w:tc>
      </w:tr>
      <w:tr w:rsidR="000D78C3" w:rsidRPr="00F32CA0" w14:paraId="1A642166" w14:textId="77777777" w:rsidTr="000D78C3">
        <w:tc>
          <w:tcPr>
            <w:tcW w:w="305" w:type="pct"/>
            <w:vAlign w:val="center"/>
          </w:tcPr>
          <w:p w14:paraId="6DA8B4DD" w14:textId="77777777" w:rsidR="000D78C3" w:rsidRPr="00332A8E" w:rsidRDefault="000D78C3" w:rsidP="000D78C3">
            <w:pPr>
              <w:widowControl w:val="0"/>
              <w:autoSpaceDE w:val="0"/>
              <w:jc w:val="right"/>
            </w:pPr>
            <w:r>
              <w:t>15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7C2F61D1" w14:textId="77777777" w:rsidR="000D78C3" w:rsidRPr="00812F06" w:rsidRDefault="000D78C3" w:rsidP="000D78C3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>Картридж</w:t>
            </w:r>
            <w:r w:rsidRPr="00812F06">
              <w:rPr>
                <w:color w:val="000000"/>
                <w:sz w:val="22"/>
                <w:szCs w:val="22"/>
              </w:rPr>
              <w:t xml:space="preserve">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Kyocera</w:t>
            </w:r>
            <w:proofErr w:type="gramEnd"/>
            <w:r w:rsidRPr="00812F06">
              <w:rPr>
                <w:color w:val="000000"/>
                <w:sz w:val="22"/>
                <w:szCs w:val="22"/>
              </w:rPr>
              <w:t xml:space="preserve"> 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TK</w:t>
            </w:r>
            <w:r w:rsidRPr="00812F06">
              <w:rPr>
                <w:color w:val="000000"/>
                <w:sz w:val="22"/>
                <w:szCs w:val="22"/>
              </w:rPr>
              <w:t xml:space="preserve">-685 - 1000 </w:t>
            </w:r>
            <w:r w:rsidRPr="00F32CA0">
              <w:rPr>
                <w:color w:val="000000"/>
                <w:sz w:val="22"/>
                <w:szCs w:val="22"/>
              </w:rPr>
              <w:t>грамм</w:t>
            </w:r>
            <w:r w:rsidRPr="00812F06">
              <w:rPr>
                <w:color w:val="000000"/>
                <w:sz w:val="22"/>
                <w:szCs w:val="22"/>
              </w:rPr>
              <w:t xml:space="preserve"> + </w:t>
            </w:r>
            <w:r w:rsidRPr="00F32CA0">
              <w:rPr>
                <w:color w:val="000000"/>
                <w:sz w:val="22"/>
                <w:szCs w:val="22"/>
              </w:rPr>
              <w:t>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0C87F8B" w14:textId="6BE75CE2" w:rsidR="000D78C3" w:rsidRPr="00F32CA0" w:rsidRDefault="000D78C3" w:rsidP="000D78C3">
            <w:pPr>
              <w:widowControl w:val="0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1105,77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6D1D1A2" w14:textId="77777777" w:rsidR="000D78C3" w:rsidRPr="00F32CA0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32CA0">
              <w:rPr>
                <w:color w:val="000000"/>
                <w:sz w:val="22"/>
                <w:szCs w:val="22"/>
              </w:rPr>
              <w:t>,77</w:t>
            </w:r>
          </w:p>
        </w:tc>
      </w:tr>
      <w:tr w:rsidR="000D78C3" w:rsidRPr="00F32CA0" w14:paraId="66675A69" w14:textId="77777777" w:rsidTr="000D78C3">
        <w:tc>
          <w:tcPr>
            <w:tcW w:w="305" w:type="pct"/>
            <w:vAlign w:val="center"/>
          </w:tcPr>
          <w:p w14:paraId="0E620EF7" w14:textId="77777777" w:rsidR="000D78C3" w:rsidRPr="00332A8E" w:rsidRDefault="000D78C3" w:rsidP="000D78C3">
            <w:pPr>
              <w:widowControl w:val="0"/>
              <w:autoSpaceDE w:val="0"/>
              <w:jc w:val="right"/>
            </w:pPr>
            <w:r>
              <w:t>16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62E4C317" w14:textId="77777777" w:rsidR="000D78C3" w:rsidRPr="00F32CA0" w:rsidRDefault="000D78C3" w:rsidP="000D78C3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proofErr w:type="spellStart"/>
            <w:r w:rsidRPr="00F32CA0">
              <w:rPr>
                <w:color w:val="000000"/>
                <w:sz w:val="22"/>
                <w:szCs w:val="22"/>
              </w:rPr>
              <w:t>Kyocera</w:t>
            </w:r>
            <w:proofErr w:type="spellEnd"/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TK-710 - 1800 грамм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D1D2D62" w14:textId="230A7107" w:rsidR="000D78C3" w:rsidRPr="00F32CA0" w:rsidRDefault="000D78C3" w:rsidP="000D78C3">
            <w:pPr>
              <w:widowControl w:val="0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2055,72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362F53F" w14:textId="77777777" w:rsidR="000D78C3" w:rsidRPr="00F32CA0" w:rsidRDefault="000D78C3" w:rsidP="000D78C3">
            <w:pPr>
              <w:widowControl w:val="0"/>
              <w:autoSpaceDE w:val="0"/>
              <w:jc w:val="center"/>
            </w:pPr>
            <w:r w:rsidRPr="00F32CA0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0D78C3" w:rsidRPr="00F32CA0" w14:paraId="2750E1DD" w14:textId="77777777" w:rsidTr="000D78C3">
        <w:tc>
          <w:tcPr>
            <w:tcW w:w="305" w:type="pct"/>
            <w:vAlign w:val="center"/>
          </w:tcPr>
          <w:p w14:paraId="260456E5" w14:textId="77777777" w:rsidR="000D78C3" w:rsidRPr="00F32CA0" w:rsidRDefault="000D78C3" w:rsidP="000D78C3">
            <w:pPr>
              <w:widowControl w:val="0"/>
              <w:autoSpaceDE w:val="0"/>
              <w:jc w:val="right"/>
            </w:pPr>
            <w:r>
              <w:t>17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0F86667C" w14:textId="77777777" w:rsidR="000D78C3" w:rsidRPr="00F32CA0" w:rsidRDefault="000D78C3" w:rsidP="000D78C3">
            <w:pPr>
              <w:widowControl w:val="0"/>
              <w:autoSpaceDE w:val="0"/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 xml:space="preserve">Картридж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Kyocera</w:t>
            </w:r>
            <w:proofErr w:type="gramEnd"/>
            <w:r w:rsidRPr="00F32CA0">
              <w:rPr>
                <w:color w:val="000000"/>
                <w:sz w:val="22"/>
                <w:szCs w:val="22"/>
              </w:rPr>
              <w:t xml:space="preserve"> 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TK</w:t>
            </w:r>
            <w:r w:rsidRPr="00F32CA0">
              <w:rPr>
                <w:color w:val="000000"/>
                <w:sz w:val="22"/>
                <w:szCs w:val="22"/>
              </w:rPr>
              <w:t>-475 - 1000 грамм + 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2166DFA" w14:textId="04FE703B" w:rsidR="000D78C3" w:rsidRPr="00F32CA0" w:rsidRDefault="000D78C3" w:rsidP="000D78C3">
            <w:pPr>
              <w:widowControl w:val="0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1105,77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2185DBE0" w14:textId="77777777" w:rsidR="000D78C3" w:rsidRPr="00332A8E" w:rsidRDefault="000D78C3" w:rsidP="000D78C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332A8E">
              <w:rPr>
                <w:sz w:val="22"/>
                <w:szCs w:val="22"/>
              </w:rPr>
              <w:t>10,0</w:t>
            </w:r>
          </w:p>
        </w:tc>
      </w:tr>
      <w:tr w:rsidR="000D78C3" w:rsidRPr="00F32CA0" w14:paraId="59A30D7A" w14:textId="77777777" w:rsidTr="000D78C3">
        <w:tc>
          <w:tcPr>
            <w:tcW w:w="305" w:type="pct"/>
            <w:vAlign w:val="center"/>
          </w:tcPr>
          <w:p w14:paraId="64F5ABAE" w14:textId="77777777" w:rsidR="000D78C3" w:rsidRPr="00332A8E" w:rsidRDefault="000D78C3" w:rsidP="000D78C3">
            <w:pPr>
              <w:widowControl w:val="0"/>
              <w:autoSpaceDE w:val="0"/>
              <w:jc w:val="right"/>
            </w:pPr>
            <w:r>
              <w:t>18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FC82E98" w14:textId="77777777" w:rsidR="000D78C3" w:rsidRPr="00812F06" w:rsidRDefault="000D78C3" w:rsidP="000D78C3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>Картридж</w:t>
            </w:r>
            <w:r w:rsidRPr="00812F06">
              <w:rPr>
                <w:color w:val="000000"/>
                <w:sz w:val="22"/>
                <w:szCs w:val="22"/>
              </w:rPr>
              <w:t xml:space="preserve">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Kyocera</w:t>
            </w:r>
            <w:proofErr w:type="gramEnd"/>
            <w:r w:rsidRPr="00812F06">
              <w:rPr>
                <w:color w:val="000000"/>
                <w:sz w:val="22"/>
                <w:szCs w:val="22"/>
              </w:rPr>
              <w:t xml:space="preserve"> 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TK</w:t>
            </w:r>
            <w:r w:rsidRPr="00812F06">
              <w:rPr>
                <w:color w:val="000000"/>
                <w:sz w:val="22"/>
                <w:szCs w:val="22"/>
              </w:rPr>
              <w:t xml:space="preserve">-3130 - 625 </w:t>
            </w:r>
            <w:r w:rsidRPr="00F32CA0">
              <w:rPr>
                <w:color w:val="000000"/>
                <w:sz w:val="22"/>
                <w:szCs w:val="22"/>
              </w:rPr>
              <w:t>грамм</w:t>
            </w:r>
            <w:r w:rsidRPr="00812F06">
              <w:rPr>
                <w:color w:val="000000"/>
                <w:sz w:val="22"/>
                <w:szCs w:val="22"/>
              </w:rPr>
              <w:t xml:space="preserve"> + </w:t>
            </w:r>
            <w:r w:rsidRPr="00F32CA0">
              <w:rPr>
                <w:color w:val="000000"/>
                <w:sz w:val="22"/>
                <w:szCs w:val="22"/>
              </w:rPr>
              <w:t>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DB044C6" w14:textId="4740912C" w:rsidR="000D78C3" w:rsidRPr="00680D2C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1006,66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E4B4BAD" w14:textId="77777777" w:rsidR="000D78C3" w:rsidRPr="00F32CA0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5,0</w:t>
            </w:r>
          </w:p>
        </w:tc>
      </w:tr>
      <w:tr w:rsidR="000D78C3" w:rsidRPr="00F32CA0" w14:paraId="0F417E96" w14:textId="77777777" w:rsidTr="000D78C3">
        <w:tc>
          <w:tcPr>
            <w:tcW w:w="305" w:type="pct"/>
            <w:vAlign w:val="center"/>
          </w:tcPr>
          <w:p w14:paraId="5F48F53C" w14:textId="77777777" w:rsidR="000D78C3" w:rsidRPr="00332A8E" w:rsidRDefault="000D78C3" w:rsidP="000D78C3">
            <w:pPr>
              <w:widowControl w:val="0"/>
              <w:autoSpaceDE w:val="0"/>
              <w:jc w:val="right"/>
            </w:pPr>
            <w:r>
              <w:t>19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0CF4D890" w14:textId="77777777" w:rsidR="000D78C3" w:rsidRPr="00812F06" w:rsidRDefault="000D78C3" w:rsidP="000D78C3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 w:rsidRPr="00F32CA0">
              <w:rPr>
                <w:color w:val="000000"/>
                <w:sz w:val="22"/>
                <w:szCs w:val="22"/>
              </w:rPr>
              <w:t>Картридж</w:t>
            </w:r>
            <w:r w:rsidRPr="00812F06">
              <w:rPr>
                <w:color w:val="000000"/>
                <w:sz w:val="22"/>
                <w:szCs w:val="22"/>
              </w:rPr>
              <w:t xml:space="preserve">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Kyocera</w:t>
            </w:r>
            <w:proofErr w:type="gramEnd"/>
            <w:r w:rsidRPr="00812F06">
              <w:rPr>
                <w:color w:val="000000"/>
                <w:sz w:val="22"/>
                <w:szCs w:val="22"/>
              </w:rPr>
              <w:t xml:space="preserve">   </w:t>
            </w:r>
            <w:r w:rsidRPr="00F32CA0">
              <w:rPr>
                <w:color w:val="000000"/>
                <w:sz w:val="22"/>
                <w:szCs w:val="22"/>
                <w:lang w:val="en-US"/>
              </w:rPr>
              <w:t>TK</w:t>
            </w:r>
            <w:r w:rsidRPr="00812F06">
              <w:rPr>
                <w:color w:val="000000"/>
                <w:sz w:val="22"/>
                <w:szCs w:val="22"/>
              </w:rPr>
              <w:t xml:space="preserve">-3190 - 625 </w:t>
            </w:r>
            <w:r w:rsidRPr="00F32CA0">
              <w:rPr>
                <w:color w:val="000000"/>
                <w:sz w:val="22"/>
                <w:szCs w:val="22"/>
              </w:rPr>
              <w:t>грамм</w:t>
            </w:r>
            <w:r w:rsidRPr="00812F06">
              <w:rPr>
                <w:color w:val="000000"/>
                <w:sz w:val="22"/>
                <w:szCs w:val="22"/>
              </w:rPr>
              <w:t xml:space="preserve"> + </w:t>
            </w:r>
            <w:r w:rsidRPr="00F32CA0">
              <w:rPr>
                <w:color w:val="000000"/>
                <w:sz w:val="22"/>
                <w:szCs w:val="22"/>
              </w:rPr>
              <w:t>чип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824D705" w14:textId="2BEBADF6" w:rsidR="000D78C3" w:rsidRPr="00680D2C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1006,66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285991F7" w14:textId="77777777" w:rsidR="000D78C3" w:rsidRPr="00332A8E" w:rsidRDefault="000D78C3" w:rsidP="000D78C3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</w:tbl>
    <w:p w14:paraId="5EA1E967" w14:textId="77777777" w:rsidR="00812F06" w:rsidRDefault="00812F06" w:rsidP="00812F06">
      <w:pPr>
        <w:widowControl w:val="0"/>
        <w:autoSpaceDE w:val="0"/>
        <w:jc w:val="both"/>
      </w:pPr>
    </w:p>
    <w:p w14:paraId="0483F501" w14:textId="77777777" w:rsidR="00812F06" w:rsidRPr="00F32CA0" w:rsidRDefault="00812F06" w:rsidP="00812F06">
      <w:pPr>
        <w:widowControl w:val="0"/>
        <w:autoSpaceDE w:val="0"/>
        <w:jc w:val="both"/>
      </w:pPr>
      <w:r w:rsidRPr="00F32CA0">
        <w:t>7. В предложени</w:t>
      </w:r>
      <w:r>
        <w:t>и</w:t>
      </w:r>
      <w:r w:rsidRPr="00F32CA0">
        <w:t xml:space="preserve"> указывается стоимость заправки картриджей по каждой модели.</w:t>
      </w:r>
    </w:p>
    <w:p w14:paraId="555AE002" w14:textId="224B8CE6" w:rsidR="00812F06" w:rsidRPr="00F32CA0" w:rsidRDefault="00812F06" w:rsidP="00812F06">
      <w:pPr>
        <w:widowControl w:val="0"/>
        <w:autoSpaceDE w:val="0"/>
        <w:jc w:val="both"/>
        <w:rPr>
          <w:u w:val="single"/>
        </w:rPr>
      </w:pPr>
      <w:r w:rsidRPr="00F32CA0">
        <w:t xml:space="preserve">8. Для получения дополнительной информации по вопросам технического задания обращаться к </w:t>
      </w:r>
      <w:r w:rsidR="0097794D">
        <w:t>Маевскому Роману Андреевичу</w:t>
      </w:r>
      <w:r w:rsidRPr="00F32CA0">
        <w:t>.</w:t>
      </w:r>
    </w:p>
    <w:p w14:paraId="1A5092DB" w14:textId="33EBE0B8" w:rsidR="00812F06" w:rsidRPr="00F32CA0" w:rsidRDefault="00812F06" w:rsidP="00812F06">
      <w:pPr>
        <w:widowControl w:val="0"/>
        <w:autoSpaceDE w:val="0"/>
        <w:jc w:val="both"/>
        <w:rPr>
          <w:u w:val="single"/>
        </w:rPr>
      </w:pPr>
      <w:r w:rsidRPr="00F32CA0">
        <w:rPr>
          <w:sz w:val="20"/>
          <w:szCs w:val="20"/>
        </w:rPr>
        <w:tab/>
        <w:t xml:space="preserve">      </w:t>
      </w:r>
      <w:r w:rsidRPr="00F32CA0">
        <w:t xml:space="preserve">Телефон: </w:t>
      </w:r>
      <w:r w:rsidRPr="007D67FD">
        <w:rPr>
          <w:color w:val="000000"/>
        </w:rPr>
        <w:t>(383) 273-98-98</w:t>
      </w:r>
      <w:r w:rsidRPr="00F32CA0">
        <w:t xml:space="preserve">. Адрес электронной почты: </w:t>
      </w:r>
      <w:r w:rsidR="0097794D">
        <w:rPr>
          <w:lang w:val="en-US"/>
        </w:rPr>
        <w:t>roman</w:t>
      </w:r>
      <w:r w:rsidR="00FC7C86" w:rsidRPr="00FC7C86">
        <w:t>.</w:t>
      </w:r>
      <w:proofErr w:type="spellStart"/>
      <w:r w:rsidR="0097794D">
        <w:rPr>
          <w:lang w:val="en-US"/>
        </w:rPr>
        <w:t>maevskiy</w:t>
      </w:r>
      <w:proofErr w:type="spellEnd"/>
      <w:r w:rsidRPr="00F32CA0">
        <w:t>@</w:t>
      </w:r>
      <w:proofErr w:type="spellStart"/>
      <w:r w:rsidRPr="00F32CA0">
        <w:rPr>
          <w:lang w:val="en-US"/>
        </w:rPr>
        <w:t>nskes</w:t>
      </w:r>
      <w:proofErr w:type="spellEnd"/>
      <w:r w:rsidRPr="00F32CA0">
        <w:t>.</w:t>
      </w:r>
      <w:proofErr w:type="spellStart"/>
      <w:r w:rsidRPr="00F32CA0">
        <w:rPr>
          <w:lang w:val="en-US"/>
        </w:rPr>
        <w:t>ru</w:t>
      </w:r>
      <w:proofErr w:type="spellEnd"/>
    </w:p>
    <w:p w14:paraId="201EA524" w14:textId="77777777" w:rsidR="00812F06" w:rsidRPr="00F32CA0" w:rsidRDefault="00812F06" w:rsidP="00812F06">
      <w:pPr>
        <w:widowControl w:val="0"/>
        <w:autoSpaceDE w:val="0"/>
        <w:jc w:val="both"/>
      </w:pPr>
    </w:p>
    <w:p w14:paraId="52B217CA" w14:textId="77777777" w:rsidR="00812F06" w:rsidRPr="00F32CA0" w:rsidRDefault="00812F06" w:rsidP="00812F06">
      <w:pPr>
        <w:widowControl w:val="0"/>
        <w:autoSpaceDE w:val="0"/>
        <w:jc w:val="both"/>
      </w:pPr>
    </w:p>
    <w:p w14:paraId="13DE8E80" w14:textId="77777777" w:rsidR="00812F06" w:rsidRDefault="00812F06" w:rsidP="00812F06"/>
    <w:p w14:paraId="5C0D702F" w14:textId="77777777" w:rsidR="00812F06" w:rsidRDefault="00812F06" w:rsidP="00812F06">
      <w:pPr>
        <w:keepNext/>
        <w:suppressAutoHyphens w:val="0"/>
        <w:jc w:val="center"/>
        <w:outlineLvl w:val="0"/>
        <w:rPr>
          <w:rFonts w:eastAsia="Times New Roman"/>
          <w:b/>
          <w:sz w:val="23"/>
          <w:szCs w:val="23"/>
          <w:lang w:eastAsia="ru-RU"/>
        </w:rPr>
      </w:pPr>
    </w:p>
    <w:p w14:paraId="1F66A268" w14:textId="77777777" w:rsidR="00E97FC2" w:rsidRDefault="00E97FC2"/>
    <w:sectPr w:rsidR="00E9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49B"/>
    <w:multiLevelType w:val="hybridMultilevel"/>
    <w:tmpl w:val="6812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4EB2"/>
    <w:multiLevelType w:val="hybridMultilevel"/>
    <w:tmpl w:val="8BDA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06"/>
    <w:rsid w:val="000D78C3"/>
    <w:rsid w:val="000F69C9"/>
    <w:rsid w:val="00150631"/>
    <w:rsid w:val="00153948"/>
    <w:rsid w:val="002F1C28"/>
    <w:rsid w:val="004872E9"/>
    <w:rsid w:val="004917B1"/>
    <w:rsid w:val="00812F06"/>
    <w:rsid w:val="0081762E"/>
    <w:rsid w:val="008E5E08"/>
    <w:rsid w:val="0097794D"/>
    <w:rsid w:val="009E5109"/>
    <w:rsid w:val="00A0334D"/>
    <w:rsid w:val="00A71E53"/>
    <w:rsid w:val="00B67EA5"/>
    <w:rsid w:val="00C64EF3"/>
    <w:rsid w:val="00D54CEC"/>
    <w:rsid w:val="00E17D23"/>
    <w:rsid w:val="00E97FC2"/>
    <w:rsid w:val="00F9750F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7402"/>
  <w15:chartTrackingRefBased/>
  <w15:docId w15:val="{B588775F-DF08-44B3-A445-E37FD35E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0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uiPriority w:val="99"/>
    <w:semiHidden/>
    <w:rsid w:val="00812F06"/>
  </w:style>
  <w:style w:type="paragraph" w:styleId="a5">
    <w:name w:val="List Paragraph"/>
    <w:basedOn w:val="a"/>
    <w:uiPriority w:val="34"/>
    <w:qFormat/>
    <w:rsid w:val="00812F0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annotation text"/>
    <w:basedOn w:val="a"/>
    <w:link w:val="a3"/>
    <w:uiPriority w:val="99"/>
    <w:semiHidden/>
    <w:unhideWhenUsed/>
    <w:rsid w:val="00812F0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812F06"/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Маевский Роман Андреевич</dc:creator>
  <cp:keywords/>
  <dc:description/>
  <cp:lastModifiedBy>Обухова Анна Сергеевна</cp:lastModifiedBy>
  <cp:revision>3</cp:revision>
  <dcterms:created xsi:type="dcterms:W3CDTF">2024-06-05T06:18:00Z</dcterms:created>
  <dcterms:modified xsi:type="dcterms:W3CDTF">2024-06-05T08:22:00Z</dcterms:modified>
</cp:coreProperties>
</file>