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837A3" w14:textId="40163FF2" w:rsidR="00E85F88" w:rsidRPr="008C6C7D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  <w:r w:rsidR="008C6C7D" w:rsidRPr="008C6C7D">
        <w:rPr>
          <w:rFonts w:ascii="Arial" w:hAnsi="Arial" w:cs="Arial"/>
          <w:b/>
          <w:sz w:val="24"/>
          <w:szCs w:val="24"/>
        </w:rPr>
        <w:t xml:space="preserve"> </w:t>
      </w:r>
      <w:r w:rsidR="008C6C7D" w:rsidRPr="00F8373A">
        <w:rPr>
          <w:rFonts w:ascii="Arial" w:hAnsi="Arial" w:cs="Arial"/>
          <w:b/>
          <w:sz w:val="24"/>
          <w:szCs w:val="24"/>
        </w:rPr>
        <w:t>№</w:t>
      </w:r>
      <w:r w:rsidR="008C6C7D">
        <w:rPr>
          <w:rFonts w:ascii="Arial" w:hAnsi="Arial" w:cs="Arial"/>
          <w:b/>
          <w:sz w:val="24"/>
          <w:szCs w:val="24"/>
        </w:rPr>
        <w:t>01</w:t>
      </w:r>
      <w:r w:rsidR="009435B8">
        <w:rPr>
          <w:rFonts w:ascii="Arial" w:hAnsi="Arial" w:cs="Arial"/>
          <w:b/>
          <w:sz w:val="24"/>
          <w:szCs w:val="24"/>
        </w:rPr>
        <w:t>5</w:t>
      </w:r>
      <w:r w:rsidR="008C6C7D">
        <w:rPr>
          <w:rFonts w:ascii="Arial" w:hAnsi="Arial" w:cs="Arial"/>
          <w:b/>
          <w:sz w:val="24"/>
          <w:szCs w:val="24"/>
        </w:rPr>
        <w:t>-2024/ДКР/</w:t>
      </w:r>
      <w:r w:rsidR="00E94D44">
        <w:rPr>
          <w:rFonts w:ascii="Arial" w:hAnsi="Arial" w:cs="Arial"/>
          <w:b/>
          <w:sz w:val="24"/>
          <w:szCs w:val="24"/>
        </w:rPr>
        <w:t>137</w:t>
      </w:r>
      <w:r w:rsidR="008C6C7D">
        <w:rPr>
          <w:rFonts w:ascii="Arial" w:hAnsi="Arial" w:cs="Arial"/>
          <w:b/>
          <w:sz w:val="24"/>
          <w:szCs w:val="24"/>
        </w:rPr>
        <w:t>МК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48A596EC" w:rsidR="00E85F88" w:rsidRPr="00581429" w:rsidRDefault="008C6C7D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C6C7D">
              <w:rPr>
                <w:rFonts w:cs="Arial"/>
                <w:b/>
                <w:sz w:val="24"/>
                <w:szCs w:val="24"/>
              </w:rPr>
              <w:t>ООО МультиКарта (Группа Т1)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DA19182" w14:textId="7A7AFBAD" w:rsidR="00E85F88" w:rsidRPr="00857A72" w:rsidRDefault="00E94D44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8" w:history="1">
              <w:r w:rsidR="009435B8" w:rsidRPr="00F6191C">
                <w:rPr>
                  <w:rStyle w:val="a4"/>
                  <w:rFonts w:cs="Arial"/>
                  <w:sz w:val="24"/>
                  <w:szCs w:val="24"/>
                </w:rPr>
                <w:t>com_zakupki@inno.tech</w:t>
              </w:r>
            </w:hyperlink>
            <w:r w:rsidR="009435B8" w:rsidRPr="00857A72">
              <w:rPr>
                <w:rFonts w:cs="Arial"/>
                <w:sz w:val="24"/>
                <w:szCs w:val="24"/>
              </w:rPr>
              <w:t xml:space="preserve"> </w:t>
            </w:r>
          </w:p>
          <w:p w14:paraId="1B7A95D4" w14:textId="139BB859" w:rsidR="00D77B8C" w:rsidRPr="00D77B8C" w:rsidRDefault="00E94D44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9" w:history="1">
              <w:r w:rsidR="008C6C7D" w:rsidRPr="00F8373A">
                <w:rPr>
                  <w:rStyle w:val="a4"/>
                  <w:rFonts w:cs="Arial"/>
                  <w:sz w:val="24"/>
                  <w:szCs w:val="24"/>
                  <w:lang w:val="en-US"/>
                </w:rPr>
                <w:t>pklyuev</w:t>
              </w:r>
              <w:r w:rsidR="008C6C7D" w:rsidRPr="00F8373A">
                <w:rPr>
                  <w:rStyle w:val="a4"/>
                  <w:rFonts w:cs="Arial"/>
                  <w:sz w:val="24"/>
                  <w:szCs w:val="24"/>
                </w:rPr>
                <w:t>@</w:t>
              </w:r>
              <w:r w:rsidR="008C6C7D" w:rsidRPr="00F8373A">
                <w:rPr>
                  <w:rStyle w:val="a4"/>
                  <w:rFonts w:cs="Arial"/>
                  <w:sz w:val="24"/>
                  <w:szCs w:val="24"/>
                  <w:lang w:val="en-US"/>
                </w:rPr>
                <w:t>inno</w:t>
              </w:r>
              <w:r w:rsidR="008C6C7D" w:rsidRPr="00F8373A">
                <w:rPr>
                  <w:rStyle w:val="a4"/>
                  <w:rFonts w:cs="Arial"/>
                  <w:sz w:val="24"/>
                  <w:szCs w:val="24"/>
                </w:rPr>
                <w:t>.</w:t>
              </w:r>
              <w:r w:rsidR="008C6C7D" w:rsidRPr="00F8373A">
                <w:rPr>
                  <w:rStyle w:val="a4"/>
                  <w:rFonts w:cs="Arial"/>
                  <w:sz w:val="24"/>
                  <w:szCs w:val="24"/>
                  <w:lang w:val="en-US"/>
                </w:rPr>
                <w:t>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1C8432B8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D77B8C" w:rsidRPr="00D77B8C">
              <w:rPr>
                <w:rFonts w:cs="Arial"/>
                <w:b/>
                <w:sz w:val="24"/>
                <w:szCs w:val="24"/>
              </w:rPr>
              <w:t xml:space="preserve"> на поставку </w:t>
            </w:r>
            <w:r w:rsidR="009435B8" w:rsidRPr="009435B8">
              <w:rPr>
                <w:rFonts w:cs="Arial"/>
                <w:b/>
                <w:sz w:val="24"/>
                <w:szCs w:val="24"/>
              </w:rPr>
              <w:t>сертификатов на сервисное обслуживание, техническую поддержку программных и аппаратных средств криптографической защиты информации КриптоПро HSM и КриптоПро Ngate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35AF9FEA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D77B8C">
              <w:rPr>
                <w:rFonts w:cs="Arial"/>
                <w:sz w:val="24"/>
                <w:szCs w:val="24"/>
              </w:rPr>
              <w:t xml:space="preserve"> </w:t>
            </w:r>
            <w:r w:rsidR="00D77B8C" w:rsidRPr="00D77B8C">
              <w:rPr>
                <w:rFonts w:cs="Arial"/>
                <w:sz w:val="24"/>
                <w:szCs w:val="24"/>
              </w:rPr>
              <w:t>Росэлторг.Бизнес</w:t>
            </w:r>
            <w:r w:rsidR="00D77B8C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6C66E858" w14:textId="40201E0D" w:rsidR="008E6073" w:rsidRPr="008E6073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>Квалификационные критерии оценки Участника закупочной процедуры представлены в Приложении 5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  <w:r w:rsidR="008E6073"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="008E6073"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="008E6073"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92545EF" w14:textId="04B3A116" w:rsidR="008E6073" w:rsidRPr="008E6073" w:rsidRDefault="008E6073" w:rsidP="00B0383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00B78C48" w14:textId="0BD6F51E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AA1657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оговора;</w:t>
            </w:r>
          </w:p>
          <w:p w14:paraId="74A079F0" w14:textId="2AA14159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);</w:t>
            </w:r>
          </w:p>
          <w:p w14:paraId="26F6B48F" w14:textId="10079CE2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6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60930E44" w14:textId="7A3768D5" w:rsidR="003F0D2C" w:rsidRPr="00807E44" w:rsidRDefault="008E6073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7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0EF64F9B" w:rsidR="008E6073" w:rsidRPr="00B03838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i/>
                <w:color w:val="FF0000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–  </w:t>
            </w:r>
            <w:r w:rsidR="00D77B8C">
              <w:rPr>
                <w:rFonts w:cs="Arial"/>
                <w:b/>
                <w:sz w:val="24"/>
                <w:szCs w:val="24"/>
              </w:rPr>
              <w:t>100</w:t>
            </w:r>
            <w:r w:rsidRPr="008E6073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% 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F01D411" w14:textId="015D5E3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5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48E4DCC5" w:rsidR="008E6073" w:rsidRPr="00B03838" w:rsidRDefault="00052BA3" w:rsidP="00D77B8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7B24ABEF" w:rsidR="005C4B30" w:rsidRPr="005C4B30" w:rsidRDefault="00F06049" w:rsidP="00B038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>азмер, порядок и срок предоставления обеспечения исполнения договора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1097982D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3.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>
              <w:rPr>
                <w:rFonts w:cs="Arial"/>
                <w:sz w:val="24"/>
                <w:szCs w:val="24"/>
              </w:rPr>
              <w:t xml:space="preserve"> Заказчика</w:t>
            </w:r>
            <w:r w:rsidRPr="0080688A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8E6073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142A775B" w:rsidR="008E6073" w:rsidRPr="001453E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4.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 w:rsidRPr="001453E7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70FAFAE3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5.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6.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ACA0236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7. Форма согласия на обработку персональных данных  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3C203E6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8. </w:t>
            </w:r>
            <w:r w:rsidRPr="00C32015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p w14:paraId="7825B1C0" w14:textId="77777777" w:rsidR="009435B8" w:rsidRDefault="008C6C7D" w:rsidP="009435B8">
      <w:pPr>
        <w:rPr>
          <w:rFonts w:ascii="Arial" w:hAnsi="Arial" w:cs="Arial"/>
          <w:sz w:val="24"/>
          <w:szCs w:val="24"/>
        </w:rPr>
      </w:pPr>
      <w:r>
        <w:t xml:space="preserve"> </w:t>
      </w:r>
    </w:p>
    <w:tbl>
      <w:tblPr>
        <w:tblW w:w="10174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0"/>
        <w:gridCol w:w="7850"/>
        <w:gridCol w:w="1674"/>
      </w:tblGrid>
      <w:tr w:rsidR="009435B8" w:rsidRPr="009435B8" w14:paraId="52F4E881" w14:textId="77777777" w:rsidTr="009435B8">
        <w:trPr>
          <w:trHeight w:val="50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10670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 №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0E1E8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77EB6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</w:tr>
      <w:tr w:rsidR="009435B8" w:rsidRPr="009435B8" w14:paraId="75463943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87548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6080B85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ПО "КриптоПро HSM". Базовые программные модули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AEC848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9435B8" w:rsidRPr="009435B8" w14:paraId="1599A0A3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0FA7A4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9F126C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ПО "КриптоПро HSM". Модуль обеспечения защиты платежных систем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929CE3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9435B8" w:rsidRPr="009435B8" w14:paraId="014E4E58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B43D78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val="en-US" w:eastAsia="ru-RU"/>
              </w:rPr>
              <w:t>3</w:t>
            </w: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A6FD89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расширенное сервисное обслуживание аппаратной платформы ПАКМ "КриптоПро HSM"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593B8D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9435B8" w:rsidRPr="009435B8" w14:paraId="75474B57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202956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0DE97E4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расширенное сервисное обслуживание аппаратной платформы NGate ЦУС 100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75EE65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9435B8" w:rsidRPr="009435B8" w14:paraId="576BF3C9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2240B7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198CE9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расширенное сервисное обслуживание аппаратной платформы NGate 1000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3FBE14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</w:tr>
      <w:tr w:rsidR="009435B8" w:rsidRPr="009435B8" w14:paraId="07BDD2DD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743CDC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D4FB1C3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СКЗИ "КриптоПро NGate" для 1 000 одновременных подключений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6390FB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9435B8" w:rsidRPr="009435B8" w14:paraId="5BA87119" w14:textId="77777777" w:rsidTr="009435B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4F2E7F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B7792E" w14:textId="77777777" w:rsidR="009435B8" w:rsidRPr="009435B8" w:rsidRDefault="009435B8" w:rsidP="00101DCA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ПО ЦУС СКЗИ "КриптоПро NGate" для 2 узлов СКЗИ "КриптоПро NGate" сроком на 1 год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B0B8A6" w14:textId="77777777" w:rsidR="009435B8" w:rsidRPr="009435B8" w:rsidRDefault="009435B8" w:rsidP="00101DCA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</w:tbl>
    <w:p w14:paraId="50F4AF9B" w14:textId="36550ECD" w:rsidR="005A188E" w:rsidRDefault="005A188E" w:rsidP="009435B8">
      <w:pPr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EF98513" w14:textId="77777777" w:rsidR="009435B8" w:rsidRDefault="009435B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6AB81" w14:textId="07C3D61B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C32015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0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C320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1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2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0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4E54D1" w14:textId="77777777" w:rsidR="00B03838" w:rsidRDefault="00B03838" w:rsidP="00C0311D">
      <w:pPr>
        <w:rPr>
          <w:rFonts w:ascii="Arial" w:hAnsi="Arial" w:cs="Arial"/>
          <w:b/>
          <w:sz w:val="24"/>
          <w:szCs w:val="24"/>
        </w:rPr>
      </w:pPr>
    </w:p>
    <w:p w14:paraId="3B09D69D" w14:textId="77777777" w:rsidR="00B03838" w:rsidRDefault="00B038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E870EA9" w14:textId="7D18C9FC" w:rsidR="00C0311D" w:rsidRPr="00C0311D" w:rsidRDefault="00C0311D" w:rsidP="00C0311D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lastRenderedPageBreak/>
        <w:t>Приложение 3</w:t>
      </w:r>
    </w:p>
    <w:p w14:paraId="2DD1F6B5" w14:textId="405A3FCD" w:rsidR="00C0311D" w:rsidRPr="007742C9" w:rsidRDefault="00C0311D" w:rsidP="00C0311D">
      <w:pPr>
        <w:rPr>
          <w:rFonts w:ascii="Arial" w:hAnsi="Arial" w:cs="Arial"/>
          <w:b/>
          <w:color w:val="FF0000"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ПРОЕКТ ДОГОВОРА </w:t>
      </w:r>
      <w:r>
        <w:rPr>
          <w:rFonts w:ascii="Arial" w:hAnsi="Arial" w:cs="Arial"/>
          <w:b/>
          <w:sz w:val="24"/>
          <w:szCs w:val="24"/>
        </w:rPr>
        <w:t>ЗАКАЗЧИКА</w:t>
      </w:r>
    </w:p>
    <w:p w14:paraId="2BD78465" w14:textId="4C160F31" w:rsidR="008C6C7D" w:rsidRDefault="00801349">
      <w:pPr>
        <w:rPr>
          <w:rFonts w:ascii="Arial" w:hAnsi="Arial" w:cs="Arial"/>
          <w:b/>
          <w:sz w:val="24"/>
          <w:szCs w:val="24"/>
        </w:rPr>
      </w:pPr>
      <w:r>
        <w:object w:dxaOrig="1536" w:dyaOrig="1001" w14:anchorId="4BC65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3" o:title=""/>
          </v:shape>
          <o:OLEObject Type="Embed" ProgID="Word.Document.8" ShapeID="_x0000_i1025" DrawAspect="Icon" ObjectID="_1795421454" r:id="rId14">
            <o:FieldCodes>\s</o:FieldCodes>
          </o:OLEObject>
        </w:object>
      </w:r>
    </w:p>
    <w:p w14:paraId="276E0187" w14:textId="77777777" w:rsidR="00801349" w:rsidRDefault="0080134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E179F99" w14:textId="05519FD9" w:rsidR="00BF124A" w:rsidRPr="00BF124A" w:rsidRDefault="00BF124A" w:rsidP="00BF124A">
      <w:pPr>
        <w:rPr>
          <w:rFonts w:ascii="Arial" w:hAnsi="Arial" w:cs="Arial"/>
          <w:b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lastRenderedPageBreak/>
        <w:t>Приложение 4</w:t>
      </w:r>
    </w:p>
    <w:p w14:paraId="51FE86C1" w14:textId="377F505E" w:rsidR="00BF124A" w:rsidRPr="007742C9" w:rsidRDefault="00BF124A" w:rsidP="007742C9">
      <w:pPr>
        <w:rPr>
          <w:rFonts w:ascii="Arial" w:hAnsi="Arial" w:cs="Arial"/>
          <w:b/>
          <w:color w:val="FF0000"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t xml:space="preserve">СОГЛАСИЕ С УСЛОВИЯМИ ПРОЕКТА ДОГОВОРА </w:t>
      </w:r>
      <w:r w:rsidR="007742C9">
        <w:rPr>
          <w:rFonts w:ascii="Arial" w:hAnsi="Arial" w:cs="Arial"/>
          <w:b/>
          <w:sz w:val="24"/>
          <w:szCs w:val="24"/>
        </w:rPr>
        <w:t>ОТ</w:t>
      </w:r>
      <w:r w:rsidRPr="00BF124A">
        <w:rPr>
          <w:rFonts w:ascii="Arial" w:hAnsi="Arial" w:cs="Arial"/>
          <w:b/>
          <w:sz w:val="24"/>
          <w:szCs w:val="24"/>
        </w:rPr>
        <w:t xml:space="preserve"> ДД</w:t>
      </w:r>
      <w:r w:rsidR="00580615"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>ММ</w:t>
      </w:r>
      <w:r w:rsidR="00580615"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 xml:space="preserve">ГГ </w:t>
      </w:r>
      <w:r w:rsidR="007742C9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 w:rsidR="007742C9">
        <w:rPr>
          <w:rFonts w:ascii="Arial" w:hAnsi="Arial" w:cs="Arial"/>
          <w:i/>
          <w:color w:val="0070C0"/>
          <w:sz w:val="24"/>
          <w:szCs w:val="24"/>
        </w:rPr>
        <w:t>У</w:t>
      </w:r>
      <w:r w:rsidR="007742C9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7742C9">
        <w:rPr>
          <w:rFonts w:ascii="Arial" w:hAnsi="Arial" w:cs="Arial"/>
          <w:i/>
          <w:color w:val="0070C0"/>
          <w:sz w:val="24"/>
          <w:szCs w:val="24"/>
        </w:rPr>
        <w:t>)</w:t>
      </w:r>
      <w:r w:rsidR="007742C9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310EE41" w14:textId="77777777" w:rsidR="00AE0A7E" w:rsidRPr="00AE0A7E" w:rsidRDefault="00AE0A7E" w:rsidP="00AE0A7E">
      <w:pPr>
        <w:pStyle w:val="a9"/>
        <w:ind w:left="720"/>
        <w:rPr>
          <w:rFonts w:ascii="Arial" w:hAnsi="Arial"/>
          <w:b/>
        </w:rPr>
      </w:pPr>
    </w:p>
    <w:p w14:paraId="1025310D" w14:textId="462669AE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Участник закупочной процедуры: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Указать краткое наименование Участника с указанием организационно-правовой формы </w:t>
      </w:r>
    </w:p>
    <w:p w14:paraId="7DD77658" w14:textId="77777777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ИНН: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Указать идентификационный номер налогоплательщика (при наличии)  </w:t>
      </w:r>
    </w:p>
    <w:p w14:paraId="4DE3F7C4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ОГРН: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 основной государственный регистрационный номер Участника</w:t>
      </w:r>
      <w:r w:rsidRPr="00C240D2">
        <w:rPr>
          <w:rFonts w:ascii="Arial" w:hAnsi="Arial" w:cs="Arial"/>
          <w:sz w:val="24"/>
          <w:szCs w:val="24"/>
        </w:rPr>
        <w:t xml:space="preserve"> </w:t>
      </w:r>
    </w:p>
    <w:p w14:paraId="3DA50653" w14:textId="77777777" w:rsidR="00C240D2" w:rsidRPr="00BC2135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Указать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EF07C1C" w14:textId="77777777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Предмет закупки: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 предмет закупочной процедуры</w:t>
      </w:r>
    </w:p>
    <w:p w14:paraId="6AD635D4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</w:p>
    <w:p w14:paraId="36DC095E" w14:textId="1888D37C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Изучив представленный текст проекта договора в полученной закупочной документации на ______________________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предмет закупки)</w:t>
      </w:r>
      <w:r w:rsidRPr="00C240D2">
        <w:rPr>
          <w:rFonts w:ascii="Arial" w:hAnsi="Arial" w:cs="Arial"/>
          <w:sz w:val="24"/>
          <w:szCs w:val="24"/>
        </w:rPr>
        <w:t xml:space="preserve">, 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наименование Участника закупочной процедуры)</w:t>
      </w:r>
      <w:r w:rsidRPr="00C240D2">
        <w:rPr>
          <w:rFonts w:ascii="Arial" w:hAnsi="Arial" w:cs="Arial"/>
          <w:sz w:val="24"/>
          <w:szCs w:val="24"/>
        </w:rPr>
        <w:t xml:space="preserve"> подтверждает согласие с предложенными условиями договора и подтверждает готовность к его подписанию в течение 5 (пяти) рабочих дней с </w:t>
      </w:r>
      <w:r w:rsidR="00857A72">
        <w:rPr>
          <w:rFonts w:ascii="Arial" w:hAnsi="Arial" w:cs="Arial"/>
          <w:sz w:val="24"/>
          <w:szCs w:val="24"/>
        </w:rPr>
        <w:t>момента получения проекта договора от Заказчика в системе ЭДО</w:t>
      </w:r>
      <w:r w:rsidRPr="00C240D2">
        <w:rPr>
          <w:rFonts w:ascii="Arial" w:hAnsi="Arial" w:cs="Arial"/>
          <w:sz w:val="24"/>
          <w:szCs w:val="24"/>
        </w:rPr>
        <w:t xml:space="preserve">. </w:t>
      </w:r>
    </w:p>
    <w:p w14:paraId="32601EA9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Положения проекта договора и всех приложений к нему нами изучены и являются понятными по всем пунктам.</w:t>
      </w:r>
    </w:p>
    <w:p w14:paraId="2C85061F" w14:textId="3465B483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Мы обязуемся в случае победы нашей заявки в закупочной процедуре исполнить обязательства в объеме и в строгом соответствии с условиями и параметрами, определенными в договоре и нашем </w:t>
      </w:r>
      <w:r w:rsidR="00F752A2">
        <w:rPr>
          <w:rFonts w:ascii="Arial" w:hAnsi="Arial" w:cs="Arial"/>
          <w:sz w:val="24"/>
          <w:szCs w:val="24"/>
        </w:rPr>
        <w:t>п</w:t>
      </w:r>
      <w:r w:rsidRPr="00C240D2">
        <w:rPr>
          <w:rFonts w:ascii="Arial" w:hAnsi="Arial" w:cs="Arial"/>
          <w:sz w:val="24"/>
          <w:szCs w:val="24"/>
        </w:rPr>
        <w:t>редложении.</w:t>
      </w:r>
    </w:p>
    <w:p w14:paraId="0648AD1B" w14:textId="77777777" w:rsidR="00C240D2" w:rsidRDefault="00C240D2" w:rsidP="00C240D2"/>
    <w:p w14:paraId="2D25901E" w14:textId="77777777" w:rsidR="00C240D2" w:rsidRDefault="00C240D2" w:rsidP="00C240D2"/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C240D2" w:rsidRPr="00B60140" w14:paraId="4F6F4E13" w14:textId="77777777" w:rsidTr="00BD75A0">
        <w:tc>
          <w:tcPr>
            <w:tcW w:w="3972" w:type="dxa"/>
            <w:hideMark/>
          </w:tcPr>
          <w:p w14:paraId="1516A84A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2142ED1C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1F8F16ED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B60140" w14:paraId="74004A5F" w14:textId="77777777" w:rsidTr="00BD75A0">
        <w:tc>
          <w:tcPr>
            <w:tcW w:w="3972" w:type="dxa"/>
            <w:hideMark/>
          </w:tcPr>
          <w:p w14:paraId="7C130FC8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0251668B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07D791C8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B60140" w14:paraId="1B411610" w14:textId="77777777" w:rsidTr="00BD75A0">
        <w:tc>
          <w:tcPr>
            <w:tcW w:w="3972" w:type="dxa"/>
          </w:tcPr>
          <w:p w14:paraId="4A320F7E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7D89428A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15CAAC4F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F8229B" w14:textId="77777777" w:rsidR="00C240D2" w:rsidRPr="00AC69A6" w:rsidRDefault="00C240D2" w:rsidP="00C240D2"/>
    <w:p w14:paraId="0C545008" w14:textId="77777777" w:rsidR="00C240D2" w:rsidRPr="00AC69A6" w:rsidRDefault="00C240D2" w:rsidP="00C240D2"/>
    <w:p w14:paraId="198EED78" w14:textId="77777777" w:rsidR="00C240D2" w:rsidRPr="00AC69A6" w:rsidRDefault="00C240D2" w:rsidP="00C240D2"/>
    <w:p w14:paraId="52ADF8A8" w14:textId="77777777" w:rsidR="00BC18EC" w:rsidRDefault="00BC18EC" w:rsidP="00B601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2926DB0B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>Приложение 5</w:t>
      </w:r>
    </w:p>
    <w:p w14:paraId="28F671A5" w14:textId="41576ED3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Указать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Указать основной государственный регистрационный номер Участника </w:t>
      </w:r>
    </w:p>
    <w:p w14:paraId="37B33053" w14:textId="77777777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Указать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 предмет закупочной процедуры</w:t>
      </w:r>
    </w:p>
    <w:tbl>
      <w:tblPr>
        <w:tblW w:w="1084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"/>
        <w:gridCol w:w="733"/>
        <w:gridCol w:w="3054"/>
        <w:gridCol w:w="2059"/>
        <w:gridCol w:w="919"/>
        <w:gridCol w:w="885"/>
        <w:gridCol w:w="2551"/>
        <w:gridCol w:w="497"/>
      </w:tblGrid>
      <w:tr w:rsidR="00C240D2" w:rsidRPr="001D0638" w14:paraId="73D550D5" w14:textId="77777777" w:rsidTr="00242D54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242D54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43557B4A" w14:textId="411F0ADB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9435B8" w:rsidRPr="009435B8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="00B755C3" w:rsidRPr="00B755C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млн. руб. за </w:t>
            </w:r>
            <w:r w:rsidR="00D77B8C">
              <w:rPr>
                <w:rFonts w:ascii="Arial" w:hAnsi="Arial" w:cs="Arial"/>
                <w:color w:val="000000" w:themeColor="text1"/>
                <w:sz w:val="24"/>
                <w:szCs w:val="24"/>
              </w:rPr>
              <w:t>2023</w:t>
            </w:r>
            <w:r w:rsidR="004B220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>год.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3D04BB0F" w:rsidR="00C240D2" w:rsidRPr="001D0638" w:rsidRDefault="00D77B8C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Копия бухгалтерского баланса за 2023 год</w:t>
            </w:r>
          </w:p>
        </w:tc>
      </w:tr>
      <w:tr w:rsidR="003D422F" w:rsidRPr="001D0638" w14:paraId="688C7BDD" w14:textId="77777777" w:rsidTr="00242D54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362DAF24" w14:textId="4F069D7B" w:rsidR="003D422F" w:rsidRPr="001D0638" w:rsidRDefault="00857A72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11A4D751" w14:textId="29574C14" w:rsidR="003D422F" w:rsidRPr="00817EC0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Наличие статуса</w:t>
            </w:r>
            <w:r w:rsidRPr="00FF683F">
              <w:rPr>
                <w:rFonts w:ascii="Arial" w:hAnsi="Arial"/>
                <w:sz w:val="24"/>
                <w:szCs w:val="24"/>
              </w:rPr>
              <w:t xml:space="preserve"> авторизованн</w:t>
            </w:r>
            <w:r>
              <w:rPr>
                <w:rFonts w:ascii="Arial" w:hAnsi="Arial"/>
                <w:sz w:val="24"/>
                <w:szCs w:val="24"/>
              </w:rPr>
              <w:t xml:space="preserve">ого </w:t>
            </w:r>
            <w:r w:rsidRPr="00FF683F">
              <w:rPr>
                <w:rFonts w:ascii="Arial" w:hAnsi="Arial"/>
                <w:sz w:val="24"/>
                <w:szCs w:val="24"/>
              </w:rPr>
              <w:t>партнёр</w:t>
            </w:r>
            <w:r>
              <w:rPr>
                <w:rFonts w:ascii="Arial" w:hAnsi="Arial"/>
                <w:sz w:val="24"/>
                <w:szCs w:val="24"/>
              </w:rPr>
              <w:t>а</w:t>
            </w:r>
            <w:r w:rsidRPr="00FF683F">
              <w:rPr>
                <w:rFonts w:ascii="Arial" w:hAnsi="Arial"/>
                <w:sz w:val="24"/>
                <w:szCs w:val="24"/>
              </w:rPr>
              <w:t xml:space="preserve"> </w:t>
            </w:r>
            <w:r w:rsidR="00242D54" w:rsidRPr="00242D54">
              <w:rPr>
                <w:rFonts w:ascii="Arial" w:hAnsi="Arial"/>
                <w:sz w:val="24"/>
                <w:szCs w:val="24"/>
              </w:rPr>
              <w:t>ООО «Крипто-Про»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7BE4ECBA" w14:textId="77777777" w:rsidR="003D422F" w:rsidRPr="001D0638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85AA584" w14:textId="5F353E8D" w:rsidR="003D422F" w:rsidRPr="008C6C7D" w:rsidRDefault="003D422F" w:rsidP="008C6C7D">
            <w:pPr>
              <w:rPr>
                <w:rFonts w:ascii="Arial" w:hAnsi="Arial" w:cs="Arial"/>
                <w:sz w:val="24"/>
                <w:szCs w:val="24"/>
              </w:rPr>
            </w:pPr>
            <w:r w:rsidRPr="003D422F">
              <w:rPr>
                <w:rFonts w:ascii="Arial" w:hAnsi="Arial" w:cs="Arial"/>
                <w:sz w:val="24"/>
                <w:szCs w:val="24"/>
              </w:rPr>
              <w:t xml:space="preserve">Копия документа, выданного </w:t>
            </w:r>
            <w:r w:rsidR="00242D54" w:rsidRPr="00242D54">
              <w:rPr>
                <w:rFonts w:ascii="Arial" w:hAnsi="Arial" w:cs="Arial"/>
                <w:sz w:val="24"/>
                <w:szCs w:val="24"/>
              </w:rPr>
              <w:t>ООО «Крипто-Про», подтверждающего наличие статуса авторизованного партнера</w:t>
            </w:r>
            <w:r w:rsidR="00857A72">
              <w:rPr>
                <w:rFonts w:ascii="Arial" w:hAnsi="Arial" w:cs="Arial"/>
                <w:sz w:val="24"/>
                <w:szCs w:val="24"/>
              </w:rPr>
              <w:t xml:space="preserve"> или копия договора с лицом, имеющим </w:t>
            </w:r>
            <w:r w:rsidR="00857A72" w:rsidRPr="00242D54">
              <w:rPr>
                <w:rFonts w:ascii="Arial" w:hAnsi="Arial" w:cs="Arial"/>
                <w:sz w:val="24"/>
                <w:szCs w:val="24"/>
              </w:rPr>
              <w:t>статус авторизованного партнера</w:t>
            </w:r>
            <w:r w:rsidR="00857A72">
              <w:rPr>
                <w:rFonts w:ascii="Arial" w:hAnsi="Arial" w:cs="Arial"/>
                <w:sz w:val="24"/>
                <w:szCs w:val="24"/>
              </w:rPr>
              <w:t xml:space="preserve"> и копия </w:t>
            </w:r>
            <w:r w:rsidR="00857A72" w:rsidRPr="003D422F">
              <w:rPr>
                <w:rFonts w:ascii="Arial" w:hAnsi="Arial" w:cs="Arial"/>
                <w:sz w:val="24"/>
                <w:szCs w:val="24"/>
              </w:rPr>
              <w:t>документа,</w:t>
            </w:r>
            <w:r w:rsidR="00857A7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57A72" w:rsidRPr="00242D54">
              <w:rPr>
                <w:rFonts w:ascii="Arial" w:hAnsi="Arial" w:cs="Arial"/>
                <w:sz w:val="24"/>
                <w:szCs w:val="24"/>
              </w:rPr>
              <w:t>подтверждающего наличие статуса авторизованного партнера</w:t>
            </w:r>
            <w:r w:rsidR="00857A72">
              <w:rPr>
                <w:rFonts w:ascii="Arial" w:hAnsi="Arial" w:cs="Arial"/>
                <w:sz w:val="24"/>
                <w:szCs w:val="24"/>
              </w:rPr>
              <w:t xml:space="preserve"> у такого лица.</w:t>
            </w:r>
          </w:p>
        </w:tc>
      </w:tr>
      <w:tr w:rsidR="00C240D2" w:rsidRPr="001D0638" w14:paraId="4F28C737" w14:textId="77777777" w:rsidTr="00242D54">
        <w:trPr>
          <w:gridBefore w:val="1"/>
          <w:gridAfter w:val="1"/>
          <w:wBefore w:w="147" w:type="dxa"/>
          <w:wAfter w:w="497" w:type="dxa"/>
        </w:trPr>
        <w:tc>
          <w:tcPr>
            <w:tcW w:w="733" w:type="dxa"/>
            <w:shd w:val="clear" w:color="auto" w:fill="auto"/>
          </w:tcPr>
          <w:p w14:paraId="2DCE79AD" w14:textId="2CB562EE" w:rsidR="00C240D2" w:rsidRPr="001D0638" w:rsidRDefault="00857A72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13" w:type="dxa"/>
            <w:gridSpan w:val="2"/>
            <w:shd w:val="clear" w:color="auto" w:fill="auto"/>
          </w:tcPr>
          <w:p w14:paraId="651EB04C" w14:textId="2A95497F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7B8C">
              <w:rPr>
                <w:rFonts w:ascii="Arial" w:hAnsi="Arial" w:cs="Arial"/>
                <w:sz w:val="24"/>
                <w:szCs w:val="24"/>
              </w:rPr>
              <w:t>Согласие с условиями проекта договора</w:t>
            </w:r>
            <w:r w:rsidR="00817EC0" w:rsidRPr="00D77B8C">
              <w:rPr>
                <w:rFonts w:ascii="Arial" w:hAnsi="Arial" w:cs="Arial"/>
                <w:sz w:val="24"/>
                <w:szCs w:val="24"/>
              </w:rPr>
              <w:t xml:space="preserve"> Заказчика</w:t>
            </w:r>
            <w:r w:rsidRPr="00D77B8C">
              <w:rPr>
                <w:rFonts w:ascii="Arial" w:hAnsi="Arial" w:cs="Arial"/>
                <w:sz w:val="24"/>
                <w:szCs w:val="24"/>
              </w:rPr>
              <w:t xml:space="preserve"> в полном объеме</w:t>
            </w:r>
            <w:r w:rsid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gridSpan w:val="2"/>
            <w:shd w:val="clear" w:color="auto" w:fill="auto"/>
          </w:tcPr>
          <w:p w14:paraId="655E34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A07FAAE" w14:textId="26EC6D48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>Подтверждается заполненным и подписанным Приложением</w:t>
            </w:r>
            <w:r w:rsidR="00817EC0"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 xml:space="preserve">4 </w:t>
            </w: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lastRenderedPageBreak/>
              <w:t>Информационной карты закупочной процедуры</w:t>
            </w:r>
          </w:p>
        </w:tc>
      </w:tr>
      <w:tr w:rsidR="00C240D2" w:rsidRPr="00456F45" w14:paraId="4B5D4C7A" w14:textId="77777777" w:rsidTr="00242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lastRenderedPageBreak/>
              <w:t>___________________</w:t>
            </w:r>
          </w:p>
        </w:tc>
        <w:tc>
          <w:tcPr>
            <w:tcW w:w="2978" w:type="dxa"/>
            <w:gridSpan w:val="2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gridSpan w:val="3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242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gridSpan w:val="2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gridSpan w:val="3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242D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c>
          <w:tcPr>
            <w:tcW w:w="3934" w:type="dxa"/>
            <w:gridSpan w:val="3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  <w:gridSpan w:val="3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FB1C142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>Приложение 6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Указать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Указать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Указать основной государственный регистрационный номер Участника </w:t>
      </w:r>
    </w:p>
    <w:p w14:paraId="1E2C68EA" w14:textId="77777777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Указать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 предмет закупочной процедуры</w:t>
      </w:r>
    </w:p>
    <w:tbl>
      <w:tblPr>
        <w:tblW w:w="10342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50"/>
        <w:gridCol w:w="3456"/>
        <w:gridCol w:w="1559"/>
        <w:gridCol w:w="1559"/>
        <w:gridCol w:w="1559"/>
        <w:gridCol w:w="1559"/>
      </w:tblGrid>
      <w:tr w:rsidR="00DC3918" w:rsidRPr="009435B8" w14:paraId="4FEF3F10" w14:textId="11EFF6A4" w:rsidTr="00DC3918">
        <w:trPr>
          <w:trHeight w:val="501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4A4B6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 №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CFB155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2F433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4F32" w14:textId="75797D10" w:rsidR="00DC3918" w:rsidRPr="00DC391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DC3918">
              <w:rPr>
                <w:rFonts w:ascii="Arial" w:hAnsi="Arial" w:cs="Arial"/>
                <w:color w:val="000000"/>
              </w:rPr>
              <w:t>Цена за единицу, руб., без учета НДС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D1A8" w14:textId="748C00D3" w:rsidR="00DC3918" w:rsidRPr="00DC391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DC3918">
              <w:rPr>
                <w:rFonts w:ascii="Arial" w:hAnsi="Arial" w:cs="Arial"/>
                <w:color w:val="000000"/>
              </w:rPr>
              <w:t>Стоимость, руб., без учета НДС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DC77" w14:textId="77777777" w:rsidR="00DC3918" w:rsidRPr="00DC391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hAnsi="Arial" w:cs="Arial"/>
                <w:color w:val="000000"/>
              </w:rPr>
            </w:pPr>
            <w:r w:rsidRPr="00DC3918">
              <w:rPr>
                <w:rFonts w:ascii="Arial" w:hAnsi="Arial" w:cs="Arial"/>
                <w:color w:val="000000"/>
              </w:rPr>
              <w:t>НДС</w:t>
            </w:r>
          </w:p>
          <w:p w14:paraId="0D9FCF62" w14:textId="7435DF95" w:rsidR="00DC3918" w:rsidRPr="00DC391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DC3918">
              <w:rPr>
                <w:rFonts w:ascii="Arial" w:hAnsi="Arial" w:cs="Arial"/>
                <w:color w:val="000000"/>
              </w:rPr>
              <w:t>(если применимо)</w:t>
            </w:r>
          </w:p>
        </w:tc>
      </w:tr>
      <w:tr w:rsidR="00DC3918" w:rsidRPr="009435B8" w14:paraId="555E062B" w14:textId="499F8AF2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33071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761A8C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ПО "КриптоПро HSM". Базовые программные модули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E528E1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D0B3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3936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A435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5637D7F4" w14:textId="53971F3B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1F95F0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C7C465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ПО "КриптоПро HSM". Модуль обеспечения защиты платежных систем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C636FA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746C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3705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7DCE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2E453CDE" w14:textId="02CE04CF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764A241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val="en-US" w:eastAsia="ru-RU"/>
              </w:rPr>
              <w:t>3</w:t>
            </w: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B15FB2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расширенное сервисное обслуживание аппаратной платформы ПАКМ "КриптоПро HSM"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B0FF76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BF5D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2420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D50A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726377F7" w14:textId="3D5BD98F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3CD2D0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57037F4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расширенное сервисное обслуживание аппаратной платформы NGate ЦУС 100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1F3C92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CA12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3E13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1D8B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3ABBD2CC" w14:textId="729A8A9C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FE3125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B0405D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расширенное сервисное обслуживание аппаратной платформы NGate 1000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A22D96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4D7E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39BD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0DB5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58DAF8CB" w14:textId="650ED204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92A6F6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1C16D0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СКЗИ "КриптоПро NGate" для 1 000 одновременных подключений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A41589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86E8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05BC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E49F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265FFEB8" w14:textId="69712D1C" w:rsidTr="00DC3918">
        <w:trPr>
          <w:trHeight w:val="464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875D49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color w:val="000000" w:themeColor="dark1"/>
                <w:kern w:val="24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B1295AE" w14:textId="77777777" w:rsidR="00DC3918" w:rsidRPr="009435B8" w:rsidRDefault="00DC3918" w:rsidP="00242D54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hAnsi="Arial" w:cs="Arial"/>
                <w:sz w:val="24"/>
                <w:szCs w:val="24"/>
              </w:rPr>
              <w:t>Сертификат на расширенную техническую поддержку ПО ЦУС СКЗИ "КриптоПро NGate" для 2 узлов СКЗИ "КриптоПро NGate" сроком на 1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051E15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435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7EC1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C2AD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2BC8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050CF9BA" w14:textId="77777777" w:rsidTr="00863A90">
        <w:trPr>
          <w:trHeight w:val="464"/>
        </w:trPr>
        <w:tc>
          <w:tcPr>
            <w:tcW w:w="7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296DB9" w14:textId="2C83510C" w:rsidR="00DC3918" w:rsidRPr="009435B8" w:rsidRDefault="00DC3918" w:rsidP="00DC3918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13C6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43EE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DC3918" w:rsidRPr="009435B8" w14:paraId="1ECBE261" w14:textId="77777777" w:rsidTr="007C5765">
        <w:trPr>
          <w:trHeight w:val="464"/>
        </w:trPr>
        <w:tc>
          <w:tcPr>
            <w:tcW w:w="7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CF8BF6" w14:textId="725D490E" w:rsidR="00DC3918" w:rsidRDefault="00DC3918" w:rsidP="00DC3918">
            <w:pPr>
              <w:spacing w:after="0" w:line="240" w:lineRule="auto"/>
              <w:jc w:val="right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 с учетом НДС (если применимо):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AAD0" w14:textId="77777777" w:rsidR="00DC3918" w:rsidRPr="009435B8" w:rsidRDefault="00DC3918" w:rsidP="00242D54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14:paraId="5D064F7F" w14:textId="77777777" w:rsidR="00242D54" w:rsidRDefault="00242D54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«__ »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5B41DABC" w:rsidR="003E50A3" w:rsidRPr="003E50A3" w:rsidRDefault="003D422F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Все цены в настоящем Предложении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</w:t>
      </w:r>
      <w:r w:rsidR="003E50A3" w:rsidRPr="003E50A3">
        <w:rPr>
          <w:rFonts w:ascii="Arial" w:hAnsi="Arial" w:cs="Arial"/>
          <w:sz w:val="24"/>
          <w:szCs w:val="24"/>
        </w:rPr>
        <w:t>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4998A54B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>Приложение 7</w:t>
      </w:r>
    </w:p>
    <w:p w14:paraId="2A7A4DCB" w14:textId="7440CC70" w:rsidR="004034A2" w:rsidRPr="004034A2" w:rsidRDefault="00654826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</w:t>
      </w:r>
      <w:r w:rsidR="004034A2" w:rsidRPr="004034A2">
        <w:rPr>
          <w:rFonts w:ascii="Arial" w:hAnsi="Arial" w:cs="Arial"/>
          <w:b/>
          <w:sz w:val="24"/>
          <w:szCs w:val="24"/>
        </w:rPr>
        <w:t>СОГЛАСИ</w:t>
      </w:r>
      <w:r>
        <w:rPr>
          <w:rFonts w:ascii="Arial" w:hAnsi="Arial" w:cs="Arial"/>
          <w:b/>
          <w:sz w:val="24"/>
          <w:szCs w:val="24"/>
        </w:rPr>
        <w:t>Я</w:t>
      </w:r>
      <w:r w:rsidR="004034A2" w:rsidRPr="004034A2">
        <w:rPr>
          <w:rFonts w:ascii="Arial" w:hAnsi="Arial" w:cs="Arial"/>
          <w:b/>
          <w:sz w:val="24"/>
          <w:szCs w:val="24"/>
        </w:rPr>
        <w:t xml:space="preserve"> НА ОБРАБОТКУ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5F1ABD03" w14:textId="77777777" w:rsidR="00512558" w:rsidRPr="00C32015" w:rsidRDefault="00512558" w:rsidP="00512558">
      <w:pPr>
        <w:spacing w:after="360" w:line="240" w:lineRule="auto"/>
        <w:ind w:right="709"/>
        <w:jc w:val="center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Согласие на обработку персональных данных</w:t>
      </w:r>
    </w:p>
    <w:p w14:paraId="1FD21387" w14:textId="77777777" w:rsidR="00512558" w:rsidRPr="00C32015" w:rsidRDefault="00512558" w:rsidP="00512558">
      <w:pPr>
        <w:spacing w:after="36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5943EA0C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Я,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C32015">
        <w:rPr>
          <w:rFonts w:ascii="Arial" w:hAnsi="Arial" w:cs="Arial"/>
          <w:sz w:val="24"/>
          <w:szCs w:val="24"/>
        </w:rPr>
        <w:t xml:space="preserve">   дата рождения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</w:p>
    <w:p w14:paraId="1D76BD8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проживающий(ая) по адресу (месту регистрации)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   </w:t>
      </w:r>
      <w:r w:rsidRPr="00C32015">
        <w:rPr>
          <w:rFonts w:ascii="Arial" w:hAnsi="Arial" w:cs="Arial"/>
          <w:sz w:val="24"/>
          <w:szCs w:val="24"/>
        </w:rPr>
        <w:t>паспорт серия _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 xml:space="preserve"> , номер </w:t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</w:t>
      </w:r>
      <w:r w:rsidRPr="00C32015">
        <w:rPr>
          <w:rFonts w:ascii="Arial" w:hAnsi="Arial" w:cs="Arial"/>
          <w:sz w:val="24"/>
          <w:szCs w:val="24"/>
        </w:rPr>
        <w:t xml:space="preserve">, выдан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>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указанной ниже Компании Группы Т1, которая будет обрабатывать мои персональные данные как оператор (далее – Компания):</w:t>
      </w:r>
    </w:p>
    <w:p w14:paraId="6F52B9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539D26C1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ООО «Т1» (ИНН 7720484492)</w:t>
      </w:r>
    </w:p>
    <w:p w14:paraId="4EE4A689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111395, г. Москва, ул. Юности, д. 13 офис 221</w:t>
      </w:r>
    </w:p>
    <w:p w14:paraId="34D5A93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Компания обрабатывает персональные данные с целью проведения проверки в связи с заключением договора с контрагентом, в том числе для</w:t>
      </w:r>
    </w:p>
    <w:p w14:paraId="03CA70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5236"/>
        <w:gridCol w:w="4437"/>
      </w:tblGrid>
      <w:tr w:rsidR="00512558" w:rsidRPr="00C32015" w14:paraId="2239E162" w14:textId="77777777" w:rsidTr="008573A1">
        <w:tc>
          <w:tcPr>
            <w:tcW w:w="5236" w:type="dxa"/>
            <w:shd w:val="clear" w:color="auto" w:fill="auto"/>
          </w:tcPr>
          <w:p w14:paraId="084471A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Ведения договорной работы (заключение, исполнение, изменение и прекращение договоров и соглашений с контрагентами);</w:t>
            </w:r>
          </w:p>
          <w:p w14:paraId="44C8E8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10" w:right="27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Организации, осуществления и управления эффективностью процедур закупок продукции (товаров/работ/услуг) у контрагентов.</w:t>
            </w:r>
          </w:p>
        </w:tc>
        <w:tc>
          <w:tcPr>
            <w:tcW w:w="4437" w:type="dxa"/>
            <w:shd w:val="clear" w:color="auto" w:fill="auto"/>
          </w:tcPr>
          <w:p w14:paraId="6A88EEB1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0" w:right="174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Принятия мер должной осмотрительности в отношении потенциальных и действующих контрагентов, включая управление потенциальными рисками</w:t>
            </w:r>
            <w:r w:rsidRPr="00C32015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1"/>
            </w:r>
            <w:r w:rsidRPr="00C32015">
              <w:rPr>
                <w:rFonts w:ascii="Arial" w:hAnsi="Arial" w:cs="Arial"/>
                <w:sz w:val="24"/>
                <w:szCs w:val="24"/>
              </w:rPr>
              <w:t xml:space="preserve"> и проверку полноты и достоверности сведений о контрагенте;</w:t>
            </w:r>
          </w:p>
        </w:tc>
      </w:tr>
    </w:tbl>
    <w:p w14:paraId="2188215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14:paraId="7E744EB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Перечень обрабатываемых персональных данных</w:t>
      </w:r>
    </w:p>
    <w:p w14:paraId="4EFD88B8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sz w:val="24"/>
          <w:szCs w:val="24"/>
        </w:rPr>
      </w:pPr>
    </w:p>
    <w:p w14:paraId="6F72CF96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 xml:space="preserve">Компания собирает и обрабатывает следующие данные </w:t>
      </w:r>
      <w:r w:rsidRPr="00C32015">
        <w:rPr>
          <w:rFonts w:ascii="Arial" w:hAnsi="Arial" w:cs="Arial"/>
          <w:sz w:val="24"/>
          <w:szCs w:val="24"/>
        </w:rPr>
        <w:t>Субъекта персональных данных</w:t>
      </w:r>
      <w:r w:rsidRPr="00C32015">
        <w:rPr>
          <w:rFonts w:ascii="Arial" w:eastAsia="Calibri" w:hAnsi="Arial" w:cs="Arial"/>
          <w:sz w:val="24"/>
          <w:szCs w:val="24"/>
        </w:rPr>
        <w:t xml:space="preserve"> </w:t>
      </w:r>
    </w:p>
    <w:p w14:paraId="2292980B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>(далее –«Персональные данные»):</w:t>
      </w:r>
    </w:p>
    <w:p w14:paraId="6CDF9CD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512558" w:rsidRPr="00C32015" w14:paraId="154B5348" w14:textId="77777777" w:rsidTr="008573A1">
        <w:tc>
          <w:tcPr>
            <w:tcW w:w="5387" w:type="dxa"/>
            <w:shd w:val="clear" w:color="auto" w:fill="auto"/>
          </w:tcPr>
          <w:p w14:paraId="59918CF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Фамилия, имя, отчество (включая прежние); дата и место рождения; пол;</w:t>
            </w:r>
          </w:p>
          <w:p w14:paraId="3FD9F9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Сведения об участии в уставном капитале и участии (членстве) в органах управления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>юридических лиц, осуществлении предпринимательской деятельности и иной коммерческой деятельности</w:t>
            </w:r>
            <w:r w:rsidRPr="00C3201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2841F987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Паспортные данные или данные иного документа, удостоверяющего личность (серия, номер, дата выдачи, наименование органа,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выдавшего документ); Адрес регистрации, Гражданство </w:t>
            </w:r>
          </w:p>
          <w:p w14:paraId="060E755B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Должность, место работы </w:t>
            </w:r>
          </w:p>
          <w:p w14:paraId="73B8D835" w14:textId="77777777" w:rsidR="00512558" w:rsidRPr="00C32015" w:rsidRDefault="00512558" w:rsidP="008573A1">
            <w:pPr>
              <w:spacing w:after="0" w:line="240" w:lineRule="auto"/>
              <w:ind w:right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5C6A589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b/>
          <w:sz w:val="24"/>
          <w:szCs w:val="24"/>
        </w:rPr>
      </w:pPr>
    </w:p>
    <w:p w14:paraId="30C92AF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Операции с Персональными данными, источники их получения и срок обработки</w:t>
      </w:r>
    </w:p>
    <w:p w14:paraId="308260C2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sz w:val="24"/>
          <w:szCs w:val="24"/>
        </w:rPr>
      </w:pPr>
    </w:p>
    <w:p w14:paraId="14C6C53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обрабатывает Персональные данные следующими способами: 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Компания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2887FD6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41079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</w:t>
      </w:r>
    </w:p>
    <w:p w14:paraId="071FBDEC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Аффилированным лицам;</w:t>
      </w:r>
    </w:p>
    <w:p w14:paraId="67C5C7C5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Компаниям,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 (см. приложение к согласию). </w:t>
      </w:r>
    </w:p>
    <w:p w14:paraId="298DC3E2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3EA07D7C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Указанные лица вправе перепоручить обработку другим лицам.</w:t>
      </w:r>
    </w:p>
    <w:p w14:paraId="2DFAC35B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8255493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 xml:space="preserve">Источники получения Персональных данных: </w:t>
      </w:r>
    </w:p>
    <w:p w14:paraId="1B2A4F11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sz w:val="24"/>
          <w:szCs w:val="24"/>
        </w:rPr>
      </w:pPr>
    </w:p>
    <w:p w14:paraId="4127F37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использовать один, несколько или все следующие источники Персональных данных, необходимые Компании для достижения вышеуказанной цели обработки Персональных данных: </w:t>
      </w:r>
    </w:p>
    <w:p w14:paraId="34B460EB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 и документы, предоставляемые Субъектом персональных данных и (или) его уполномоченным представителем;</w:t>
      </w:r>
    </w:p>
    <w:p w14:paraId="06F6E9CC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получаемые от аффилированных лиц Компании;</w:t>
      </w:r>
    </w:p>
    <w:p w14:paraId="4973E318" w14:textId="77777777" w:rsidR="00512558" w:rsidRPr="00C32015" w:rsidRDefault="00512558" w:rsidP="00512558">
      <w:pPr>
        <w:keepNext/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собираемые из общедоступных источников и/или открытых источников информации</w:t>
      </w:r>
      <w:r w:rsidRPr="00C32015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C32015">
        <w:rPr>
          <w:rFonts w:ascii="Arial" w:hAnsi="Arial" w:cs="Arial"/>
          <w:sz w:val="24"/>
          <w:szCs w:val="24"/>
        </w:rPr>
        <w:t>;</w:t>
      </w:r>
    </w:p>
    <w:p w14:paraId="7DDBDB18" w14:textId="77777777" w:rsidR="00512558" w:rsidRPr="00C32015" w:rsidRDefault="00512558" w:rsidP="00512558">
      <w:pPr>
        <w:spacing w:after="0" w:line="240" w:lineRule="auto"/>
        <w:ind w:left="-426"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76711D9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Срок обработки – 5 лет с момента заключения договора с Компанией и/или предоставления Согласия</w:t>
      </w:r>
      <w:r w:rsidRPr="00C32015">
        <w:rPr>
          <w:rFonts w:ascii="Arial" w:hAnsi="Arial" w:cs="Arial"/>
          <w:bCs/>
          <w:sz w:val="24"/>
          <w:szCs w:val="24"/>
          <w:vertAlign w:val="superscript"/>
        </w:rPr>
        <w:footnoteReference w:id="3"/>
      </w:r>
      <w:r w:rsidRPr="00C32015">
        <w:rPr>
          <w:rFonts w:ascii="Arial" w:hAnsi="Arial" w:cs="Arial"/>
          <w:bCs/>
          <w:sz w:val="24"/>
          <w:szCs w:val="24"/>
        </w:rPr>
        <w:t>.</w:t>
      </w:r>
    </w:p>
    <w:p w14:paraId="6C88AC5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5247EC3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Отзыв согласия производится посредством направления письма в произвольной форме по адресу Компании.</w:t>
      </w:r>
    </w:p>
    <w:p w14:paraId="2C3D7111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4C275B6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Дата согласия: ____________   Подпись __________________</w:t>
      </w:r>
    </w:p>
    <w:p w14:paraId="1CEABA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740F8374" w14:textId="7A4B8B38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ФИО</w:t>
      </w:r>
      <w:r w:rsidRPr="00C32015">
        <w:rPr>
          <w:rFonts w:ascii="Arial" w:hAnsi="Arial" w:cs="Arial"/>
          <w:sz w:val="24"/>
          <w:szCs w:val="24"/>
          <w:u w:val="single"/>
        </w:rPr>
        <w:t>__________________________________________________________________</w:t>
      </w:r>
    </w:p>
    <w:p w14:paraId="1232EACF" w14:textId="77777777" w:rsidR="00512558" w:rsidRPr="00C32015" w:rsidRDefault="00512558" w:rsidP="00512558">
      <w:pPr>
        <w:spacing w:after="0" w:line="240" w:lineRule="auto"/>
        <w:ind w:left="-426" w:right="709"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4666CFCE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713EEC0C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403D2F79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both"/>
        <w:rPr>
          <w:rFonts w:ascii="Arial" w:hAnsi="Arial" w:cs="Arial"/>
        </w:rPr>
      </w:pPr>
      <w:r w:rsidRPr="0045530D">
        <w:rPr>
          <w:rFonts w:ascii="Arial" w:hAnsi="Arial" w:cs="Arial"/>
        </w:rPr>
        <w:t xml:space="preserve">Приложение: перечень третьих лиц, привлекаемых к обработке Персональных данных </w:t>
      </w:r>
    </w:p>
    <w:p w14:paraId="06530270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center"/>
        <w:rPr>
          <w:rFonts w:ascii="Arial" w:hAnsi="Arial" w:cs="Arial"/>
        </w:rPr>
      </w:pPr>
    </w:p>
    <w:p w14:paraId="39912F1F" w14:textId="77777777" w:rsidR="00512558" w:rsidRPr="0045530D" w:rsidRDefault="00512558" w:rsidP="00512558">
      <w:pPr>
        <w:spacing w:after="0" w:line="240" w:lineRule="auto"/>
        <w:ind w:left="540" w:firstLine="567"/>
        <w:jc w:val="center"/>
        <w:rPr>
          <w:rFonts w:ascii="Arial" w:hAnsi="Arial" w:cs="Arial"/>
          <w:b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09"/>
        <w:gridCol w:w="4596"/>
      </w:tblGrid>
      <w:tr w:rsidR="00512558" w:rsidRPr="0045530D" w14:paraId="0DC3B79D" w14:textId="77777777" w:rsidTr="008573A1">
        <w:trPr>
          <w:trHeight w:val="49"/>
        </w:trPr>
        <w:tc>
          <w:tcPr>
            <w:tcW w:w="567" w:type="dxa"/>
            <w:shd w:val="clear" w:color="auto" w:fill="auto"/>
          </w:tcPr>
          <w:p w14:paraId="11C98717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№</w:t>
            </w:r>
          </w:p>
        </w:tc>
        <w:tc>
          <w:tcPr>
            <w:tcW w:w="3909" w:type="dxa"/>
            <w:shd w:val="clear" w:color="auto" w:fill="auto"/>
          </w:tcPr>
          <w:p w14:paraId="7B503420" w14:textId="77777777" w:rsidR="00512558" w:rsidRPr="0045530D" w:rsidRDefault="00512558" w:rsidP="008573A1">
            <w:pPr>
              <w:spacing w:after="0" w:line="240" w:lineRule="auto"/>
              <w:ind w:left="-114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Описание необходимости привлечения к обработке</w:t>
            </w:r>
          </w:p>
          <w:p w14:paraId="4EECA75C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4596" w:type="dxa"/>
            <w:shd w:val="clear" w:color="auto" w:fill="auto"/>
          </w:tcPr>
          <w:p w14:paraId="67DD5873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 xml:space="preserve">Наименование, ИНН </w:t>
            </w:r>
          </w:p>
          <w:p w14:paraId="3197206D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и адрес компании</w:t>
            </w:r>
          </w:p>
        </w:tc>
      </w:tr>
      <w:tr w:rsidR="00512558" w:rsidRPr="0045530D" w14:paraId="67122371" w14:textId="77777777" w:rsidTr="008573A1">
        <w:tc>
          <w:tcPr>
            <w:tcW w:w="567" w:type="dxa"/>
            <w:shd w:val="clear" w:color="auto" w:fill="auto"/>
          </w:tcPr>
          <w:p w14:paraId="2867B67D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14:paraId="2DD09295" w14:textId="77777777" w:rsidR="00512558" w:rsidRPr="0045530D" w:rsidRDefault="00512558" w:rsidP="008573A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594284F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«ГК «Иннотех» (123112, г. Москва, вн. тер. г. Муниципальный округ Пресненский, наб. Пресненская, д. 12, этаж 63, офис 9; </w:t>
            </w:r>
            <w:r w:rsidRPr="0045530D">
              <w:rPr>
                <w:rFonts w:ascii="Arial" w:hAnsi="Arial" w:cs="Arial"/>
              </w:rPr>
              <w:br/>
              <w:t>ИНН 9703073496)</w:t>
            </w:r>
          </w:p>
          <w:p w14:paraId="0FDB31CC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48DB9BA6" w14:textId="77777777" w:rsidTr="008573A1">
        <w:trPr>
          <w:trHeight w:val="828"/>
        </w:trPr>
        <w:tc>
          <w:tcPr>
            <w:tcW w:w="567" w:type="dxa"/>
            <w:shd w:val="clear" w:color="auto" w:fill="auto"/>
          </w:tcPr>
          <w:p w14:paraId="3DE69911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14:paraId="528AF40C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7C14627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«Т1» (111395, г. Москва, ул. Юности, д. 13, офис 221; ИНН 7720484492)</w:t>
            </w:r>
          </w:p>
          <w:p w14:paraId="0CAD1F30" w14:textId="77777777" w:rsidR="00512558" w:rsidRPr="0045530D" w:rsidRDefault="00512558" w:rsidP="008573A1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  <w:p w14:paraId="68921FD2" w14:textId="77777777" w:rsidR="00512558" w:rsidRPr="0045530D" w:rsidRDefault="00512558" w:rsidP="008573A1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01E286BF" w14:textId="77777777" w:rsidTr="008573A1">
        <w:trPr>
          <w:trHeight w:val="828"/>
        </w:trPr>
        <w:tc>
          <w:tcPr>
            <w:tcW w:w="567" w:type="dxa"/>
            <w:shd w:val="clear" w:color="auto" w:fill="auto"/>
          </w:tcPr>
          <w:p w14:paraId="2BEEF969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14:paraId="09E2FD46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Дата-центр</w:t>
            </w:r>
          </w:p>
        </w:tc>
        <w:tc>
          <w:tcPr>
            <w:tcW w:w="4596" w:type="dxa"/>
            <w:shd w:val="clear" w:color="auto" w:fill="auto"/>
          </w:tcPr>
          <w:p w14:paraId="641B2EE2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 Клауд» (111395, г. Москва, ул. Юности, д. 13А, каб. 8; ИНН 7720479358)</w:t>
            </w:r>
          </w:p>
        </w:tc>
      </w:tr>
    </w:tbl>
    <w:p w14:paraId="6A57FD6A" w14:textId="77777777" w:rsidR="00512558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</w:rPr>
      </w:pPr>
    </w:p>
    <w:p w14:paraId="7F45E20E" w14:textId="0FE86A29" w:rsidR="00E91EA4" w:rsidRDefault="00E91EA4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687E4C23" w14:textId="2726E4D6" w:rsidR="00E91EA4" w:rsidRPr="005A188E" w:rsidRDefault="00E91EA4" w:rsidP="00E91EA4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/>
          <w:sz w:val="24"/>
          <w:szCs w:val="24"/>
        </w:rPr>
        <w:t>8</w:t>
      </w:r>
    </w:p>
    <w:p w14:paraId="623D65FB" w14:textId="09D6DF68" w:rsidR="00AE0A7E" w:rsidRDefault="00B03838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9" w14:anchorId="13454AB9">
          <v:shape id="_x0000_i1026" type="#_x0000_t75" style="width:76.5pt;height:49.5pt" o:ole="">
            <v:imagedata r:id="rId15" o:title=""/>
          </v:shape>
          <o:OLEObject Type="Embed" ProgID="AcroExch.Document.DC" ShapeID="_x0000_i1026" DrawAspect="Icon" ObjectID="_1795421455" r:id="rId16"/>
        </w:object>
      </w:r>
    </w:p>
    <w:p w14:paraId="1F7BC6E3" w14:textId="6A89B573" w:rsidR="00E91EA4" w:rsidRDefault="00E91EA4" w:rsidP="00512558">
      <w:pPr>
        <w:jc w:val="both"/>
        <w:rPr>
          <w:rFonts w:ascii="Arial" w:hAnsi="Arial"/>
          <w:b/>
        </w:rPr>
      </w:pPr>
    </w:p>
    <w:sectPr w:rsidR="00E91EA4" w:rsidSect="0058142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F3CD3" w14:textId="77777777" w:rsidR="008C6C7D" w:rsidRDefault="008C6C7D">
      <w:pPr>
        <w:spacing w:after="0" w:line="240" w:lineRule="auto"/>
      </w:pPr>
      <w:r>
        <w:separator/>
      </w:r>
    </w:p>
  </w:endnote>
  <w:endnote w:type="continuationSeparator" w:id="0">
    <w:p w14:paraId="6C7CDEA6" w14:textId="77777777" w:rsidR="008C6C7D" w:rsidRDefault="008C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3F1F4" w14:textId="77777777" w:rsidR="008C6C7D" w:rsidRPr="00F56C11" w:rsidRDefault="00E94D44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8C6C7D" w:rsidRPr="00F56C11">
          <w:fldChar w:fldCharType="begin"/>
        </w:r>
        <w:r w:rsidR="008C6C7D" w:rsidRPr="00F56C11">
          <w:instrText>PAGE   \* MERGEFORMAT</w:instrText>
        </w:r>
        <w:r w:rsidR="008C6C7D" w:rsidRPr="00F56C11">
          <w:fldChar w:fldCharType="separate"/>
        </w:r>
        <w:r w:rsidR="008C6C7D" w:rsidRPr="00F56C11">
          <w:t>2</w:t>
        </w:r>
        <w:r w:rsidR="008C6C7D" w:rsidRPr="00F56C11">
          <w:fldChar w:fldCharType="end"/>
        </w:r>
      </w:sdtContent>
    </w:sdt>
    <w:r w:rsidR="008C6C7D" w:rsidRPr="00F56C11">
      <w:t xml:space="preserve"> </w:t>
    </w:r>
  </w:p>
  <w:p w14:paraId="6EF5EEEF" w14:textId="77777777" w:rsidR="008C6C7D" w:rsidRDefault="008C6C7D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8CEFE" w14:textId="6F658BA8" w:rsidR="008C6C7D" w:rsidRPr="00536897" w:rsidRDefault="008C6C7D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76518" w14:textId="77777777" w:rsidR="008C6C7D" w:rsidRDefault="008C6C7D">
      <w:pPr>
        <w:spacing w:after="0" w:line="240" w:lineRule="auto"/>
      </w:pPr>
      <w:r>
        <w:separator/>
      </w:r>
    </w:p>
  </w:footnote>
  <w:footnote w:type="continuationSeparator" w:id="0">
    <w:p w14:paraId="1BF04CEE" w14:textId="77777777" w:rsidR="008C6C7D" w:rsidRDefault="008C6C7D">
      <w:pPr>
        <w:spacing w:after="0" w:line="240" w:lineRule="auto"/>
      </w:pPr>
      <w:r>
        <w:continuationSeparator/>
      </w:r>
    </w:p>
  </w:footnote>
  <w:footnote w:id="1">
    <w:p w14:paraId="4CA1B5E8" w14:textId="77777777" w:rsidR="008C6C7D" w:rsidRDefault="008C6C7D" w:rsidP="00512558">
      <w:pPr>
        <w:pStyle w:val="af7"/>
      </w:pPr>
      <w:r>
        <w:rPr>
          <w:rStyle w:val="af9"/>
          <w:rFonts w:eastAsia="Calibri"/>
        </w:rPr>
        <w:footnoteRef/>
      </w:r>
      <w:r w:rsidRPr="00CF098F">
        <w:rPr>
          <w:rFonts w:ascii="Arial" w:hAnsi="Arial" w:cs="Arial"/>
          <w:sz w:val="14"/>
        </w:rPr>
        <w:t>При заключении договора у компании могут возникать финансовые, коммерческие, юридические, регуляторные, операционные и иные риски</w:t>
      </w:r>
    </w:p>
  </w:footnote>
  <w:footnote w:id="2">
    <w:p w14:paraId="72CC736C" w14:textId="77777777" w:rsidR="008C6C7D" w:rsidRPr="00986725" w:rsidRDefault="008C6C7D" w:rsidP="00512558">
      <w:pPr>
        <w:pStyle w:val="af7"/>
        <w:ind w:right="-24"/>
        <w:rPr>
          <w:sz w:val="14"/>
          <w:szCs w:val="14"/>
        </w:rPr>
      </w:pPr>
      <w:r w:rsidRPr="00986725">
        <w:rPr>
          <w:rStyle w:val="af9"/>
          <w:rFonts w:eastAsia="SimSun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r w:rsidRPr="000524C0">
        <w:rPr>
          <w:rFonts w:ascii="Arial" w:hAnsi="Arial" w:cs="Arial"/>
          <w:sz w:val="14"/>
        </w:rPr>
        <w:t xml:space="preserve">например, при проведении служебной проверки используются сведения, содержащиеся в открытых справочно-информационных сервисах таких как https://egrul.nalog.ru/; </w:t>
      </w:r>
      <w:hyperlink r:id="rId1" w:history="1">
        <w:r w:rsidRPr="000524C0">
          <w:rPr>
            <w:rFonts w:ascii="Arial" w:hAnsi="Arial" w:cs="Arial"/>
            <w:sz w:val="14"/>
          </w:rPr>
          <w:t>https://www.fedsfm.ru/documents/terrorists-catalog-portal-act</w:t>
        </w:r>
      </w:hyperlink>
      <w:r w:rsidRPr="000524C0">
        <w:rPr>
          <w:rFonts w:ascii="Arial" w:hAnsi="Arial" w:cs="Arial"/>
          <w:sz w:val="14"/>
        </w:rPr>
        <w:t>);</w:t>
      </w:r>
    </w:p>
  </w:footnote>
  <w:footnote w:id="3">
    <w:p w14:paraId="2874F6E3" w14:textId="77777777" w:rsidR="008C6C7D" w:rsidRDefault="008C6C7D" w:rsidP="00512558">
      <w:pPr>
        <w:pStyle w:val="af7"/>
      </w:pPr>
      <w:r w:rsidRPr="000524C0">
        <w:rPr>
          <w:rStyle w:val="af9"/>
          <w:rFonts w:eastAsia="SimSun"/>
          <w:sz w:val="14"/>
          <w:szCs w:val="14"/>
        </w:rPr>
        <w:footnoteRef/>
      </w:r>
      <w:r w:rsidRPr="000524C0">
        <w:rPr>
          <w:rStyle w:val="af9"/>
          <w:rFonts w:eastAsia="SimSun"/>
          <w:sz w:val="14"/>
          <w:szCs w:val="14"/>
        </w:rPr>
        <w:t xml:space="preserve"> </w:t>
      </w:r>
      <w:r>
        <w:rPr>
          <w:rFonts w:ascii="Arial" w:hAnsi="Arial" w:cs="Arial"/>
          <w:sz w:val="14"/>
        </w:rPr>
        <w:t>в</w:t>
      </w:r>
      <w:r w:rsidRPr="0070681A">
        <w:rPr>
          <w:rFonts w:ascii="Arial" w:hAnsi="Arial" w:cs="Arial"/>
          <w:sz w:val="14"/>
        </w:rPr>
        <w:t xml:space="preserve"> случае заключения договора с контрагентом персональные данные могут обрабатываться в течение срока действия договора</w:t>
      </w:r>
      <w:r>
        <w:rPr>
          <w:rFonts w:ascii="Arial" w:hAnsi="Arial" w:cs="Arial"/>
          <w:sz w:val="14"/>
        </w:rPr>
        <w:t>, а также по истечении 5 лет с момента его расторжения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27E94" w14:textId="77777777" w:rsidR="008C6C7D" w:rsidRDefault="008C6C7D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8C6C7D" w:rsidRDefault="008C6C7D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383E9" w14:textId="77777777" w:rsidR="008C6C7D" w:rsidRDefault="008C6C7D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876A3"/>
    <w:multiLevelType w:val="hybridMultilevel"/>
    <w:tmpl w:val="F96AEC86"/>
    <w:lvl w:ilvl="0" w:tplc="27E004EA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46A77"/>
    <w:multiLevelType w:val="hybridMultilevel"/>
    <w:tmpl w:val="36827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40CF9"/>
    <w:multiLevelType w:val="hybridMultilevel"/>
    <w:tmpl w:val="0BF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940AA"/>
    <w:rsid w:val="001B22AA"/>
    <w:rsid w:val="001B65D1"/>
    <w:rsid w:val="001C715F"/>
    <w:rsid w:val="001D0638"/>
    <w:rsid w:val="001D7413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42D54"/>
    <w:rsid w:val="00262D9A"/>
    <w:rsid w:val="00277B71"/>
    <w:rsid w:val="002A5840"/>
    <w:rsid w:val="00313085"/>
    <w:rsid w:val="00334E74"/>
    <w:rsid w:val="00352359"/>
    <w:rsid w:val="0035246E"/>
    <w:rsid w:val="00370C00"/>
    <w:rsid w:val="003902FD"/>
    <w:rsid w:val="003D0601"/>
    <w:rsid w:val="003D1456"/>
    <w:rsid w:val="003D422F"/>
    <w:rsid w:val="003E343D"/>
    <w:rsid w:val="003E50A3"/>
    <w:rsid w:val="003F0D2C"/>
    <w:rsid w:val="003F5AA2"/>
    <w:rsid w:val="003F7DAC"/>
    <w:rsid w:val="004034A2"/>
    <w:rsid w:val="0040626A"/>
    <w:rsid w:val="00453C5A"/>
    <w:rsid w:val="004625C1"/>
    <w:rsid w:val="004653B0"/>
    <w:rsid w:val="00496685"/>
    <w:rsid w:val="00496BFC"/>
    <w:rsid w:val="004B2202"/>
    <w:rsid w:val="004D142F"/>
    <w:rsid w:val="004E2776"/>
    <w:rsid w:val="004F207C"/>
    <w:rsid w:val="00512558"/>
    <w:rsid w:val="00542C27"/>
    <w:rsid w:val="00560CE7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4826"/>
    <w:rsid w:val="0065710E"/>
    <w:rsid w:val="00667056"/>
    <w:rsid w:val="006A11E3"/>
    <w:rsid w:val="006B1903"/>
    <w:rsid w:val="006B6413"/>
    <w:rsid w:val="006D1677"/>
    <w:rsid w:val="006D3472"/>
    <w:rsid w:val="0071569D"/>
    <w:rsid w:val="007225C2"/>
    <w:rsid w:val="00730B6B"/>
    <w:rsid w:val="007613C2"/>
    <w:rsid w:val="007742C9"/>
    <w:rsid w:val="007814BA"/>
    <w:rsid w:val="00781FF7"/>
    <w:rsid w:val="007A6299"/>
    <w:rsid w:val="007E29F3"/>
    <w:rsid w:val="007F3668"/>
    <w:rsid w:val="00801349"/>
    <w:rsid w:val="0080688A"/>
    <w:rsid w:val="00807E44"/>
    <w:rsid w:val="00817EC0"/>
    <w:rsid w:val="008573A1"/>
    <w:rsid w:val="008576C0"/>
    <w:rsid w:val="00857A72"/>
    <w:rsid w:val="00873BC7"/>
    <w:rsid w:val="008C6C7D"/>
    <w:rsid w:val="008E6073"/>
    <w:rsid w:val="00906E60"/>
    <w:rsid w:val="009435B8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6892"/>
    <w:rsid w:val="00A6057C"/>
    <w:rsid w:val="00A60C13"/>
    <w:rsid w:val="00A66A9D"/>
    <w:rsid w:val="00A710C3"/>
    <w:rsid w:val="00A82571"/>
    <w:rsid w:val="00A8737A"/>
    <w:rsid w:val="00A9010E"/>
    <w:rsid w:val="00AA1657"/>
    <w:rsid w:val="00AC028E"/>
    <w:rsid w:val="00AE0A7E"/>
    <w:rsid w:val="00AE40C2"/>
    <w:rsid w:val="00AF0239"/>
    <w:rsid w:val="00B03838"/>
    <w:rsid w:val="00B3100B"/>
    <w:rsid w:val="00B5032E"/>
    <w:rsid w:val="00B53181"/>
    <w:rsid w:val="00B54117"/>
    <w:rsid w:val="00B60140"/>
    <w:rsid w:val="00B755C3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2015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77B8C"/>
    <w:rsid w:val="00D861BB"/>
    <w:rsid w:val="00D865BE"/>
    <w:rsid w:val="00D94ED2"/>
    <w:rsid w:val="00DA4BDE"/>
    <w:rsid w:val="00DC3918"/>
    <w:rsid w:val="00E37204"/>
    <w:rsid w:val="00E61F25"/>
    <w:rsid w:val="00E85F88"/>
    <w:rsid w:val="00E91EA4"/>
    <w:rsid w:val="00E94D44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Интернет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  <w:style w:type="paragraph" w:styleId="af7">
    <w:name w:val="footnote text"/>
    <w:basedOn w:val="a0"/>
    <w:link w:val="af8"/>
    <w:rsid w:val="005125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1"/>
    <w:link w:val="af7"/>
    <w:rsid w:val="00512558"/>
    <w:rPr>
      <w:rFonts w:ascii="Calibri" w:eastAsia="Times New Roman" w:hAnsi="Calibri" w:cs="Times New Roman"/>
      <w:sz w:val="20"/>
      <w:szCs w:val="20"/>
      <w:lang w:eastAsia="ru-RU"/>
    </w:rPr>
  </w:style>
  <w:style w:type="character" w:styleId="af9">
    <w:name w:val="footnote reference"/>
    <w:aliases w:val="~PSD Footnote Reference"/>
    <w:uiPriority w:val="99"/>
    <w:rsid w:val="005125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_zakupki@inno.tech" TargetMode="Externa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complianc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pliance@t1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hyperlink" Target="https://t1.ru/purchases/principle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pklyuev@inno.tech" TargetMode="External"/><Relationship Id="rId14" Type="http://schemas.openxmlformats.org/officeDocument/2006/relationships/oleObject" Target="embeddings/Microsoft_Word_97_-_2003_Document.doc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dsfm.ru/documents/terrorists-catalog-portal-ac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21</Pages>
  <Words>4488</Words>
  <Characters>25588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Клюев Павел Александрович</cp:lastModifiedBy>
  <cp:revision>26</cp:revision>
  <dcterms:created xsi:type="dcterms:W3CDTF">2024-04-23T13:05:00Z</dcterms:created>
  <dcterms:modified xsi:type="dcterms:W3CDTF">2024-12-11T08:24:00Z</dcterms:modified>
</cp:coreProperties>
</file>