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0857B" w14:textId="77777777" w:rsidR="00F60641" w:rsidRPr="0029575E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  <w:lang w:val="en-US"/>
        </w:rPr>
      </w:pPr>
    </w:p>
    <w:p w14:paraId="683D86B7" w14:textId="77777777" w:rsidR="00F60641" w:rsidRPr="003B52A0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>ТРЕБОВАНИЯ ЗАКАЗЧИКА</w:t>
      </w:r>
    </w:p>
    <w:p w14:paraId="17AD381C" w14:textId="77777777" w:rsidR="006216F3" w:rsidRDefault="00F60641" w:rsidP="00283CB0">
      <w:pPr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 xml:space="preserve">к </w:t>
      </w:r>
      <w:r w:rsidR="006216F3">
        <w:rPr>
          <w:rFonts w:ascii="Arial" w:hAnsi="Arial" w:cs="Arial"/>
          <w:b/>
        </w:rPr>
        <w:t>оказанию услуг</w:t>
      </w:r>
      <w:r w:rsidRPr="003B52A0">
        <w:rPr>
          <w:rFonts w:ascii="Arial" w:hAnsi="Arial" w:cs="Arial"/>
          <w:b/>
        </w:rPr>
        <w:t xml:space="preserve"> </w:t>
      </w:r>
      <w:r w:rsidR="00283CB0" w:rsidRPr="00283CB0">
        <w:rPr>
          <w:rFonts w:ascii="Arial" w:hAnsi="Arial" w:cs="Arial"/>
          <w:b/>
        </w:rPr>
        <w:t xml:space="preserve">по организации вечернего мероприятия </w:t>
      </w:r>
    </w:p>
    <w:p w14:paraId="1B65FBD1" w14:textId="765F8CA8" w:rsidR="00F60641" w:rsidRPr="00283CB0" w:rsidRDefault="005B77A3" w:rsidP="00283CB0">
      <w:pPr>
        <w:jc w:val="center"/>
        <w:rPr>
          <w:rFonts w:asciiTheme="minorHAnsi" w:hAnsiTheme="minorHAnsi" w:cstheme="minorBidi"/>
        </w:rPr>
      </w:pPr>
      <w:r>
        <w:rPr>
          <w:rFonts w:ascii="Arial" w:hAnsi="Arial" w:cs="Arial"/>
          <w:b/>
        </w:rPr>
        <w:t xml:space="preserve">компании-вендора «НОТА» Холдинга </w:t>
      </w:r>
      <w:r w:rsidR="0010470B" w:rsidRPr="003B52A0">
        <w:rPr>
          <w:rFonts w:ascii="Arial" w:hAnsi="Arial" w:cs="Arial"/>
          <w:b/>
        </w:rPr>
        <w:t>Т1</w:t>
      </w:r>
      <w:r w:rsidR="00283CB0">
        <w:rPr>
          <w:rFonts w:ascii="Arial" w:hAnsi="Arial" w:cs="Arial"/>
          <w:b/>
        </w:rPr>
        <w:t xml:space="preserve">, с </w:t>
      </w:r>
      <w:r w:rsidR="00283CB0" w:rsidRPr="003B52A0">
        <w:rPr>
          <w:rFonts w:ascii="Arial" w:hAnsi="Arial" w:cs="Arial"/>
          <w:b/>
        </w:rPr>
        <w:t xml:space="preserve">последующей </w:t>
      </w:r>
      <w:r w:rsidR="00283CB0">
        <w:rPr>
          <w:rFonts w:ascii="Arial" w:hAnsi="Arial" w:cs="Arial"/>
          <w:b/>
        </w:rPr>
        <w:t xml:space="preserve">реализацией </w:t>
      </w:r>
      <w:r w:rsidR="00F60641" w:rsidRPr="003B52A0">
        <w:rPr>
          <w:rFonts w:ascii="Arial" w:hAnsi="Arial" w:cs="Arial"/>
          <w:b/>
        </w:rPr>
        <w:t>(далее – Требования)</w:t>
      </w:r>
      <w:r w:rsidR="00F60641" w:rsidRPr="003B52A0">
        <w:rPr>
          <w:rFonts w:ascii="Arial" w:hAnsi="Arial" w:cs="Arial"/>
          <w:b/>
        </w:rPr>
        <w:br/>
      </w:r>
    </w:p>
    <w:p w14:paraId="327A3288" w14:textId="77777777" w:rsidR="00F60641" w:rsidRPr="003B52A0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14F14853" w14:textId="4F7718C3" w:rsidR="00F60641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AB150FC" w14:textId="77777777" w:rsidR="00740380" w:rsidRPr="003B52A0" w:rsidRDefault="0074038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1F7C9D6E" w14:textId="53A353F1" w:rsidR="00740380" w:rsidRPr="003B52A0" w:rsidRDefault="00131F4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ОБЩАЯ </w:t>
      </w:r>
      <w:r w:rsidR="005B77A3">
        <w:rPr>
          <w:rFonts w:ascii="Arial" w:hAnsi="Arial" w:cs="Arial"/>
          <w:snapToGrid w:val="0"/>
        </w:rPr>
        <w:t>ИНФОРМАЦИЯ</w:t>
      </w:r>
      <w:r w:rsidR="00740380" w:rsidRPr="003B52A0">
        <w:rPr>
          <w:rFonts w:ascii="Arial" w:hAnsi="Arial" w:cs="Arial"/>
          <w:snapToGrid w:val="0"/>
        </w:rPr>
        <w:t xml:space="preserve">: </w:t>
      </w:r>
    </w:p>
    <w:p w14:paraId="0AB03C30" w14:textId="77777777" w:rsidR="00740380" w:rsidRPr="003B52A0" w:rsidRDefault="0074038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2142FAD5" w14:textId="387B5735" w:rsidR="00740380" w:rsidRPr="003B52A0" w:rsidRDefault="00740380" w:rsidP="00740380">
      <w:pPr>
        <w:jc w:val="both"/>
        <w:rPr>
          <w:rFonts w:ascii="Arial" w:hAnsi="Arial" w:cs="Arial"/>
        </w:rPr>
      </w:pPr>
      <w:r w:rsidRPr="003B52A0">
        <w:rPr>
          <w:rFonts w:ascii="Arial" w:hAnsi="Arial" w:cs="Arial"/>
          <w:snapToGrid w:val="0"/>
          <w:u w:val="single"/>
        </w:rPr>
        <w:t>Заказчик:</w:t>
      </w:r>
      <w:r w:rsidRPr="003B52A0">
        <w:rPr>
          <w:rFonts w:ascii="Arial" w:hAnsi="Arial" w:cs="Arial"/>
        </w:rPr>
        <w:t xml:space="preserve"> </w:t>
      </w:r>
      <w:r w:rsidR="005B77A3">
        <w:rPr>
          <w:rFonts w:ascii="Arial" w:eastAsia="Calibri" w:hAnsi="Arial" w:cs="Arial"/>
          <w:lang w:eastAsia="en-US"/>
        </w:rPr>
        <w:t>Холдинг</w:t>
      </w:r>
      <w:r w:rsidRPr="003B52A0">
        <w:rPr>
          <w:rFonts w:ascii="Arial" w:eastAsia="Calibri" w:hAnsi="Arial" w:cs="Arial"/>
          <w:lang w:eastAsia="en-US"/>
        </w:rPr>
        <w:t xml:space="preserve"> Т1 </w:t>
      </w:r>
      <w:hyperlink r:id="rId8" w:history="1">
        <w:r w:rsidRPr="003B52A0">
          <w:rPr>
            <w:rStyle w:val="af0"/>
            <w:rFonts w:ascii="Arial" w:hAnsi="Arial" w:cs="Arial"/>
          </w:rPr>
          <w:t>https://t1.ru/</w:t>
        </w:r>
      </w:hyperlink>
      <w:r w:rsidRPr="003B52A0">
        <w:rPr>
          <w:rStyle w:val="af0"/>
          <w:rFonts w:ascii="Arial" w:hAnsi="Arial" w:cs="Arial"/>
        </w:rPr>
        <w:t>.</w:t>
      </w:r>
      <w:r w:rsidRPr="003B52A0">
        <w:rPr>
          <w:rFonts w:ascii="Arial" w:eastAsia="Calibri" w:hAnsi="Arial" w:cs="Arial"/>
          <w:lang w:eastAsia="en-US"/>
        </w:rPr>
        <w:t xml:space="preserve"> </w:t>
      </w:r>
    </w:p>
    <w:p w14:paraId="219D7F65" w14:textId="358F2589" w:rsidR="00740380" w:rsidRPr="005B3F2A" w:rsidRDefault="00740380" w:rsidP="00740380">
      <w:pPr>
        <w:jc w:val="both"/>
        <w:rPr>
          <w:rFonts w:ascii="Arial" w:hAnsi="Arial" w:cs="Arial"/>
          <w:b/>
        </w:rPr>
      </w:pPr>
      <w:r w:rsidRPr="003B52A0">
        <w:rPr>
          <w:rFonts w:ascii="Arial" w:hAnsi="Arial" w:cs="Arial"/>
        </w:rPr>
        <w:br/>
      </w:r>
      <w:r w:rsidRPr="005B3F2A">
        <w:rPr>
          <w:rFonts w:ascii="Arial" w:hAnsi="Arial" w:cs="Arial"/>
        </w:rPr>
        <w:t xml:space="preserve"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группы начинают историю с 1992 года. Компании группы предоставляют полный спектр ИТ-услуг для реализации высокотехнологичных проектов с учетом отраслевой специфики заказчиков. В состав </w:t>
      </w:r>
      <w:r w:rsidR="009D6E5F">
        <w:rPr>
          <w:rFonts w:ascii="Arial" w:hAnsi="Arial" w:cs="Arial"/>
        </w:rPr>
        <w:t>Х</w:t>
      </w:r>
      <w:r w:rsidRPr="005B3F2A">
        <w:rPr>
          <w:rFonts w:ascii="Arial" w:hAnsi="Arial" w:cs="Arial"/>
        </w:rPr>
        <w:t>олдинга</w:t>
      </w:r>
      <w:r w:rsidR="009D6E5F">
        <w:rPr>
          <w:rFonts w:ascii="Arial" w:hAnsi="Arial" w:cs="Arial"/>
        </w:rPr>
        <w:t xml:space="preserve"> Т1</w:t>
      </w:r>
      <w:r w:rsidRPr="005B3F2A">
        <w:rPr>
          <w:rFonts w:ascii="Arial" w:hAnsi="Arial" w:cs="Arial"/>
        </w:rPr>
        <w:t xml:space="preserve"> входят </w:t>
      </w:r>
      <w:r w:rsidR="009D6E5F">
        <w:rPr>
          <w:rFonts w:ascii="Arial" w:hAnsi="Arial" w:cs="Arial"/>
        </w:rPr>
        <w:t xml:space="preserve">кластера: </w:t>
      </w:r>
      <w:r w:rsidR="009D6E5F">
        <w:rPr>
          <w:rFonts w:ascii="Arial" w:hAnsi="Arial" w:cs="Arial"/>
          <w:lang w:val="en-US"/>
        </w:rPr>
        <w:t>T</w:t>
      </w:r>
      <w:r w:rsidR="009D6E5F" w:rsidRPr="001F375C">
        <w:rPr>
          <w:rFonts w:ascii="Arial" w:hAnsi="Arial" w:cs="Arial"/>
        </w:rPr>
        <w:t xml:space="preserve">1, </w:t>
      </w:r>
      <w:proofErr w:type="spellStart"/>
      <w:r w:rsidR="009D6E5F">
        <w:rPr>
          <w:rFonts w:ascii="Arial" w:hAnsi="Arial" w:cs="Arial"/>
        </w:rPr>
        <w:t>Иннотех</w:t>
      </w:r>
      <w:proofErr w:type="spellEnd"/>
      <w:r w:rsidR="009D6E5F">
        <w:rPr>
          <w:rFonts w:ascii="Arial" w:hAnsi="Arial" w:cs="Arial"/>
        </w:rPr>
        <w:t xml:space="preserve">, </w:t>
      </w:r>
      <w:proofErr w:type="spellStart"/>
      <w:r w:rsidR="009D6E5F">
        <w:rPr>
          <w:rFonts w:ascii="Arial" w:hAnsi="Arial" w:cs="Arial"/>
        </w:rPr>
        <w:t>Дататех</w:t>
      </w:r>
      <w:proofErr w:type="spellEnd"/>
      <w:r w:rsidR="009D6E5F">
        <w:rPr>
          <w:rFonts w:ascii="Arial" w:hAnsi="Arial" w:cs="Arial"/>
        </w:rPr>
        <w:t xml:space="preserve">, </w:t>
      </w:r>
      <w:proofErr w:type="spellStart"/>
      <w:r w:rsidR="009D6E5F">
        <w:rPr>
          <w:rFonts w:ascii="Arial" w:hAnsi="Arial" w:cs="Arial"/>
        </w:rPr>
        <w:t>Мультикарта</w:t>
      </w:r>
      <w:proofErr w:type="spellEnd"/>
      <w:r w:rsidR="009D6E5F">
        <w:rPr>
          <w:rFonts w:ascii="Arial" w:hAnsi="Arial" w:cs="Arial"/>
        </w:rPr>
        <w:t>, Кластер ПРО (Продукты и партнерства).</w:t>
      </w:r>
      <w:r w:rsidRPr="005B3F2A">
        <w:rPr>
          <w:rFonts w:ascii="Arial" w:hAnsi="Arial" w:cs="Arial"/>
        </w:rPr>
        <w:t xml:space="preserve"> Они обладают профессиональной экспертизой в области системной интеграции, консалтинга, разработки ПО на заказ, Big Data и машинного обучения, информационной безопасности, роботизации рутинных операций, процессной аналитики Process Mining, Интернета вещей. Компетенции группы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 Среди заказчиков </w:t>
      </w:r>
      <w:r w:rsidR="009D6E5F">
        <w:rPr>
          <w:rFonts w:ascii="Arial" w:hAnsi="Arial" w:cs="Arial"/>
        </w:rPr>
        <w:t xml:space="preserve">Холдинга </w:t>
      </w:r>
      <w:r w:rsidRPr="005B3F2A">
        <w:rPr>
          <w:rFonts w:ascii="Arial" w:hAnsi="Arial" w:cs="Arial"/>
        </w:rPr>
        <w:t>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55FA12E7" w14:textId="77777777" w:rsidR="005B77A3" w:rsidRDefault="005B77A3" w:rsidP="0074038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</w:p>
    <w:p w14:paraId="0285169E" w14:textId="46E4E38A" w:rsidR="00740380" w:rsidRPr="005B3F2A" w:rsidRDefault="00740380" w:rsidP="0074038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5B3F2A">
        <w:rPr>
          <w:rFonts w:ascii="Arial" w:hAnsi="Arial" w:cs="Arial"/>
        </w:rPr>
        <w:t>Ключевые направления деятельности</w:t>
      </w:r>
      <w:r>
        <w:rPr>
          <w:rFonts w:ascii="Arial" w:hAnsi="Arial" w:cs="Arial"/>
        </w:rPr>
        <w:t xml:space="preserve"> Заказчика</w:t>
      </w:r>
      <w:r w:rsidRPr="005B3F2A">
        <w:rPr>
          <w:rFonts w:ascii="Arial" w:hAnsi="Arial" w:cs="Arial"/>
        </w:rPr>
        <w:t>:</w:t>
      </w:r>
    </w:p>
    <w:p w14:paraId="46C14F37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9" w:history="1">
        <w:r w:rsidR="00740380" w:rsidRPr="003B52A0">
          <w:rPr>
            <w:rStyle w:val="af0"/>
            <w:rFonts w:ascii="Arial" w:hAnsi="Arial" w:cs="Arial"/>
          </w:rPr>
          <w:t>Автоматизация и роботизация бизнес-процессов</w:t>
        </w:r>
      </w:hyperlink>
    </w:p>
    <w:p w14:paraId="0108C415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10" w:history="1">
        <w:r w:rsidR="00740380" w:rsidRPr="003B52A0">
          <w:rPr>
            <w:rStyle w:val="af0"/>
            <w:rFonts w:ascii="Arial" w:hAnsi="Arial" w:cs="Arial"/>
          </w:rPr>
          <w:t>Большие данные, клиентский опыт и AI/ML</w:t>
        </w:r>
      </w:hyperlink>
    </w:p>
    <w:p w14:paraId="48570E9A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11" w:history="1">
        <w:r w:rsidR="00740380" w:rsidRPr="003B52A0">
          <w:rPr>
            <w:rStyle w:val="af0"/>
            <w:rFonts w:ascii="Arial" w:hAnsi="Arial" w:cs="Arial"/>
          </w:rPr>
          <w:t>Информационная безопасность</w:t>
        </w:r>
      </w:hyperlink>
    </w:p>
    <w:p w14:paraId="4ED813E5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12" w:history="1">
        <w:r w:rsidR="00740380" w:rsidRPr="003B52A0">
          <w:rPr>
            <w:rStyle w:val="af0"/>
            <w:rFonts w:ascii="Arial" w:hAnsi="Arial" w:cs="Arial"/>
          </w:rPr>
          <w:t>Инженерная инфраструктура, ЦОД</w:t>
        </w:r>
      </w:hyperlink>
    </w:p>
    <w:p w14:paraId="52801759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13" w:history="1">
        <w:r w:rsidR="00740380" w:rsidRPr="003B52A0">
          <w:rPr>
            <w:rStyle w:val="af0"/>
            <w:rFonts w:ascii="Arial" w:hAnsi="Arial" w:cs="Arial"/>
          </w:rPr>
          <w:t>Облачные сервисы</w:t>
        </w:r>
      </w:hyperlink>
    </w:p>
    <w:p w14:paraId="170CA566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14" w:history="1">
        <w:r w:rsidR="00740380" w:rsidRPr="003B52A0">
          <w:rPr>
            <w:rStyle w:val="af0"/>
            <w:rFonts w:ascii="Arial" w:hAnsi="Arial" w:cs="Arial"/>
          </w:rPr>
          <w:t>Платежные решения</w:t>
        </w:r>
      </w:hyperlink>
    </w:p>
    <w:p w14:paraId="5B31FB64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15" w:history="1">
        <w:r w:rsidR="00740380" w:rsidRPr="003B52A0">
          <w:rPr>
            <w:rStyle w:val="af0"/>
            <w:rFonts w:ascii="Arial" w:hAnsi="Arial" w:cs="Arial"/>
          </w:rPr>
          <w:t xml:space="preserve">Промышленный инжиниринг и </w:t>
        </w:r>
        <w:proofErr w:type="spellStart"/>
        <w:r w:rsidR="00740380" w:rsidRPr="003B52A0">
          <w:rPr>
            <w:rStyle w:val="af0"/>
            <w:rFonts w:ascii="Arial" w:hAnsi="Arial" w:cs="Arial"/>
          </w:rPr>
          <w:t>IoT</w:t>
        </w:r>
        <w:proofErr w:type="spellEnd"/>
      </w:hyperlink>
    </w:p>
    <w:p w14:paraId="27861428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16" w:history="1">
        <w:r w:rsidR="00740380" w:rsidRPr="003B52A0">
          <w:rPr>
            <w:rStyle w:val="af0"/>
            <w:rFonts w:ascii="Arial" w:hAnsi="Arial" w:cs="Arial"/>
          </w:rPr>
          <w:t>Сервисы и аутсорсинг</w:t>
        </w:r>
      </w:hyperlink>
    </w:p>
    <w:p w14:paraId="5DBFFA6D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17" w:history="1">
        <w:r w:rsidR="00740380" w:rsidRPr="003B52A0">
          <w:rPr>
            <w:rStyle w:val="af0"/>
            <w:rFonts w:ascii="Arial" w:hAnsi="Arial" w:cs="Arial"/>
          </w:rPr>
          <w:t>Сетевые и коммуникационные решения</w:t>
        </w:r>
      </w:hyperlink>
    </w:p>
    <w:p w14:paraId="28F714C5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18" w:history="1">
        <w:r w:rsidR="00740380" w:rsidRPr="003B52A0">
          <w:rPr>
            <w:rStyle w:val="af0"/>
            <w:rFonts w:ascii="Arial" w:hAnsi="Arial" w:cs="Arial"/>
          </w:rPr>
          <w:t>Цифровой и ИТ-консалтинг</w:t>
        </w:r>
      </w:hyperlink>
    </w:p>
    <w:p w14:paraId="29E495FF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19" w:history="1">
        <w:r w:rsidR="00740380" w:rsidRPr="003B52A0">
          <w:rPr>
            <w:rStyle w:val="af0"/>
            <w:rFonts w:ascii="Arial" w:hAnsi="Arial" w:cs="Arial"/>
          </w:rPr>
          <w:t>Управление ИТ-инфраструктурой</w:t>
        </w:r>
      </w:hyperlink>
    </w:p>
    <w:p w14:paraId="415B159A" w14:textId="77777777" w:rsidR="00740380" w:rsidRPr="003B52A0" w:rsidRDefault="00D15C2D" w:rsidP="00740380">
      <w:pPr>
        <w:ind w:left="708"/>
        <w:rPr>
          <w:rFonts w:ascii="Arial" w:hAnsi="Arial" w:cs="Arial"/>
        </w:rPr>
      </w:pPr>
      <w:hyperlink r:id="rId20" w:history="1">
        <w:r w:rsidR="00740380" w:rsidRPr="003B52A0">
          <w:rPr>
            <w:rStyle w:val="af0"/>
            <w:rFonts w:ascii="Arial" w:hAnsi="Arial" w:cs="Arial"/>
          </w:rPr>
          <w:t>Вычислительные комплексы и хранилища данных</w:t>
        </w:r>
      </w:hyperlink>
    </w:p>
    <w:p w14:paraId="5E58971A" w14:textId="615BC94B" w:rsidR="00740380" w:rsidRDefault="00D15C2D" w:rsidP="00740380">
      <w:pPr>
        <w:ind w:left="708"/>
        <w:rPr>
          <w:rStyle w:val="af0"/>
          <w:rFonts w:ascii="Arial" w:hAnsi="Arial" w:cs="Arial"/>
        </w:rPr>
      </w:pPr>
      <w:hyperlink r:id="rId21" w:history="1">
        <w:r w:rsidR="00740380" w:rsidRPr="003B52A0">
          <w:rPr>
            <w:rStyle w:val="af0"/>
            <w:rFonts w:ascii="Arial" w:hAnsi="Arial" w:cs="Arial"/>
          </w:rPr>
          <w:t>Заказная разработка ПО</w:t>
        </w:r>
      </w:hyperlink>
    </w:p>
    <w:p w14:paraId="19461CC3" w14:textId="31CA2880" w:rsidR="006216F3" w:rsidRDefault="006216F3" w:rsidP="00740380">
      <w:pPr>
        <w:ind w:left="708"/>
      </w:pPr>
    </w:p>
    <w:p w14:paraId="6CED73B9" w14:textId="77777777" w:rsidR="006216F3" w:rsidRDefault="006216F3" w:rsidP="006216F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Style w:val="fontstyle21"/>
          <w:rFonts w:ascii="Arial" w:hAnsi="Arial" w:cs="Arial"/>
          <w:b w:val="0"/>
          <w:bCs w:val="0"/>
        </w:rPr>
      </w:pPr>
      <w:r w:rsidRPr="006216F3">
        <w:rPr>
          <w:rFonts w:ascii="Arial" w:hAnsi="Arial" w:cs="Arial"/>
        </w:rPr>
        <w:t>Фирменный стиль и логотипы Холдинга Т1:</w:t>
      </w:r>
      <w:r w:rsidRPr="006216F3">
        <w:rPr>
          <w:b/>
          <w:bCs/>
        </w:rPr>
        <w:t xml:space="preserve"> </w:t>
      </w:r>
      <w:hyperlink r:id="rId22" w:history="1">
        <w:r>
          <w:rPr>
            <w:rStyle w:val="af0"/>
            <w:rFonts w:ascii="Arial" w:hAnsi="Arial" w:cs="Arial"/>
          </w:rPr>
          <w:t>https://t1.ru/logos/</w:t>
        </w:r>
      </w:hyperlink>
    </w:p>
    <w:p w14:paraId="01A5BA62" w14:textId="77777777" w:rsidR="006216F3" w:rsidRDefault="006216F3" w:rsidP="00EE1F3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u w:val="single"/>
        </w:rPr>
      </w:pPr>
    </w:p>
    <w:p w14:paraId="7DC64F01" w14:textId="4F2CB843" w:rsidR="005B77A3" w:rsidRPr="005B77A3" w:rsidRDefault="005B77A3" w:rsidP="00EE1F3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5B77A3">
        <w:rPr>
          <w:rFonts w:ascii="Arial" w:hAnsi="Arial" w:cs="Arial"/>
          <w:u w:val="single"/>
        </w:rPr>
        <w:t>Компания-вендор «НОТА»</w:t>
      </w:r>
      <w:r>
        <w:rPr>
          <w:rFonts w:ascii="Arial" w:hAnsi="Arial" w:cs="Arial"/>
          <w:b/>
        </w:rPr>
        <w:t xml:space="preserve"> </w:t>
      </w:r>
      <w:r w:rsidRPr="005B77A3">
        <w:rPr>
          <w:rFonts w:ascii="Arial" w:hAnsi="Arial" w:cs="Arial"/>
        </w:rPr>
        <w:t xml:space="preserve">– </w:t>
      </w:r>
      <w:proofErr w:type="spellStart"/>
      <w:r w:rsidRPr="005B77A3">
        <w:rPr>
          <w:rFonts w:ascii="Arial" w:hAnsi="Arial" w:cs="Arial"/>
        </w:rPr>
        <w:t>мультипродуктовый</w:t>
      </w:r>
      <w:proofErr w:type="spellEnd"/>
      <w:r w:rsidRPr="005B77A3">
        <w:rPr>
          <w:rFonts w:ascii="Arial" w:hAnsi="Arial" w:cs="Arial"/>
        </w:rPr>
        <w:t xml:space="preserve"> вендор отечественного ПО, входит в Холдинг Т1. Создан в 2023 году </w:t>
      </w:r>
      <w:r w:rsidR="009D6E5F">
        <w:rPr>
          <w:rFonts w:ascii="Arial" w:hAnsi="Arial" w:cs="Arial"/>
        </w:rPr>
        <w:t xml:space="preserve">на базе Кластера ПРО (Продукты и партнерства) </w:t>
      </w:r>
      <w:r w:rsidRPr="005B77A3">
        <w:rPr>
          <w:rFonts w:ascii="Arial" w:hAnsi="Arial" w:cs="Arial"/>
        </w:rPr>
        <w:t xml:space="preserve">на основе обширной экспертизы команд холдинга. Компания занимается развитием собственных программных продуктов и формированием внешней партнерской сети для дистрибуции и интеграции решений, востребованных в условиях технологического суверенитета. Создаваемое ПО ориентировано на корпоративный сегмент: госкомпании и крупнейший частный бизнес. Консалтинговое подразделение НОТА отвечает за построение и реализацию цифровых стратегий. В компанию входит также аналитическое агентство, проводящее отраслевые и специфические исследования цифровой индустрии. В портфолио НОТА: модульная платформа для автоматизации продаж, маркетинга и клиентского сервиса </w:t>
      </w:r>
      <w:r w:rsidR="009D6E5F">
        <w:rPr>
          <w:rFonts w:ascii="Arial" w:hAnsi="Arial" w:cs="Arial"/>
        </w:rPr>
        <w:t>–</w:t>
      </w:r>
      <w:r w:rsidRPr="005B77A3">
        <w:rPr>
          <w:rFonts w:ascii="Arial" w:hAnsi="Arial" w:cs="Arial"/>
        </w:rPr>
        <w:t xml:space="preserve"> </w:t>
      </w:r>
      <w:r w:rsidR="009D6E5F">
        <w:rPr>
          <w:rFonts w:ascii="Arial" w:hAnsi="Arial" w:cs="Arial"/>
        </w:rPr>
        <w:t xml:space="preserve">Т1 </w:t>
      </w:r>
      <w:r w:rsidRPr="005B77A3">
        <w:rPr>
          <w:rFonts w:ascii="Arial" w:hAnsi="Arial" w:cs="Arial"/>
        </w:rPr>
        <w:t xml:space="preserve">CRM, решение для автоматизации работы с задолженностями T1 CRM Collection, платформа для управления разработкой технологических продуктов Сфера, комплексное ИТ-решение для перехода в режим налогового мониторинга T1 </w:t>
      </w:r>
      <w:proofErr w:type="spellStart"/>
      <w:r w:rsidRPr="005B77A3">
        <w:rPr>
          <w:rFonts w:ascii="Arial" w:hAnsi="Arial" w:cs="Arial"/>
        </w:rPr>
        <w:t>EasyTax</w:t>
      </w:r>
      <w:proofErr w:type="spellEnd"/>
      <w:r w:rsidRPr="005B77A3">
        <w:rPr>
          <w:rFonts w:ascii="Arial" w:hAnsi="Arial" w:cs="Arial"/>
        </w:rPr>
        <w:t xml:space="preserve">, HR-платформа AIR, </w:t>
      </w:r>
      <w:r w:rsidR="009D6E5F">
        <w:rPr>
          <w:rFonts w:ascii="Arial" w:hAnsi="Arial" w:cs="Arial"/>
        </w:rPr>
        <w:t>платформа унифицированных коммуникаций</w:t>
      </w:r>
      <w:r w:rsidRPr="005B77A3">
        <w:rPr>
          <w:rFonts w:ascii="Arial" w:hAnsi="Arial" w:cs="Arial"/>
        </w:rPr>
        <w:t xml:space="preserve"> </w:t>
      </w:r>
      <w:proofErr w:type="spellStart"/>
      <w:r w:rsidRPr="005B77A3">
        <w:rPr>
          <w:rFonts w:ascii="Arial" w:hAnsi="Arial" w:cs="Arial"/>
        </w:rPr>
        <w:t>Dion</w:t>
      </w:r>
      <w:proofErr w:type="spellEnd"/>
      <w:r w:rsidRPr="005B77A3">
        <w:rPr>
          <w:rFonts w:ascii="Arial" w:hAnsi="Arial" w:cs="Arial"/>
        </w:rPr>
        <w:t xml:space="preserve">, платформа для проведения онлайн-совещаний Комитет Онлайн и экосистема продуктов в области информационной безопасности Т1 </w:t>
      </w:r>
      <w:proofErr w:type="spellStart"/>
      <w:r w:rsidRPr="005B77A3">
        <w:rPr>
          <w:rFonts w:ascii="Arial" w:hAnsi="Arial" w:cs="Arial"/>
        </w:rPr>
        <w:t>Watchman</w:t>
      </w:r>
      <w:proofErr w:type="spellEnd"/>
      <w:r w:rsidRPr="005B77A3">
        <w:rPr>
          <w:rFonts w:ascii="Arial" w:hAnsi="Arial" w:cs="Arial"/>
        </w:rPr>
        <w:t xml:space="preserve"> </w:t>
      </w:r>
      <w:proofErr w:type="spellStart"/>
      <w:r w:rsidRPr="005B77A3">
        <w:rPr>
          <w:rFonts w:ascii="Arial" w:hAnsi="Arial" w:cs="Arial"/>
        </w:rPr>
        <w:t>Security</w:t>
      </w:r>
      <w:proofErr w:type="spellEnd"/>
      <w:r w:rsidRPr="005B77A3">
        <w:rPr>
          <w:rFonts w:ascii="Arial" w:hAnsi="Arial" w:cs="Arial"/>
        </w:rPr>
        <w:t>.</w:t>
      </w:r>
    </w:p>
    <w:p w14:paraId="4B14C675" w14:textId="47BF722C" w:rsidR="006216F3" w:rsidRPr="00131F40" w:rsidRDefault="00DD58A8" w:rsidP="006216F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E35ADE">
        <w:rPr>
          <w:rFonts w:ascii="Arial" w:hAnsi="Arial" w:cs="Arial"/>
        </w:rPr>
        <w:lastRenderedPageBreak/>
        <w:t>Фирменный стиль «НОТА» находится в разработке. Дизайн-концепция фирменного стиля будет предоставлена Заказчиком победителю конкурса для разработки дальнейших макетов и брендирования выбранной площадки.</w:t>
      </w:r>
      <w:r w:rsidR="00791D6F" w:rsidRPr="00E35ADE">
        <w:rPr>
          <w:rFonts w:ascii="Arial" w:hAnsi="Arial" w:cs="Arial"/>
        </w:rPr>
        <w:t xml:space="preserve"> </w:t>
      </w:r>
      <w:r w:rsidR="006216F3" w:rsidRPr="00E35ADE">
        <w:rPr>
          <w:rFonts w:ascii="Arial" w:hAnsi="Arial" w:cs="Arial"/>
        </w:rPr>
        <w:t xml:space="preserve">Для подготовки конкурсного предложения участник конкурса использует фирменный стиль Холдинга Т1 и логотип «НОТА». Логотип </w:t>
      </w:r>
      <w:r w:rsidR="006B5895" w:rsidRPr="00E35ADE">
        <w:rPr>
          <w:rFonts w:ascii="Arial" w:hAnsi="Arial" w:cs="Arial"/>
        </w:rPr>
        <w:t xml:space="preserve">и буклет с продуктами </w:t>
      </w:r>
      <w:r w:rsidR="006B5895" w:rsidRPr="00E35ADE">
        <w:rPr>
          <w:rFonts w:ascii="Arial" w:hAnsi="Arial" w:cs="Arial"/>
        </w:rPr>
        <w:t xml:space="preserve">«НОТА» </w:t>
      </w:r>
      <w:r w:rsidR="006216F3" w:rsidRPr="00E35ADE">
        <w:rPr>
          <w:rFonts w:ascii="Arial" w:hAnsi="Arial" w:cs="Arial"/>
        </w:rPr>
        <w:t xml:space="preserve">в приложении к Техническому заданию. </w:t>
      </w:r>
    </w:p>
    <w:p w14:paraId="6736D408" w14:textId="0BC225D8" w:rsidR="00740380" w:rsidRPr="00EE1F3A" w:rsidRDefault="00740380" w:rsidP="0074038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both"/>
      </w:pPr>
    </w:p>
    <w:p w14:paraId="12C40ED0" w14:textId="0671DB85" w:rsidR="00391207" w:rsidRPr="00391207" w:rsidRDefault="00EE1F3A" w:rsidP="00D70566">
      <w:pPr>
        <w:pStyle w:val="afb"/>
        <w:widowControl/>
        <w:numPr>
          <w:ilvl w:val="0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bCs/>
          <w:shd w:val="clear" w:color="auto" w:fill="FFFFFF"/>
        </w:rPr>
      </w:pPr>
      <w:r w:rsidRPr="00391207">
        <w:rPr>
          <w:rFonts w:ascii="Arial" w:hAnsi="Arial" w:cs="Arial"/>
          <w:b/>
          <w:shd w:val="clear" w:color="auto" w:fill="FFFFFF"/>
        </w:rPr>
        <w:t xml:space="preserve">Цели и задачи </w:t>
      </w:r>
      <w:r w:rsidR="005B77A3">
        <w:rPr>
          <w:rFonts w:ascii="Arial" w:hAnsi="Arial" w:cs="Arial"/>
          <w:b/>
          <w:shd w:val="clear" w:color="auto" w:fill="FFFFFF"/>
        </w:rPr>
        <w:t>Мероприятия</w:t>
      </w:r>
      <w:r w:rsidRPr="00391207">
        <w:rPr>
          <w:rFonts w:ascii="Arial" w:hAnsi="Arial" w:cs="Arial"/>
          <w:b/>
          <w:shd w:val="clear" w:color="auto" w:fill="FFFFFF"/>
        </w:rPr>
        <w:t>:</w:t>
      </w:r>
      <w:r w:rsidR="00F375D6" w:rsidRPr="00391207">
        <w:rPr>
          <w:rFonts w:ascii="Arial" w:hAnsi="Arial" w:cs="Arial"/>
          <w:b/>
          <w:shd w:val="clear" w:color="auto" w:fill="FFFFFF"/>
        </w:rPr>
        <w:t xml:space="preserve"> </w:t>
      </w:r>
    </w:p>
    <w:p w14:paraId="615C36C4" w14:textId="77777777" w:rsidR="00FA2421" w:rsidRDefault="00FA2421" w:rsidP="00FA2421">
      <w:pPr>
        <w:pStyle w:val="afb"/>
        <w:ind w:left="644"/>
      </w:pPr>
    </w:p>
    <w:p w14:paraId="7F8E1CFB" w14:textId="18BC4907" w:rsidR="0050415E" w:rsidRPr="0050415E" w:rsidRDefault="00FA2421" w:rsidP="0050415E">
      <w:pPr>
        <w:pStyle w:val="afb"/>
        <w:numPr>
          <w:ilvl w:val="0"/>
          <w:numId w:val="65"/>
        </w:numPr>
        <w:spacing w:before="240" w:after="240"/>
        <w:ind w:left="1276" w:hanging="272"/>
        <w:rPr>
          <w:rFonts w:ascii="Arial" w:hAnsi="Arial" w:cs="Arial"/>
        </w:rPr>
      </w:pPr>
      <w:bookmarkStart w:id="0" w:name="_Hlk138952513"/>
      <w:r w:rsidRPr="00FA2421">
        <w:rPr>
          <w:rFonts w:ascii="Arial" w:hAnsi="Arial" w:cs="Arial"/>
        </w:rPr>
        <w:t>презент</w:t>
      </w:r>
      <w:r>
        <w:rPr>
          <w:rFonts w:ascii="Arial" w:hAnsi="Arial" w:cs="Arial"/>
        </w:rPr>
        <w:t>овать</w:t>
      </w:r>
      <w:r w:rsidRPr="00FA2421">
        <w:rPr>
          <w:rFonts w:ascii="Arial" w:hAnsi="Arial" w:cs="Arial"/>
        </w:rPr>
        <w:t xml:space="preserve"> нов</w:t>
      </w:r>
      <w:r>
        <w:rPr>
          <w:rFonts w:ascii="Arial" w:hAnsi="Arial" w:cs="Arial"/>
        </w:rPr>
        <w:t>ую</w:t>
      </w:r>
      <w:r w:rsidRPr="00FA2421">
        <w:rPr>
          <w:rFonts w:ascii="Arial" w:hAnsi="Arial" w:cs="Arial"/>
        </w:rPr>
        <w:t xml:space="preserve"> компани</w:t>
      </w:r>
      <w:r>
        <w:rPr>
          <w:rFonts w:ascii="Arial" w:hAnsi="Arial" w:cs="Arial"/>
        </w:rPr>
        <w:t>ю</w:t>
      </w:r>
      <w:r w:rsidRPr="00FA2421">
        <w:rPr>
          <w:rFonts w:ascii="Arial" w:hAnsi="Arial" w:cs="Arial"/>
        </w:rPr>
        <w:t xml:space="preserve">-вендор </w:t>
      </w:r>
      <w:r>
        <w:rPr>
          <w:rFonts w:ascii="Arial" w:hAnsi="Arial" w:cs="Arial"/>
        </w:rPr>
        <w:t>«</w:t>
      </w:r>
      <w:r w:rsidRPr="00FA2421">
        <w:rPr>
          <w:rFonts w:ascii="Arial" w:hAnsi="Arial" w:cs="Arial"/>
        </w:rPr>
        <w:t>НОТА</w:t>
      </w:r>
      <w:r>
        <w:rPr>
          <w:rFonts w:ascii="Arial" w:hAnsi="Arial" w:cs="Arial"/>
        </w:rPr>
        <w:t>»</w:t>
      </w:r>
      <w:r w:rsidRPr="00FA2421">
        <w:rPr>
          <w:rFonts w:ascii="Arial" w:hAnsi="Arial" w:cs="Arial"/>
        </w:rPr>
        <w:t xml:space="preserve"> сообществу текущих и потенциальных клиентов, </w:t>
      </w:r>
      <w:r>
        <w:rPr>
          <w:rFonts w:ascii="Arial" w:hAnsi="Arial" w:cs="Arial"/>
        </w:rPr>
        <w:t>а также то</w:t>
      </w:r>
      <w:r w:rsidRPr="00FA2421">
        <w:rPr>
          <w:rFonts w:ascii="Arial" w:hAnsi="Arial" w:cs="Arial"/>
        </w:rPr>
        <w:t>п-менеджер</w:t>
      </w:r>
      <w:r>
        <w:rPr>
          <w:rFonts w:ascii="Arial" w:hAnsi="Arial" w:cs="Arial"/>
        </w:rPr>
        <w:t>ам</w:t>
      </w:r>
      <w:r w:rsidRPr="00FA2421">
        <w:rPr>
          <w:rFonts w:ascii="Arial" w:hAnsi="Arial" w:cs="Arial"/>
        </w:rPr>
        <w:t xml:space="preserve"> ключевых партнеров</w:t>
      </w:r>
      <w:r>
        <w:rPr>
          <w:rFonts w:ascii="Arial" w:hAnsi="Arial" w:cs="Arial"/>
        </w:rPr>
        <w:t xml:space="preserve"> Холдинга Т1;</w:t>
      </w:r>
    </w:p>
    <w:p w14:paraId="05917D54" w14:textId="2BB75061" w:rsidR="0050415E" w:rsidRPr="0050415E" w:rsidRDefault="00391207" w:rsidP="0050415E">
      <w:pPr>
        <w:pStyle w:val="afb"/>
        <w:widowControl/>
        <w:numPr>
          <w:ilvl w:val="0"/>
          <w:numId w:val="6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240" w:after="240"/>
        <w:ind w:left="1276" w:hanging="272"/>
        <w:jc w:val="both"/>
        <w:rPr>
          <w:bCs/>
          <w:shd w:val="clear" w:color="auto" w:fill="FFFFFF"/>
        </w:rPr>
      </w:pPr>
      <w:r w:rsidRPr="007A70BC">
        <w:rPr>
          <w:rFonts w:ascii="Arial" w:hAnsi="Arial" w:cs="Arial"/>
        </w:rPr>
        <w:t>вызывать у целевой аудитории желание де</w:t>
      </w:r>
      <w:bookmarkStart w:id="1" w:name="_GoBack"/>
      <w:bookmarkEnd w:id="1"/>
      <w:r w:rsidRPr="007A70BC">
        <w:rPr>
          <w:rFonts w:ascii="Arial" w:hAnsi="Arial" w:cs="Arial"/>
        </w:rPr>
        <w:t xml:space="preserve">тальнее ознакомиться с продуктами и услугами </w:t>
      </w:r>
      <w:r w:rsidR="00FA2421">
        <w:rPr>
          <w:rFonts w:ascii="Arial" w:hAnsi="Arial" w:cs="Arial"/>
        </w:rPr>
        <w:t>«НОТА»</w:t>
      </w:r>
      <w:r w:rsidRPr="007A70BC">
        <w:rPr>
          <w:rFonts w:ascii="Arial" w:hAnsi="Arial" w:cs="Arial"/>
        </w:rPr>
        <w:t xml:space="preserve">, а также побуждать </w:t>
      </w:r>
      <w:r w:rsidR="00F375D6" w:rsidRPr="007A70BC">
        <w:rPr>
          <w:rFonts w:ascii="Arial" w:hAnsi="Arial" w:cs="Arial"/>
        </w:rPr>
        <w:t>заинтересованност</w:t>
      </w:r>
      <w:r w:rsidRPr="007A70BC">
        <w:rPr>
          <w:rFonts w:ascii="Arial" w:hAnsi="Arial" w:cs="Arial"/>
        </w:rPr>
        <w:t>ь в дальнейшей</w:t>
      </w:r>
      <w:r w:rsidR="00F375D6" w:rsidRPr="007A70BC">
        <w:rPr>
          <w:rFonts w:ascii="Arial" w:hAnsi="Arial" w:cs="Arial"/>
        </w:rPr>
        <w:t xml:space="preserve"> работе </w:t>
      </w:r>
      <w:r w:rsidRPr="007A70BC">
        <w:rPr>
          <w:rFonts w:ascii="Arial" w:hAnsi="Arial" w:cs="Arial"/>
        </w:rPr>
        <w:t xml:space="preserve">и коммуникации </w:t>
      </w:r>
      <w:r w:rsidR="00F375D6" w:rsidRPr="007A70BC">
        <w:rPr>
          <w:rFonts w:ascii="Arial" w:hAnsi="Arial" w:cs="Arial"/>
        </w:rPr>
        <w:t xml:space="preserve">с </w:t>
      </w:r>
      <w:r w:rsidRPr="007A70BC">
        <w:rPr>
          <w:rFonts w:ascii="Arial" w:hAnsi="Arial" w:cs="Arial"/>
        </w:rPr>
        <w:t xml:space="preserve">представителями </w:t>
      </w:r>
      <w:r w:rsidR="00FA2421">
        <w:rPr>
          <w:rFonts w:ascii="Arial" w:hAnsi="Arial" w:cs="Arial"/>
        </w:rPr>
        <w:t>компании-вендора</w:t>
      </w:r>
      <w:r w:rsidRPr="007A70BC">
        <w:rPr>
          <w:rFonts w:ascii="Arial" w:hAnsi="Arial" w:cs="Arial"/>
        </w:rPr>
        <w:t xml:space="preserve"> (топ-менеджментом и коммерческим блоком)</w:t>
      </w:r>
      <w:r w:rsidR="00F375D6" w:rsidRPr="007A70BC">
        <w:rPr>
          <w:rFonts w:ascii="Arial" w:hAnsi="Arial" w:cs="Arial"/>
        </w:rPr>
        <w:t xml:space="preserve"> по результатам посещения</w:t>
      </w:r>
      <w:r w:rsidRPr="007A70BC">
        <w:rPr>
          <w:rFonts w:ascii="Arial" w:hAnsi="Arial" w:cs="Arial"/>
        </w:rPr>
        <w:t xml:space="preserve"> мероприятия</w:t>
      </w:r>
      <w:r w:rsidR="00FA2421">
        <w:rPr>
          <w:rFonts w:ascii="Arial" w:hAnsi="Arial" w:cs="Arial"/>
        </w:rPr>
        <w:t>;</w:t>
      </w:r>
    </w:p>
    <w:p w14:paraId="53FDEEC4" w14:textId="41125126" w:rsidR="00FA2421" w:rsidRPr="0019477C" w:rsidRDefault="00FA2421" w:rsidP="0019477C">
      <w:pPr>
        <w:pStyle w:val="afb"/>
        <w:widowControl/>
        <w:numPr>
          <w:ilvl w:val="0"/>
          <w:numId w:val="6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240" w:after="240"/>
        <w:ind w:left="1276" w:hanging="272"/>
        <w:jc w:val="both"/>
        <w:rPr>
          <w:bCs/>
          <w:shd w:val="clear" w:color="auto" w:fill="FFFFFF"/>
        </w:rPr>
      </w:pPr>
      <w:r w:rsidRPr="007A70BC">
        <w:rPr>
          <w:rFonts w:ascii="Arial" w:hAnsi="Arial" w:cs="Arial"/>
        </w:rPr>
        <w:t xml:space="preserve">позиционировать </w:t>
      </w:r>
      <w:r>
        <w:rPr>
          <w:rFonts w:ascii="Arial" w:hAnsi="Arial" w:cs="Arial"/>
        </w:rPr>
        <w:t>Холдинг</w:t>
      </w:r>
      <w:r w:rsidRPr="007A70BC">
        <w:rPr>
          <w:rFonts w:ascii="Arial" w:hAnsi="Arial" w:cs="Arial"/>
        </w:rPr>
        <w:t xml:space="preserve"> Т1 как лидера ИТ-отрасли, надёжного партнёра, имеющего профессиональный и креативный подход к взаимодействию с контрагентами и обеспечивать нетворкинг с текущими и потенциальными клиентами и партнёрами в неформальной обстановке;</w:t>
      </w:r>
    </w:p>
    <w:bookmarkEnd w:id="0"/>
    <w:p w14:paraId="0C70D06A" w14:textId="77777777" w:rsidR="00391207" w:rsidRPr="00391207" w:rsidRDefault="00391207" w:rsidP="00391207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bCs/>
          <w:shd w:val="clear" w:color="auto" w:fill="FFFFFF"/>
        </w:rPr>
      </w:pPr>
    </w:p>
    <w:p w14:paraId="6BC18264" w14:textId="22FB6ED6" w:rsidR="00643931" w:rsidRPr="00C7773F" w:rsidRDefault="00D544BD" w:rsidP="001D1574">
      <w:pPr>
        <w:pStyle w:val="afb"/>
        <w:widowControl/>
        <w:numPr>
          <w:ilvl w:val="0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shd w:val="clear" w:color="auto" w:fill="FFFFFF"/>
        </w:rPr>
      </w:pPr>
      <w:r w:rsidRPr="00C7773F">
        <w:rPr>
          <w:rFonts w:ascii="Arial" w:hAnsi="Arial" w:cs="Arial"/>
          <w:b/>
          <w:shd w:val="clear" w:color="auto" w:fill="FFFFFF"/>
        </w:rPr>
        <w:t>Место проведения</w:t>
      </w:r>
      <w:r w:rsidR="00F45FA6" w:rsidRPr="00C7773F">
        <w:rPr>
          <w:rFonts w:ascii="Arial" w:hAnsi="Arial" w:cs="Arial"/>
          <w:b/>
          <w:shd w:val="clear" w:color="auto" w:fill="FFFFFF"/>
        </w:rPr>
        <w:t xml:space="preserve"> мероприятия</w:t>
      </w:r>
      <w:r w:rsidR="00914A06" w:rsidRPr="00C7773F">
        <w:rPr>
          <w:rFonts w:ascii="Arial" w:hAnsi="Arial" w:cs="Arial"/>
          <w:b/>
          <w:shd w:val="clear" w:color="auto" w:fill="FFFFFF"/>
        </w:rPr>
        <w:t xml:space="preserve">: </w:t>
      </w:r>
      <w:r w:rsidR="00914A06" w:rsidRPr="00C7773F">
        <w:rPr>
          <w:rFonts w:ascii="Arial" w:hAnsi="Arial" w:cs="Arial"/>
          <w:shd w:val="clear" w:color="auto" w:fill="FFFFFF"/>
        </w:rPr>
        <w:t xml:space="preserve">г. </w:t>
      </w:r>
      <w:r w:rsidR="00131F40">
        <w:rPr>
          <w:rFonts w:ascii="Arial" w:hAnsi="Arial" w:cs="Arial"/>
          <w:shd w:val="clear" w:color="auto" w:fill="FFFFFF"/>
        </w:rPr>
        <w:t>Москва</w:t>
      </w:r>
      <w:r w:rsidR="00F45FA6" w:rsidRPr="00C7773F">
        <w:rPr>
          <w:rFonts w:ascii="Arial" w:hAnsi="Arial" w:cs="Arial"/>
          <w:shd w:val="clear" w:color="auto" w:fill="FFFFFF"/>
        </w:rPr>
        <w:t>, площадка проведения мероприятия подбирается Исполнителем и согласовывается с Заказчиком.</w:t>
      </w:r>
      <w:r w:rsidR="00C7773F" w:rsidRPr="00C7773F">
        <w:rPr>
          <w:rFonts w:ascii="Arial" w:hAnsi="Arial" w:cs="Arial"/>
          <w:shd w:val="clear" w:color="auto" w:fill="FFFFFF"/>
        </w:rPr>
        <w:t xml:space="preserve"> </w:t>
      </w:r>
      <w:r w:rsidR="00131F40">
        <w:rPr>
          <w:rFonts w:ascii="Arial" w:hAnsi="Arial" w:cs="Arial"/>
          <w:shd w:val="clear" w:color="auto" w:fill="FFFFFF"/>
        </w:rPr>
        <w:t xml:space="preserve">Площадка должна отражать и </w:t>
      </w:r>
      <w:proofErr w:type="gramStart"/>
      <w:r w:rsidR="00131F40">
        <w:rPr>
          <w:rFonts w:ascii="Arial" w:hAnsi="Arial" w:cs="Arial"/>
          <w:shd w:val="clear" w:color="auto" w:fill="FFFFFF"/>
        </w:rPr>
        <w:t>поддерживать  креативную</w:t>
      </w:r>
      <w:proofErr w:type="gramEnd"/>
      <w:r w:rsidR="00131F40">
        <w:rPr>
          <w:rFonts w:ascii="Arial" w:hAnsi="Arial" w:cs="Arial"/>
          <w:shd w:val="clear" w:color="auto" w:fill="FFFFFF"/>
        </w:rPr>
        <w:t xml:space="preserve"> концепцию Мероприятия, разработанную Исполнителем.</w:t>
      </w:r>
    </w:p>
    <w:p w14:paraId="744C7F51" w14:textId="77777777" w:rsidR="00E16AEB" w:rsidRPr="00611CD5" w:rsidRDefault="00E16AEB" w:rsidP="00E16AE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shd w:val="clear" w:color="auto" w:fill="FFFFFF"/>
        </w:rPr>
      </w:pPr>
    </w:p>
    <w:p w14:paraId="3880E329" w14:textId="10974DD8" w:rsidR="0019477C" w:rsidRPr="001F375C" w:rsidRDefault="00043427" w:rsidP="0019477C">
      <w:pPr>
        <w:pStyle w:val="afb"/>
        <w:widowControl/>
        <w:numPr>
          <w:ilvl w:val="0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1" w:hanging="357"/>
        <w:contextualSpacing w:val="0"/>
        <w:jc w:val="both"/>
        <w:rPr>
          <w:rFonts w:ascii="Arial" w:hAnsi="Arial" w:cs="Arial"/>
        </w:rPr>
      </w:pPr>
      <w:r w:rsidRPr="001F375C">
        <w:rPr>
          <w:rFonts w:ascii="Arial" w:hAnsi="Arial" w:cs="Arial"/>
          <w:b/>
        </w:rPr>
        <w:t>Дата и время проведения:</w:t>
      </w:r>
      <w:r w:rsidRPr="001F375C">
        <w:rPr>
          <w:rFonts w:ascii="Arial" w:hAnsi="Arial" w:cs="Arial"/>
        </w:rPr>
        <w:t xml:space="preserve"> </w:t>
      </w:r>
      <w:r w:rsidR="005B77A3" w:rsidRPr="001F375C">
        <w:rPr>
          <w:rFonts w:ascii="Arial" w:hAnsi="Arial" w:cs="Arial"/>
        </w:rPr>
        <w:t xml:space="preserve">24 августа 2023 года </w:t>
      </w:r>
      <w:r w:rsidRPr="001F375C">
        <w:rPr>
          <w:rFonts w:ascii="Arial" w:hAnsi="Arial" w:cs="Arial"/>
        </w:rPr>
        <w:t>с 19:00 до 23:00</w:t>
      </w:r>
      <w:r w:rsidR="00F45FA6" w:rsidRPr="001F375C">
        <w:rPr>
          <w:rFonts w:ascii="Arial" w:hAnsi="Arial" w:cs="Arial"/>
        </w:rPr>
        <w:t>, на согласовани</w:t>
      </w:r>
      <w:r w:rsidR="00131F40" w:rsidRPr="001F375C">
        <w:rPr>
          <w:rFonts w:ascii="Arial" w:hAnsi="Arial" w:cs="Arial"/>
        </w:rPr>
        <w:t>е</w:t>
      </w:r>
      <w:r w:rsidR="00F45FA6" w:rsidRPr="001F375C">
        <w:rPr>
          <w:rFonts w:ascii="Arial" w:hAnsi="Arial" w:cs="Arial"/>
        </w:rPr>
        <w:t xml:space="preserve"> с Заказчиком</w:t>
      </w:r>
      <w:r w:rsidR="00C81FDD" w:rsidRPr="001F375C">
        <w:rPr>
          <w:rFonts w:ascii="Arial" w:hAnsi="Arial" w:cs="Arial"/>
        </w:rPr>
        <w:t xml:space="preserve"> и в соответствии с доступностью площадки</w:t>
      </w:r>
      <w:r w:rsidR="00F45FA6" w:rsidRPr="001F375C">
        <w:rPr>
          <w:rFonts w:ascii="Arial" w:hAnsi="Arial" w:cs="Arial"/>
        </w:rPr>
        <w:t>.</w:t>
      </w:r>
      <w:r w:rsidR="00C81FDD" w:rsidRPr="001F375C">
        <w:rPr>
          <w:rFonts w:ascii="Arial" w:hAnsi="Arial" w:cs="Arial"/>
        </w:rPr>
        <w:t xml:space="preserve"> </w:t>
      </w:r>
    </w:p>
    <w:p w14:paraId="2E614000" w14:textId="77777777" w:rsidR="006A6408" w:rsidRDefault="00043427" w:rsidP="0019477C">
      <w:pPr>
        <w:pStyle w:val="afb"/>
        <w:widowControl/>
        <w:numPr>
          <w:ilvl w:val="0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ind w:left="641" w:hanging="357"/>
        <w:jc w:val="both"/>
        <w:rPr>
          <w:rFonts w:ascii="Arial" w:hAnsi="Arial" w:cs="Arial"/>
        </w:rPr>
      </w:pPr>
      <w:r w:rsidRPr="0025102E">
        <w:rPr>
          <w:rFonts w:ascii="Arial" w:hAnsi="Arial" w:cs="Arial"/>
          <w:b/>
        </w:rPr>
        <w:t>Описание целевой аудитории мероприятия:</w:t>
      </w:r>
      <w:r w:rsidRPr="0025102E">
        <w:rPr>
          <w:rFonts w:ascii="Arial" w:hAnsi="Arial" w:cs="Arial"/>
        </w:rPr>
        <w:t xml:space="preserve"> </w:t>
      </w:r>
    </w:p>
    <w:p w14:paraId="44BC481E" w14:textId="4289752E" w:rsidR="0025102E" w:rsidRPr="006A6408" w:rsidRDefault="0025102E" w:rsidP="0019477C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ind w:left="644"/>
        <w:jc w:val="both"/>
        <w:rPr>
          <w:rFonts w:ascii="Arial" w:hAnsi="Arial" w:cs="Arial"/>
        </w:rPr>
      </w:pPr>
      <w:r w:rsidRPr="006A6408">
        <w:rPr>
          <w:rFonts w:ascii="Arial" w:hAnsi="Arial" w:cs="Arial"/>
        </w:rPr>
        <w:t xml:space="preserve">текущие и потенциальные клиенты «НОТА», топ-менеджмент ключевых партнеров: </w:t>
      </w:r>
    </w:p>
    <w:p w14:paraId="2DC8151F" w14:textId="4CF406ED" w:rsidR="0025102E" w:rsidRPr="0025102E" w:rsidRDefault="0025102E" w:rsidP="0019477C">
      <w:pPr>
        <w:pStyle w:val="afb"/>
        <w:numPr>
          <w:ilvl w:val="0"/>
          <w:numId w:val="65"/>
        </w:numPr>
        <w:spacing w:before="240" w:after="240"/>
        <w:ind w:left="1276" w:hanging="272"/>
        <w:rPr>
          <w:rFonts w:ascii="Arial" w:hAnsi="Arial" w:cs="Arial"/>
        </w:rPr>
      </w:pPr>
      <w:r w:rsidRPr="0025102E">
        <w:rPr>
          <w:rFonts w:ascii="Arial" w:hAnsi="Arial" w:cs="Arial"/>
        </w:rPr>
        <w:t xml:space="preserve">топ-менеджмент инновационных компаний: телеком, IT, банки, </w:t>
      </w:r>
      <w:proofErr w:type="spellStart"/>
      <w:r w:rsidRPr="0025102E">
        <w:rPr>
          <w:rFonts w:ascii="Arial" w:hAnsi="Arial" w:cs="Arial"/>
        </w:rPr>
        <w:t>финтех</w:t>
      </w:r>
      <w:proofErr w:type="spellEnd"/>
      <w:r w:rsidRPr="0025102E">
        <w:rPr>
          <w:rFonts w:ascii="Arial" w:hAnsi="Arial" w:cs="Arial"/>
        </w:rPr>
        <w:t>-сервисы, промышленные,</w:t>
      </w:r>
      <w:r w:rsidR="00A24FB2">
        <w:rPr>
          <w:rFonts w:ascii="Arial" w:hAnsi="Arial" w:cs="Arial"/>
        </w:rPr>
        <w:t xml:space="preserve"> </w:t>
      </w:r>
      <w:r w:rsidRPr="0025102E">
        <w:rPr>
          <w:rFonts w:ascii="Arial" w:hAnsi="Arial" w:cs="Arial"/>
        </w:rPr>
        <w:t>производственные компании «Индустрии 4.0»;</w:t>
      </w:r>
    </w:p>
    <w:p w14:paraId="6FDF117D" w14:textId="77777777" w:rsidR="0025102E" w:rsidRPr="0025102E" w:rsidRDefault="0025102E" w:rsidP="0019477C">
      <w:pPr>
        <w:pStyle w:val="afb"/>
        <w:numPr>
          <w:ilvl w:val="0"/>
          <w:numId w:val="65"/>
        </w:numPr>
        <w:spacing w:before="240" w:after="240"/>
        <w:ind w:left="1276" w:hanging="272"/>
        <w:rPr>
          <w:rFonts w:ascii="Arial" w:hAnsi="Arial" w:cs="Arial"/>
        </w:rPr>
      </w:pPr>
      <w:r w:rsidRPr="0025102E">
        <w:rPr>
          <w:rFonts w:ascii="Arial" w:hAnsi="Arial" w:cs="Arial"/>
        </w:rPr>
        <w:t>представители органов государственной власти — ключевые регуляторы цифровой отрасли;</w:t>
      </w:r>
    </w:p>
    <w:p w14:paraId="5BAED056" w14:textId="77777777" w:rsidR="0025102E" w:rsidRPr="0025102E" w:rsidRDefault="0025102E" w:rsidP="0019477C">
      <w:pPr>
        <w:pStyle w:val="afb"/>
        <w:numPr>
          <w:ilvl w:val="0"/>
          <w:numId w:val="65"/>
        </w:numPr>
        <w:spacing w:before="240" w:after="240"/>
        <w:ind w:left="1276" w:hanging="272"/>
        <w:rPr>
          <w:rFonts w:ascii="Arial" w:hAnsi="Arial" w:cs="Arial"/>
        </w:rPr>
      </w:pPr>
      <w:r w:rsidRPr="0025102E">
        <w:rPr>
          <w:rFonts w:ascii="Arial" w:hAnsi="Arial" w:cs="Arial"/>
        </w:rPr>
        <w:t>инвесторы, аналитики и эксперты отрасли;</w:t>
      </w:r>
    </w:p>
    <w:p w14:paraId="3B5296B7" w14:textId="06A41F03" w:rsidR="0019477C" w:rsidRPr="0019477C" w:rsidRDefault="0025102E" w:rsidP="0019477C">
      <w:pPr>
        <w:pStyle w:val="afb"/>
        <w:numPr>
          <w:ilvl w:val="0"/>
          <w:numId w:val="65"/>
        </w:numPr>
        <w:spacing w:before="240" w:after="240"/>
        <w:ind w:left="1276" w:hanging="272"/>
        <w:rPr>
          <w:rFonts w:ascii="Arial" w:hAnsi="Arial" w:cs="Arial"/>
        </w:rPr>
      </w:pPr>
      <w:r w:rsidRPr="0019477C">
        <w:rPr>
          <w:rFonts w:ascii="Arial" w:hAnsi="Arial" w:cs="Arial"/>
        </w:rPr>
        <w:t>ведущие эксперты ИТ-индустрии, CEO, ED, CDTO, CIO, CBDO, CSPO передовых компаний;</w:t>
      </w:r>
    </w:p>
    <w:p w14:paraId="0E06CF8A" w14:textId="77777777" w:rsidR="0025102E" w:rsidRPr="0019477C" w:rsidRDefault="0025102E" w:rsidP="0025102E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3D2DA30D" w14:textId="77777777" w:rsidR="0019477C" w:rsidRPr="00DD58A8" w:rsidRDefault="0019477C" w:rsidP="0019477C">
      <w:pPr>
        <w:pStyle w:val="afb"/>
        <w:numPr>
          <w:ilvl w:val="0"/>
          <w:numId w:val="17"/>
        </w:numPr>
        <w:spacing w:before="240" w:after="280"/>
        <w:rPr>
          <w:rFonts w:ascii="Arial" w:hAnsi="Arial" w:cs="Arial"/>
        </w:rPr>
      </w:pPr>
      <w:r w:rsidRPr="00DD58A8">
        <w:rPr>
          <w:rFonts w:ascii="Arial" w:hAnsi="Arial" w:cs="Arial"/>
          <w:b/>
          <w:bCs/>
        </w:rPr>
        <w:t>Конкуренты</w:t>
      </w:r>
      <w:r w:rsidRPr="00DD58A8">
        <w:rPr>
          <w:rFonts w:ascii="Arial" w:hAnsi="Arial" w:cs="Arial"/>
        </w:rPr>
        <w:t>: производители ПО с развитой партнерской сетью:</w:t>
      </w:r>
    </w:p>
    <w:tbl>
      <w:tblPr>
        <w:tblW w:w="10916" w:type="dxa"/>
        <w:tblInd w:w="-431" w:type="dxa"/>
        <w:tblLook w:val="04A0" w:firstRow="1" w:lastRow="0" w:firstColumn="1" w:lastColumn="0" w:noHBand="0" w:noVBand="1"/>
      </w:tblPr>
      <w:tblGrid>
        <w:gridCol w:w="1456"/>
        <w:gridCol w:w="1459"/>
        <w:gridCol w:w="2662"/>
        <w:gridCol w:w="1256"/>
        <w:gridCol w:w="1017"/>
        <w:gridCol w:w="1195"/>
        <w:gridCol w:w="1871"/>
      </w:tblGrid>
      <w:tr w:rsidR="0019477C" w:rsidRPr="0019477C" w14:paraId="2D43AECB" w14:textId="77777777" w:rsidTr="0019477C">
        <w:trPr>
          <w:trHeight w:val="56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8B3" w14:textId="77777777" w:rsidR="0019477C" w:rsidRPr="0019477C" w:rsidRDefault="0019477C" w:rsidP="00193E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Конкуренты бренда НОТА:</w:t>
            </w: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FBC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Конкуренты продуктов бренда</w:t>
            </w:r>
          </w:p>
        </w:tc>
      </w:tr>
      <w:tr w:rsidR="0019477C" w:rsidRPr="0019477C" w14:paraId="69CE0702" w14:textId="77777777" w:rsidTr="0019477C">
        <w:trPr>
          <w:trHeight w:val="28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004" w14:textId="77777777" w:rsidR="0019477C" w:rsidRPr="0019477C" w:rsidRDefault="0019477C" w:rsidP="00193E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AC2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Сфера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BE3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Т1 CRM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AE9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65F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AIR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94D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EasyTax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10E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Watchman</w:t>
            </w:r>
            <w:proofErr w:type="spellEnd"/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Security</w:t>
            </w:r>
            <w:proofErr w:type="spellEnd"/>
          </w:p>
        </w:tc>
      </w:tr>
      <w:tr w:rsidR="0019477C" w:rsidRPr="0019477C" w14:paraId="41039A9E" w14:textId="77777777" w:rsidTr="0019477C">
        <w:trPr>
          <w:trHeight w:val="84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829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VK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DF7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Система Планирования Яга от Ростелекома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B1A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</w:rPr>
              <w:t>Битрикс</w:t>
            </w:r>
            <w:proofErr w:type="spellEnd"/>
            <w:r w:rsidRPr="0019477C">
              <w:rPr>
                <w:rFonts w:ascii="Arial" w:hAnsi="Arial" w:cs="Arial"/>
              </w:rPr>
              <w:t xml:space="preserve"> 24</w:t>
            </w:r>
            <w:r w:rsidRPr="0019477C">
              <w:rPr>
                <w:rStyle w:val="apple-converted-space"/>
                <w:rFonts w:ascii="Arial" w:hAnsi="Arial" w:cs="Arial"/>
              </w:rPr>
              <w:t> </w:t>
            </w: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D48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Webinar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58C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Pulse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402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VK Налоговый мониторинг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88A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Kaspersky (по части В2В)</w:t>
            </w:r>
          </w:p>
        </w:tc>
      </w:tr>
      <w:tr w:rsidR="0019477C" w:rsidRPr="0019477C" w14:paraId="299F6AE2" w14:textId="77777777" w:rsidTr="0019477C">
        <w:trPr>
          <w:trHeight w:val="56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9FD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СберТех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989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Platform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V от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9AE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</w:rPr>
              <w:t>1</w:t>
            </w:r>
            <w:proofErr w:type="gramStart"/>
            <w:r w:rsidRPr="0019477C">
              <w:rPr>
                <w:rFonts w:ascii="Arial" w:hAnsi="Arial" w:cs="Arial"/>
              </w:rPr>
              <w:t>С:CRM</w:t>
            </w:r>
            <w:proofErr w:type="gramEnd"/>
            <w:r w:rsidRPr="0019477C">
              <w:rPr>
                <w:rStyle w:val="apple-converted-space"/>
                <w:rFonts w:ascii="Arial" w:hAnsi="Arial" w:cs="Arial"/>
              </w:rPr>
              <w:t> </w:t>
            </w: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3E5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TrueConf</w:t>
            </w:r>
            <w:proofErr w:type="spellEnd"/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1E0E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56F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Контур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107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Bi.zone</w:t>
            </w:r>
            <w:proofErr w:type="spellEnd"/>
            <w:proofErr w:type="gramEnd"/>
          </w:p>
        </w:tc>
      </w:tr>
      <w:tr w:rsidR="0019477C" w:rsidRPr="0019477C" w14:paraId="1E9F8D3F" w14:textId="77777777" w:rsidTr="0019477C">
        <w:trPr>
          <w:trHeight w:val="14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290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сильные компании, работающие по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вендорской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модели: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CC92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Naumen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A35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</w:rPr>
              <w:t>«Первая Форма»</w:t>
            </w:r>
            <w:r w:rsidRPr="0019477C">
              <w:rPr>
                <w:rStyle w:val="apple-converted-space"/>
                <w:rFonts w:ascii="Arial" w:hAnsi="Arial" w:cs="Arial"/>
              </w:rPr>
              <w:t> </w:t>
            </w:r>
            <w:hyperlink r:id="rId23" w:tooltip="https://1forma.ru/" w:history="1"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https</w:t>
              </w:r>
              <w:r w:rsidRPr="0019477C">
                <w:rPr>
                  <w:rStyle w:val="af0"/>
                  <w:rFonts w:ascii="Arial" w:hAnsi="Arial" w:cs="Arial"/>
                  <w:color w:val="954F72"/>
                </w:rPr>
                <w:t>://1</w:t>
              </w:r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forma</w:t>
              </w:r>
              <w:r w:rsidRPr="0019477C">
                <w:rPr>
                  <w:rStyle w:val="af0"/>
                  <w:rFonts w:ascii="Arial" w:hAnsi="Arial" w:cs="Arial"/>
                  <w:color w:val="954F72"/>
                </w:rPr>
                <w:t>.</w:t>
              </w:r>
              <w:proofErr w:type="spellStart"/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ru</w:t>
              </w:r>
              <w:proofErr w:type="spellEnd"/>
              <w:r w:rsidRPr="0019477C">
                <w:rPr>
                  <w:rStyle w:val="af0"/>
                  <w:rFonts w:ascii="Arial" w:hAnsi="Arial" w:cs="Arial"/>
                  <w:color w:val="954F72"/>
                </w:rPr>
                <w:t>/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60C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IVA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11853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A4E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Философия ИТ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096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technologies</w:t>
            </w:r>
            <w:proofErr w:type="spellEnd"/>
          </w:p>
        </w:tc>
      </w:tr>
      <w:tr w:rsidR="0019477C" w:rsidRPr="0019477C" w14:paraId="1AAF606C" w14:textId="77777777" w:rsidTr="0019477C">
        <w:trPr>
          <w:trHeight w:val="84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C03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Мой Офис (Новые облачные технологии)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CCC9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Яндекс.Трекер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1DD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</w:rPr>
              <w:t>BPMSoft</w:t>
            </w:r>
            <w:proofErr w:type="spellEnd"/>
            <w:r w:rsidRPr="0019477C">
              <w:rPr>
                <w:rStyle w:val="apple-converted-space"/>
                <w:rFonts w:ascii="Arial" w:hAnsi="Arial" w:cs="Arial"/>
              </w:rPr>
              <w:t> </w:t>
            </w:r>
            <w:hyperlink r:id="rId24" w:tooltip="https://bpmsoft.ru/" w:history="1"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https://bpmsoft.ru/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2C5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Jazz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(от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CDFA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BC9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38C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здесь важно отметить, что по части конкретных продуктов мы с ними не конкурируем, но эти компании совершенно точно работают на ту же аудиторию руководителей по информационной </w:t>
            </w: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безопасности.</w:t>
            </w:r>
          </w:p>
        </w:tc>
      </w:tr>
      <w:tr w:rsidR="0019477C" w:rsidRPr="00595449" w14:paraId="38CA0543" w14:textId="77777777" w:rsidTr="0019477C">
        <w:trPr>
          <w:trHeight w:val="28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B8D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Kaspersky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287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Kaiten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ADF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</w:rPr>
              <w:t>ELMA365</w:t>
            </w:r>
            <w:r w:rsidRPr="0019477C">
              <w:rPr>
                <w:rStyle w:val="apple-converted-space"/>
                <w:rFonts w:ascii="Arial" w:hAnsi="Arial" w:cs="Arial"/>
              </w:rPr>
              <w:t> </w:t>
            </w: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115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VKTeams</w:t>
            </w:r>
            <w:proofErr w:type="spellEnd"/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C4D3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B675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7E3F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6A60E255" w14:textId="77777777" w:rsidTr="0019477C">
        <w:trPr>
          <w:trHeight w:val="418"/>
        </w:trPr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508" w14:textId="77777777" w:rsidR="0019477C" w:rsidRPr="00595449" w:rsidRDefault="0019477C" w:rsidP="00193E23">
            <w:pPr>
              <w:jc w:val="center"/>
              <w:rPr>
                <w:color w:val="000000"/>
                <w:sz w:val="18"/>
                <w:szCs w:val="18"/>
              </w:rPr>
            </w:pPr>
            <w:r w:rsidRPr="005954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7A4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VK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F035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518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Контур Talk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0C84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F2C7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996E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587247DC" w14:textId="77777777" w:rsidTr="0019477C">
        <w:trPr>
          <w:trHeight w:val="409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7BAC3" w14:textId="77777777" w:rsidR="0019477C" w:rsidRPr="00595449" w:rsidRDefault="0019477C" w:rsidP="0019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32F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Terrasoft</w:t>
            </w:r>
            <w:proofErr w:type="spellEnd"/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92B1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6A72" w14:textId="77777777" w:rsidR="0019477C" w:rsidRPr="0019477C" w:rsidRDefault="0019477C" w:rsidP="00193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383C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F1EB4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C61F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61BF3041" w14:textId="77777777" w:rsidTr="0019477C">
        <w:trPr>
          <w:trHeight w:val="286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B065" w14:textId="77777777" w:rsidR="0019477C" w:rsidRPr="00595449" w:rsidRDefault="0019477C" w:rsidP="0019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4A2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BPM Online</w:t>
            </w: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F856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B889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2992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DC305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6FC1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75F68100" w14:textId="77777777" w:rsidTr="0019477C">
        <w:trPr>
          <w:trHeight w:val="277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1217" w14:textId="77777777" w:rsidR="0019477C" w:rsidRPr="00595449" w:rsidRDefault="0019477C" w:rsidP="0019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C74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1С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service</w:t>
            </w:r>
            <w:proofErr w:type="spellEnd"/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8C76E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77DA8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86CD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281C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9882" w14:textId="77777777" w:rsidR="0019477C" w:rsidRPr="0019477C" w:rsidRDefault="0019477C" w:rsidP="00193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B4A2918" w14:textId="77777777" w:rsidR="0019477C" w:rsidRPr="0019477C" w:rsidRDefault="0019477C" w:rsidP="0019477C">
      <w:pPr>
        <w:pStyle w:val="afb"/>
        <w:pBdr>
          <w:top w:val="nil"/>
          <w:left w:val="nil"/>
          <w:bottom w:val="nil"/>
          <w:right w:val="nil"/>
          <w:between w:val="nil"/>
        </w:pBdr>
        <w:spacing w:after="280"/>
        <w:ind w:left="644"/>
        <w:rPr>
          <w:highlight w:val="yellow"/>
        </w:rPr>
      </w:pPr>
    </w:p>
    <w:p w14:paraId="6CF2E08F" w14:textId="77A68BB2" w:rsidR="00F45FA6" w:rsidRPr="00C7773F" w:rsidRDefault="00043427" w:rsidP="00C7773F">
      <w:pPr>
        <w:pStyle w:val="afb"/>
        <w:widowControl/>
        <w:numPr>
          <w:ilvl w:val="0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E16AEB">
        <w:rPr>
          <w:rFonts w:ascii="Arial" w:hAnsi="Arial" w:cs="Arial"/>
          <w:b/>
        </w:rPr>
        <w:t>Количество участников:</w:t>
      </w:r>
      <w:r w:rsidRPr="00E16AEB">
        <w:rPr>
          <w:rFonts w:ascii="Arial" w:hAnsi="Arial" w:cs="Arial"/>
        </w:rPr>
        <w:t xml:space="preserve"> </w:t>
      </w:r>
      <w:r w:rsidR="00C7773F">
        <w:rPr>
          <w:rFonts w:ascii="Arial" w:hAnsi="Arial" w:cs="Arial"/>
        </w:rPr>
        <w:t xml:space="preserve">ориентировочное количество целевых участников – </w:t>
      </w:r>
      <w:r w:rsidR="00C81FDD">
        <w:rPr>
          <w:rFonts w:ascii="Arial" w:hAnsi="Arial" w:cs="Arial"/>
        </w:rPr>
        <w:t xml:space="preserve">до </w:t>
      </w:r>
      <w:r w:rsidR="0050415E">
        <w:rPr>
          <w:rFonts w:ascii="Arial" w:hAnsi="Arial" w:cs="Arial"/>
        </w:rPr>
        <w:t>2</w:t>
      </w:r>
      <w:r w:rsidR="00C7773F">
        <w:rPr>
          <w:rFonts w:ascii="Arial" w:hAnsi="Arial" w:cs="Arial"/>
        </w:rPr>
        <w:t xml:space="preserve">00 человек, </w:t>
      </w:r>
      <w:r w:rsidR="0050415E">
        <w:rPr>
          <w:rFonts w:ascii="Arial" w:hAnsi="Arial" w:cs="Arial"/>
        </w:rPr>
        <w:t xml:space="preserve">включая сотрудников </w:t>
      </w:r>
      <w:r w:rsidR="006A6408">
        <w:rPr>
          <w:rFonts w:ascii="Arial" w:hAnsi="Arial" w:cs="Arial"/>
        </w:rPr>
        <w:t>Заказчика</w:t>
      </w:r>
      <w:r w:rsidR="0050415E">
        <w:rPr>
          <w:rFonts w:ascii="Arial" w:hAnsi="Arial" w:cs="Arial"/>
        </w:rPr>
        <w:t xml:space="preserve"> (до 30 человек). М</w:t>
      </w:r>
      <w:r w:rsidR="007A70BC" w:rsidRPr="00C7773F">
        <w:rPr>
          <w:rFonts w:ascii="Arial" w:hAnsi="Arial" w:cs="Arial"/>
        </w:rPr>
        <w:t xml:space="preserve">ероприятие закрытое, </w:t>
      </w:r>
      <w:r w:rsidR="007106F1" w:rsidRPr="00C7773F">
        <w:rPr>
          <w:rFonts w:ascii="Arial" w:hAnsi="Arial" w:cs="Arial"/>
        </w:rPr>
        <w:t xml:space="preserve">вход на мероприятие осуществляется </w:t>
      </w:r>
      <w:r w:rsidR="007A70BC" w:rsidRPr="00C7773F">
        <w:rPr>
          <w:rFonts w:ascii="Arial" w:hAnsi="Arial" w:cs="Arial"/>
        </w:rPr>
        <w:t>с</w:t>
      </w:r>
      <w:r w:rsidR="007106F1" w:rsidRPr="00C7773F">
        <w:rPr>
          <w:rFonts w:ascii="Arial" w:hAnsi="Arial" w:cs="Arial"/>
        </w:rPr>
        <w:t>т</w:t>
      </w:r>
      <w:r w:rsidR="007A70BC" w:rsidRPr="00C7773F">
        <w:rPr>
          <w:rFonts w:ascii="Arial" w:hAnsi="Arial" w:cs="Arial"/>
        </w:rPr>
        <w:t>рого по приглашениям</w:t>
      </w:r>
      <w:r w:rsidR="007106F1" w:rsidRPr="00C7773F">
        <w:rPr>
          <w:rFonts w:ascii="Arial" w:hAnsi="Arial" w:cs="Arial"/>
        </w:rPr>
        <w:t>.</w:t>
      </w:r>
    </w:p>
    <w:p w14:paraId="3C9DADB5" w14:textId="77777777" w:rsidR="00F45FA6" w:rsidRPr="00F45FA6" w:rsidRDefault="00F45FA6" w:rsidP="00F45FA6">
      <w:pPr>
        <w:pStyle w:val="afb"/>
        <w:rPr>
          <w:rFonts w:ascii="Arial" w:hAnsi="Arial" w:cs="Arial"/>
          <w:b/>
          <w:bCs/>
        </w:rPr>
      </w:pPr>
    </w:p>
    <w:p w14:paraId="5CF1F895" w14:textId="0FCA5077" w:rsidR="00F45FA6" w:rsidRPr="00F45FA6" w:rsidRDefault="002F373C" w:rsidP="00F45FA6">
      <w:pPr>
        <w:pStyle w:val="afb"/>
        <w:widowControl/>
        <w:numPr>
          <w:ilvl w:val="0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F45FA6">
        <w:rPr>
          <w:rFonts w:ascii="Arial" w:hAnsi="Arial" w:cs="Arial"/>
          <w:b/>
          <w:bCs/>
        </w:rPr>
        <w:t xml:space="preserve">Объем работ по данному </w:t>
      </w:r>
      <w:r w:rsidRPr="00F45FA6">
        <w:rPr>
          <w:rFonts w:ascii="Arial" w:hAnsi="Arial" w:cs="Arial"/>
          <w:b/>
          <w:bCs/>
          <w:lang w:val="en-US"/>
        </w:rPr>
        <w:t>RFP</w:t>
      </w:r>
      <w:r w:rsidR="007106F1">
        <w:rPr>
          <w:rFonts w:ascii="Arial" w:hAnsi="Arial" w:cs="Arial"/>
          <w:b/>
          <w:bCs/>
        </w:rPr>
        <w:t>:</w:t>
      </w:r>
    </w:p>
    <w:p w14:paraId="49DA4E36" w14:textId="77777777" w:rsidR="00F45FA6" w:rsidRPr="00F45FA6" w:rsidRDefault="00F45FA6" w:rsidP="00F45FA6">
      <w:pPr>
        <w:pStyle w:val="afb"/>
        <w:rPr>
          <w:rFonts w:ascii="Arial" w:hAnsi="Arial" w:cs="Arial"/>
          <w:b/>
          <w:bCs/>
        </w:rPr>
      </w:pPr>
    </w:p>
    <w:p w14:paraId="5081D00E" w14:textId="0B9B403E" w:rsidR="002F373C" w:rsidRPr="007C5C31" w:rsidRDefault="006D570C" w:rsidP="00F45FA6">
      <w:pPr>
        <w:pStyle w:val="afb"/>
        <w:widowControl/>
        <w:numPr>
          <w:ilvl w:val="1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</w:rPr>
      </w:pPr>
      <w:r w:rsidRPr="007C5C31">
        <w:rPr>
          <w:rFonts w:ascii="Arial" w:hAnsi="Arial" w:cs="Arial"/>
          <w:b/>
          <w:bCs/>
        </w:rPr>
        <w:t>Разработка креативной к</w:t>
      </w:r>
      <w:r w:rsidR="002F373C" w:rsidRPr="007C5C31">
        <w:rPr>
          <w:rFonts w:ascii="Arial" w:hAnsi="Arial" w:cs="Arial"/>
          <w:b/>
          <w:bCs/>
        </w:rPr>
        <w:t>онцепция мероприятия:</w:t>
      </w:r>
    </w:p>
    <w:p w14:paraId="21DB63C1" w14:textId="77777777" w:rsidR="009D523A" w:rsidRPr="007C5C31" w:rsidRDefault="009D523A" w:rsidP="009D523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</w:rPr>
      </w:pPr>
    </w:p>
    <w:p w14:paraId="1F17784A" w14:textId="5755A4AC" w:rsidR="002F373C" w:rsidRPr="007C5C31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>Исполнитель разрабатывает концепцию мероприятия, которая должна</w:t>
      </w:r>
      <w:r w:rsidR="009D523A" w:rsidRPr="007C5C31">
        <w:rPr>
          <w:rFonts w:ascii="Arial" w:eastAsia="SimSun" w:hAnsi="Arial" w:cs="Arial"/>
        </w:rPr>
        <w:t>:</w:t>
      </w:r>
    </w:p>
    <w:p w14:paraId="69FEB76C" w14:textId="77777777" w:rsidR="00AF1D56" w:rsidRDefault="002F373C" w:rsidP="0022631A">
      <w:pPr>
        <w:pStyle w:val="afb"/>
        <w:widowControl/>
        <w:numPr>
          <w:ilvl w:val="0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bookmarkStart w:id="2" w:name="_Hlk138943956"/>
      <w:r w:rsidRPr="007C5C31">
        <w:rPr>
          <w:rFonts w:ascii="Arial" w:eastAsia="SimSun" w:hAnsi="Arial" w:cs="Arial"/>
        </w:rPr>
        <w:t>транслировать/усиливать ключев</w:t>
      </w:r>
      <w:r w:rsidR="00AF1D56">
        <w:rPr>
          <w:rFonts w:ascii="Arial" w:eastAsia="SimSun" w:hAnsi="Arial" w:cs="Arial"/>
        </w:rPr>
        <w:t>ые</w:t>
      </w:r>
      <w:r w:rsidRPr="007C5C31">
        <w:rPr>
          <w:rFonts w:ascii="Arial" w:eastAsia="SimSun" w:hAnsi="Arial" w:cs="Arial"/>
        </w:rPr>
        <w:t xml:space="preserve"> сообщени</w:t>
      </w:r>
      <w:r w:rsidR="00AF1D56">
        <w:rPr>
          <w:rFonts w:ascii="Arial" w:eastAsia="SimSun" w:hAnsi="Arial" w:cs="Arial"/>
        </w:rPr>
        <w:t>я</w:t>
      </w:r>
      <w:r w:rsidRPr="007C5C31">
        <w:rPr>
          <w:rFonts w:ascii="Arial" w:eastAsia="SimSun" w:hAnsi="Arial" w:cs="Arial"/>
        </w:rPr>
        <w:t xml:space="preserve"> компании: </w:t>
      </w:r>
    </w:p>
    <w:p w14:paraId="5C154A63" w14:textId="2DB976E0" w:rsidR="00AF1D56" w:rsidRDefault="00AF1D56" w:rsidP="00AF1D56">
      <w:pPr>
        <w:pStyle w:val="afb"/>
        <w:widowControl/>
        <w:numPr>
          <w:ilvl w:val="1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новый бренд НОТА входит в структуру </w:t>
      </w:r>
      <w:r w:rsidR="00C94F20">
        <w:rPr>
          <w:rFonts w:ascii="Arial" w:eastAsia="SimSun" w:hAnsi="Arial" w:cs="Arial"/>
        </w:rPr>
        <w:t>Холдинга</w:t>
      </w:r>
      <w:r>
        <w:rPr>
          <w:rFonts w:ascii="Arial" w:eastAsia="SimSun" w:hAnsi="Arial" w:cs="Arial"/>
        </w:rPr>
        <w:t xml:space="preserve"> </w:t>
      </w:r>
      <w:r w:rsidR="002F373C" w:rsidRPr="007C5C31">
        <w:rPr>
          <w:rFonts w:ascii="Arial" w:eastAsia="SimSun" w:hAnsi="Arial" w:cs="Arial"/>
        </w:rPr>
        <w:t xml:space="preserve">Т1 – лидер ИТ-отрасли в России, высокотехнологичная компания и предпочтительный надежный </w:t>
      </w:r>
      <w:r w:rsidRPr="00AF1D56">
        <w:rPr>
          <w:rFonts w:ascii="Arial" w:eastAsia="SimSun" w:hAnsi="Arial" w:cs="Arial"/>
        </w:rPr>
        <w:t xml:space="preserve">партнер для цифровизации различных отраслей с подтвержденной экспертизой, предлагающий </w:t>
      </w:r>
      <w:proofErr w:type="spellStart"/>
      <w:r w:rsidRPr="00AF1D56">
        <w:rPr>
          <w:rFonts w:ascii="Arial" w:eastAsia="SimSun" w:hAnsi="Arial" w:cs="Arial"/>
        </w:rPr>
        <w:t>импортозамещенные</w:t>
      </w:r>
      <w:proofErr w:type="spellEnd"/>
      <w:r w:rsidRPr="00AF1D56">
        <w:rPr>
          <w:rFonts w:ascii="Arial" w:eastAsia="SimSun" w:hAnsi="Arial" w:cs="Arial"/>
        </w:rPr>
        <w:t xml:space="preserve"> решения</w:t>
      </w:r>
      <w:r w:rsidR="002F373C" w:rsidRPr="007C5C31">
        <w:rPr>
          <w:rFonts w:ascii="Arial" w:eastAsia="SimSun" w:hAnsi="Arial" w:cs="Arial"/>
        </w:rPr>
        <w:t>;</w:t>
      </w:r>
      <w:r>
        <w:rPr>
          <w:rFonts w:ascii="Arial" w:eastAsia="SimSun" w:hAnsi="Arial" w:cs="Arial"/>
        </w:rPr>
        <w:t xml:space="preserve"> </w:t>
      </w:r>
    </w:p>
    <w:p w14:paraId="222A1051" w14:textId="77777777" w:rsidR="00AF1D56" w:rsidRDefault="00AF1D56" w:rsidP="00AF1D56">
      <w:pPr>
        <w:pStyle w:val="afb"/>
        <w:widowControl/>
        <w:numPr>
          <w:ilvl w:val="1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НОТА к</w:t>
      </w:r>
      <w:r w:rsidRPr="00AF1D56">
        <w:rPr>
          <w:rFonts w:ascii="Arial" w:eastAsia="SimSun" w:hAnsi="Arial" w:cs="Arial"/>
        </w:rPr>
        <w:t>онцентрирует свою и партнерскую экспертизу в продуктах, которые ускоряют цифровую трансформацию;</w:t>
      </w:r>
    </w:p>
    <w:p w14:paraId="5A723ABA" w14:textId="2E2435A3" w:rsidR="00AF1D56" w:rsidRPr="00AF1D56" w:rsidRDefault="00C614C1" w:rsidP="00AF1D56">
      <w:pPr>
        <w:pStyle w:val="afb"/>
        <w:widowControl/>
        <w:numPr>
          <w:ilvl w:val="1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НОТА обеспечивает б</w:t>
      </w:r>
      <w:r w:rsidR="00AF1D56" w:rsidRPr="00AF1D56">
        <w:rPr>
          <w:rFonts w:ascii="Arial" w:eastAsia="SimSun" w:hAnsi="Arial" w:cs="Arial"/>
        </w:rPr>
        <w:t>ыстрый переход на новый уровень цифровизации, эффективности и прозрачности за счет бизнес-экспертизы и прикладных IT-инструментов;</w:t>
      </w:r>
    </w:p>
    <w:p w14:paraId="43BC86C1" w14:textId="77777777" w:rsidR="00AF1D56" w:rsidRPr="00AF1D56" w:rsidRDefault="00AF1D56" w:rsidP="00AF1D56">
      <w:pPr>
        <w:pStyle w:val="afb"/>
        <w:widowControl/>
        <w:numPr>
          <w:ilvl w:val="1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 w:rsidRPr="00AF1D56">
        <w:rPr>
          <w:rFonts w:ascii="Arial" w:eastAsia="SimSun" w:hAnsi="Arial" w:cs="Arial"/>
        </w:rPr>
        <w:t>Экспертиза команды Т1 и существенные инвестиции позволили НОТА стать доверенным вендором отечественного программного обеспечения для крупнейших госкорпораций и частных компаний;</w:t>
      </w:r>
    </w:p>
    <w:p w14:paraId="31A18447" w14:textId="742B14B0" w:rsidR="00AF1D56" w:rsidRPr="00AF1D56" w:rsidRDefault="00AF1D56" w:rsidP="00AF1D56">
      <w:pPr>
        <w:pStyle w:val="afb"/>
        <w:widowControl/>
        <w:numPr>
          <w:ilvl w:val="1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 w:rsidRPr="00AF1D56">
        <w:rPr>
          <w:rFonts w:ascii="Arial" w:eastAsia="SimSun" w:hAnsi="Arial" w:cs="Arial"/>
        </w:rPr>
        <w:t>Вендор разрабатывает и поддерживает сложные IT-решения, которые ранее были доступны только от крупных западных вендоров (</w:t>
      </w:r>
      <w:proofErr w:type="spellStart"/>
      <w:r w:rsidRPr="00AF1D56">
        <w:rPr>
          <w:rFonts w:ascii="Arial" w:eastAsia="SimSun" w:hAnsi="Arial" w:cs="Arial"/>
        </w:rPr>
        <w:t>Oracle</w:t>
      </w:r>
      <w:proofErr w:type="spellEnd"/>
      <w:r w:rsidRPr="00AF1D56">
        <w:rPr>
          <w:rFonts w:ascii="Arial" w:eastAsia="SimSun" w:hAnsi="Arial" w:cs="Arial"/>
        </w:rPr>
        <w:t xml:space="preserve">, IBM, </w:t>
      </w:r>
      <w:proofErr w:type="spellStart"/>
      <w:r w:rsidRPr="00AF1D56">
        <w:rPr>
          <w:rFonts w:ascii="Arial" w:eastAsia="SimSun" w:hAnsi="Arial" w:cs="Arial"/>
        </w:rPr>
        <w:t>Atlassian</w:t>
      </w:r>
      <w:proofErr w:type="spellEnd"/>
      <w:r w:rsidRPr="00AF1D56">
        <w:rPr>
          <w:rFonts w:ascii="Arial" w:eastAsia="SimSun" w:hAnsi="Arial" w:cs="Arial"/>
        </w:rPr>
        <w:t>).</w:t>
      </w:r>
    </w:p>
    <w:p w14:paraId="3FB7957B" w14:textId="525C0F61" w:rsidR="002F373C" w:rsidRPr="00DD58A8" w:rsidRDefault="002F373C" w:rsidP="0019477C">
      <w:pPr>
        <w:pStyle w:val="afb"/>
        <w:widowControl/>
        <w:numPr>
          <w:ilvl w:val="0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276"/>
        </w:tabs>
        <w:autoSpaceDE/>
        <w:autoSpaceDN/>
        <w:adjustRightInd/>
        <w:snapToGrid w:val="0"/>
        <w:spacing w:before="120" w:after="120"/>
        <w:ind w:left="1276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>соответствовать ДНК</w:t>
      </w:r>
      <w:r w:rsidR="002D29D4">
        <w:rPr>
          <w:rFonts w:ascii="Arial" w:eastAsia="SimSun" w:hAnsi="Arial" w:cs="Arial"/>
        </w:rPr>
        <w:t xml:space="preserve"> и облаку тегов</w:t>
      </w:r>
      <w:r w:rsidRPr="00DD58A8">
        <w:rPr>
          <w:rFonts w:ascii="Arial" w:eastAsia="SimSun" w:hAnsi="Arial" w:cs="Arial"/>
        </w:rPr>
        <w:t xml:space="preserve"> бренда </w:t>
      </w:r>
      <w:r w:rsidR="007C5C31" w:rsidRPr="00DD58A8">
        <w:rPr>
          <w:rFonts w:ascii="Arial" w:eastAsia="SimSun" w:hAnsi="Arial" w:cs="Arial"/>
        </w:rPr>
        <w:t>НОТА</w:t>
      </w:r>
      <w:r w:rsidR="002D29D4">
        <w:rPr>
          <w:rFonts w:ascii="Arial" w:eastAsia="SimSun" w:hAnsi="Arial" w:cs="Arial"/>
        </w:rPr>
        <w:t xml:space="preserve">: технологичность, экспертиза, энергия, </w:t>
      </w:r>
      <w:proofErr w:type="spellStart"/>
      <w:r w:rsidR="002D29D4">
        <w:rPr>
          <w:rFonts w:ascii="Arial" w:eastAsia="SimSun" w:hAnsi="Arial" w:cs="Arial"/>
        </w:rPr>
        <w:t>трендсеттер</w:t>
      </w:r>
      <w:proofErr w:type="spellEnd"/>
      <w:r w:rsidR="002D29D4">
        <w:rPr>
          <w:rFonts w:ascii="Arial" w:eastAsia="SimSun" w:hAnsi="Arial" w:cs="Arial"/>
        </w:rPr>
        <w:t xml:space="preserve">, дизайн, </w:t>
      </w:r>
      <w:proofErr w:type="gramStart"/>
      <w:r w:rsidR="002D29D4">
        <w:rPr>
          <w:rFonts w:ascii="Arial" w:eastAsia="SimSun" w:hAnsi="Arial" w:cs="Arial"/>
        </w:rPr>
        <w:t>трансформация  бизнеса</w:t>
      </w:r>
      <w:proofErr w:type="gramEnd"/>
      <w:r w:rsidR="002D29D4">
        <w:rPr>
          <w:rFonts w:ascii="Arial" w:eastAsia="SimSun" w:hAnsi="Arial" w:cs="Arial"/>
        </w:rPr>
        <w:t xml:space="preserve">, </w:t>
      </w:r>
      <w:proofErr w:type="spellStart"/>
      <w:r w:rsidR="002D29D4">
        <w:rPr>
          <w:rFonts w:ascii="Arial" w:eastAsia="SimSun" w:hAnsi="Arial" w:cs="Arial"/>
        </w:rPr>
        <w:t>прозрачноть</w:t>
      </w:r>
      <w:proofErr w:type="spellEnd"/>
      <w:r w:rsidR="002D29D4">
        <w:rPr>
          <w:rFonts w:ascii="Arial" w:eastAsia="SimSun" w:hAnsi="Arial" w:cs="Arial"/>
        </w:rPr>
        <w:t xml:space="preserve"> и гибкость</w:t>
      </w:r>
      <w:r w:rsidR="007C5C31" w:rsidRPr="00DD58A8">
        <w:rPr>
          <w:rFonts w:ascii="Arial" w:eastAsia="SimSun" w:hAnsi="Arial" w:cs="Arial"/>
        </w:rPr>
        <w:t xml:space="preserve">, а также </w:t>
      </w:r>
      <w:r w:rsidR="00AF1D56" w:rsidRPr="00DD58A8">
        <w:rPr>
          <w:rFonts w:ascii="Arial" w:eastAsia="SimSun" w:hAnsi="Arial" w:cs="Arial"/>
        </w:rPr>
        <w:t xml:space="preserve">принимая во внимание </w:t>
      </w:r>
      <w:r w:rsidR="007C5C31" w:rsidRPr="00DD58A8">
        <w:rPr>
          <w:rFonts w:ascii="Arial" w:eastAsia="SimSun" w:hAnsi="Arial" w:cs="Arial"/>
        </w:rPr>
        <w:t xml:space="preserve">ДНК </w:t>
      </w:r>
      <w:r w:rsidR="00AF1D56" w:rsidRPr="00DD58A8">
        <w:rPr>
          <w:rFonts w:ascii="Arial" w:eastAsia="SimSun" w:hAnsi="Arial" w:cs="Arial"/>
        </w:rPr>
        <w:t xml:space="preserve">и </w:t>
      </w:r>
      <w:r w:rsidR="004F2C5B" w:rsidRPr="00DD58A8">
        <w:rPr>
          <w:rFonts w:ascii="Arial" w:eastAsia="SimSun" w:hAnsi="Arial" w:cs="Arial"/>
        </w:rPr>
        <w:t>облак</w:t>
      </w:r>
      <w:r w:rsidR="002D29D4">
        <w:rPr>
          <w:rFonts w:ascii="Arial" w:eastAsia="SimSun" w:hAnsi="Arial" w:cs="Arial"/>
        </w:rPr>
        <w:t xml:space="preserve">о </w:t>
      </w:r>
      <w:r w:rsidR="00AF1D56" w:rsidRPr="00DD58A8">
        <w:rPr>
          <w:rFonts w:ascii="Arial" w:eastAsia="SimSun" w:hAnsi="Arial" w:cs="Arial"/>
        </w:rPr>
        <w:t xml:space="preserve">тегов бренда </w:t>
      </w:r>
      <w:r w:rsidR="007C5C31" w:rsidRPr="00DD58A8">
        <w:rPr>
          <w:rFonts w:ascii="Arial" w:eastAsia="SimSun" w:hAnsi="Arial" w:cs="Arial"/>
        </w:rPr>
        <w:t xml:space="preserve">материнской компании </w:t>
      </w:r>
      <w:r w:rsidRPr="00DD58A8">
        <w:rPr>
          <w:rFonts w:ascii="Arial" w:eastAsia="SimSun" w:hAnsi="Arial" w:cs="Arial"/>
        </w:rPr>
        <w:t xml:space="preserve">Т1: технологии, будущее, цифровизация, технологическое лидерство, ИТ, надежный и перспективный партнер; </w:t>
      </w:r>
    </w:p>
    <w:p w14:paraId="00EE7571" w14:textId="66A513D8" w:rsidR="002F373C" w:rsidRPr="007C5C31" w:rsidRDefault="002F373C" w:rsidP="0019477C">
      <w:pPr>
        <w:pStyle w:val="afb"/>
        <w:widowControl/>
        <w:numPr>
          <w:ilvl w:val="0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276"/>
        </w:tabs>
        <w:autoSpaceDE/>
        <w:autoSpaceDN/>
        <w:adjustRightInd/>
        <w:snapToGrid w:val="0"/>
        <w:spacing w:before="120" w:after="120"/>
        <w:ind w:left="1276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>работать на достижение целей, указанных в п</w:t>
      </w:r>
      <w:r w:rsidR="00F45FA6" w:rsidRPr="007C5C31">
        <w:rPr>
          <w:rFonts w:ascii="Arial" w:eastAsia="SimSun" w:hAnsi="Arial" w:cs="Arial"/>
        </w:rPr>
        <w:t xml:space="preserve"> 1.</w:t>
      </w:r>
      <w:r w:rsidRPr="007C5C31">
        <w:rPr>
          <w:rFonts w:ascii="Arial" w:eastAsia="SimSun" w:hAnsi="Arial" w:cs="Arial"/>
        </w:rPr>
        <w:t xml:space="preserve"> настоящего </w:t>
      </w:r>
      <w:r w:rsidRPr="007C5C31">
        <w:rPr>
          <w:rFonts w:ascii="Arial" w:eastAsia="SimSun" w:hAnsi="Arial" w:cs="Arial"/>
          <w:lang w:val="en-US"/>
        </w:rPr>
        <w:t>RFP</w:t>
      </w:r>
      <w:r w:rsidRPr="007C5C31">
        <w:rPr>
          <w:rFonts w:ascii="Arial" w:eastAsia="SimSun" w:hAnsi="Arial" w:cs="Arial"/>
        </w:rPr>
        <w:t>;</w:t>
      </w:r>
    </w:p>
    <w:p w14:paraId="571C16CA" w14:textId="66781A74" w:rsidR="002F373C" w:rsidRPr="007C5C31" w:rsidRDefault="002F373C" w:rsidP="0019477C">
      <w:pPr>
        <w:pStyle w:val="afb"/>
        <w:widowControl/>
        <w:numPr>
          <w:ilvl w:val="0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276"/>
        </w:tabs>
        <w:autoSpaceDE/>
        <w:autoSpaceDN/>
        <w:adjustRightInd/>
        <w:snapToGrid w:val="0"/>
        <w:spacing w:before="120" w:after="120"/>
        <w:ind w:left="1276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 xml:space="preserve">работать на привлечение ЦА, сделать мероприятие Заказчика привлекательным, желанным к посещению, способствовать тому, чтобы гости хотели </w:t>
      </w:r>
      <w:r w:rsidR="007A70BC" w:rsidRPr="007C5C31">
        <w:rPr>
          <w:rFonts w:ascii="Arial" w:eastAsia="SimSun" w:hAnsi="Arial" w:cs="Arial"/>
        </w:rPr>
        <w:t xml:space="preserve">ни за что не пропустить </w:t>
      </w:r>
      <w:r w:rsidRPr="007C5C31">
        <w:rPr>
          <w:rFonts w:ascii="Arial" w:eastAsia="SimSun" w:hAnsi="Arial" w:cs="Arial"/>
        </w:rPr>
        <w:t>мероприятие Заказчика;</w:t>
      </w:r>
    </w:p>
    <w:p w14:paraId="6BA319B3" w14:textId="77777777" w:rsidR="002F373C" w:rsidRPr="007C5C31" w:rsidRDefault="002F373C" w:rsidP="0019477C">
      <w:pPr>
        <w:pStyle w:val="afb"/>
        <w:widowControl/>
        <w:numPr>
          <w:ilvl w:val="0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276"/>
        </w:tabs>
        <w:autoSpaceDE/>
        <w:autoSpaceDN/>
        <w:adjustRightInd/>
        <w:snapToGrid w:val="0"/>
        <w:spacing w:before="120" w:after="120"/>
        <w:ind w:left="1276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>привлекать внимание аудитории к бренду Заказчика, обеспечить запоминаемость бренда и ключевых сообщений бренда Заказчика;</w:t>
      </w:r>
    </w:p>
    <w:p w14:paraId="6B1DD6EB" w14:textId="77777777" w:rsidR="002F373C" w:rsidRPr="007C5C31" w:rsidRDefault="002F373C" w:rsidP="0019477C">
      <w:pPr>
        <w:pStyle w:val="afb"/>
        <w:widowControl/>
        <w:numPr>
          <w:ilvl w:val="0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276"/>
        </w:tabs>
        <w:autoSpaceDE/>
        <w:autoSpaceDN/>
        <w:adjustRightInd/>
        <w:snapToGrid w:val="0"/>
        <w:spacing w:before="120" w:after="120"/>
        <w:ind w:left="1276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 xml:space="preserve">раскладываться на различные составляющие мероприятия: оформление площадки, сувенирная продукция, форма одежды </w:t>
      </w:r>
      <w:proofErr w:type="spellStart"/>
      <w:r w:rsidRPr="007C5C31">
        <w:rPr>
          <w:rFonts w:ascii="Arial" w:eastAsia="SimSun" w:hAnsi="Arial" w:cs="Arial"/>
        </w:rPr>
        <w:t>хостесс</w:t>
      </w:r>
      <w:proofErr w:type="spellEnd"/>
      <w:r w:rsidRPr="007C5C31">
        <w:rPr>
          <w:rFonts w:ascii="Arial" w:eastAsia="SimSun" w:hAnsi="Arial" w:cs="Arial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72CAEEFA" w14:textId="77777777" w:rsidR="002F373C" w:rsidRPr="007C5C31" w:rsidRDefault="002F373C" w:rsidP="0019477C">
      <w:pPr>
        <w:pStyle w:val="afb"/>
        <w:widowControl/>
        <w:numPr>
          <w:ilvl w:val="0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276"/>
        </w:tabs>
        <w:autoSpaceDE/>
        <w:autoSpaceDN/>
        <w:adjustRightInd/>
        <w:snapToGrid w:val="0"/>
        <w:spacing w:before="120" w:after="120"/>
        <w:ind w:left="1276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 xml:space="preserve">способствовать генерации </w:t>
      </w:r>
      <w:r w:rsidRPr="007C5C31">
        <w:rPr>
          <w:rFonts w:ascii="Arial" w:eastAsia="SimSun" w:hAnsi="Arial" w:cs="Arial"/>
          <w:lang w:val="en-US"/>
        </w:rPr>
        <w:t>UGC</w:t>
      </w:r>
      <w:r w:rsidRPr="007C5C31">
        <w:rPr>
          <w:rFonts w:ascii="Arial" w:eastAsia="SimSun" w:hAnsi="Arial" w:cs="Arial"/>
        </w:rPr>
        <w:t>-контента на мероприятии и трансляции брендированного контента или его части в социальные сети (в позитивном и нейтральном ключе);</w:t>
      </w:r>
    </w:p>
    <w:p w14:paraId="6E3EE587" w14:textId="70DEC1F4" w:rsidR="002F373C" w:rsidRPr="007C5C31" w:rsidRDefault="002F373C" w:rsidP="0019477C">
      <w:pPr>
        <w:pStyle w:val="afb"/>
        <w:widowControl/>
        <w:numPr>
          <w:ilvl w:val="0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276"/>
        </w:tabs>
        <w:autoSpaceDE/>
        <w:autoSpaceDN/>
        <w:adjustRightInd/>
        <w:snapToGrid w:val="0"/>
        <w:spacing w:before="120" w:after="120"/>
        <w:ind w:left="1276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 xml:space="preserve">обеспечивать </w:t>
      </w:r>
      <w:proofErr w:type="spellStart"/>
      <w:r w:rsidRPr="007C5C31">
        <w:rPr>
          <w:rFonts w:ascii="Arial" w:eastAsia="SimSun" w:hAnsi="Arial" w:cs="Arial"/>
        </w:rPr>
        <w:t>виральность</w:t>
      </w:r>
      <w:proofErr w:type="spellEnd"/>
      <w:r w:rsidRPr="007C5C31">
        <w:rPr>
          <w:rFonts w:ascii="Arial" w:eastAsia="SimSun" w:hAnsi="Arial" w:cs="Arial"/>
        </w:rPr>
        <w:t>, иметь потенциал для упоминаний в СМИ и новых медиа (в позитивном и нейтральном ключе);</w:t>
      </w:r>
    </w:p>
    <w:p w14:paraId="79B24DF0" w14:textId="52E3204D" w:rsidR="006A6408" w:rsidRPr="00C614C1" w:rsidRDefault="002F373C" w:rsidP="0019477C">
      <w:pPr>
        <w:pStyle w:val="afb"/>
        <w:widowControl/>
        <w:numPr>
          <w:ilvl w:val="0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276"/>
        </w:tabs>
        <w:autoSpaceDE/>
        <w:autoSpaceDN/>
        <w:adjustRightInd/>
        <w:snapToGrid w:val="0"/>
        <w:spacing w:before="120" w:after="120"/>
        <w:ind w:left="1276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>быть реализуемой с учетом сроков и ресурсов проекта</w:t>
      </w:r>
      <w:r w:rsidR="00B118BB" w:rsidRPr="007C5C31">
        <w:rPr>
          <w:rFonts w:ascii="Arial" w:eastAsia="SimSun" w:hAnsi="Arial" w:cs="Arial"/>
        </w:rPr>
        <w:t>.</w:t>
      </w:r>
    </w:p>
    <w:bookmarkEnd w:id="2"/>
    <w:p w14:paraId="64051709" w14:textId="77777777" w:rsidR="006A6408" w:rsidRPr="007C5C31" w:rsidRDefault="006A6408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6F008246" w14:textId="4864F483" w:rsidR="002F373C" w:rsidRPr="007C5C31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>Проблематика и инсайты для разработки креативной концепции:</w:t>
      </w:r>
    </w:p>
    <w:p w14:paraId="6F09027A" w14:textId="77777777" w:rsidR="004A3A4D" w:rsidRPr="007C5C31" w:rsidRDefault="004A3A4D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5BB7922D" w14:textId="21EF26C6" w:rsidR="00C239C8" w:rsidRPr="007C5C31" w:rsidRDefault="00D5599B" w:rsidP="00C239C8">
      <w:pPr>
        <w:pStyle w:val="afb"/>
        <w:numPr>
          <w:ilvl w:val="0"/>
          <w:numId w:val="69"/>
        </w:numPr>
        <w:spacing w:before="240"/>
        <w:rPr>
          <w:rFonts w:ascii="Arial" w:hAnsi="Arial" w:cs="Arial"/>
          <w:bCs/>
        </w:rPr>
      </w:pPr>
      <w:r w:rsidRPr="007C5C31">
        <w:rPr>
          <w:rFonts w:ascii="Arial" w:hAnsi="Arial" w:cs="Arial"/>
          <w:bCs/>
        </w:rPr>
        <w:t xml:space="preserve">Официальный анонс нового бренда-вендора НОТА был проведен на ПМЭФ’23 (пресс-релиз, интервью </w:t>
      </w:r>
      <w:r w:rsidR="008C5013" w:rsidRPr="007C5C31">
        <w:rPr>
          <w:rFonts w:ascii="Arial" w:hAnsi="Arial" w:cs="Arial"/>
          <w:bCs/>
        </w:rPr>
        <w:t>в ключевых СМИ</w:t>
      </w:r>
      <w:r w:rsidRPr="007C5C31">
        <w:rPr>
          <w:rFonts w:ascii="Arial" w:hAnsi="Arial" w:cs="Arial"/>
          <w:bCs/>
        </w:rPr>
        <w:t xml:space="preserve">). </w:t>
      </w:r>
    </w:p>
    <w:p w14:paraId="795D39C0" w14:textId="77777777" w:rsidR="00C239C8" w:rsidRPr="007C5C31" w:rsidRDefault="00D5599B" w:rsidP="00C239C8">
      <w:pPr>
        <w:pStyle w:val="afb"/>
        <w:spacing w:before="240"/>
        <w:ind w:left="1287"/>
        <w:rPr>
          <w:rFonts w:ascii="Arial" w:hAnsi="Arial" w:cs="Arial"/>
          <w:bCs/>
        </w:rPr>
      </w:pPr>
      <w:r w:rsidRPr="007C5C31">
        <w:rPr>
          <w:rFonts w:ascii="Arial" w:hAnsi="Arial" w:cs="Arial"/>
          <w:bCs/>
        </w:rPr>
        <w:t xml:space="preserve">Презентационные материалы, а также интервью Кирилла Булгакова, управляющего директора НОТА, и Антона Спирина, заместителя генерального директора по развитию бизнеса НОТА, на ПМЭФ’23 можно посмотреть здесь: </w:t>
      </w:r>
    </w:p>
    <w:p w14:paraId="685A6626" w14:textId="77777777" w:rsidR="00C239C8" w:rsidRPr="007C5C31" w:rsidRDefault="00D5599B" w:rsidP="00C239C8">
      <w:pPr>
        <w:pStyle w:val="afb"/>
        <w:spacing w:before="240"/>
        <w:ind w:left="1287"/>
        <w:rPr>
          <w:rFonts w:ascii="Arial" w:hAnsi="Arial" w:cs="Arial"/>
          <w:bCs/>
        </w:rPr>
      </w:pPr>
      <w:r w:rsidRPr="007C5C31">
        <w:rPr>
          <w:rFonts w:ascii="Arial" w:hAnsi="Arial" w:cs="Arial"/>
          <w:bCs/>
        </w:rPr>
        <w:t xml:space="preserve">пресс-релиз: </w:t>
      </w:r>
      <w:hyperlink r:id="rId25" w:history="1">
        <w:r w:rsidRPr="007C5C31">
          <w:rPr>
            <w:rStyle w:val="af0"/>
            <w:rFonts w:ascii="Arial" w:hAnsi="Arial" w:cs="Arial"/>
            <w:bCs/>
            <w:lang w:val="en-US"/>
          </w:rPr>
          <w:t>https</w:t>
        </w:r>
        <w:r w:rsidRPr="007C5C31">
          <w:rPr>
            <w:rStyle w:val="af0"/>
            <w:rFonts w:ascii="Arial" w:hAnsi="Arial" w:cs="Arial"/>
            <w:bCs/>
          </w:rPr>
          <w:t>://</w:t>
        </w:r>
        <w:r w:rsidRPr="007C5C31">
          <w:rPr>
            <w:rStyle w:val="af0"/>
            <w:rFonts w:ascii="Arial" w:hAnsi="Arial" w:cs="Arial"/>
            <w:bCs/>
            <w:lang w:val="en-US"/>
          </w:rPr>
          <w:t>t</w:t>
        </w:r>
        <w:r w:rsidRPr="007C5C31">
          <w:rPr>
            <w:rStyle w:val="af0"/>
            <w:rFonts w:ascii="Arial" w:hAnsi="Arial" w:cs="Arial"/>
            <w:bCs/>
          </w:rPr>
          <w:t>1.</w:t>
        </w:r>
        <w:r w:rsidRPr="007C5C31">
          <w:rPr>
            <w:rStyle w:val="af0"/>
            <w:rFonts w:ascii="Arial" w:hAnsi="Arial" w:cs="Arial"/>
            <w:bCs/>
            <w:lang w:val="en-US"/>
          </w:rPr>
          <w:t>ru</w:t>
        </w:r>
        <w:r w:rsidRPr="007C5C31">
          <w:rPr>
            <w:rStyle w:val="af0"/>
            <w:rFonts w:ascii="Arial" w:hAnsi="Arial" w:cs="Arial"/>
            <w:bCs/>
          </w:rPr>
          <w:t>/</w:t>
        </w:r>
        <w:r w:rsidRPr="007C5C31">
          <w:rPr>
            <w:rStyle w:val="af0"/>
            <w:rFonts w:ascii="Arial" w:hAnsi="Arial" w:cs="Arial"/>
            <w:bCs/>
            <w:lang w:val="en-US"/>
          </w:rPr>
          <w:t>news</w:t>
        </w:r>
        <w:r w:rsidRPr="007C5C31">
          <w:rPr>
            <w:rStyle w:val="af0"/>
            <w:rFonts w:ascii="Arial" w:hAnsi="Arial" w:cs="Arial"/>
            <w:bCs/>
          </w:rPr>
          <w:t>/</w:t>
        </w:r>
        <w:r w:rsidRPr="007C5C31">
          <w:rPr>
            <w:rStyle w:val="af0"/>
            <w:rFonts w:ascii="Arial" w:hAnsi="Arial" w:cs="Arial"/>
            <w:bCs/>
            <w:lang w:val="en-US"/>
          </w:rPr>
          <w:t>item</w:t>
        </w:r>
        <w:r w:rsidRPr="007C5C31">
          <w:rPr>
            <w:rStyle w:val="af0"/>
            <w:rFonts w:ascii="Arial" w:hAnsi="Arial" w:cs="Arial"/>
            <w:bCs/>
          </w:rPr>
          <w:t>/</w:t>
        </w:r>
        <w:r w:rsidRPr="007C5C31">
          <w:rPr>
            <w:rStyle w:val="af0"/>
            <w:rFonts w:ascii="Arial" w:hAnsi="Arial" w:cs="Arial"/>
            <w:bCs/>
            <w:lang w:val="en-US"/>
          </w:rPr>
          <w:t>kholding</w:t>
        </w:r>
        <w:r w:rsidRPr="007C5C31">
          <w:rPr>
            <w:rStyle w:val="af0"/>
            <w:rFonts w:ascii="Arial" w:hAnsi="Arial" w:cs="Arial"/>
            <w:bCs/>
          </w:rPr>
          <w:t>-</w:t>
        </w:r>
        <w:r w:rsidRPr="007C5C31">
          <w:rPr>
            <w:rStyle w:val="af0"/>
            <w:rFonts w:ascii="Arial" w:hAnsi="Arial" w:cs="Arial"/>
            <w:bCs/>
            <w:lang w:val="en-US"/>
          </w:rPr>
          <w:t>t</w:t>
        </w:r>
        <w:r w:rsidRPr="007C5C31">
          <w:rPr>
            <w:rStyle w:val="af0"/>
            <w:rFonts w:ascii="Arial" w:hAnsi="Arial" w:cs="Arial"/>
            <w:bCs/>
          </w:rPr>
          <w:t>1-</w:t>
        </w:r>
        <w:r w:rsidRPr="007C5C31">
          <w:rPr>
            <w:rStyle w:val="af0"/>
            <w:rFonts w:ascii="Arial" w:hAnsi="Arial" w:cs="Arial"/>
            <w:bCs/>
            <w:lang w:val="en-US"/>
          </w:rPr>
          <w:t>zapuskaet</w:t>
        </w:r>
        <w:r w:rsidRPr="007C5C31">
          <w:rPr>
            <w:rStyle w:val="af0"/>
            <w:rFonts w:ascii="Arial" w:hAnsi="Arial" w:cs="Arial"/>
            <w:bCs/>
          </w:rPr>
          <w:t>-</w:t>
        </w:r>
        <w:r w:rsidRPr="007C5C31">
          <w:rPr>
            <w:rStyle w:val="af0"/>
            <w:rFonts w:ascii="Arial" w:hAnsi="Arial" w:cs="Arial"/>
            <w:bCs/>
            <w:lang w:val="en-US"/>
          </w:rPr>
          <w:t>sobstvennogo</w:t>
        </w:r>
        <w:r w:rsidRPr="007C5C31">
          <w:rPr>
            <w:rStyle w:val="af0"/>
            <w:rFonts w:ascii="Arial" w:hAnsi="Arial" w:cs="Arial"/>
            <w:bCs/>
          </w:rPr>
          <w:t>-</w:t>
        </w:r>
        <w:r w:rsidRPr="007C5C31">
          <w:rPr>
            <w:rStyle w:val="af0"/>
            <w:rFonts w:ascii="Arial" w:hAnsi="Arial" w:cs="Arial"/>
            <w:bCs/>
            <w:lang w:val="en-US"/>
          </w:rPr>
          <w:t>razrabotchika</w:t>
        </w:r>
        <w:r w:rsidRPr="007C5C31">
          <w:rPr>
            <w:rStyle w:val="af0"/>
            <w:rFonts w:ascii="Arial" w:hAnsi="Arial" w:cs="Arial"/>
            <w:bCs/>
          </w:rPr>
          <w:t>-</w:t>
        </w:r>
        <w:r w:rsidRPr="007C5C31">
          <w:rPr>
            <w:rStyle w:val="af0"/>
            <w:rFonts w:ascii="Arial" w:hAnsi="Arial" w:cs="Arial"/>
            <w:bCs/>
            <w:lang w:val="en-US"/>
          </w:rPr>
          <w:t>nota</w:t>
        </w:r>
        <w:r w:rsidRPr="007C5C31">
          <w:rPr>
            <w:rStyle w:val="af0"/>
            <w:rFonts w:ascii="Arial" w:hAnsi="Arial" w:cs="Arial"/>
            <w:bCs/>
          </w:rPr>
          <w:t>/</w:t>
        </w:r>
      </w:hyperlink>
    </w:p>
    <w:p w14:paraId="55457FCE" w14:textId="77777777" w:rsidR="00C239C8" w:rsidRPr="007C5C31" w:rsidRDefault="00D5599B" w:rsidP="00C239C8">
      <w:pPr>
        <w:pStyle w:val="afb"/>
        <w:spacing w:before="240"/>
        <w:ind w:left="1287"/>
        <w:rPr>
          <w:rFonts w:ascii="Arial" w:hAnsi="Arial" w:cs="Arial"/>
          <w:bCs/>
          <w:lang w:val="en-US"/>
        </w:rPr>
      </w:pPr>
      <w:r w:rsidRPr="007C5C31">
        <w:rPr>
          <w:rFonts w:ascii="Arial" w:hAnsi="Arial" w:cs="Arial"/>
          <w:bCs/>
          <w:lang w:val="en-US"/>
        </w:rPr>
        <w:t xml:space="preserve">Forbes: </w:t>
      </w:r>
      <w:hyperlink r:id="rId26" w:history="1">
        <w:r w:rsidRPr="007C5C31">
          <w:rPr>
            <w:rStyle w:val="af0"/>
            <w:rFonts w:ascii="Arial" w:hAnsi="Arial" w:cs="Arial"/>
            <w:bCs/>
            <w:lang w:val="en-US"/>
          </w:rPr>
          <w:t>https://www.forbes.ru/tekhnologii/491023-t1-beret-vysokuu-notu-kak-holding-planiruet-stat-rossijskim-sap</w:t>
        </w:r>
      </w:hyperlink>
    </w:p>
    <w:p w14:paraId="234F24BF" w14:textId="77777777" w:rsidR="00C239C8" w:rsidRPr="007C5C31" w:rsidRDefault="00D5599B" w:rsidP="00C239C8">
      <w:pPr>
        <w:pStyle w:val="afb"/>
        <w:spacing w:before="240"/>
        <w:ind w:left="1287"/>
        <w:rPr>
          <w:rFonts w:ascii="Arial" w:hAnsi="Arial" w:cs="Arial"/>
          <w:bCs/>
        </w:rPr>
      </w:pPr>
      <w:r w:rsidRPr="007C5C31">
        <w:rPr>
          <w:rFonts w:ascii="Arial" w:hAnsi="Arial" w:cs="Arial"/>
          <w:bCs/>
        </w:rPr>
        <w:t xml:space="preserve">Известия: </w:t>
      </w:r>
      <w:hyperlink r:id="rId27" w:history="1">
        <w:r w:rsidRPr="007C5C31">
          <w:rPr>
            <w:rStyle w:val="af0"/>
            <w:rFonts w:ascii="Arial" w:hAnsi="Arial" w:cs="Arial"/>
            <w:bCs/>
            <w:lang w:val="en-US"/>
          </w:rPr>
          <w:t>https</w:t>
        </w:r>
        <w:r w:rsidRPr="007C5C31">
          <w:rPr>
            <w:rStyle w:val="af0"/>
            <w:rFonts w:ascii="Arial" w:hAnsi="Arial" w:cs="Arial"/>
            <w:bCs/>
          </w:rPr>
          <w:t>://</w:t>
        </w:r>
        <w:r w:rsidRPr="007C5C31">
          <w:rPr>
            <w:rStyle w:val="af0"/>
            <w:rFonts w:ascii="Arial" w:hAnsi="Arial" w:cs="Arial"/>
            <w:bCs/>
            <w:lang w:val="en-US"/>
          </w:rPr>
          <w:t>iz</w:t>
        </w:r>
        <w:r w:rsidRPr="007C5C31">
          <w:rPr>
            <w:rStyle w:val="af0"/>
            <w:rFonts w:ascii="Arial" w:hAnsi="Arial" w:cs="Arial"/>
            <w:bCs/>
          </w:rPr>
          <w:t>.</w:t>
        </w:r>
        <w:r w:rsidRPr="007C5C31">
          <w:rPr>
            <w:rStyle w:val="af0"/>
            <w:rFonts w:ascii="Arial" w:hAnsi="Arial" w:cs="Arial"/>
            <w:bCs/>
            <w:lang w:val="en-US"/>
          </w:rPr>
          <w:t>ru</w:t>
        </w:r>
        <w:r w:rsidRPr="007C5C31">
          <w:rPr>
            <w:rStyle w:val="af0"/>
            <w:rFonts w:ascii="Arial" w:hAnsi="Arial" w:cs="Arial"/>
            <w:bCs/>
          </w:rPr>
          <w:t>/1530123/</w:t>
        </w:r>
        <w:r w:rsidRPr="007C5C31">
          <w:rPr>
            <w:rStyle w:val="af0"/>
            <w:rFonts w:ascii="Arial" w:hAnsi="Arial" w:cs="Arial"/>
            <w:bCs/>
            <w:lang w:val="en-US"/>
          </w:rPr>
          <w:t>video</w:t>
        </w:r>
        <w:r w:rsidRPr="007C5C31">
          <w:rPr>
            <w:rStyle w:val="af0"/>
            <w:rFonts w:ascii="Arial" w:hAnsi="Arial" w:cs="Arial"/>
            <w:bCs/>
          </w:rPr>
          <w:t>/</w:t>
        </w:r>
        <w:r w:rsidRPr="007C5C31">
          <w:rPr>
            <w:rStyle w:val="af0"/>
            <w:rFonts w:ascii="Arial" w:hAnsi="Arial" w:cs="Arial"/>
            <w:bCs/>
            <w:lang w:val="en-US"/>
          </w:rPr>
          <w:t>it</w:t>
        </w:r>
        <w:r w:rsidRPr="007C5C31">
          <w:rPr>
            <w:rStyle w:val="af0"/>
            <w:rFonts w:ascii="Arial" w:hAnsi="Arial" w:cs="Arial"/>
            <w:bCs/>
          </w:rPr>
          <w:t>-</w:t>
        </w:r>
        <w:r w:rsidRPr="007C5C31">
          <w:rPr>
            <w:rStyle w:val="af0"/>
            <w:rFonts w:ascii="Arial" w:hAnsi="Arial" w:cs="Arial"/>
            <w:bCs/>
            <w:lang w:val="en-US"/>
          </w:rPr>
          <w:t>kholding</w:t>
        </w:r>
        <w:r w:rsidRPr="007C5C31">
          <w:rPr>
            <w:rStyle w:val="af0"/>
            <w:rFonts w:ascii="Arial" w:hAnsi="Arial" w:cs="Arial"/>
            <w:bCs/>
          </w:rPr>
          <w:t>-</w:t>
        </w:r>
        <w:r w:rsidRPr="007C5C31">
          <w:rPr>
            <w:rStyle w:val="af0"/>
            <w:rFonts w:ascii="Arial" w:hAnsi="Arial" w:cs="Arial"/>
            <w:bCs/>
            <w:lang w:val="en-US"/>
          </w:rPr>
          <w:t>t</w:t>
        </w:r>
        <w:r w:rsidRPr="007C5C31">
          <w:rPr>
            <w:rStyle w:val="af0"/>
            <w:rFonts w:ascii="Arial" w:hAnsi="Arial" w:cs="Arial"/>
            <w:bCs/>
          </w:rPr>
          <w:t>1-</w:t>
        </w:r>
        <w:r w:rsidRPr="007C5C31">
          <w:rPr>
            <w:rStyle w:val="af0"/>
            <w:rFonts w:ascii="Arial" w:hAnsi="Arial" w:cs="Arial"/>
            <w:bCs/>
            <w:lang w:val="en-US"/>
          </w:rPr>
          <w:t>predstavil</w:t>
        </w:r>
        <w:r w:rsidRPr="007C5C31">
          <w:rPr>
            <w:rStyle w:val="af0"/>
            <w:rFonts w:ascii="Arial" w:hAnsi="Arial" w:cs="Arial"/>
            <w:bCs/>
          </w:rPr>
          <w:t>-</w:t>
        </w:r>
        <w:r w:rsidRPr="007C5C31">
          <w:rPr>
            <w:rStyle w:val="af0"/>
            <w:rFonts w:ascii="Arial" w:hAnsi="Arial" w:cs="Arial"/>
            <w:bCs/>
            <w:lang w:val="en-US"/>
          </w:rPr>
          <w:t>proizvoditelia</w:t>
        </w:r>
        <w:r w:rsidRPr="007C5C31">
          <w:rPr>
            <w:rStyle w:val="af0"/>
            <w:rFonts w:ascii="Arial" w:hAnsi="Arial" w:cs="Arial"/>
            <w:bCs/>
          </w:rPr>
          <w:t>-</w:t>
        </w:r>
        <w:r w:rsidRPr="007C5C31">
          <w:rPr>
            <w:rStyle w:val="af0"/>
            <w:rFonts w:ascii="Arial" w:hAnsi="Arial" w:cs="Arial"/>
            <w:bCs/>
            <w:lang w:val="en-US"/>
          </w:rPr>
          <w:t>sobstvennogo</w:t>
        </w:r>
        <w:r w:rsidRPr="007C5C31">
          <w:rPr>
            <w:rStyle w:val="af0"/>
            <w:rFonts w:ascii="Arial" w:hAnsi="Arial" w:cs="Arial"/>
            <w:bCs/>
          </w:rPr>
          <w:t>-</w:t>
        </w:r>
        <w:r w:rsidRPr="007C5C31">
          <w:rPr>
            <w:rStyle w:val="af0"/>
            <w:rFonts w:ascii="Arial" w:hAnsi="Arial" w:cs="Arial"/>
            <w:bCs/>
            <w:lang w:val="en-US"/>
          </w:rPr>
          <w:t>po</w:t>
        </w:r>
      </w:hyperlink>
      <w:r w:rsidRPr="007C5C31">
        <w:rPr>
          <w:rFonts w:ascii="Arial" w:hAnsi="Arial" w:cs="Arial"/>
          <w:bCs/>
        </w:rPr>
        <w:t xml:space="preserve"> </w:t>
      </w:r>
    </w:p>
    <w:p w14:paraId="119CF266" w14:textId="77777777" w:rsidR="00C239C8" w:rsidRPr="007C5C31" w:rsidRDefault="00D5599B" w:rsidP="00C239C8">
      <w:pPr>
        <w:pStyle w:val="afb"/>
        <w:spacing w:before="240"/>
        <w:ind w:left="1287"/>
        <w:rPr>
          <w:rFonts w:ascii="Arial" w:hAnsi="Arial" w:cs="Arial"/>
          <w:bCs/>
        </w:rPr>
      </w:pPr>
      <w:r w:rsidRPr="007C5C31">
        <w:rPr>
          <w:rFonts w:ascii="Arial" w:hAnsi="Arial" w:cs="Arial"/>
          <w:bCs/>
        </w:rPr>
        <w:t xml:space="preserve">РБК: </w:t>
      </w:r>
      <w:hyperlink r:id="rId28" w:history="1">
        <w:r w:rsidRPr="007C5C31">
          <w:rPr>
            <w:rStyle w:val="af0"/>
            <w:rFonts w:ascii="Arial" w:hAnsi="Arial" w:cs="Arial"/>
            <w:bCs/>
          </w:rPr>
          <w:t>https://tv.rbc.ru/archive/pmef2023/648d93d02ae5960d4c49a80d</w:t>
        </w:r>
      </w:hyperlink>
      <w:r w:rsidRPr="007C5C31">
        <w:rPr>
          <w:rFonts w:ascii="Arial" w:hAnsi="Arial" w:cs="Arial"/>
          <w:bCs/>
        </w:rPr>
        <w:t xml:space="preserve"> </w:t>
      </w:r>
    </w:p>
    <w:p w14:paraId="116D0B80" w14:textId="1ECBF5AF" w:rsidR="00D5599B" w:rsidRPr="007C5C31" w:rsidRDefault="00D5599B" w:rsidP="00C239C8">
      <w:pPr>
        <w:pStyle w:val="afb"/>
        <w:spacing w:before="240"/>
        <w:ind w:left="1287"/>
        <w:rPr>
          <w:rFonts w:ascii="Arial" w:hAnsi="Arial" w:cs="Arial"/>
          <w:bCs/>
        </w:rPr>
      </w:pPr>
      <w:r w:rsidRPr="007C5C31">
        <w:rPr>
          <w:rFonts w:ascii="Arial" w:hAnsi="Arial" w:cs="Arial"/>
          <w:bCs/>
        </w:rPr>
        <w:t xml:space="preserve">АИФ: </w:t>
      </w:r>
      <w:hyperlink r:id="rId29" w:history="1">
        <w:r w:rsidRPr="007C5C31">
          <w:rPr>
            <w:rStyle w:val="af0"/>
            <w:rFonts w:ascii="Arial" w:hAnsi="Arial" w:cs="Arial"/>
            <w:bCs/>
          </w:rPr>
          <w:t>https://aif.ru/money/spief2023/svoyo_luchshe_smozhet_li_otechestvennyy_it-sektor_zamenit_zapadnye_kompanii</w:t>
        </w:r>
      </w:hyperlink>
      <w:r w:rsidRPr="007C5C31">
        <w:rPr>
          <w:rFonts w:ascii="Arial" w:hAnsi="Arial" w:cs="Arial"/>
          <w:bCs/>
        </w:rPr>
        <w:t xml:space="preserve"> </w:t>
      </w:r>
    </w:p>
    <w:p w14:paraId="5E720BBD" w14:textId="77777777" w:rsidR="00C239C8" w:rsidRPr="007C5C31" w:rsidRDefault="00C239C8" w:rsidP="00C239C8">
      <w:pPr>
        <w:pStyle w:val="afb"/>
        <w:spacing w:before="240"/>
        <w:ind w:left="1287"/>
        <w:rPr>
          <w:rFonts w:ascii="Arial" w:hAnsi="Arial" w:cs="Arial"/>
          <w:bCs/>
        </w:rPr>
      </w:pPr>
    </w:p>
    <w:p w14:paraId="1F5EF79B" w14:textId="6D45BF9A" w:rsidR="00D5599B" w:rsidRPr="007C5C31" w:rsidRDefault="00D5599B" w:rsidP="00C239C8">
      <w:pPr>
        <w:pStyle w:val="afb"/>
        <w:numPr>
          <w:ilvl w:val="0"/>
          <w:numId w:val="69"/>
        </w:numPr>
        <w:spacing w:before="240"/>
        <w:rPr>
          <w:rFonts w:ascii="Arial" w:hAnsi="Arial" w:cs="Arial"/>
          <w:bCs/>
        </w:rPr>
      </w:pPr>
      <w:r w:rsidRPr="007C5C31">
        <w:rPr>
          <w:rFonts w:ascii="Arial" w:hAnsi="Arial" w:cs="Arial"/>
          <w:bCs/>
        </w:rPr>
        <w:t xml:space="preserve">В </w:t>
      </w:r>
      <w:r w:rsidR="00480D92" w:rsidRPr="007C5C31">
        <w:rPr>
          <w:rFonts w:ascii="Arial" w:hAnsi="Arial" w:cs="Arial"/>
          <w:bCs/>
        </w:rPr>
        <w:t>июле-</w:t>
      </w:r>
      <w:r w:rsidRPr="007C5C31">
        <w:rPr>
          <w:rFonts w:ascii="Arial" w:hAnsi="Arial" w:cs="Arial"/>
          <w:bCs/>
        </w:rPr>
        <w:t>август</w:t>
      </w:r>
      <w:r w:rsidR="00480D92" w:rsidRPr="007C5C31">
        <w:rPr>
          <w:rFonts w:ascii="Arial" w:hAnsi="Arial" w:cs="Arial"/>
          <w:bCs/>
        </w:rPr>
        <w:t>е</w:t>
      </w:r>
      <w:r w:rsidRPr="007C5C31">
        <w:rPr>
          <w:rFonts w:ascii="Arial" w:hAnsi="Arial" w:cs="Arial"/>
          <w:bCs/>
        </w:rPr>
        <w:t xml:space="preserve"> 2023 года запланированы ряд точечных </w:t>
      </w:r>
      <w:r w:rsidR="00C91B77">
        <w:rPr>
          <w:rFonts w:ascii="Arial" w:hAnsi="Arial" w:cs="Arial"/>
          <w:bCs/>
          <w:lang w:val="en-US"/>
        </w:rPr>
        <w:t>PR</w:t>
      </w:r>
      <w:r w:rsidR="00C91B77" w:rsidRPr="00A90B8F">
        <w:rPr>
          <w:rFonts w:ascii="Arial" w:hAnsi="Arial" w:cs="Arial"/>
          <w:bCs/>
        </w:rPr>
        <w:t>-</w:t>
      </w:r>
      <w:r w:rsidRPr="007C5C31">
        <w:rPr>
          <w:rFonts w:ascii="Arial" w:hAnsi="Arial" w:cs="Arial"/>
          <w:bCs/>
        </w:rPr>
        <w:t>активностей</w:t>
      </w:r>
      <w:r w:rsidR="00480D92" w:rsidRPr="007C5C31">
        <w:rPr>
          <w:rFonts w:ascii="Arial" w:hAnsi="Arial" w:cs="Arial"/>
          <w:bCs/>
        </w:rPr>
        <w:t xml:space="preserve"> (встречи/ интервью с ключевыми СМИ)</w:t>
      </w:r>
      <w:r w:rsidRPr="007C5C31">
        <w:rPr>
          <w:rFonts w:ascii="Arial" w:hAnsi="Arial" w:cs="Arial"/>
          <w:bCs/>
        </w:rPr>
        <w:t xml:space="preserve">, направленных на постепенное ознакомление ЦА с новым вендором НОТА. </w:t>
      </w:r>
    </w:p>
    <w:p w14:paraId="30FCD148" w14:textId="79681FCD" w:rsidR="003D7AB7" w:rsidRPr="007C5C31" w:rsidRDefault="00480D92" w:rsidP="00C239C8">
      <w:pPr>
        <w:pStyle w:val="afb"/>
        <w:numPr>
          <w:ilvl w:val="0"/>
          <w:numId w:val="69"/>
        </w:numPr>
        <w:spacing w:before="240"/>
        <w:rPr>
          <w:rFonts w:ascii="Arial" w:hAnsi="Arial" w:cs="Arial"/>
          <w:bCs/>
        </w:rPr>
      </w:pPr>
      <w:r w:rsidRPr="007C5C31">
        <w:rPr>
          <w:rFonts w:ascii="Arial" w:hAnsi="Arial" w:cs="Arial"/>
          <w:bCs/>
        </w:rPr>
        <w:t xml:space="preserve">Данное мероприятие станет первым официальным </w:t>
      </w:r>
      <w:proofErr w:type="spellStart"/>
      <w:r w:rsidR="003D7AB7" w:rsidRPr="007C5C31">
        <w:rPr>
          <w:rFonts w:ascii="Arial" w:hAnsi="Arial" w:cs="Arial"/>
          <w:bCs/>
        </w:rPr>
        <w:t>публиным</w:t>
      </w:r>
      <w:proofErr w:type="spellEnd"/>
      <w:r w:rsidR="003D7AB7" w:rsidRPr="007C5C31">
        <w:rPr>
          <w:rFonts w:ascii="Arial" w:hAnsi="Arial" w:cs="Arial"/>
          <w:bCs/>
        </w:rPr>
        <w:t xml:space="preserve"> </w:t>
      </w:r>
      <w:r w:rsidRPr="007C5C31">
        <w:rPr>
          <w:rFonts w:ascii="Arial" w:hAnsi="Arial" w:cs="Arial"/>
          <w:bCs/>
        </w:rPr>
        <w:t>мероприятием</w:t>
      </w:r>
      <w:r w:rsidR="003D7AB7" w:rsidRPr="007C5C31">
        <w:rPr>
          <w:rFonts w:ascii="Arial" w:hAnsi="Arial" w:cs="Arial"/>
          <w:bCs/>
        </w:rPr>
        <w:t xml:space="preserve"> - </w:t>
      </w:r>
      <w:r w:rsidRPr="007C5C31">
        <w:rPr>
          <w:rFonts w:ascii="Arial" w:hAnsi="Arial" w:cs="Arial"/>
          <w:bCs/>
        </w:rPr>
        <w:t>запуск</w:t>
      </w:r>
      <w:r w:rsidR="003D7AB7" w:rsidRPr="007C5C31">
        <w:rPr>
          <w:rFonts w:ascii="Arial" w:hAnsi="Arial" w:cs="Arial"/>
          <w:bCs/>
        </w:rPr>
        <w:t>ом</w:t>
      </w:r>
      <w:r w:rsidRPr="007C5C31">
        <w:rPr>
          <w:rFonts w:ascii="Arial" w:hAnsi="Arial" w:cs="Arial"/>
          <w:bCs/>
        </w:rPr>
        <w:t xml:space="preserve"> </w:t>
      </w:r>
      <w:r w:rsidRPr="007C5C31">
        <w:rPr>
          <w:rFonts w:ascii="Arial" w:hAnsi="Arial" w:cs="Arial"/>
          <w:bCs/>
        </w:rPr>
        <w:lastRenderedPageBreak/>
        <w:t>нового бренда НОТА</w:t>
      </w:r>
      <w:r w:rsidR="003D7AB7" w:rsidRPr="007C5C31">
        <w:rPr>
          <w:rFonts w:ascii="Arial" w:hAnsi="Arial" w:cs="Arial"/>
          <w:bCs/>
        </w:rPr>
        <w:t xml:space="preserve">, стартом комплекса маркетинговых (имиджевая бренд кампания) и ПР активностей, цель которых – продвижение НОТЫ и ее продуктов в </w:t>
      </w:r>
      <w:r w:rsidR="00306B7D" w:rsidRPr="007C5C31">
        <w:rPr>
          <w:rFonts w:ascii="Arial" w:hAnsi="Arial" w:cs="Arial"/>
          <w:bCs/>
        </w:rPr>
        <w:t xml:space="preserve">охватных </w:t>
      </w:r>
      <w:r w:rsidR="003D7AB7" w:rsidRPr="007C5C31">
        <w:rPr>
          <w:rFonts w:ascii="Arial" w:hAnsi="Arial" w:cs="Arial"/>
          <w:bCs/>
        </w:rPr>
        <w:t>медиа</w:t>
      </w:r>
      <w:r w:rsidR="00841BE0" w:rsidRPr="007C5C31">
        <w:rPr>
          <w:rFonts w:ascii="Arial" w:hAnsi="Arial" w:cs="Arial"/>
          <w:bCs/>
        </w:rPr>
        <w:t xml:space="preserve"> (разнообразные форматы)</w:t>
      </w:r>
      <w:r w:rsidR="003D7AB7" w:rsidRPr="007C5C31">
        <w:rPr>
          <w:rFonts w:ascii="Arial" w:hAnsi="Arial" w:cs="Arial"/>
          <w:bCs/>
        </w:rPr>
        <w:t xml:space="preserve"> с высоким </w:t>
      </w:r>
      <w:proofErr w:type="spellStart"/>
      <w:r w:rsidR="003D7AB7" w:rsidRPr="007C5C31">
        <w:rPr>
          <w:rFonts w:ascii="Arial" w:hAnsi="Arial" w:cs="Arial"/>
          <w:bCs/>
        </w:rPr>
        <w:t>рейтингом</w:t>
      </w:r>
      <w:proofErr w:type="spellEnd"/>
      <w:r w:rsidR="003D7AB7" w:rsidRPr="007C5C31">
        <w:rPr>
          <w:rFonts w:ascii="Arial" w:hAnsi="Arial" w:cs="Arial"/>
          <w:bCs/>
        </w:rPr>
        <w:t xml:space="preserve"> цитируемости и с качественной ЦА.</w:t>
      </w:r>
    </w:p>
    <w:p w14:paraId="4E098FBB" w14:textId="0277CA04" w:rsidR="003D7AB7" w:rsidRPr="007C5C31" w:rsidRDefault="003D7AB7" w:rsidP="003D7AB7">
      <w:pPr>
        <w:pStyle w:val="afb"/>
        <w:numPr>
          <w:ilvl w:val="0"/>
          <w:numId w:val="69"/>
        </w:numPr>
        <w:spacing w:before="240"/>
        <w:rPr>
          <w:rFonts w:ascii="Arial" w:hAnsi="Arial" w:cs="Arial"/>
          <w:bCs/>
        </w:rPr>
      </w:pPr>
      <w:r w:rsidRPr="007C5C31">
        <w:rPr>
          <w:rFonts w:ascii="Arial" w:hAnsi="Arial" w:cs="Arial"/>
          <w:bCs/>
        </w:rPr>
        <w:t xml:space="preserve">Использование ассоциаций первого ряда: музыка, ноты (в креативе, дизайне) – мы понимаем, что абстрагироваться от </w:t>
      </w:r>
      <w:proofErr w:type="spellStart"/>
      <w:r w:rsidRPr="007C5C31">
        <w:rPr>
          <w:rFonts w:ascii="Arial" w:hAnsi="Arial" w:cs="Arial"/>
          <w:bCs/>
        </w:rPr>
        <w:t>ассоции</w:t>
      </w:r>
      <w:r w:rsidR="00841BE0" w:rsidRPr="007C5C31">
        <w:rPr>
          <w:rFonts w:ascii="Arial" w:hAnsi="Arial" w:cs="Arial"/>
          <w:bCs/>
        </w:rPr>
        <w:t>й</w:t>
      </w:r>
      <w:proofErr w:type="spellEnd"/>
      <w:r w:rsidRPr="007C5C31">
        <w:rPr>
          <w:rFonts w:ascii="Arial" w:hAnsi="Arial" w:cs="Arial"/>
          <w:bCs/>
        </w:rPr>
        <w:t xml:space="preserve"> с музыкой/ искусством/ нотной </w:t>
      </w:r>
      <w:proofErr w:type="spellStart"/>
      <w:r w:rsidRPr="007C5C31">
        <w:rPr>
          <w:rFonts w:ascii="Arial" w:hAnsi="Arial" w:cs="Arial"/>
          <w:bCs/>
        </w:rPr>
        <w:t>граммотой</w:t>
      </w:r>
      <w:proofErr w:type="spellEnd"/>
      <w:r w:rsidRPr="007C5C31">
        <w:rPr>
          <w:rFonts w:ascii="Arial" w:hAnsi="Arial" w:cs="Arial"/>
          <w:bCs/>
        </w:rPr>
        <w:t xml:space="preserve"> в данном случае практически невозможно (и не нужно</w:t>
      </w:r>
      <w:r w:rsidR="00841BE0" w:rsidRPr="007C5C31">
        <w:rPr>
          <w:rFonts w:ascii="Arial" w:hAnsi="Arial" w:cs="Arial"/>
          <w:bCs/>
        </w:rPr>
        <w:t>!</w:t>
      </w:r>
      <w:r w:rsidRPr="007C5C31">
        <w:rPr>
          <w:rFonts w:ascii="Arial" w:hAnsi="Arial" w:cs="Arial"/>
          <w:bCs/>
        </w:rPr>
        <w:t>), но призываем не выстраивать концепцию и визуальный ряд буквально, основываясь на  этих ассоциациях, отдавая дань тому, что Холдинг Т1 и новый вендор НОТА – высокотехнологичные ИТ-компании.</w:t>
      </w:r>
    </w:p>
    <w:p w14:paraId="7B894468" w14:textId="01918177" w:rsidR="003D7AB7" w:rsidRPr="007C5C31" w:rsidRDefault="003D7AB7" w:rsidP="003D7AB7">
      <w:pPr>
        <w:pStyle w:val="afb"/>
        <w:numPr>
          <w:ilvl w:val="0"/>
          <w:numId w:val="69"/>
        </w:numPr>
        <w:spacing w:before="240"/>
        <w:rPr>
          <w:rFonts w:ascii="Arial" w:hAnsi="Arial" w:cs="Arial"/>
          <w:bCs/>
        </w:rPr>
      </w:pPr>
      <w:r w:rsidRPr="007C5C31">
        <w:rPr>
          <w:rFonts w:ascii="Arial" w:hAnsi="Arial" w:cs="Arial"/>
          <w:bCs/>
        </w:rPr>
        <w:t xml:space="preserve">Общий стиль: </w:t>
      </w:r>
      <w:bookmarkStart w:id="3" w:name="_Hlk138953352"/>
      <w:r w:rsidRPr="007C5C31">
        <w:rPr>
          <w:rFonts w:ascii="Arial" w:hAnsi="Arial" w:cs="Arial"/>
          <w:bCs/>
        </w:rPr>
        <w:t>изящный, интеллигентный, элегантный, привлекательный, технологичный, лаконичный</w:t>
      </w:r>
      <w:r w:rsidR="0047432C">
        <w:rPr>
          <w:rFonts w:ascii="Arial" w:hAnsi="Arial" w:cs="Arial"/>
          <w:bCs/>
        </w:rPr>
        <w:t>, современный</w:t>
      </w:r>
      <w:r w:rsidRPr="007C5C31">
        <w:rPr>
          <w:rFonts w:ascii="Arial" w:hAnsi="Arial" w:cs="Arial"/>
          <w:bCs/>
        </w:rPr>
        <w:t xml:space="preserve">; не «пыльный», не нафталиновый, не агрессивный, не </w:t>
      </w:r>
      <w:proofErr w:type="spellStart"/>
      <w:r w:rsidRPr="007C5C31">
        <w:rPr>
          <w:rFonts w:ascii="Arial" w:hAnsi="Arial" w:cs="Arial"/>
          <w:bCs/>
        </w:rPr>
        <w:t>фриковый</w:t>
      </w:r>
      <w:proofErr w:type="spellEnd"/>
      <w:r w:rsidRPr="007C5C31">
        <w:rPr>
          <w:rFonts w:ascii="Arial" w:hAnsi="Arial" w:cs="Arial"/>
          <w:bCs/>
        </w:rPr>
        <w:t xml:space="preserve">. </w:t>
      </w:r>
      <w:bookmarkEnd w:id="3"/>
    </w:p>
    <w:p w14:paraId="6B39E559" w14:textId="452AECEC" w:rsidR="003D7AB7" w:rsidRPr="007C5C31" w:rsidRDefault="003D7AB7" w:rsidP="00C239C8">
      <w:pPr>
        <w:pStyle w:val="afb"/>
        <w:numPr>
          <w:ilvl w:val="0"/>
          <w:numId w:val="69"/>
        </w:numPr>
        <w:spacing w:before="240"/>
        <w:rPr>
          <w:rFonts w:ascii="Arial" w:hAnsi="Arial" w:cs="Arial"/>
          <w:bCs/>
        </w:rPr>
      </w:pPr>
      <w:r w:rsidRPr="007C5C31">
        <w:rPr>
          <w:rFonts w:ascii="Arial" w:hAnsi="Arial" w:cs="Arial"/>
          <w:bCs/>
        </w:rPr>
        <w:t xml:space="preserve">На </w:t>
      </w:r>
      <w:proofErr w:type="spellStart"/>
      <w:r w:rsidRPr="007C5C31">
        <w:rPr>
          <w:rFonts w:ascii="Arial" w:hAnsi="Arial" w:cs="Arial"/>
          <w:bCs/>
        </w:rPr>
        <w:t>меропрятии</w:t>
      </w:r>
      <w:proofErr w:type="spellEnd"/>
      <w:r w:rsidRPr="007C5C31">
        <w:rPr>
          <w:rFonts w:ascii="Arial" w:hAnsi="Arial" w:cs="Arial"/>
          <w:bCs/>
        </w:rPr>
        <w:t xml:space="preserve"> будет присутствовать ограниченный круг лиц (клиенты, партнеры), хорошо знакомый с характером деятельности Холдинга Т1</w:t>
      </w:r>
      <w:r w:rsidR="00306B7D" w:rsidRPr="007C5C31">
        <w:rPr>
          <w:rFonts w:ascii="Arial" w:hAnsi="Arial" w:cs="Arial"/>
          <w:bCs/>
        </w:rPr>
        <w:t>.</w:t>
      </w:r>
    </w:p>
    <w:p w14:paraId="5FA2BA22" w14:textId="3DAF85FC" w:rsidR="001E1462" w:rsidRPr="007C5C31" w:rsidRDefault="003D7AB7" w:rsidP="00306B7D">
      <w:pPr>
        <w:pStyle w:val="Inn0"/>
        <w:numPr>
          <w:ilvl w:val="0"/>
          <w:numId w:val="69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contextualSpacing/>
        <w:jc w:val="both"/>
        <w:rPr>
          <w:rFonts w:ascii="Arial" w:eastAsia="Arial" w:hAnsi="Arial"/>
          <w:color w:val="auto"/>
          <w:lang w:val="ru" w:eastAsia="ru-RU"/>
        </w:rPr>
      </w:pPr>
      <w:r w:rsidRPr="007C5C31">
        <w:rPr>
          <w:rFonts w:ascii="Arial" w:hAnsi="Arial"/>
          <w:color w:val="auto"/>
        </w:rPr>
        <w:t xml:space="preserve">В качестве бенчмарк создания креативной идеи и ее реализации рассматриваем проект участия </w:t>
      </w:r>
      <w:r w:rsidR="00306B7D" w:rsidRPr="007C5C31">
        <w:rPr>
          <w:rFonts w:ascii="Arial" w:hAnsi="Arial"/>
          <w:color w:val="auto"/>
        </w:rPr>
        <w:t>холдинга</w:t>
      </w:r>
      <w:r w:rsidRPr="007C5C31">
        <w:rPr>
          <w:rFonts w:ascii="Arial" w:hAnsi="Arial"/>
          <w:color w:val="auto"/>
        </w:rPr>
        <w:t xml:space="preserve"> Т1 на ПМЭФ2023. В рамках креативной концепции «</w:t>
      </w:r>
      <w:r w:rsidR="00841BE0" w:rsidRPr="007C5C31">
        <w:rPr>
          <w:rFonts w:ascii="Arial" w:hAnsi="Arial"/>
          <w:color w:val="auto"/>
        </w:rPr>
        <w:t xml:space="preserve">Трипт1х. </w:t>
      </w:r>
      <w:r w:rsidRPr="007C5C31">
        <w:rPr>
          <w:rFonts w:ascii="Arial" w:hAnsi="Arial"/>
          <w:color w:val="auto"/>
        </w:rPr>
        <w:t>Искусство</w:t>
      </w:r>
      <w:r w:rsidRPr="007C5C31">
        <w:rPr>
          <w:rFonts w:ascii="Arial" w:eastAsia="Arial" w:hAnsi="Arial"/>
          <w:color w:val="auto"/>
          <w:lang w:val="ru" w:eastAsia="ru-RU"/>
        </w:rPr>
        <w:t xml:space="preserve"> создавать будущее» были реализованы несколько проектов: стенд на форуме, собственное вечернее мероприятие, коммуникационная к</w:t>
      </w:r>
      <w:r w:rsidR="00A90B8F">
        <w:rPr>
          <w:rFonts w:ascii="Arial" w:eastAsia="Arial" w:hAnsi="Arial"/>
          <w:color w:val="auto"/>
          <w:lang w:val="ru" w:eastAsia="ru-RU"/>
        </w:rPr>
        <w:t>а</w:t>
      </w:r>
      <w:r w:rsidRPr="007C5C31">
        <w:rPr>
          <w:rFonts w:ascii="Arial" w:eastAsia="Arial" w:hAnsi="Arial"/>
          <w:color w:val="auto"/>
          <w:lang w:val="ru" w:eastAsia="ru-RU"/>
        </w:rPr>
        <w:t xml:space="preserve">мпания </w:t>
      </w:r>
      <w:r w:rsidR="001E1462" w:rsidRPr="007C5C31">
        <w:rPr>
          <w:rFonts w:ascii="Arial" w:eastAsia="Arial" w:hAnsi="Arial"/>
          <w:color w:val="auto"/>
          <w:lang w:val="ru" w:eastAsia="ru-RU"/>
        </w:rPr>
        <w:t>в поддержку</w:t>
      </w:r>
      <w:r w:rsidRPr="007C5C31">
        <w:rPr>
          <w:rFonts w:ascii="Arial" w:eastAsia="Arial" w:hAnsi="Arial"/>
          <w:color w:val="auto"/>
          <w:lang w:val="ru" w:eastAsia="ru-RU"/>
        </w:rPr>
        <w:t xml:space="preserve"> вечернего мероприятия.</w:t>
      </w:r>
      <w:r w:rsidR="00306B7D" w:rsidRPr="007C5C31">
        <w:rPr>
          <w:rFonts w:ascii="Arial" w:eastAsia="Arial" w:hAnsi="Arial"/>
          <w:color w:val="auto"/>
          <w:lang w:val="ru" w:eastAsia="ru-RU"/>
        </w:rPr>
        <w:t xml:space="preserve"> </w:t>
      </w:r>
    </w:p>
    <w:p w14:paraId="7FE4FEE6" w14:textId="472F9784" w:rsidR="00C239C8" w:rsidRPr="007C5C31" w:rsidRDefault="00306B7D" w:rsidP="001E1462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287"/>
        <w:contextualSpacing/>
        <w:jc w:val="both"/>
        <w:rPr>
          <w:rFonts w:ascii="Arial" w:eastAsia="Arial" w:hAnsi="Arial"/>
          <w:color w:val="auto"/>
          <w:lang w:eastAsia="ru-RU"/>
        </w:rPr>
      </w:pPr>
      <w:r w:rsidRPr="007C5C31">
        <w:rPr>
          <w:rFonts w:ascii="Arial" w:eastAsia="Arial" w:hAnsi="Arial"/>
          <w:color w:val="auto"/>
          <w:lang w:val="ru" w:eastAsia="ru-RU"/>
        </w:rPr>
        <w:t xml:space="preserve">В рамках вечернего мероприятия </w:t>
      </w:r>
      <w:r w:rsidR="00841BE0" w:rsidRPr="007C5C31">
        <w:rPr>
          <w:rFonts w:ascii="Arial" w:eastAsia="Arial" w:hAnsi="Arial"/>
          <w:color w:val="auto"/>
          <w:lang w:val="ru" w:eastAsia="ru-RU"/>
        </w:rPr>
        <w:t xml:space="preserve">гостям были представлены 3 предмета искусства в </w:t>
      </w:r>
      <w:proofErr w:type="spellStart"/>
      <w:r w:rsidR="00841BE0" w:rsidRPr="007C5C31">
        <w:rPr>
          <w:rFonts w:ascii="Arial" w:eastAsia="Arial" w:hAnsi="Arial"/>
          <w:color w:val="auto"/>
          <w:lang w:val="ru" w:eastAsia="ru-RU"/>
        </w:rPr>
        <w:t>итерпретации</w:t>
      </w:r>
      <w:proofErr w:type="spellEnd"/>
      <w:r w:rsidR="00841BE0" w:rsidRPr="007C5C31">
        <w:rPr>
          <w:rFonts w:ascii="Arial" w:eastAsia="Arial" w:hAnsi="Arial"/>
          <w:color w:val="auto"/>
          <w:lang w:val="ru" w:eastAsia="ru-RU"/>
        </w:rPr>
        <w:t xml:space="preserve"> Т1. </w:t>
      </w:r>
      <w:proofErr w:type="spellStart"/>
      <w:r w:rsidR="00841BE0" w:rsidRPr="007C5C31">
        <w:rPr>
          <w:rFonts w:ascii="Arial" w:eastAsia="Arial" w:hAnsi="Arial"/>
          <w:color w:val="auto"/>
          <w:lang w:val="ru" w:eastAsia="ru-RU"/>
        </w:rPr>
        <w:t>К</w:t>
      </w:r>
      <w:r w:rsidR="001E1462" w:rsidRPr="007C5C31">
        <w:rPr>
          <w:rFonts w:ascii="Arial" w:eastAsia="Arial" w:hAnsi="Arial"/>
          <w:color w:val="auto"/>
          <w:lang w:val="ru" w:eastAsia="ru-RU"/>
        </w:rPr>
        <w:t>лассческие</w:t>
      </w:r>
      <w:proofErr w:type="spellEnd"/>
      <w:r w:rsidR="001E1462" w:rsidRPr="007C5C31">
        <w:rPr>
          <w:rFonts w:ascii="Arial" w:eastAsia="Arial" w:hAnsi="Arial"/>
          <w:color w:val="auto"/>
          <w:lang w:val="ru" w:eastAsia="ru-RU"/>
        </w:rPr>
        <w:t xml:space="preserve"> произведения искусства</w:t>
      </w:r>
      <w:r w:rsidR="00841BE0" w:rsidRPr="007C5C31">
        <w:rPr>
          <w:rFonts w:ascii="Arial" w:eastAsia="Arial" w:hAnsi="Arial"/>
          <w:color w:val="auto"/>
          <w:lang w:val="ru" w:eastAsia="ru-RU"/>
        </w:rPr>
        <w:t xml:space="preserve"> разных жанров</w:t>
      </w:r>
      <w:r w:rsidR="001E1462" w:rsidRPr="007C5C31">
        <w:rPr>
          <w:rFonts w:ascii="Arial" w:eastAsia="Arial" w:hAnsi="Arial"/>
          <w:color w:val="auto"/>
          <w:lang w:val="ru" w:eastAsia="ru-RU"/>
        </w:rPr>
        <w:t xml:space="preserve"> (балет, поэзия и музыка) были интерпретированы способом совмещения с современными технологиями и альтернативными методами выражения: классический балет в сопровождении </w:t>
      </w:r>
      <w:proofErr w:type="spellStart"/>
      <w:r w:rsidR="001E1462" w:rsidRPr="007C5C31">
        <w:rPr>
          <w:rFonts w:ascii="Arial" w:eastAsia="Arial" w:hAnsi="Arial"/>
          <w:color w:val="auto"/>
          <w:lang w:val="ru" w:eastAsia="ru-RU"/>
        </w:rPr>
        <w:t>танцущих</w:t>
      </w:r>
      <w:proofErr w:type="spellEnd"/>
      <w:r w:rsidR="001E1462" w:rsidRPr="007C5C31">
        <w:rPr>
          <w:rFonts w:ascii="Arial" w:eastAsia="Arial" w:hAnsi="Arial"/>
          <w:color w:val="auto"/>
          <w:lang w:val="ru" w:eastAsia="ru-RU"/>
        </w:rPr>
        <w:t xml:space="preserve"> роботов, стихи поэта </w:t>
      </w:r>
      <w:proofErr w:type="spellStart"/>
      <w:r w:rsidR="001E1462" w:rsidRPr="007C5C31">
        <w:rPr>
          <w:rFonts w:ascii="Arial" w:eastAsia="Arial" w:hAnsi="Arial"/>
          <w:color w:val="auto"/>
          <w:lang w:val="ru" w:eastAsia="ru-RU"/>
        </w:rPr>
        <w:t>Серебрянного</w:t>
      </w:r>
      <w:proofErr w:type="spellEnd"/>
      <w:r w:rsidR="001E1462" w:rsidRPr="007C5C31">
        <w:rPr>
          <w:rFonts w:ascii="Arial" w:eastAsia="Arial" w:hAnsi="Arial"/>
          <w:color w:val="auto"/>
          <w:lang w:val="ru" w:eastAsia="ru-RU"/>
        </w:rPr>
        <w:t xml:space="preserve"> века в </w:t>
      </w:r>
      <w:proofErr w:type="spellStart"/>
      <w:r w:rsidR="001E1462" w:rsidRPr="007C5C31">
        <w:rPr>
          <w:rFonts w:ascii="Arial" w:eastAsia="Arial" w:hAnsi="Arial"/>
          <w:color w:val="auto"/>
          <w:lang w:val="ru" w:eastAsia="ru-RU"/>
        </w:rPr>
        <w:t>акапельной</w:t>
      </w:r>
      <w:proofErr w:type="spellEnd"/>
      <w:r w:rsidR="001E1462" w:rsidRPr="007C5C31">
        <w:rPr>
          <w:rFonts w:ascii="Arial" w:eastAsia="Arial" w:hAnsi="Arial"/>
          <w:color w:val="auto"/>
          <w:lang w:val="ru" w:eastAsia="ru-RU"/>
        </w:rPr>
        <w:t xml:space="preserve"> музыкальной интерпретации </w:t>
      </w:r>
      <w:proofErr w:type="spellStart"/>
      <w:r w:rsidR="001E1462" w:rsidRPr="007C5C31">
        <w:rPr>
          <w:rFonts w:ascii="Arial" w:eastAsia="Arial" w:hAnsi="Arial"/>
          <w:color w:val="auto"/>
          <w:lang w:val="en-US" w:eastAsia="ru-RU"/>
        </w:rPr>
        <w:t>JukeBox</w:t>
      </w:r>
      <w:proofErr w:type="spellEnd"/>
      <w:r w:rsidR="001E1462" w:rsidRPr="007C5C31">
        <w:rPr>
          <w:rFonts w:ascii="Arial" w:eastAsia="Arial" w:hAnsi="Arial"/>
          <w:color w:val="auto"/>
          <w:lang w:eastAsia="ru-RU"/>
        </w:rPr>
        <w:t xml:space="preserve"> </w:t>
      </w:r>
      <w:r w:rsidR="001E1462" w:rsidRPr="007C5C31">
        <w:rPr>
          <w:rFonts w:ascii="Arial" w:eastAsia="Arial" w:hAnsi="Arial"/>
          <w:color w:val="auto"/>
          <w:lang w:val="en-US" w:eastAsia="ru-RU"/>
        </w:rPr>
        <w:t>Trio</w:t>
      </w:r>
      <w:r w:rsidR="001E1462" w:rsidRPr="007C5C31">
        <w:rPr>
          <w:rFonts w:ascii="Arial" w:eastAsia="Arial" w:hAnsi="Arial"/>
          <w:color w:val="auto"/>
          <w:lang w:eastAsia="ru-RU"/>
        </w:rPr>
        <w:t xml:space="preserve">, </w:t>
      </w:r>
      <w:r w:rsidR="00841BE0" w:rsidRPr="007C5C31">
        <w:rPr>
          <w:rFonts w:ascii="Arial" w:eastAsia="Arial" w:hAnsi="Arial"/>
          <w:color w:val="auto"/>
          <w:lang w:eastAsia="ru-RU"/>
        </w:rPr>
        <w:t xml:space="preserve">вдохновленная композицией </w:t>
      </w:r>
      <w:r w:rsidR="00841BE0" w:rsidRPr="007C5C31">
        <w:rPr>
          <w:rFonts w:ascii="Arial" w:eastAsia="Arial" w:hAnsi="Arial"/>
          <w:color w:val="auto"/>
          <w:lang w:val="en-US" w:eastAsia="ru-RU"/>
        </w:rPr>
        <w:t>Uma</w:t>
      </w:r>
      <w:r w:rsidR="00841BE0" w:rsidRPr="007C5C31">
        <w:rPr>
          <w:rFonts w:ascii="Arial" w:eastAsia="Arial" w:hAnsi="Arial"/>
          <w:color w:val="auto"/>
          <w:lang w:eastAsia="ru-RU"/>
        </w:rPr>
        <w:t>2</w:t>
      </w:r>
      <w:proofErr w:type="spellStart"/>
      <w:r w:rsidR="00841BE0" w:rsidRPr="007C5C31">
        <w:rPr>
          <w:rFonts w:ascii="Arial" w:eastAsia="Arial" w:hAnsi="Arial"/>
          <w:color w:val="auto"/>
          <w:lang w:val="en-US" w:eastAsia="ru-RU"/>
        </w:rPr>
        <w:t>rman</w:t>
      </w:r>
      <w:proofErr w:type="spellEnd"/>
      <w:r w:rsidR="00841BE0" w:rsidRPr="007C5C31">
        <w:rPr>
          <w:rFonts w:ascii="Arial" w:eastAsia="Arial" w:hAnsi="Arial"/>
          <w:color w:val="auto"/>
          <w:lang w:eastAsia="ru-RU"/>
        </w:rPr>
        <w:t xml:space="preserve"> нейросеть </w:t>
      </w:r>
      <w:r w:rsidR="00841BE0" w:rsidRPr="008A36B5">
        <w:rPr>
          <w:rFonts w:ascii="Arial" w:eastAsia="Arial" w:hAnsi="Arial"/>
          <w:color w:val="auto"/>
          <w:lang w:eastAsia="ru-RU"/>
        </w:rPr>
        <w:t xml:space="preserve">создавала </w:t>
      </w:r>
      <w:r w:rsidR="00682E30" w:rsidRPr="008A36B5">
        <w:rPr>
          <w:rFonts w:ascii="Arial" w:eastAsia="Arial" w:hAnsi="Arial"/>
          <w:color w:val="auto"/>
          <w:lang w:eastAsia="ru-RU"/>
        </w:rPr>
        <w:t>визуальный ряд</w:t>
      </w:r>
      <w:r w:rsidR="00841BE0" w:rsidRPr="008A36B5">
        <w:rPr>
          <w:rFonts w:ascii="Arial" w:eastAsia="Arial" w:hAnsi="Arial"/>
          <w:color w:val="auto"/>
          <w:lang w:eastAsia="ru-RU"/>
        </w:rPr>
        <w:t xml:space="preserve"> в реальном времени выступления музыкантов.</w:t>
      </w:r>
      <w:r w:rsidR="00DD58A8" w:rsidRPr="008A36B5">
        <w:rPr>
          <w:rFonts w:ascii="Arial" w:eastAsia="Arial" w:hAnsi="Arial"/>
          <w:color w:val="auto"/>
          <w:lang w:eastAsia="ru-RU"/>
        </w:rPr>
        <w:t xml:space="preserve"> Ссылка на видео </w:t>
      </w:r>
      <w:hyperlink r:id="rId30" w:history="1">
        <w:r w:rsidR="00DD58A8" w:rsidRPr="008A36B5">
          <w:rPr>
            <w:rStyle w:val="af0"/>
            <w:rFonts w:ascii="Arial" w:eastAsia="Arial" w:hAnsi="Arial"/>
            <w:lang w:eastAsia="ru-RU"/>
          </w:rPr>
          <w:t>https://disk.yandex.ru/i/qj2ilJ9WvsCT-w</w:t>
        </w:r>
      </w:hyperlink>
      <w:r w:rsidR="00DD58A8" w:rsidRPr="008A36B5">
        <w:rPr>
          <w:rFonts w:ascii="Arial" w:eastAsia="Arial" w:hAnsi="Arial"/>
          <w:color w:val="auto"/>
          <w:lang w:eastAsia="ru-RU"/>
        </w:rPr>
        <w:t xml:space="preserve"> </w:t>
      </w:r>
      <w:r w:rsidR="00EA71B5" w:rsidRPr="008A36B5">
        <w:rPr>
          <w:rFonts w:ascii="Arial" w:eastAsia="Arial" w:hAnsi="Arial"/>
          <w:color w:val="auto"/>
          <w:lang w:eastAsia="ru-RU"/>
        </w:rPr>
        <w:t xml:space="preserve">. Данную информацию рекомендуем использовать в </w:t>
      </w:r>
      <w:proofErr w:type="spellStart"/>
      <w:r w:rsidR="00EA71B5" w:rsidRPr="008A36B5">
        <w:rPr>
          <w:rFonts w:ascii="Arial" w:eastAsia="Arial" w:hAnsi="Arial"/>
          <w:color w:val="auto"/>
          <w:lang w:eastAsia="ru-RU"/>
        </w:rPr>
        <w:t>качесте</w:t>
      </w:r>
      <w:proofErr w:type="spellEnd"/>
      <w:r w:rsidR="00EA71B5" w:rsidRPr="008A36B5">
        <w:rPr>
          <w:rFonts w:ascii="Arial" w:eastAsia="Arial" w:hAnsi="Arial"/>
          <w:color w:val="auto"/>
          <w:lang w:eastAsia="ru-RU"/>
        </w:rPr>
        <w:t xml:space="preserve"> ориентира и </w:t>
      </w:r>
      <w:r w:rsidR="00EA71B5" w:rsidRPr="008A36B5">
        <w:rPr>
          <w:rFonts w:ascii="Arial" w:eastAsia="Arial" w:hAnsi="Arial"/>
          <w:color w:val="auto"/>
          <w:lang w:val="en-US" w:eastAsia="ru-RU"/>
        </w:rPr>
        <w:t>tone</w:t>
      </w:r>
      <w:r w:rsidR="00EA71B5" w:rsidRPr="008A36B5">
        <w:rPr>
          <w:rFonts w:ascii="Arial" w:eastAsia="Arial" w:hAnsi="Arial"/>
          <w:color w:val="auto"/>
          <w:lang w:eastAsia="ru-RU"/>
        </w:rPr>
        <w:t xml:space="preserve"> </w:t>
      </w:r>
      <w:r w:rsidR="00EA71B5" w:rsidRPr="008A36B5">
        <w:rPr>
          <w:rFonts w:ascii="Arial" w:eastAsia="Arial" w:hAnsi="Arial"/>
          <w:color w:val="auto"/>
          <w:lang w:val="en-US" w:eastAsia="ru-RU"/>
        </w:rPr>
        <w:t>of</w:t>
      </w:r>
      <w:r w:rsidR="00EA71B5" w:rsidRPr="008A36B5">
        <w:rPr>
          <w:rFonts w:ascii="Arial" w:eastAsia="Arial" w:hAnsi="Arial"/>
          <w:color w:val="auto"/>
          <w:lang w:eastAsia="ru-RU"/>
        </w:rPr>
        <w:t xml:space="preserve"> </w:t>
      </w:r>
      <w:r w:rsidR="00EA71B5" w:rsidRPr="008A36B5">
        <w:rPr>
          <w:rFonts w:ascii="Arial" w:eastAsia="Arial" w:hAnsi="Arial"/>
          <w:color w:val="auto"/>
          <w:lang w:val="en-US" w:eastAsia="ru-RU"/>
        </w:rPr>
        <w:t>voice</w:t>
      </w:r>
      <w:r w:rsidR="00EA71B5" w:rsidRPr="008A36B5">
        <w:rPr>
          <w:rFonts w:ascii="Arial" w:eastAsia="Arial" w:hAnsi="Arial"/>
          <w:color w:val="auto"/>
          <w:lang w:eastAsia="ru-RU"/>
        </w:rPr>
        <w:t>, а также для того, чтобы избежать повторения</w:t>
      </w:r>
      <w:r w:rsidR="00EA71B5" w:rsidRPr="007C5C31">
        <w:rPr>
          <w:rFonts w:ascii="Arial" w:eastAsia="Arial" w:hAnsi="Arial"/>
          <w:color w:val="auto"/>
          <w:lang w:eastAsia="ru-RU"/>
        </w:rPr>
        <w:t xml:space="preserve"> уже реализованных идей.</w:t>
      </w:r>
    </w:p>
    <w:p w14:paraId="6B051C88" w14:textId="77777777" w:rsidR="00306B7D" w:rsidRPr="007C5C31" w:rsidRDefault="00306B7D" w:rsidP="00EA71B5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287"/>
        <w:contextualSpacing/>
        <w:jc w:val="both"/>
        <w:rPr>
          <w:rFonts w:ascii="Arial" w:eastAsia="Arial" w:hAnsi="Arial"/>
          <w:color w:val="auto"/>
          <w:lang w:val="ru" w:eastAsia="ru-RU"/>
        </w:rPr>
      </w:pPr>
    </w:p>
    <w:p w14:paraId="2E36A503" w14:textId="77777777" w:rsidR="00D5599B" w:rsidRPr="007C5C31" w:rsidRDefault="00D5599B" w:rsidP="00D91068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567"/>
        <w:contextualSpacing/>
        <w:jc w:val="both"/>
        <w:rPr>
          <w:rFonts w:ascii="Arial" w:eastAsia="Arial" w:hAnsi="Arial"/>
          <w:b/>
          <w:bCs/>
        </w:rPr>
      </w:pPr>
    </w:p>
    <w:p w14:paraId="015BCF5B" w14:textId="43F5226E" w:rsidR="00D5599B" w:rsidRPr="007C5C31" w:rsidRDefault="00D5599B" w:rsidP="0019477C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/>
        <w:contextualSpacing/>
        <w:jc w:val="both"/>
        <w:rPr>
          <w:rFonts w:ascii="Arial" w:eastAsia="Arial" w:hAnsi="Arial"/>
          <w:b/>
          <w:bCs/>
        </w:rPr>
      </w:pPr>
      <w:r w:rsidRPr="007C5C31">
        <w:rPr>
          <w:rFonts w:ascii="Arial" w:eastAsia="Arial" w:hAnsi="Arial"/>
          <w:b/>
          <w:bCs/>
        </w:rPr>
        <w:t>Креативное направление (</w:t>
      </w:r>
      <w:r w:rsidRPr="007C5C31">
        <w:rPr>
          <w:rFonts w:ascii="Arial" w:eastAsia="SimSun" w:hAnsi="Arial"/>
          <w:i/>
          <w:iCs/>
        </w:rPr>
        <w:t>идеи, в рамках которых должна быть выстроена концепция и все ее детали)</w:t>
      </w:r>
      <w:r w:rsidRPr="007C5C31">
        <w:rPr>
          <w:rFonts w:ascii="Arial" w:eastAsia="Arial" w:hAnsi="Arial"/>
          <w:b/>
          <w:bCs/>
        </w:rPr>
        <w:t>:</w:t>
      </w:r>
    </w:p>
    <w:p w14:paraId="289B24B5" w14:textId="77777777" w:rsidR="00D5599B" w:rsidRPr="007C5C31" w:rsidRDefault="00D5599B" w:rsidP="0019477C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/>
        <w:contextualSpacing/>
        <w:jc w:val="both"/>
        <w:rPr>
          <w:rFonts w:ascii="Arial" w:eastAsia="Arial" w:hAnsi="Arial"/>
          <w:color w:val="auto"/>
          <w:lang w:val="ru" w:eastAsia="ru-RU"/>
        </w:rPr>
      </w:pPr>
    </w:p>
    <w:p w14:paraId="36656A3F" w14:textId="5CD79EC2" w:rsidR="00D5599B" w:rsidRPr="007C5C31" w:rsidRDefault="00D5599B" w:rsidP="0019477C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/>
        <w:contextualSpacing/>
        <w:jc w:val="both"/>
        <w:rPr>
          <w:rFonts w:ascii="Arial" w:eastAsia="Arial" w:hAnsi="Arial"/>
          <w:color w:val="auto"/>
          <w:lang w:val="ru" w:eastAsia="ru-RU"/>
        </w:rPr>
      </w:pPr>
      <w:r w:rsidRPr="007C5C31">
        <w:rPr>
          <w:rFonts w:ascii="Arial" w:hAnsi="Arial"/>
          <w:color w:val="auto"/>
        </w:rPr>
        <w:t>Новый бренд-вендор НОТА предполагает, что мы собираем</w:t>
      </w:r>
      <w:r w:rsidRPr="007C5C31">
        <w:rPr>
          <w:rFonts w:ascii="Arial" w:hAnsi="Arial"/>
        </w:rPr>
        <w:t xml:space="preserve"> </w:t>
      </w:r>
      <w:r w:rsidRPr="007C5C31">
        <w:rPr>
          <w:rFonts w:ascii="Arial" w:eastAsia="Arial" w:hAnsi="Arial"/>
          <w:color w:val="auto"/>
          <w:lang w:val="ru" w:eastAsia="ru-RU"/>
        </w:rPr>
        <w:t xml:space="preserve">вокруг себя инновации, «как ноты в нотном стане», а из нот создаются шедевры. </w:t>
      </w:r>
    </w:p>
    <w:p w14:paraId="48DF6729" w14:textId="77777777" w:rsidR="0019477C" w:rsidRDefault="00D5599B" w:rsidP="0019477C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/>
        <w:contextualSpacing/>
        <w:jc w:val="both"/>
        <w:rPr>
          <w:rFonts w:ascii="Arial" w:hAnsi="Arial"/>
          <w:color w:val="auto"/>
        </w:rPr>
      </w:pPr>
      <w:r w:rsidRPr="007C5C31">
        <w:rPr>
          <w:rFonts w:ascii="Arial" w:hAnsi="Arial"/>
          <w:color w:val="auto"/>
        </w:rPr>
        <w:t xml:space="preserve">Цифровизация решает более глубокие, человеческие задачи, не только функциональные: развивает экономику и цифровые таланты, освобождает время, формирует новые типы корпоративной культуры. НОТА уже сейчас представляет собственные шедевры, создавая культуру через технологии и настоящее инновационное будущее для людей. </w:t>
      </w:r>
    </w:p>
    <w:p w14:paraId="41F12613" w14:textId="77777777" w:rsidR="0019477C" w:rsidRDefault="0019477C" w:rsidP="0019477C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/>
        <w:contextualSpacing/>
        <w:jc w:val="both"/>
        <w:rPr>
          <w:rFonts w:ascii="Arial" w:hAnsi="Arial"/>
          <w:color w:val="auto"/>
        </w:rPr>
      </w:pPr>
    </w:p>
    <w:p w14:paraId="2BA45260" w14:textId="3D8567F0" w:rsidR="002F373C" w:rsidRPr="0019477C" w:rsidRDefault="002F373C" w:rsidP="0019477C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/>
        <w:contextualSpacing/>
        <w:jc w:val="both"/>
        <w:rPr>
          <w:rFonts w:ascii="Arial" w:hAnsi="Arial"/>
          <w:color w:val="auto"/>
        </w:rPr>
      </w:pPr>
      <w:r w:rsidRPr="0019477C">
        <w:rPr>
          <w:rFonts w:ascii="Arial" w:eastAsia="SimSun" w:hAnsi="Arial"/>
        </w:rPr>
        <w:t xml:space="preserve">Креативная концепция должна быть оформлена в презентацию формата </w:t>
      </w:r>
      <w:r w:rsidRPr="0019477C">
        <w:rPr>
          <w:rFonts w:ascii="Arial" w:eastAsia="SimSun" w:hAnsi="Arial"/>
          <w:lang w:val="en-US"/>
        </w:rPr>
        <w:t>ppt</w:t>
      </w:r>
      <w:r w:rsidRPr="0019477C">
        <w:rPr>
          <w:rFonts w:ascii="Arial" w:eastAsia="SimSun" w:hAnsi="Arial"/>
        </w:rPr>
        <w:t>. и содержать:</w:t>
      </w:r>
    </w:p>
    <w:p w14:paraId="59F8F375" w14:textId="3972592E" w:rsidR="002F373C" w:rsidRDefault="007E23DC" w:rsidP="0019477C">
      <w:pPr>
        <w:pStyle w:val="afb"/>
        <w:widowControl/>
        <w:numPr>
          <w:ilvl w:val="0"/>
          <w:numId w:val="2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уникальное </w:t>
      </w:r>
      <w:r w:rsidR="002F373C" w:rsidRPr="002A1F51">
        <w:rPr>
          <w:rFonts w:ascii="Arial" w:eastAsia="SimSun" w:hAnsi="Arial" w:cs="Arial"/>
        </w:rPr>
        <w:t xml:space="preserve">наименование </w:t>
      </w:r>
      <w:r>
        <w:rPr>
          <w:rFonts w:ascii="Arial" w:eastAsia="SimSun" w:hAnsi="Arial" w:cs="Arial"/>
        </w:rPr>
        <w:t>мероприятия</w:t>
      </w:r>
      <w:r w:rsidR="002F373C" w:rsidRPr="002A1F51">
        <w:rPr>
          <w:rFonts w:ascii="Arial" w:eastAsia="SimSun" w:hAnsi="Arial" w:cs="Arial"/>
        </w:rPr>
        <w:t xml:space="preserve">, </w:t>
      </w:r>
    </w:p>
    <w:p w14:paraId="3EA0AD64" w14:textId="40960515" w:rsidR="002F373C" w:rsidRDefault="002F373C" w:rsidP="0019477C">
      <w:pPr>
        <w:pStyle w:val="afb"/>
        <w:widowControl/>
        <w:numPr>
          <w:ilvl w:val="0"/>
          <w:numId w:val="2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 w:rsidRPr="002F373C">
        <w:rPr>
          <w:rFonts w:ascii="Arial" w:eastAsia="SimSun" w:hAnsi="Arial" w:cs="Arial"/>
        </w:rPr>
        <w:t xml:space="preserve">описание концепции и </w:t>
      </w:r>
      <w:r w:rsidRPr="002F373C">
        <w:rPr>
          <w:rFonts w:ascii="Arial" w:eastAsia="SimSun" w:hAnsi="Arial" w:cs="Arial"/>
          <w:lang w:val="en-US"/>
        </w:rPr>
        <w:t>big</w:t>
      </w:r>
      <w:r w:rsidRPr="002F373C">
        <w:rPr>
          <w:rFonts w:ascii="Arial" w:eastAsia="SimSun" w:hAnsi="Arial" w:cs="Arial"/>
        </w:rPr>
        <w:t xml:space="preserve"> </w:t>
      </w:r>
      <w:r w:rsidRPr="002F373C">
        <w:rPr>
          <w:rFonts w:ascii="Arial" w:eastAsia="SimSun" w:hAnsi="Arial" w:cs="Arial"/>
          <w:lang w:val="en-US"/>
        </w:rPr>
        <w:t>ide</w:t>
      </w:r>
      <w:r w:rsidRPr="002F373C">
        <w:rPr>
          <w:rFonts w:ascii="Arial" w:eastAsia="SimSun" w:hAnsi="Arial" w:cs="Arial"/>
        </w:rPr>
        <w:t>а,</w:t>
      </w:r>
      <w:r w:rsidR="007E23DC">
        <w:rPr>
          <w:rFonts w:ascii="Arial" w:eastAsia="SimSun" w:hAnsi="Arial" w:cs="Arial"/>
        </w:rPr>
        <w:t xml:space="preserve"> </w:t>
      </w:r>
      <w:proofErr w:type="gramStart"/>
      <w:r w:rsidR="007E23DC">
        <w:rPr>
          <w:rFonts w:ascii="Arial" w:eastAsia="SimSun" w:hAnsi="Arial" w:cs="Arial"/>
        </w:rPr>
        <w:t>формата  и</w:t>
      </w:r>
      <w:proofErr w:type="gramEnd"/>
      <w:r w:rsidR="007E23DC">
        <w:rPr>
          <w:rFonts w:ascii="Arial" w:eastAsia="SimSun" w:hAnsi="Arial" w:cs="Arial"/>
        </w:rPr>
        <w:t xml:space="preserve"> отличительных особенностей мероприятия,</w:t>
      </w:r>
    </w:p>
    <w:p w14:paraId="35289FA8" w14:textId="77777777" w:rsidR="002F373C" w:rsidRPr="002F373C" w:rsidRDefault="002F373C" w:rsidP="0019477C">
      <w:pPr>
        <w:pStyle w:val="afb"/>
        <w:widowControl/>
        <w:numPr>
          <w:ilvl w:val="0"/>
          <w:numId w:val="2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1276" w:hanging="272"/>
        <w:jc w:val="both"/>
        <w:rPr>
          <w:rFonts w:ascii="Arial" w:eastAsia="SimSun" w:hAnsi="Arial" w:cs="Arial"/>
        </w:rPr>
      </w:pPr>
      <w:r w:rsidRPr="002F373C">
        <w:rPr>
          <w:rFonts w:ascii="Arial" w:eastAsia="SimSun" w:hAnsi="Arial" w:cs="Arial"/>
        </w:rPr>
        <w:t>описание и визуализация, как концепция раскладывается на элементы мероприятия</w:t>
      </w:r>
      <w:r>
        <w:rPr>
          <w:rFonts w:ascii="Arial" w:eastAsia="SimSun" w:hAnsi="Arial" w:cs="Arial"/>
        </w:rPr>
        <w:t xml:space="preserve">, например: оформление площадки, фотозона, сувенирная продукция, форма одежды </w:t>
      </w:r>
      <w:proofErr w:type="spellStart"/>
      <w:r>
        <w:rPr>
          <w:rFonts w:ascii="Arial" w:eastAsia="SimSun" w:hAnsi="Arial" w:cs="Arial"/>
        </w:rPr>
        <w:t>хостесс</w:t>
      </w:r>
      <w:proofErr w:type="spellEnd"/>
      <w:r>
        <w:rPr>
          <w:rFonts w:ascii="Arial" w:eastAsia="SimSun" w:hAnsi="Arial" w:cs="Arial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267F0B3A" w14:textId="60EB84EB" w:rsidR="002F373C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46570B94" w14:textId="13F4BACC" w:rsidR="002F373C" w:rsidRDefault="002F373C" w:rsidP="00F45FA6">
      <w:pPr>
        <w:pStyle w:val="afb"/>
        <w:widowControl/>
        <w:numPr>
          <w:ilvl w:val="1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Разработка дизайн-концепции мероприятия</w:t>
      </w:r>
    </w:p>
    <w:p w14:paraId="30C4BC99" w14:textId="0684148C" w:rsidR="002F373C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36A1CC4E" w14:textId="7738C967" w:rsidR="00B118BB" w:rsidRDefault="002F373C" w:rsidP="0022631A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79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Исполнитель должен предоставить дизайн-концепцию</w:t>
      </w:r>
      <w:r w:rsidRPr="00C06584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>мероприятия</w:t>
      </w:r>
      <w:r w:rsidRPr="00C06584">
        <w:rPr>
          <w:rFonts w:ascii="Arial" w:eastAsia="SimSun" w:hAnsi="Arial" w:cs="Arial"/>
        </w:rPr>
        <w:t>, соответствующ</w:t>
      </w:r>
      <w:r>
        <w:rPr>
          <w:rFonts w:ascii="Arial" w:eastAsia="SimSun" w:hAnsi="Arial" w:cs="Arial"/>
        </w:rPr>
        <w:t>ую</w:t>
      </w:r>
      <w:r w:rsidRPr="00C06584">
        <w:rPr>
          <w:rFonts w:ascii="Arial" w:eastAsia="SimSun" w:hAnsi="Arial" w:cs="Arial"/>
        </w:rPr>
        <w:t xml:space="preserve"> креативной концепции</w:t>
      </w:r>
      <w:r>
        <w:rPr>
          <w:rFonts w:ascii="Arial" w:eastAsia="SimSun" w:hAnsi="Arial" w:cs="Arial"/>
        </w:rPr>
        <w:t xml:space="preserve"> согласно п. </w:t>
      </w:r>
      <w:r w:rsidR="00F45FA6">
        <w:rPr>
          <w:rFonts w:ascii="Arial" w:eastAsia="SimSun" w:hAnsi="Arial" w:cs="Arial"/>
        </w:rPr>
        <w:t>6</w:t>
      </w:r>
      <w:r>
        <w:rPr>
          <w:rFonts w:ascii="Arial" w:eastAsia="SimSun" w:hAnsi="Arial" w:cs="Arial"/>
        </w:rPr>
        <w:t xml:space="preserve">.1 настоящего </w:t>
      </w:r>
      <w:r>
        <w:rPr>
          <w:rFonts w:ascii="Arial" w:eastAsia="SimSun" w:hAnsi="Arial" w:cs="Arial"/>
          <w:lang w:val="en-US"/>
        </w:rPr>
        <w:t>RFP</w:t>
      </w:r>
      <w:r>
        <w:rPr>
          <w:rFonts w:ascii="Arial" w:eastAsia="SimSun" w:hAnsi="Arial" w:cs="Arial"/>
        </w:rPr>
        <w:t>,</w:t>
      </w:r>
      <w:r w:rsidRPr="00C06584">
        <w:rPr>
          <w:rFonts w:ascii="Arial" w:eastAsia="SimSun" w:hAnsi="Arial" w:cs="Arial"/>
        </w:rPr>
        <w:t xml:space="preserve"> и фирменному стилю Заказчика, содержащ</w:t>
      </w:r>
      <w:r>
        <w:rPr>
          <w:rFonts w:ascii="Arial" w:eastAsia="SimSun" w:hAnsi="Arial" w:cs="Arial"/>
        </w:rPr>
        <w:t>ую</w:t>
      </w:r>
      <w:r w:rsidRPr="00C06584">
        <w:rPr>
          <w:rFonts w:ascii="Arial" w:eastAsia="SimSun" w:hAnsi="Arial" w:cs="Arial"/>
        </w:rPr>
        <w:t xml:space="preserve">: </w:t>
      </w:r>
    </w:p>
    <w:p w14:paraId="1D99103A" w14:textId="77777777" w:rsidR="00B118BB" w:rsidRDefault="002F373C" w:rsidP="0022631A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>схему площадки с разных ракурсов и общую план-схему площадки с указанием площади (включая все параметры, в том числе высоту всех возводимых конструкций, если применимо) каждой зоны в рамках предоставленной площади;</w:t>
      </w:r>
    </w:p>
    <w:p w14:paraId="39B05CC3" w14:textId="05BC9134" w:rsidR="00B118BB" w:rsidRDefault="002F373C" w:rsidP="0022631A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 xml:space="preserve">визуализацию </w:t>
      </w:r>
      <w:r w:rsidR="00B118BB">
        <w:rPr>
          <w:rFonts w:ascii="Arial" w:eastAsia="SimSun" w:hAnsi="Arial" w:cs="Arial"/>
        </w:rPr>
        <w:t xml:space="preserve">оформления площадки в </w:t>
      </w:r>
      <w:proofErr w:type="spellStart"/>
      <w:r w:rsidR="00B118BB">
        <w:rPr>
          <w:rFonts w:ascii="Arial" w:eastAsia="SimSun" w:hAnsi="Arial" w:cs="Arial"/>
        </w:rPr>
        <w:t>соостветствии</w:t>
      </w:r>
      <w:proofErr w:type="spellEnd"/>
      <w:r w:rsidR="00B118BB">
        <w:rPr>
          <w:rFonts w:ascii="Arial" w:eastAsia="SimSun" w:hAnsi="Arial" w:cs="Arial"/>
        </w:rPr>
        <w:t xml:space="preserve"> с креативной концепцией и брендбуком компании (включая все ключевые зоны мероприятия – сцена, лаундж, зона фуршета и т.п.)</w:t>
      </w:r>
      <w:r w:rsidR="00D573C1">
        <w:rPr>
          <w:rFonts w:ascii="Arial" w:eastAsia="SimSun" w:hAnsi="Arial" w:cs="Arial"/>
        </w:rPr>
        <w:t>;</w:t>
      </w:r>
    </w:p>
    <w:p w14:paraId="3322E65C" w14:textId="128F7981" w:rsidR="00B118BB" w:rsidRDefault="00B118BB" w:rsidP="0022631A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визуализацию </w:t>
      </w:r>
      <w:r w:rsidR="002F373C" w:rsidRPr="00B118BB">
        <w:rPr>
          <w:rFonts w:ascii="Arial" w:eastAsia="SimSun" w:hAnsi="Arial" w:cs="Arial"/>
        </w:rPr>
        <w:t xml:space="preserve">стилистики контента, демонстрируемого на </w:t>
      </w:r>
      <w:r>
        <w:rPr>
          <w:rFonts w:ascii="Arial" w:eastAsia="SimSun" w:hAnsi="Arial" w:cs="Arial"/>
        </w:rPr>
        <w:t>в рамках мероприятия</w:t>
      </w:r>
      <w:r w:rsidR="002F373C" w:rsidRPr="00B118BB">
        <w:rPr>
          <w:rFonts w:ascii="Arial" w:eastAsia="SimSun" w:hAnsi="Arial" w:cs="Arial"/>
        </w:rPr>
        <w:t xml:space="preserve">: видео и др. </w:t>
      </w:r>
      <w:r>
        <w:rPr>
          <w:rFonts w:ascii="Arial" w:eastAsia="SimSun" w:hAnsi="Arial" w:cs="Arial"/>
        </w:rPr>
        <w:t>развлекательный</w:t>
      </w:r>
      <w:r w:rsidR="002F373C" w:rsidRPr="00B118BB">
        <w:rPr>
          <w:rFonts w:ascii="Arial" w:eastAsia="SimSun" w:hAnsi="Arial" w:cs="Arial"/>
        </w:rPr>
        <w:t>/мультимедиа контент</w:t>
      </w:r>
      <w:r w:rsidR="005F47E5" w:rsidRPr="005F47E5">
        <w:rPr>
          <w:rFonts w:ascii="Arial" w:eastAsia="SimSun" w:hAnsi="Arial" w:cs="Arial"/>
        </w:rPr>
        <w:t xml:space="preserve"> с </w:t>
      </w:r>
      <w:proofErr w:type="gramStart"/>
      <w:r w:rsidR="005F47E5" w:rsidRPr="005F47E5">
        <w:rPr>
          <w:rFonts w:ascii="Arial" w:eastAsia="SimSun" w:hAnsi="Arial" w:cs="Arial"/>
        </w:rPr>
        <w:t>применением  современных</w:t>
      </w:r>
      <w:proofErr w:type="gramEnd"/>
      <w:r w:rsidR="005F47E5" w:rsidRPr="005F47E5">
        <w:rPr>
          <w:rFonts w:ascii="Arial" w:eastAsia="SimSun" w:hAnsi="Arial" w:cs="Arial"/>
        </w:rPr>
        <w:t xml:space="preserve"> технологий ивент-индустрии (AR/ VR/ генеративная графика и т.п).</w:t>
      </w:r>
    </w:p>
    <w:p w14:paraId="74B1EBFD" w14:textId="77777777" w:rsidR="00B118BB" w:rsidRDefault="002F373C" w:rsidP="0022631A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 xml:space="preserve">визуализацию униформы </w:t>
      </w:r>
      <w:proofErr w:type="spellStart"/>
      <w:r w:rsidR="00B118BB">
        <w:rPr>
          <w:rFonts w:ascii="Arial" w:eastAsia="SimSun" w:hAnsi="Arial" w:cs="Arial"/>
        </w:rPr>
        <w:t>хостесс</w:t>
      </w:r>
      <w:proofErr w:type="spellEnd"/>
      <w:r w:rsidR="00B118BB">
        <w:rPr>
          <w:rFonts w:ascii="Arial" w:eastAsia="SimSun" w:hAnsi="Arial" w:cs="Arial"/>
        </w:rPr>
        <w:t xml:space="preserve"> и </w:t>
      </w:r>
      <w:r w:rsidRPr="00B118BB">
        <w:rPr>
          <w:rFonts w:ascii="Arial" w:eastAsia="SimSun" w:hAnsi="Arial" w:cs="Arial"/>
        </w:rPr>
        <w:t xml:space="preserve">промо-персонала в соответствии с разработанной дизайн-концепцией; </w:t>
      </w:r>
    </w:p>
    <w:p w14:paraId="5DA7671D" w14:textId="4ADFF2DD" w:rsidR="002F373C" w:rsidRDefault="002F373C" w:rsidP="0022631A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lastRenderedPageBreak/>
        <w:t>визуализацию сувенирной продукции в соответствии с разработанной</w:t>
      </w:r>
      <w:r w:rsidR="00B118BB">
        <w:rPr>
          <w:rFonts w:ascii="Arial" w:eastAsia="SimSun" w:hAnsi="Arial" w:cs="Arial"/>
        </w:rPr>
        <w:t xml:space="preserve"> креативной концепцией</w:t>
      </w:r>
      <w:r w:rsidRPr="00B118BB">
        <w:rPr>
          <w:rFonts w:ascii="Arial" w:eastAsia="SimSun" w:hAnsi="Arial" w:cs="Arial"/>
        </w:rPr>
        <w:t>;</w:t>
      </w:r>
    </w:p>
    <w:p w14:paraId="622B1D98" w14:textId="220F0B56" w:rsidR="00DD3752" w:rsidRDefault="00B118BB" w:rsidP="0022631A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визуализацию других элементов и носителей, предполагаемых креативной концепцией</w:t>
      </w:r>
      <w:r w:rsidR="00D573C1">
        <w:rPr>
          <w:rFonts w:ascii="Arial" w:eastAsia="SimSun" w:hAnsi="Arial" w:cs="Arial"/>
        </w:rPr>
        <w:t>.</w:t>
      </w:r>
    </w:p>
    <w:p w14:paraId="358C9B04" w14:textId="3ABF9104" w:rsidR="00043427" w:rsidRPr="00DD3752" w:rsidRDefault="00DD3752" w:rsidP="0022631A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152"/>
        <w:jc w:val="both"/>
        <w:rPr>
          <w:rFonts w:ascii="Arial" w:eastAsia="SimSun" w:hAnsi="Arial" w:cs="Arial"/>
        </w:rPr>
      </w:pPr>
      <w:r w:rsidRPr="00DD3752">
        <w:rPr>
          <w:rFonts w:ascii="Arial" w:hAnsi="Arial" w:cs="Arial"/>
        </w:rPr>
        <w:t xml:space="preserve"> </w:t>
      </w:r>
    </w:p>
    <w:p w14:paraId="328420FA" w14:textId="2661F8FC" w:rsidR="00F45FA6" w:rsidRPr="009E4082" w:rsidRDefault="00740380" w:rsidP="00F45FA6">
      <w:pPr>
        <w:pStyle w:val="afb"/>
        <w:widowControl/>
        <w:numPr>
          <w:ilvl w:val="1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Cs/>
        </w:rPr>
      </w:pPr>
      <w:r w:rsidRPr="00F45FA6">
        <w:rPr>
          <w:rFonts w:ascii="Arial" w:hAnsi="Arial" w:cs="Arial"/>
          <w:b/>
          <w:bCs/>
        </w:rPr>
        <w:t>Подбор площадки и место проведения:</w:t>
      </w:r>
      <w:r w:rsidR="00F45FA6">
        <w:rPr>
          <w:rFonts w:ascii="Arial" w:hAnsi="Arial" w:cs="Arial"/>
          <w:b/>
          <w:bCs/>
        </w:rPr>
        <w:t xml:space="preserve"> </w:t>
      </w:r>
      <w:r w:rsidR="00F45FA6" w:rsidRPr="00F45FA6">
        <w:rPr>
          <w:rFonts w:ascii="Arial" w:hAnsi="Arial" w:cs="Arial"/>
          <w:bCs/>
        </w:rPr>
        <w:t xml:space="preserve">Исполнитель </w:t>
      </w:r>
      <w:proofErr w:type="spellStart"/>
      <w:r w:rsidR="00F45FA6" w:rsidRPr="00F45FA6">
        <w:rPr>
          <w:rFonts w:ascii="Arial" w:hAnsi="Arial" w:cs="Arial"/>
          <w:bCs/>
        </w:rPr>
        <w:t>осушествляет</w:t>
      </w:r>
      <w:proofErr w:type="spellEnd"/>
      <w:r w:rsidR="00F45FA6" w:rsidRPr="00F45FA6">
        <w:rPr>
          <w:rFonts w:ascii="Arial" w:hAnsi="Arial" w:cs="Arial"/>
          <w:bCs/>
        </w:rPr>
        <w:t xml:space="preserve"> подбор площадки проведения мероприятия Заказчика. Площадка должна отвечать целям и задачам </w:t>
      </w:r>
      <w:proofErr w:type="spellStart"/>
      <w:r w:rsidR="00F45FA6" w:rsidRPr="00F45FA6">
        <w:rPr>
          <w:rFonts w:ascii="Arial" w:hAnsi="Arial" w:cs="Arial"/>
          <w:bCs/>
        </w:rPr>
        <w:t>Закзчика</w:t>
      </w:r>
      <w:proofErr w:type="spellEnd"/>
      <w:r w:rsidR="00F45FA6" w:rsidRPr="00F45FA6">
        <w:rPr>
          <w:rFonts w:ascii="Arial" w:hAnsi="Arial" w:cs="Arial"/>
          <w:bCs/>
        </w:rPr>
        <w:t xml:space="preserve"> из п.1 настоящих </w:t>
      </w:r>
      <w:proofErr w:type="spellStart"/>
      <w:r w:rsidR="00F45FA6" w:rsidRPr="00F45FA6">
        <w:rPr>
          <w:rFonts w:ascii="Arial" w:hAnsi="Arial" w:cs="Arial"/>
          <w:bCs/>
        </w:rPr>
        <w:t>Требовний</w:t>
      </w:r>
      <w:proofErr w:type="spellEnd"/>
      <w:r w:rsidR="00F45FA6" w:rsidRPr="00F45FA6">
        <w:rPr>
          <w:rFonts w:ascii="Arial" w:hAnsi="Arial" w:cs="Arial"/>
          <w:bCs/>
        </w:rPr>
        <w:t>,</w:t>
      </w:r>
      <w:r w:rsidR="00A12FD2">
        <w:rPr>
          <w:rFonts w:ascii="Arial" w:hAnsi="Arial" w:cs="Arial"/>
          <w:bCs/>
        </w:rPr>
        <w:t xml:space="preserve"> заявленной численности участников мероприятия </w:t>
      </w:r>
      <w:proofErr w:type="spellStart"/>
      <w:r w:rsidR="00A12FD2">
        <w:rPr>
          <w:rFonts w:ascii="Arial" w:hAnsi="Arial" w:cs="Arial"/>
          <w:bCs/>
        </w:rPr>
        <w:t>согалсно</w:t>
      </w:r>
      <w:proofErr w:type="spellEnd"/>
      <w:r w:rsidR="00A12FD2">
        <w:rPr>
          <w:rFonts w:ascii="Arial" w:hAnsi="Arial" w:cs="Arial"/>
          <w:bCs/>
        </w:rPr>
        <w:t xml:space="preserve"> п. </w:t>
      </w:r>
      <w:r w:rsidR="0047432C">
        <w:rPr>
          <w:rFonts w:ascii="Arial" w:hAnsi="Arial" w:cs="Arial"/>
          <w:bCs/>
        </w:rPr>
        <w:t>6</w:t>
      </w:r>
      <w:r w:rsidR="00A12FD2">
        <w:rPr>
          <w:rFonts w:ascii="Arial" w:hAnsi="Arial" w:cs="Arial"/>
          <w:bCs/>
        </w:rPr>
        <w:t>,</w:t>
      </w:r>
      <w:r w:rsidR="00F45FA6" w:rsidRPr="00F45FA6">
        <w:rPr>
          <w:rFonts w:ascii="Arial" w:hAnsi="Arial" w:cs="Arial"/>
          <w:bCs/>
        </w:rPr>
        <w:t xml:space="preserve"> а также иметь возможность реализовать креативную концепцию, основанную на описании в п.</w:t>
      </w:r>
      <w:r w:rsidR="0047432C">
        <w:rPr>
          <w:rFonts w:ascii="Arial" w:hAnsi="Arial" w:cs="Arial"/>
          <w:bCs/>
        </w:rPr>
        <w:t xml:space="preserve"> 7</w:t>
      </w:r>
      <w:r w:rsidR="00F45FA6" w:rsidRPr="00F45FA6">
        <w:rPr>
          <w:rFonts w:ascii="Arial" w:hAnsi="Arial" w:cs="Arial"/>
          <w:bCs/>
        </w:rPr>
        <w:t>.1.</w:t>
      </w:r>
      <w:r w:rsidR="00F45FA6" w:rsidRPr="006F66AA">
        <w:rPr>
          <w:rFonts w:ascii="Arial" w:hAnsi="Arial" w:cs="Arial"/>
          <w:bCs/>
        </w:rPr>
        <w:t xml:space="preserve"> </w:t>
      </w:r>
      <w:r w:rsidR="0047432C" w:rsidRPr="006F66AA">
        <w:rPr>
          <w:rFonts w:ascii="Arial" w:hAnsi="Arial" w:cs="Arial"/>
          <w:bCs/>
        </w:rPr>
        <w:t xml:space="preserve">Площадка должна </w:t>
      </w:r>
      <w:proofErr w:type="spellStart"/>
      <w:r w:rsidR="0047432C" w:rsidRPr="006F66AA">
        <w:rPr>
          <w:rFonts w:ascii="Arial" w:hAnsi="Arial" w:cs="Arial"/>
          <w:bCs/>
        </w:rPr>
        <w:t>соответвовать</w:t>
      </w:r>
      <w:proofErr w:type="spellEnd"/>
      <w:r w:rsidR="0047432C" w:rsidRPr="006F66AA">
        <w:rPr>
          <w:rFonts w:ascii="Arial" w:hAnsi="Arial" w:cs="Arial"/>
          <w:bCs/>
        </w:rPr>
        <w:t xml:space="preserve"> требованиям к общему стилю</w:t>
      </w:r>
      <w:r w:rsidR="006F66AA" w:rsidRPr="006F66AA">
        <w:rPr>
          <w:rFonts w:ascii="Arial" w:hAnsi="Arial" w:cs="Arial"/>
          <w:bCs/>
        </w:rPr>
        <w:t>, указанному в п. 7.1.</w:t>
      </w:r>
      <w:r w:rsidR="006F66AA" w:rsidRPr="009E4082">
        <w:rPr>
          <w:rFonts w:ascii="Arial" w:hAnsi="Arial" w:cs="Arial"/>
          <w:bCs/>
        </w:rPr>
        <w:t xml:space="preserve"> </w:t>
      </w:r>
      <w:r w:rsidR="009E4082" w:rsidRPr="009E4082">
        <w:rPr>
          <w:rFonts w:ascii="Arial" w:hAnsi="Arial" w:cs="Arial"/>
          <w:bCs/>
        </w:rPr>
        <w:t xml:space="preserve">и находиться в удобной транспортной доступности. </w:t>
      </w:r>
      <w:proofErr w:type="spellStart"/>
      <w:r w:rsidR="007C28E1" w:rsidRPr="007C28E1">
        <w:rPr>
          <w:rFonts w:ascii="Arial" w:hAnsi="Arial" w:cs="Arial"/>
          <w:bCs/>
        </w:rPr>
        <w:t>Предпочтитения</w:t>
      </w:r>
      <w:proofErr w:type="spellEnd"/>
      <w:r w:rsidR="007C28E1" w:rsidRPr="007C28E1">
        <w:rPr>
          <w:rFonts w:ascii="Arial" w:hAnsi="Arial" w:cs="Arial"/>
          <w:bCs/>
        </w:rPr>
        <w:t xml:space="preserve"> отдаются </w:t>
      </w:r>
      <w:bookmarkStart w:id="4" w:name="_Hlk138953429"/>
      <w:r w:rsidR="007C28E1" w:rsidRPr="007C28E1">
        <w:rPr>
          <w:rFonts w:ascii="Arial" w:hAnsi="Arial" w:cs="Arial"/>
          <w:bCs/>
        </w:rPr>
        <w:t>площадкам с частично открыт</w:t>
      </w:r>
      <w:r w:rsidR="00804FD3">
        <w:rPr>
          <w:rFonts w:ascii="Arial" w:hAnsi="Arial" w:cs="Arial"/>
          <w:bCs/>
        </w:rPr>
        <w:t xml:space="preserve">ым пространством </w:t>
      </w:r>
      <w:r w:rsidR="007C28E1" w:rsidRPr="007C28E1">
        <w:rPr>
          <w:rFonts w:ascii="Arial" w:hAnsi="Arial" w:cs="Arial"/>
          <w:bCs/>
        </w:rPr>
        <w:t>(летняя веранда/тер</w:t>
      </w:r>
      <w:r w:rsidR="00193214">
        <w:rPr>
          <w:rFonts w:ascii="Arial" w:hAnsi="Arial" w:cs="Arial"/>
          <w:bCs/>
        </w:rPr>
        <w:t>р</w:t>
      </w:r>
      <w:r w:rsidR="007C28E1" w:rsidRPr="007C28E1">
        <w:rPr>
          <w:rFonts w:ascii="Arial" w:hAnsi="Arial" w:cs="Arial"/>
          <w:bCs/>
        </w:rPr>
        <w:t>аса/балкон</w:t>
      </w:r>
      <w:r w:rsidR="007C28E1">
        <w:rPr>
          <w:rFonts w:ascii="Arial" w:hAnsi="Arial" w:cs="Arial"/>
          <w:bCs/>
        </w:rPr>
        <w:t>ы</w:t>
      </w:r>
      <w:r w:rsidR="007C28E1" w:rsidRPr="007C28E1">
        <w:rPr>
          <w:rFonts w:ascii="Arial" w:hAnsi="Arial" w:cs="Arial"/>
          <w:bCs/>
        </w:rPr>
        <w:t>).</w:t>
      </w:r>
    </w:p>
    <w:bookmarkEnd w:id="4"/>
    <w:p w14:paraId="0762CF53" w14:textId="77777777" w:rsidR="00F45FA6" w:rsidRDefault="00F45FA6" w:rsidP="00F45FA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  <w:bCs/>
        </w:rPr>
      </w:pPr>
    </w:p>
    <w:p w14:paraId="4C0F31B8" w14:textId="62ECD3BF" w:rsidR="0022631A" w:rsidRPr="00F45FA6" w:rsidRDefault="00D544BD" w:rsidP="00F45FA6">
      <w:pPr>
        <w:pStyle w:val="afb"/>
        <w:widowControl/>
        <w:numPr>
          <w:ilvl w:val="1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 w:rsidRPr="00F45FA6">
        <w:rPr>
          <w:rFonts w:ascii="Arial" w:hAnsi="Arial" w:cs="Arial"/>
          <w:b/>
          <w:bCs/>
        </w:rPr>
        <w:t>Техническое оснащение места проведения</w:t>
      </w:r>
      <w:r w:rsidR="00914A06" w:rsidRPr="00F45FA6">
        <w:rPr>
          <w:rFonts w:ascii="Arial" w:hAnsi="Arial" w:cs="Arial"/>
          <w:b/>
          <w:bCs/>
        </w:rPr>
        <w:t>:</w:t>
      </w:r>
      <w:r w:rsidR="00914A06" w:rsidRPr="00F45FA6">
        <w:rPr>
          <w:rFonts w:ascii="Arial" w:hAnsi="Arial" w:cs="Arial"/>
          <w:b/>
        </w:rPr>
        <w:t xml:space="preserve"> </w:t>
      </w:r>
      <w:r w:rsidR="00E16AEB" w:rsidRPr="00F45FA6">
        <w:rPr>
          <w:rFonts w:ascii="Arial" w:hAnsi="Arial" w:cs="Arial"/>
        </w:rPr>
        <w:t>п</w:t>
      </w:r>
      <w:r w:rsidR="00914A06" w:rsidRPr="00F45FA6">
        <w:rPr>
          <w:rFonts w:ascii="Arial" w:hAnsi="Arial" w:cs="Arial"/>
        </w:rPr>
        <w:t xml:space="preserve">омещение, для проведения мероприятия, должно иметь в наличии (предустановленное оборудование) или техническую возможность подключения следующего оборудования: </w:t>
      </w:r>
    </w:p>
    <w:p w14:paraId="69C44234" w14:textId="77777777" w:rsidR="0022631A" w:rsidRPr="00F45FA6" w:rsidRDefault="00914A06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мультимедийного оборудования</w:t>
      </w:r>
      <w:r w:rsidR="00393C3B" w:rsidRPr="00F45FA6">
        <w:rPr>
          <w:rFonts w:ascii="Arial" w:eastAsia="SimSun" w:hAnsi="Arial" w:cs="Arial"/>
        </w:rPr>
        <w:t>,</w:t>
      </w:r>
      <w:r w:rsidR="00F452AE" w:rsidRPr="00F45FA6">
        <w:rPr>
          <w:rFonts w:ascii="Arial" w:eastAsia="SimSun" w:hAnsi="Arial" w:cs="Arial"/>
        </w:rPr>
        <w:t xml:space="preserve"> в том числе для демонстрации видео, видеоинсталляций и т.п.;</w:t>
      </w:r>
    </w:p>
    <w:p w14:paraId="106E5457" w14:textId="77777777" w:rsidR="0022631A" w:rsidRPr="00F45FA6" w:rsidRDefault="00914A06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музыкального оборудования;</w:t>
      </w:r>
    </w:p>
    <w:p w14:paraId="6BB920C0" w14:textId="690F851F" w:rsidR="0022631A" w:rsidRPr="00F45FA6" w:rsidRDefault="00914A06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световых приборов, </w:t>
      </w:r>
      <w:r w:rsidR="00EF5FB1" w:rsidRPr="00F45FA6">
        <w:rPr>
          <w:rFonts w:ascii="Arial" w:eastAsia="SimSun" w:hAnsi="Arial" w:cs="Arial"/>
        </w:rPr>
        <w:t>постановочного освещения, предназначенного для светового оформления</w:t>
      </w:r>
      <w:r w:rsidR="0022631A" w:rsidRPr="00F45FA6">
        <w:rPr>
          <w:rFonts w:ascii="Arial" w:eastAsia="SimSun" w:hAnsi="Arial" w:cs="Arial"/>
        </w:rPr>
        <w:t xml:space="preserve"> </w:t>
      </w:r>
      <w:r w:rsidR="00EF5FB1" w:rsidRPr="00F45FA6">
        <w:rPr>
          <w:rFonts w:ascii="Arial" w:eastAsia="SimSun" w:hAnsi="Arial" w:cs="Arial"/>
        </w:rPr>
        <w:t>театральных представлений, концертов и эстрадных выступлений</w:t>
      </w:r>
      <w:r w:rsidR="0022631A" w:rsidRPr="00F45FA6">
        <w:rPr>
          <w:rFonts w:ascii="Arial" w:eastAsia="SimSun" w:hAnsi="Arial" w:cs="Arial"/>
        </w:rPr>
        <w:t>;</w:t>
      </w:r>
    </w:p>
    <w:p w14:paraId="6C4D738C" w14:textId="77777777" w:rsidR="0022631A" w:rsidRPr="00F45FA6" w:rsidRDefault="00914A06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сценического оборудования металлоконструкции «</w:t>
      </w:r>
      <w:proofErr w:type="spellStart"/>
      <w:r w:rsidRPr="00F45FA6">
        <w:rPr>
          <w:rFonts w:ascii="Arial" w:eastAsia="SimSun" w:hAnsi="Arial" w:cs="Arial"/>
        </w:rPr>
        <w:t>Лайер</w:t>
      </w:r>
      <w:proofErr w:type="spellEnd"/>
      <w:r w:rsidRPr="00F45FA6">
        <w:rPr>
          <w:rFonts w:ascii="Arial" w:eastAsia="SimSun" w:hAnsi="Arial" w:cs="Arial"/>
        </w:rPr>
        <w:t>» (или аналог)</w:t>
      </w:r>
      <w:r w:rsidR="00F452AE" w:rsidRPr="00F45FA6">
        <w:rPr>
          <w:rFonts w:ascii="Arial" w:eastAsia="SimSun" w:hAnsi="Arial" w:cs="Arial"/>
        </w:rPr>
        <w:t xml:space="preserve">, включая </w:t>
      </w:r>
      <w:r w:rsidRPr="00F45FA6">
        <w:rPr>
          <w:rFonts w:ascii="Arial" w:eastAsia="SimSun" w:hAnsi="Arial" w:cs="Arial"/>
        </w:rPr>
        <w:t>фанерное</w:t>
      </w:r>
      <w:r w:rsidR="00533294" w:rsidRPr="00F45FA6">
        <w:rPr>
          <w:rFonts w:ascii="Arial" w:eastAsia="SimSun" w:hAnsi="Arial" w:cs="Arial"/>
        </w:rPr>
        <w:t xml:space="preserve"> </w:t>
      </w:r>
      <w:r w:rsidRPr="00F45FA6">
        <w:rPr>
          <w:rFonts w:ascii="Arial" w:eastAsia="SimSun" w:hAnsi="Arial" w:cs="Arial"/>
        </w:rPr>
        <w:t>покрытие</w:t>
      </w:r>
      <w:r w:rsidR="00F452AE" w:rsidRPr="00F45FA6">
        <w:rPr>
          <w:rFonts w:ascii="Arial" w:eastAsia="SimSun" w:hAnsi="Arial" w:cs="Arial"/>
        </w:rPr>
        <w:t xml:space="preserve">, </w:t>
      </w:r>
      <w:r w:rsidRPr="00F45FA6">
        <w:rPr>
          <w:rFonts w:ascii="Arial" w:eastAsia="SimSun" w:hAnsi="Arial" w:cs="Arial"/>
        </w:rPr>
        <w:t>фермы, крышу для гостей</w:t>
      </w:r>
      <w:r w:rsidR="00F452AE" w:rsidRPr="00F45FA6">
        <w:rPr>
          <w:rFonts w:ascii="Arial" w:eastAsia="SimSun" w:hAnsi="Arial" w:cs="Arial"/>
        </w:rPr>
        <w:t xml:space="preserve"> различной конфигурации (при необходимости)</w:t>
      </w:r>
      <w:r w:rsidR="00533294" w:rsidRPr="00F45FA6">
        <w:rPr>
          <w:rFonts w:ascii="Arial" w:eastAsia="SimSun" w:hAnsi="Arial" w:cs="Arial"/>
        </w:rPr>
        <w:t xml:space="preserve">, </w:t>
      </w:r>
      <w:r w:rsidR="00EF5FB1" w:rsidRPr="00F45FA6">
        <w:rPr>
          <w:rFonts w:ascii="Arial" w:eastAsia="SimSun" w:hAnsi="Arial" w:cs="Arial"/>
        </w:rPr>
        <w:t>сценических декораций и конструкций, оформленных в общей стилистике мероприятия</w:t>
      </w:r>
      <w:r w:rsidR="00F452AE" w:rsidRPr="00F45FA6">
        <w:rPr>
          <w:rFonts w:ascii="Arial" w:eastAsia="SimSun" w:hAnsi="Arial" w:cs="Arial"/>
        </w:rPr>
        <w:t>;</w:t>
      </w:r>
    </w:p>
    <w:p w14:paraId="08AF9883" w14:textId="77777777" w:rsidR="0022631A" w:rsidRPr="00F45FA6" w:rsidRDefault="00F452AE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автономного электрического генератора, мощностью не менее 200 кВт,</w:t>
      </w:r>
    </w:p>
    <w:p w14:paraId="4EC5338A" w14:textId="52500B2F" w:rsidR="00F45FA6" w:rsidRDefault="00F452AE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а также других элементов, необходимых для проведения мероприятия в соответствии с запросом Заказчика</w:t>
      </w:r>
      <w:r w:rsidR="00D573C1">
        <w:rPr>
          <w:rFonts w:ascii="Arial" w:eastAsia="SimSun" w:hAnsi="Arial" w:cs="Arial"/>
        </w:rPr>
        <w:t xml:space="preserve"> и разработанной концепции мероприятия</w:t>
      </w:r>
      <w:r w:rsidRPr="00F45FA6">
        <w:rPr>
          <w:rFonts w:ascii="Arial" w:eastAsia="SimSun" w:hAnsi="Arial" w:cs="Arial"/>
        </w:rPr>
        <w:t>.</w:t>
      </w:r>
    </w:p>
    <w:p w14:paraId="2DCC8B76" w14:textId="77777777" w:rsidR="00DD58A8" w:rsidRPr="00D91C69" w:rsidRDefault="00DD58A8" w:rsidP="00DD58A8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  <w:b/>
        </w:rPr>
      </w:pPr>
    </w:p>
    <w:p w14:paraId="1B0EFD12" w14:textId="77777777" w:rsidR="00DD58A8" w:rsidRPr="00DD58A8" w:rsidRDefault="00DD58A8" w:rsidP="00DD58A8">
      <w:pPr>
        <w:pStyle w:val="afb"/>
        <w:widowControl/>
        <w:numPr>
          <w:ilvl w:val="1"/>
          <w:numId w:val="17"/>
        </w:numPr>
        <w:tabs>
          <w:tab w:val="left" w:pos="567"/>
          <w:tab w:val="left" w:pos="1276"/>
        </w:tabs>
        <w:autoSpaceDE/>
        <w:autoSpaceDN/>
        <w:adjustRightInd/>
        <w:spacing w:line="276" w:lineRule="auto"/>
        <w:ind w:hanging="77"/>
        <w:jc w:val="both"/>
        <w:rPr>
          <w:rFonts w:ascii="Arial" w:eastAsia="SimSun" w:hAnsi="Arial" w:cs="Arial"/>
          <w:b/>
        </w:rPr>
      </w:pPr>
      <w:r w:rsidRPr="00B014A6">
        <w:rPr>
          <w:rFonts w:ascii="Arial" w:eastAsia="SimSun" w:hAnsi="Arial" w:cs="Arial"/>
          <w:b/>
        </w:rPr>
        <w:t xml:space="preserve"> </w:t>
      </w:r>
      <w:r w:rsidRPr="00DD58A8">
        <w:rPr>
          <w:rFonts w:ascii="Arial" w:eastAsia="SimSun" w:hAnsi="Arial" w:cs="Arial"/>
          <w:b/>
        </w:rPr>
        <w:t>Пригласительная кампания и регистрация участников</w:t>
      </w:r>
    </w:p>
    <w:p w14:paraId="290F4ECB" w14:textId="69E36617" w:rsidR="00DD58A8" w:rsidRPr="00DD58A8" w:rsidRDefault="00DD58A8" w:rsidP="00DD58A8">
      <w:pPr>
        <w:pStyle w:val="afb"/>
        <w:widowControl/>
        <w:tabs>
          <w:tab w:val="left" w:pos="567"/>
          <w:tab w:val="left" w:pos="1276"/>
        </w:tabs>
        <w:autoSpaceDE/>
        <w:autoSpaceDN/>
        <w:adjustRightInd/>
        <w:spacing w:line="276" w:lineRule="auto"/>
        <w:ind w:left="851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 xml:space="preserve">Целевую аудиторию и участников мероприятия определяет Заказчик. </w:t>
      </w:r>
      <w:r w:rsidR="008A36B5">
        <w:rPr>
          <w:rFonts w:ascii="Arial" w:eastAsia="SimSun" w:hAnsi="Arial" w:cs="Arial"/>
        </w:rPr>
        <w:t xml:space="preserve">Пригласительная кампания осуществляется </w:t>
      </w:r>
      <w:proofErr w:type="spellStart"/>
      <w:r w:rsidR="008A36B5">
        <w:rPr>
          <w:rFonts w:ascii="Arial" w:eastAsia="SimSun" w:hAnsi="Arial" w:cs="Arial"/>
        </w:rPr>
        <w:t>Закзчиком</w:t>
      </w:r>
      <w:proofErr w:type="spellEnd"/>
      <w:r w:rsidR="008A36B5">
        <w:rPr>
          <w:rFonts w:ascii="Arial" w:eastAsia="SimSun" w:hAnsi="Arial" w:cs="Arial"/>
        </w:rPr>
        <w:t xml:space="preserve">. </w:t>
      </w:r>
      <w:r w:rsidRPr="00DD58A8">
        <w:rPr>
          <w:rFonts w:ascii="Arial" w:eastAsia="SimSun" w:hAnsi="Arial" w:cs="Arial"/>
        </w:rPr>
        <w:t xml:space="preserve">Исполнитель обеспечивает </w:t>
      </w:r>
      <w:r w:rsidRPr="00DD58A8">
        <w:rPr>
          <w:rFonts w:ascii="Arial" w:eastAsia="SimSun" w:hAnsi="Arial" w:cs="Arial"/>
          <w:lang w:val="en-US"/>
        </w:rPr>
        <w:t>html</w:t>
      </w:r>
      <w:r w:rsidRPr="00DD58A8">
        <w:rPr>
          <w:rFonts w:ascii="Arial" w:eastAsia="SimSun" w:hAnsi="Arial" w:cs="Arial"/>
        </w:rPr>
        <w:t>-рассылку приглашений по базе контактов, предоставленной Заказчиком.</w:t>
      </w:r>
    </w:p>
    <w:p w14:paraId="4B4E7E83" w14:textId="77777777" w:rsidR="00DD58A8" w:rsidRPr="00DD58A8" w:rsidRDefault="00DD58A8" w:rsidP="00DD58A8">
      <w:pPr>
        <w:pStyle w:val="afb"/>
        <w:widowControl/>
        <w:tabs>
          <w:tab w:val="left" w:pos="567"/>
          <w:tab w:val="left" w:pos="1276"/>
        </w:tabs>
        <w:autoSpaceDE/>
        <w:autoSpaceDN/>
        <w:adjustRightInd/>
        <w:spacing w:line="276" w:lineRule="auto"/>
        <w:ind w:left="928" w:hanging="77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>Исполнитель разрабатывает:</w:t>
      </w:r>
    </w:p>
    <w:p w14:paraId="1D584D58" w14:textId="77777777" w:rsidR="00DD58A8" w:rsidRPr="00DD58A8" w:rsidRDefault="00DD58A8" w:rsidP="00925B00">
      <w:pPr>
        <w:pStyle w:val="afb"/>
        <w:widowControl/>
        <w:numPr>
          <w:ilvl w:val="0"/>
          <w:numId w:val="70"/>
        </w:numPr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 w:hanging="709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 xml:space="preserve">Верстку </w:t>
      </w:r>
      <w:r w:rsidRPr="00DD58A8">
        <w:rPr>
          <w:rFonts w:ascii="Arial" w:eastAsia="SimSun" w:hAnsi="Arial" w:cs="Arial"/>
          <w:lang w:val="en-US"/>
        </w:rPr>
        <w:t>html</w:t>
      </w:r>
      <w:r w:rsidRPr="00DD58A8">
        <w:rPr>
          <w:rFonts w:ascii="Arial" w:eastAsia="SimSun" w:hAnsi="Arial" w:cs="Arial"/>
        </w:rPr>
        <w:t>-рассылки с приглашением</w:t>
      </w:r>
    </w:p>
    <w:p w14:paraId="5F9BF612" w14:textId="77777777" w:rsidR="00DD58A8" w:rsidRPr="00DD58A8" w:rsidRDefault="00DD58A8" w:rsidP="00925B00">
      <w:pPr>
        <w:pStyle w:val="afb"/>
        <w:widowControl/>
        <w:numPr>
          <w:ilvl w:val="0"/>
          <w:numId w:val="70"/>
        </w:numPr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 w:hanging="709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>Рассылку по базе контактов</w:t>
      </w:r>
    </w:p>
    <w:p w14:paraId="7D3BE6DA" w14:textId="77777777" w:rsidR="00DD58A8" w:rsidRPr="00DD58A8" w:rsidRDefault="00DD58A8" w:rsidP="00925B00">
      <w:pPr>
        <w:pStyle w:val="afb"/>
        <w:widowControl/>
        <w:numPr>
          <w:ilvl w:val="0"/>
          <w:numId w:val="70"/>
        </w:numPr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 w:hanging="709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>Форму регистрации участников</w:t>
      </w:r>
    </w:p>
    <w:p w14:paraId="7E1442FC" w14:textId="77777777" w:rsidR="00DD58A8" w:rsidRPr="00DD58A8" w:rsidRDefault="00DD58A8" w:rsidP="00925B00">
      <w:pPr>
        <w:pStyle w:val="afb"/>
        <w:widowControl/>
        <w:numPr>
          <w:ilvl w:val="0"/>
          <w:numId w:val="70"/>
        </w:numPr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 w:hanging="709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 xml:space="preserve">Сбор </w:t>
      </w:r>
      <w:proofErr w:type="spellStart"/>
      <w:r w:rsidRPr="00DD58A8">
        <w:rPr>
          <w:rFonts w:ascii="Arial" w:eastAsia="SimSun" w:hAnsi="Arial" w:cs="Arial"/>
        </w:rPr>
        <w:t>отчетсности</w:t>
      </w:r>
      <w:proofErr w:type="spellEnd"/>
    </w:p>
    <w:p w14:paraId="63C9F419" w14:textId="64BA999D" w:rsidR="00DD58A8" w:rsidRPr="00DD58A8" w:rsidRDefault="00DD58A8" w:rsidP="00925B00">
      <w:pPr>
        <w:pStyle w:val="afb"/>
        <w:widowControl/>
        <w:numPr>
          <w:ilvl w:val="0"/>
          <w:numId w:val="70"/>
        </w:numPr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 w:hanging="709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>Своевременную актуализацию и постоянную техническую поддержку</w:t>
      </w:r>
    </w:p>
    <w:p w14:paraId="6FBCDF0D" w14:textId="77777777" w:rsidR="00F45FA6" w:rsidRPr="00F45FA6" w:rsidRDefault="00F45FA6" w:rsidP="00F45FA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09874792" w14:textId="15C272E0" w:rsidR="00C7600B" w:rsidRDefault="008216B9" w:rsidP="007C28E1">
      <w:pPr>
        <w:pStyle w:val="afb"/>
        <w:widowControl/>
        <w:numPr>
          <w:ilvl w:val="1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Производство пригласительных</w:t>
      </w:r>
    </w:p>
    <w:p w14:paraId="5FBDB0A6" w14:textId="4BD1B8E2" w:rsidR="008216B9" w:rsidRPr="008216B9" w:rsidRDefault="008216B9" w:rsidP="008216B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</w:rPr>
      </w:pPr>
      <w:r w:rsidRPr="008216B9">
        <w:rPr>
          <w:rFonts w:ascii="Arial" w:hAnsi="Arial" w:cs="Arial"/>
        </w:rPr>
        <w:t xml:space="preserve">Исполнитель обеспечивает производство </w:t>
      </w:r>
      <w:r>
        <w:rPr>
          <w:rFonts w:ascii="Arial" w:hAnsi="Arial" w:cs="Arial"/>
        </w:rPr>
        <w:t xml:space="preserve">физических пригласительных в количестве не менее 100 штук и доставку в офис Заказчика не позднее, чем за 14 календарных дней до даты Мероприятия. Дизайн пригласительных должен быть разработан в </w:t>
      </w:r>
      <w:proofErr w:type="spellStart"/>
      <w:r>
        <w:rPr>
          <w:rFonts w:ascii="Arial" w:hAnsi="Arial" w:cs="Arial"/>
        </w:rPr>
        <w:t>соответсвии</w:t>
      </w:r>
      <w:proofErr w:type="spellEnd"/>
      <w:r>
        <w:rPr>
          <w:rFonts w:ascii="Arial" w:hAnsi="Arial" w:cs="Arial"/>
        </w:rPr>
        <w:t xml:space="preserve"> с дизайн-концепцией «НОТА», которая будет предоставлена победителю конкурса, и креативной концепцией Мероприятия, согласно п.7.2. Внешний вид, дизайн и материалы для производства должны быть согласованы с Заказчиком.</w:t>
      </w:r>
    </w:p>
    <w:p w14:paraId="119725BE" w14:textId="77777777" w:rsidR="008216B9" w:rsidRDefault="008216B9" w:rsidP="008216B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</w:rPr>
      </w:pPr>
    </w:p>
    <w:p w14:paraId="5F9A1D79" w14:textId="3297EDB7" w:rsidR="0022631A" w:rsidRPr="00F45FA6" w:rsidRDefault="00D544BD" w:rsidP="007C28E1">
      <w:pPr>
        <w:pStyle w:val="afb"/>
        <w:widowControl/>
        <w:numPr>
          <w:ilvl w:val="1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77"/>
        <w:jc w:val="both"/>
        <w:rPr>
          <w:rFonts w:ascii="Arial" w:hAnsi="Arial" w:cs="Arial"/>
          <w:b/>
        </w:rPr>
      </w:pPr>
      <w:r w:rsidRPr="00F45FA6">
        <w:rPr>
          <w:rFonts w:ascii="Arial" w:hAnsi="Arial" w:cs="Arial"/>
          <w:b/>
        </w:rPr>
        <w:t>Зонирование</w:t>
      </w:r>
      <w:r w:rsidR="00EF5FB1" w:rsidRPr="00F45FA6">
        <w:rPr>
          <w:rFonts w:ascii="Arial" w:hAnsi="Arial" w:cs="Arial"/>
        </w:rPr>
        <w:t xml:space="preserve">: </w:t>
      </w:r>
      <w:r w:rsidR="00E16AEB" w:rsidRPr="00F45FA6">
        <w:rPr>
          <w:rFonts w:ascii="Arial" w:hAnsi="Arial" w:cs="Arial"/>
        </w:rPr>
        <w:t>п</w:t>
      </w:r>
      <w:r w:rsidR="00EF5FB1" w:rsidRPr="00F45FA6">
        <w:rPr>
          <w:rFonts w:ascii="Arial" w:hAnsi="Arial" w:cs="Arial"/>
        </w:rPr>
        <w:t>лощадка должна иметь все нормативы и допуски, быть безопасной для проведения массовых мероприятий</w:t>
      </w:r>
      <w:r w:rsidR="005E7E10" w:rsidRPr="00F45FA6">
        <w:rPr>
          <w:rFonts w:ascii="Arial" w:hAnsi="Arial" w:cs="Arial"/>
        </w:rPr>
        <w:t>, долж</w:t>
      </w:r>
      <w:r w:rsidR="00E16AEB" w:rsidRPr="00F45FA6">
        <w:rPr>
          <w:rFonts w:ascii="Arial" w:hAnsi="Arial" w:cs="Arial"/>
        </w:rPr>
        <w:t>на</w:t>
      </w:r>
      <w:r w:rsidR="00EF5FB1" w:rsidRPr="00F45FA6">
        <w:rPr>
          <w:rFonts w:ascii="Arial" w:hAnsi="Arial" w:cs="Arial"/>
        </w:rPr>
        <w:t xml:space="preserve"> иметь возможность трансформации, </w:t>
      </w:r>
      <w:r w:rsidR="005E7E10" w:rsidRPr="00F45FA6">
        <w:rPr>
          <w:rFonts w:ascii="Arial" w:hAnsi="Arial" w:cs="Arial"/>
        </w:rPr>
        <w:t xml:space="preserve">иметь зону встречу гостей, </w:t>
      </w:r>
      <w:r w:rsidR="00EF5FB1" w:rsidRPr="00F45FA6">
        <w:rPr>
          <w:rFonts w:ascii="Arial" w:hAnsi="Arial" w:cs="Arial"/>
        </w:rPr>
        <w:t>гардероб</w:t>
      </w:r>
      <w:r w:rsidR="005E7E10" w:rsidRPr="00F45FA6">
        <w:rPr>
          <w:rFonts w:ascii="Arial" w:hAnsi="Arial" w:cs="Arial"/>
        </w:rPr>
        <w:t xml:space="preserve">, </w:t>
      </w:r>
      <w:r w:rsidR="005E7E10" w:rsidRPr="00F45FA6">
        <w:rPr>
          <w:rFonts w:ascii="Arial" w:hAnsi="Arial" w:cs="Arial"/>
          <w:lang w:val="en-US"/>
        </w:rPr>
        <w:t>welcome</w:t>
      </w:r>
      <w:r w:rsidR="005E7E10" w:rsidRPr="00F45FA6">
        <w:rPr>
          <w:rFonts w:ascii="Arial" w:hAnsi="Arial" w:cs="Arial"/>
        </w:rPr>
        <w:t xml:space="preserve"> зону и зону кейтеринга, отдельное изолированное пространства для VIP-гостей </w:t>
      </w:r>
      <w:r w:rsidR="00A12FD2">
        <w:rPr>
          <w:rFonts w:ascii="Arial" w:hAnsi="Arial" w:cs="Arial"/>
        </w:rPr>
        <w:t xml:space="preserve">и </w:t>
      </w:r>
      <w:r w:rsidR="005E7E10" w:rsidRPr="00F45FA6">
        <w:rPr>
          <w:rFonts w:ascii="Arial" w:hAnsi="Arial" w:cs="Arial"/>
        </w:rPr>
        <w:t>основной зал для проведения мероприятия.</w:t>
      </w:r>
    </w:p>
    <w:p w14:paraId="341F3AC8" w14:textId="77777777" w:rsidR="00F45FA6" w:rsidRPr="00F45FA6" w:rsidRDefault="00F45FA6" w:rsidP="00F45FA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</w:rPr>
      </w:pPr>
    </w:p>
    <w:p w14:paraId="48EA1489" w14:textId="4199C6C1" w:rsidR="00F45FA6" w:rsidRDefault="00EF5FB1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Зона регистрации должна быть удобной и беспрепятственной для прохождения потока </w:t>
      </w:r>
      <w:r w:rsidR="00C7773F">
        <w:rPr>
          <w:rFonts w:ascii="Arial" w:eastAsia="SimSun" w:hAnsi="Arial" w:cs="Arial"/>
        </w:rPr>
        <w:t>не менее</w:t>
      </w:r>
      <w:r w:rsidR="00A12FD2">
        <w:rPr>
          <w:rFonts w:ascii="Arial" w:eastAsia="SimSun" w:hAnsi="Arial" w:cs="Arial"/>
        </w:rPr>
        <w:t xml:space="preserve"> </w:t>
      </w:r>
      <w:r w:rsidR="007C28E1">
        <w:rPr>
          <w:rFonts w:ascii="Arial" w:eastAsia="SimSun" w:hAnsi="Arial" w:cs="Arial"/>
        </w:rPr>
        <w:t>2</w:t>
      </w:r>
      <w:r w:rsidR="00E16AEB" w:rsidRPr="00F45FA6">
        <w:rPr>
          <w:rFonts w:ascii="Arial" w:eastAsia="SimSun" w:hAnsi="Arial" w:cs="Arial"/>
        </w:rPr>
        <w:t>00</w:t>
      </w:r>
      <w:r w:rsidRPr="00F45FA6">
        <w:rPr>
          <w:rFonts w:ascii="Arial" w:eastAsia="SimSun" w:hAnsi="Arial" w:cs="Arial"/>
        </w:rPr>
        <w:t xml:space="preserve"> гостей, оборудованной системами персонального контроля билетов, рамками досмотра металлодетекторов, должна быть организована работа не менее 5 сотрудников службы безопасности. Возможна организация досмотра и контроля билетов в шатровых конструкциях перед входом </w:t>
      </w:r>
      <w:r w:rsidR="00E16AEB" w:rsidRPr="00F45FA6">
        <w:rPr>
          <w:rFonts w:ascii="Arial" w:eastAsia="SimSun" w:hAnsi="Arial" w:cs="Arial"/>
        </w:rPr>
        <w:t>на площадку.</w:t>
      </w:r>
    </w:p>
    <w:p w14:paraId="1CF7B236" w14:textId="71AE507B" w:rsidR="0022631A" w:rsidRPr="00F45FA6" w:rsidRDefault="00F45FA6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обязуется организовать отдельное изолированное пространство для VIP-гостей и его техническое обеспечение. Пространство должно быть оборудовано </w:t>
      </w:r>
      <w:r w:rsidRPr="00F45FA6">
        <w:rPr>
          <w:rFonts w:ascii="Arial" w:eastAsia="SimSun" w:hAnsi="Arial" w:cs="Arial"/>
        </w:rPr>
        <w:lastRenderedPageBreak/>
        <w:t xml:space="preserve">фуршетными столами (из расчёта на </w:t>
      </w:r>
      <w:r w:rsidR="007E244D">
        <w:rPr>
          <w:rFonts w:ascii="Arial" w:eastAsia="SimSun" w:hAnsi="Arial" w:cs="Arial"/>
        </w:rPr>
        <w:t>2</w:t>
      </w:r>
      <w:r w:rsidRPr="00F45FA6">
        <w:rPr>
          <w:rFonts w:ascii="Arial" w:eastAsia="SimSun" w:hAnsi="Arial" w:cs="Arial"/>
        </w:rPr>
        <w:t xml:space="preserve">0 </w:t>
      </w:r>
      <w:proofErr w:type="gramStart"/>
      <w:r w:rsidRPr="00F45FA6">
        <w:rPr>
          <w:rFonts w:ascii="Arial" w:eastAsia="SimSun" w:hAnsi="Arial" w:cs="Arial"/>
        </w:rPr>
        <w:t>чел</w:t>
      </w:r>
      <w:proofErr w:type="gramEnd"/>
      <w:r w:rsidRPr="00F45FA6">
        <w:rPr>
          <w:rFonts w:ascii="Arial" w:eastAsia="SimSun" w:hAnsi="Arial" w:cs="Arial"/>
        </w:rPr>
        <w:t xml:space="preserve">) не менее </w:t>
      </w:r>
      <w:r w:rsidR="007E244D">
        <w:rPr>
          <w:rFonts w:ascii="Arial" w:eastAsia="SimSun" w:hAnsi="Arial" w:cs="Arial"/>
        </w:rPr>
        <w:t>5</w:t>
      </w:r>
      <w:r w:rsidR="007A70BC" w:rsidRPr="00F45FA6">
        <w:rPr>
          <w:rFonts w:ascii="Arial" w:eastAsia="SimSun" w:hAnsi="Arial" w:cs="Arial"/>
        </w:rPr>
        <w:t xml:space="preserve"> </w:t>
      </w:r>
      <w:r w:rsidRPr="00F45FA6">
        <w:rPr>
          <w:rFonts w:ascii="Arial" w:eastAsia="SimSun" w:hAnsi="Arial" w:cs="Arial"/>
        </w:rPr>
        <w:t xml:space="preserve">шт., мягкими диванами не менее </w:t>
      </w:r>
      <w:r w:rsidR="007C28E1">
        <w:rPr>
          <w:rFonts w:ascii="Arial" w:eastAsia="SimSun" w:hAnsi="Arial" w:cs="Arial"/>
        </w:rPr>
        <w:t>5</w:t>
      </w:r>
      <w:r w:rsidRPr="00F45FA6">
        <w:rPr>
          <w:rFonts w:ascii="Arial" w:eastAsia="SimSun" w:hAnsi="Arial" w:cs="Arial"/>
        </w:rPr>
        <w:t xml:space="preserve"> шт., плазменным экраном не менее 1 шт</w:t>
      </w:r>
      <w:r w:rsidR="007E244D">
        <w:rPr>
          <w:rFonts w:ascii="Arial" w:eastAsia="SimSun" w:hAnsi="Arial" w:cs="Arial"/>
        </w:rPr>
        <w:t>. с трансляцией основной программы мероприятия (мебель и оборудование должно быть согласовано с Заказчиком и отвечать концепции мероприятия). В помещении должна быть предусмотрена возможность вывода звукового сопровождения мероприятия, так и создание тишины.</w:t>
      </w:r>
      <w:r w:rsidRPr="00F45FA6">
        <w:rPr>
          <w:rFonts w:ascii="Arial" w:eastAsia="SimSun" w:hAnsi="Arial" w:cs="Arial"/>
        </w:rPr>
        <w:t xml:space="preserve"> Исполнитель обеспечивает световое оформление отдельного изолированного пространства для VIP-гостей</w:t>
      </w:r>
      <w:r w:rsidRPr="00F45FA6">
        <w:rPr>
          <w:rFonts w:ascii="Arial" w:hAnsi="Arial" w:cs="Arial"/>
        </w:rPr>
        <w:t>.</w:t>
      </w:r>
    </w:p>
    <w:p w14:paraId="2D79048F" w14:textId="28B03922" w:rsidR="0022631A" w:rsidRPr="00F45FA6" w:rsidRDefault="00EF5FB1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обеспечивает </w:t>
      </w:r>
      <w:r w:rsidR="00E16AEB" w:rsidRPr="00F45FA6">
        <w:rPr>
          <w:rFonts w:ascii="Arial" w:eastAsia="SimSun" w:hAnsi="Arial" w:cs="Arial"/>
        </w:rPr>
        <w:t xml:space="preserve">предварительную </w:t>
      </w:r>
      <w:r w:rsidRPr="00F45FA6">
        <w:rPr>
          <w:rFonts w:ascii="Arial" w:eastAsia="SimSun" w:hAnsi="Arial" w:cs="Arial"/>
        </w:rPr>
        <w:t>регистрацию гостей по пригласительным билетам</w:t>
      </w:r>
      <w:r w:rsidR="00E16AEB" w:rsidRPr="00F45FA6">
        <w:rPr>
          <w:rFonts w:ascii="Arial" w:eastAsia="SimSun" w:hAnsi="Arial" w:cs="Arial"/>
        </w:rPr>
        <w:t xml:space="preserve"> после согласования </w:t>
      </w:r>
      <w:r w:rsidR="00D573C1">
        <w:rPr>
          <w:rFonts w:ascii="Arial" w:eastAsia="SimSun" w:hAnsi="Arial" w:cs="Arial"/>
        </w:rPr>
        <w:t xml:space="preserve">списка </w:t>
      </w:r>
      <w:r w:rsidR="00E16AEB" w:rsidRPr="00F45FA6">
        <w:rPr>
          <w:rFonts w:ascii="Arial" w:eastAsia="SimSun" w:hAnsi="Arial" w:cs="Arial"/>
        </w:rPr>
        <w:t>с Заказчиком</w:t>
      </w:r>
      <w:r w:rsidRPr="00F45FA6">
        <w:rPr>
          <w:rFonts w:ascii="Arial" w:eastAsia="SimSun" w:hAnsi="Arial" w:cs="Arial"/>
        </w:rPr>
        <w:t xml:space="preserve">. </w:t>
      </w:r>
    </w:p>
    <w:p w14:paraId="0DCAF692" w14:textId="099A00C0" w:rsidR="0022631A" w:rsidRPr="00F45FA6" w:rsidRDefault="00EF5FB1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Исполнитель обеспечивает работу хостес в количестве не менее 1</w:t>
      </w:r>
      <w:r w:rsidR="00E16AEB" w:rsidRPr="00F45FA6">
        <w:rPr>
          <w:rFonts w:ascii="Arial" w:eastAsia="SimSun" w:hAnsi="Arial" w:cs="Arial"/>
        </w:rPr>
        <w:t>0</w:t>
      </w:r>
      <w:r w:rsidRPr="00F45FA6">
        <w:rPr>
          <w:rFonts w:ascii="Arial" w:eastAsia="SimSun" w:hAnsi="Arial" w:cs="Arial"/>
        </w:rPr>
        <w:t xml:space="preserve"> сотрудников для координации потоков гостей на мероприятии,</w:t>
      </w:r>
      <w:r w:rsidR="00E16AEB" w:rsidRPr="00F45FA6">
        <w:rPr>
          <w:rFonts w:ascii="Arial" w:eastAsia="SimSun" w:hAnsi="Arial" w:cs="Arial"/>
        </w:rPr>
        <w:t xml:space="preserve"> помощи в навигации и т.п</w:t>
      </w:r>
      <w:r w:rsidRPr="00F45FA6">
        <w:rPr>
          <w:rFonts w:ascii="Arial" w:eastAsia="SimSun" w:hAnsi="Arial" w:cs="Arial"/>
        </w:rPr>
        <w:t>.</w:t>
      </w:r>
      <w:r w:rsidR="00E16AEB" w:rsidRPr="00F45FA6">
        <w:rPr>
          <w:rFonts w:ascii="Arial" w:eastAsia="SimSun" w:hAnsi="Arial" w:cs="Arial"/>
        </w:rPr>
        <w:t xml:space="preserve"> Количество может быть согласовано с Заказчиком и изменено в соответствии с концепцией мероприятия.</w:t>
      </w:r>
      <w:r w:rsidR="00AD1B4C">
        <w:rPr>
          <w:rFonts w:ascii="Arial" w:eastAsia="SimSun" w:hAnsi="Arial" w:cs="Arial"/>
        </w:rPr>
        <w:t xml:space="preserve"> </w:t>
      </w:r>
      <w:proofErr w:type="spellStart"/>
      <w:r w:rsidR="00740380" w:rsidRPr="00F45FA6">
        <w:rPr>
          <w:rFonts w:ascii="Arial" w:eastAsia="SimSun" w:hAnsi="Arial" w:cs="Arial"/>
        </w:rPr>
        <w:t>Испольнитель</w:t>
      </w:r>
      <w:proofErr w:type="spellEnd"/>
      <w:r w:rsidR="00740380" w:rsidRPr="00F45FA6">
        <w:rPr>
          <w:rFonts w:ascii="Arial" w:eastAsia="SimSun" w:hAnsi="Arial" w:cs="Arial"/>
        </w:rPr>
        <w:t xml:space="preserve"> обеспечивает мероприятие достаточным количеством </w:t>
      </w:r>
      <w:r w:rsidR="00F45FA6" w:rsidRPr="00F45FA6">
        <w:rPr>
          <w:rFonts w:ascii="Arial" w:eastAsia="SimSun" w:hAnsi="Arial" w:cs="Arial"/>
        </w:rPr>
        <w:t xml:space="preserve">технического </w:t>
      </w:r>
      <w:r w:rsidR="00740380" w:rsidRPr="00F45FA6">
        <w:rPr>
          <w:rFonts w:ascii="Arial" w:eastAsia="SimSun" w:hAnsi="Arial" w:cs="Arial"/>
        </w:rPr>
        <w:t>персонала: хелперы, профессиональный технический персонал для реализации всех технических задач мероприятия.</w:t>
      </w:r>
    </w:p>
    <w:p w14:paraId="40A4C4E5" w14:textId="0EE89B06" w:rsidR="0022631A" w:rsidRPr="00F45FA6" w:rsidRDefault="00EF5FB1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В видимой части</w:t>
      </w:r>
      <w:r w:rsidR="00E16AEB" w:rsidRPr="00F45FA6">
        <w:rPr>
          <w:rFonts w:ascii="Arial" w:eastAsia="SimSun" w:hAnsi="Arial" w:cs="Arial"/>
        </w:rPr>
        <w:t xml:space="preserve"> оформление и застройка помещения для проведения мероприятия (включая все указанные выше зоны)</w:t>
      </w:r>
      <w:r w:rsidRPr="00F45FA6">
        <w:rPr>
          <w:rFonts w:ascii="Arial" w:eastAsia="SimSun" w:hAnsi="Arial" w:cs="Arial"/>
        </w:rPr>
        <w:t xml:space="preserve"> должн</w:t>
      </w:r>
      <w:r w:rsidR="00B300FF" w:rsidRPr="00F45FA6">
        <w:rPr>
          <w:rFonts w:ascii="Arial" w:eastAsia="SimSun" w:hAnsi="Arial" w:cs="Arial"/>
        </w:rPr>
        <w:t>ы</w:t>
      </w:r>
      <w:r w:rsidRPr="00F45FA6">
        <w:rPr>
          <w:rFonts w:ascii="Arial" w:eastAsia="SimSun" w:hAnsi="Arial" w:cs="Arial"/>
        </w:rPr>
        <w:t xml:space="preserve"> отражать </w:t>
      </w:r>
      <w:r w:rsidR="00B300FF" w:rsidRPr="00F45FA6">
        <w:rPr>
          <w:rFonts w:ascii="Arial" w:eastAsia="SimSun" w:hAnsi="Arial" w:cs="Arial"/>
        </w:rPr>
        <w:t>дизайн-</w:t>
      </w:r>
      <w:r w:rsidRPr="00F45FA6">
        <w:rPr>
          <w:rFonts w:ascii="Arial" w:eastAsia="SimSun" w:hAnsi="Arial" w:cs="Arial"/>
        </w:rPr>
        <w:t>концепцию оформления мероприятия.</w:t>
      </w:r>
    </w:p>
    <w:p w14:paraId="58E51855" w14:textId="1B670766" w:rsidR="00F45FA6" w:rsidRPr="00F45FA6" w:rsidRDefault="00F45FA6" w:rsidP="00F45FA6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Порядок подтверждения готовности площадки</w:t>
      </w:r>
      <w:r>
        <w:rPr>
          <w:rFonts w:ascii="Arial" w:eastAsia="SimSun" w:hAnsi="Arial" w:cs="Arial"/>
        </w:rPr>
        <w:t xml:space="preserve">: </w:t>
      </w:r>
      <w:r w:rsidRPr="00F45FA6">
        <w:rPr>
          <w:rFonts w:ascii="Arial" w:eastAsia="SimSun" w:hAnsi="Arial" w:cs="Arial"/>
        </w:rPr>
        <w:t>не позднее 1</w:t>
      </w:r>
      <w:r w:rsidR="007216F6">
        <w:rPr>
          <w:rFonts w:ascii="Arial" w:eastAsia="SimSun" w:hAnsi="Arial" w:cs="Arial"/>
        </w:rPr>
        <w:t>7</w:t>
      </w:r>
      <w:r w:rsidRPr="00F45FA6">
        <w:rPr>
          <w:rFonts w:ascii="Arial" w:eastAsia="SimSun" w:hAnsi="Arial" w:cs="Arial"/>
        </w:rPr>
        <w:t>:00 в день проведения мероприятия Исполнитель сдает Заказчику готовую площадку посредством подписания Акта приема-передачи Площадки, демонстрируя общую подготовку и оформление всех помещений Мероприятия, готовность застройки и оборудования, включая готовность оборудования с обязательной возможностью тестирования.</w:t>
      </w:r>
    </w:p>
    <w:p w14:paraId="1A43742F" w14:textId="77777777" w:rsidR="00F45FA6" w:rsidRPr="0022631A" w:rsidRDefault="00F45FA6" w:rsidP="00F45FA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snapToGrid w:val="0"/>
        <w:spacing w:before="120" w:after="120"/>
        <w:ind w:left="540"/>
        <w:jc w:val="both"/>
        <w:rPr>
          <w:rFonts w:ascii="Arial" w:hAnsi="Arial" w:cs="Arial"/>
        </w:rPr>
      </w:pPr>
    </w:p>
    <w:p w14:paraId="77AD5B31" w14:textId="77777777" w:rsidR="009F6D5F" w:rsidRPr="00E16AEB" w:rsidRDefault="009F6D5F" w:rsidP="009F6D5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436"/>
        <w:jc w:val="both"/>
        <w:rPr>
          <w:rFonts w:ascii="Arial" w:hAnsi="Arial" w:cs="Arial"/>
        </w:rPr>
      </w:pPr>
    </w:p>
    <w:p w14:paraId="6CF7A9C7" w14:textId="6D29D8BC" w:rsidR="009F6D5F" w:rsidRPr="00D0424F" w:rsidRDefault="006D570C" w:rsidP="00D0424F">
      <w:pPr>
        <w:pStyle w:val="afb"/>
        <w:widowControl/>
        <w:numPr>
          <w:ilvl w:val="1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Организация питания</w:t>
      </w:r>
      <w:r w:rsidR="00D0424F">
        <w:rPr>
          <w:rFonts w:ascii="Arial" w:hAnsi="Arial" w:cs="Arial"/>
          <w:b/>
          <w:bCs/>
        </w:rPr>
        <w:t xml:space="preserve">: </w:t>
      </w:r>
      <w:r w:rsidR="00D0424F" w:rsidRPr="00D0424F">
        <w:rPr>
          <w:rFonts w:ascii="Arial" w:hAnsi="Arial" w:cs="Arial"/>
          <w:bCs/>
        </w:rPr>
        <w:t>И</w:t>
      </w:r>
      <w:r w:rsidR="00F452AE" w:rsidRPr="00D0424F">
        <w:rPr>
          <w:rFonts w:ascii="Arial" w:hAnsi="Arial" w:cs="Arial"/>
        </w:rPr>
        <w:t xml:space="preserve">сполнитель должен обеспечить организацию питания участников мероприятия в формате «фуршет». </w:t>
      </w:r>
      <w:r w:rsidR="00D0424F" w:rsidRPr="00D0424F">
        <w:rPr>
          <w:rFonts w:ascii="Arial" w:hAnsi="Arial" w:cs="Arial"/>
          <w:b/>
        </w:rPr>
        <w:t>Требование к питанию:</w:t>
      </w:r>
    </w:p>
    <w:p w14:paraId="1F2BB465" w14:textId="77777777" w:rsidR="00A00D71" w:rsidRPr="00D0424F" w:rsidRDefault="00F452AE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Питание должно быть VIP-уровня по </w:t>
      </w:r>
      <w:r w:rsidR="009F6D5F" w:rsidRPr="00D0424F">
        <w:rPr>
          <w:rFonts w:ascii="Arial" w:eastAsia="SimSun" w:hAnsi="Arial" w:cs="Arial"/>
        </w:rPr>
        <w:t xml:space="preserve">заранее согласованному с Заказчиком </w:t>
      </w:r>
      <w:r w:rsidRPr="00D0424F">
        <w:rPr>
          <w:rFonts w:ascii="Arial" w:eastAsia="SimSun" w:hAnsi="Arial" w:cs="Arial"/>
        </w:rPr>
        <w:t>меню (заварной чай/кофе в ассортименте, вода с газом и без, безалкогольные напитки (сок/морс/</w:t>
      </w:r>
      <w:proofErr w:type="spellStart"/>
      <w:r w:rsidRPr="00D0424F">
        <w:rPr>
          <w:rFonts w:ascii="Arial" w:eastAsia="SimSun" w:hAnsi="Arial" w:cs="Arial"/>
        </w:rPr>
        <w:t>лемонад</w:t>
      </w:r>
      <w:proofErr w:type="spellEnd"/>
      <w:r w:rsidRPr="00D0424F">
        <w:rPr>
          <w:rFonts w:ascii="Arial" w:eastAsia="SimSun" w:hAnsi="Arial" w:cs="Arial"/>
        </w:rPr>
        <w:t xml:space="preserve">), свежие фрукты, легкие закуски, горячие закуски, порционные салаты, горячее, десерты). Спецификация оборудования, расходные материалы, внешний вид, наполнение согласовываются с Заказчиком.  </w:t>
      </w:r>
    </w:p>
    <w:p w14:paraId="7F4E6894" w14:textId="35D26B8B" w:rsidR="00043427" w:rsidRDefault="00043427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обязан обеспечить мероприяти</w:t>
      </w:r>
      <w:r w:rsidR="006D570C" w:rsidRPr="00D0424F">
        <w:rPr>
          <w:rFonts w:ascii="Arial" w:eastAsia="SimSun" w:hAnsi="Arial" w:cs="Arial"/>
        </w:rPr>
        <w:t>е</w:t>
      </w:r>
      <w:r w:rsidRPr="00D0424F">
        <w:rPr>
          <w:rFonts w:ascii="Arial" w:eastAsia="SimSun" w:hAnsi="Arial" w:cs="Arial"/>
        </w:rPr>
        <w:t xml:space="preserve"> обслуживающим персоналом в необходимым количестве: не менее </w:t>
      </w:r>
      <w:r w:rsidR="007216F6">
        <w:rPr>
          <w:rFonts w:ascii="Arial" w:eastAsia="SimSun" w:hAnsi="Arial" w:cs="Arial"/>
        </w:rPr>
        <w:t>2</w:t>
      </w:r>
      <w:r w:rsidRPr="00D0424F">
        <w:rPr>
          <w:rFonts w:ascii="Arial" w:eastAsia="SimSun" w:hAnsi="Arial" w:cs="Arial"/>
        </w:rPr>
        <w:t xml:space="preserve">0 официантов (при количестве участников не </w:t>
      </w:r>
      <w:r w:rsidR="00C7773F">
        <w:rPr>
          <w:rFonts w:ascii="Arial" w:eastAsia="SimSun" w:hAnsi="Arial" w:cs="Arial"/>
        </w:rPr>
        <w:t>менее</w:t>
      </w:r>
      <w:r w:rsidRPr="00D0424F">
        <w:rPr>
          <w:rFonts w:ascii="Arial" w:eastAsia="SimSun" w:hAnsi="Arial" w:cs="Arial"/>
        </w:rPr>
        <w:t xml:space="preserve"> </w:t>
      </w:r>
      <w:r w:rsidR="007216F6">
        <w:rPr>
          <w:rFonts w:ascii="Arial" w:eastAsia="SimSun" w:hAnsi="Arial" w:cs="Arial"/>
        </w:rPr>
        <w:t>2</w:t>
      </w:r>
      <w:r w:rsidRPr="00D0424F">
        <w:rPr>
          <w:rFonts w:ascii="Arial" w:eastAsia="SimSun" w:hAnsi="Arial" w:cs="Arial"/>
        </w:rPr>
        <w:t xml:space="preserve">00 </w:t>
      </w:r>
      <w:proofErr w:type="gramStart"/>
      <w:r w:rsidRPr="00D0424F">
        <w:rPr>
          <w:rFonts w:ascii="Arial" w:eastAsia="SimSun" w:hAnsi="Arial" w:cs="Arial"/>
        </w:rPr>
        <w:t>чел</w:t>
      </w:r>
      <w:proofErr w:type="gramEnd"/>
      <w:r w:rsidRPr="00D0424F">
        <w:rPr>
          <w:rFonts w:ascii="Arial" w:eastAsia="SimSun" w:hAnsi="Arial" w:cs="Arial"/>
        </w:rPr>
        <w:t xml:space="preserve">), не менее </w:t>
      </w:r>
      <w:r w:rsidR="007216F6">
        <w:rPr>
          <w:rFonts w:ascii="Arial" w:eastAsia="SimSun" w:hAnsi="Arial" w:cs="Arial"/>
        </w:rPr>
        <w:t>5</w:t>
      </w:r>
      <w:r w:rsidRPr="00D0424F">
        <w:rPr>
          <w:rFonts w:ascii="Arial" w:eastAsia="SimSun" w:hAnsi="Arial" w:cs="Arial"/>
        </w:rPr>
        <w:t xml:space="preserve"> менеджеров. Весь персонал должен обладать высокими профессиональными качествами, а также опытом облуживания мероприятий аналогичного уровня и масштаба. </w:t>
      </w:r>
    </w:p>
    <w:p w14:paraId="647491AE" w14:textId="381E5EEE" w:rsidR="0029575E" w:rsidRPr="00D0424F" w:rsidRDefault="0029575E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Исполнитель обеспечивает предварительную дегустацию меню с Заказчиком для утверждения блюд.</w:t>
      </w:r>
    </w:p>
    <w:p w14:paraId="66240683" w14:textId="14CCE5E7" w:rsidR="00A00D71" w:rsidRPr="00D0424F" w:rsidRDefault="00533294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всю необходимую мебель</w:t>
      </w:r>
      <w:r w:rsidR="006D570C" w:rsidRPr="00D0424F">
        <w:rPr>
          <w:rFonts w:ascii="Arial" w:eastAsia="SimSun" w:hAnsi="Arial" w:cs="Arial"/>
        </w:rPr>
        <w:t xml:space="preserve"> для организации питания</w:t>
      </w:r>
      <w:r w:rsidRPr="00D0424F">
        <w:rPr>
          <w:rFonts w:ascii="Arial" w:eastAsia="SimSun" w:hAnsi="Arial" w:cs="Arial"/>
        </w:rPr>
        <w:t>, включающую в себя коктейльные столы, линии раздачи в достаточном количестве.</w:t>
      </w:r>
    </w:p>
    <w:p w14:paraId="34642658" w14:textId="77777777" w:rsidR="00D0424F" w:rsidRDefault="00F452AE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Хранение и утилизация мусора производится в соответствии с</w:t>
      </w:r>
      <w:r w:rsidR="00A00D71" w:rsidRPr="00D0424F">
        <w:rPr>
          <w:rFonts w:ascii="Arial" w:eastAsia="SimSun" w:hAnsi="Arial" w:cs="Arial"/>
        </w:rPr>
        <w:t xml:space="preserve"> </w:t>
      </w:r>
      <w:r w:rsidRPr="00D0424F">
        <w:rPr>
          <w:rFonts w:ascii="Arial" w:eastAsia="SimSun" w:hAnsi="Arial" w:cs="Arial"/>
        </w:rPr>
        <w:t xml:space="preserve">регламентом </w:t>
      </w:r>
      <w:r w:rsidR="00EF5FB1" w:rsidRPr="00D0424F">
        <w:rPr>
          <w:rFonts w:ascii="Arial" w:eastAsia="SimSun" w:hAnsi="Arial" w:cs="Arial"/>
        </w:rPr>
        <w:t>площадки.</w:t>
      </w:r>
    </w:p>
    <w:p w14:paraId="3DE62F07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5320580D" w14:textId="43F61840" w:rsidR="00B300FF" w:rsidRPr="00D0424F" w:rsidRDefault="00B300FF" w:rsidP="00D0424F">
      <w:pPr>
        <w:pStyle w:val="afb"/>
        <w:widowControl/>
        <w:numPr>
          <w:ilvl w:val="1"/>
          <w:numId w:val="1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Организация р</w:t>
      </w:r>
      <w:r w:rsidR="00CF76F9" w:rsidRPr="00D0424F">
        <w:rPr>
          <w:rFonts w:ascii="Arial" w:hAnsi="Arial" w:cs="Arial"/>
          <w:b/>
          <w:bCs/>
        </w:rPr>
        <w:t>азвлекательн</w:t>
      </w:r>
      <w:r w:rsidRPr="00D0424F">
        <w:rPr>
          <w:rFonts w:ascii="Arial" w:hAnsi="Arial" w:cs="Arial"/>
          <w:b/>
          <w:bCs/>
        </w:rPr>
        <w:t>ой</w:t>
      </w:r>
      <w:r w:rsidR="00CF76F9" w:rsidRPr="00D0424F">
        <w:rPr>
          <w:rFonts w:ascii="Arial" w:hAnsi="Arial" w:cs="Arial"/>
          <w:b/>
          <w:bCs/>
        </w:rPr>
        <w:t xml:space="preserve"> программ</w:t>
      </w:r>
      <w:r w:rsidRPr="00D0424F">
        <w:rPr>
          <w:rFonts w:ascii="Arial" w:hAnsi="Arial" w:cs="Arial"/>
          <w:b/>
          <w:bCs/>
        </w:rPr>
        <w:t>ы</w:t>
      </w:r>
      <w:r w:rsidR="00CF76F9" w:rsidRPr="00D0424F">
        <w:rPr>
          <w:rFonts w:ascii="Arial" w:hAnsi="Arial" w:cs="Arial"/>
          <w:b/>
          <w:bCs/>
        </w:rPr>
        <w:t xml:space="preserve"> и наполнение мероприятия: </w:t>
      </w:r>
    </w:p>
    <w:p w14:paraId="397D77DB" w14:textId="77777777" w:rsidR="00D0424F" w:rsidRPr="00D0424F" w:rsidRDefault="00D0424F" w:rsidP="00D0424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29877F22" w14:textId="44CB36EB" w:rsidR="00CF76F9" w:rsidRPr="00D0424F" w:rsidRDefault="00EF5FB1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участие профессиональных артистов</w:t>
      </w:r>
      <w:r w:rsidR="007216F6">
        <w:rPr>
          <w:rFonts w:ascii="Arial" w:eastAsia="SimSun" w:hAnsi="Arial" w:cs="Arial"/>
        </w:rPr>
        <w:t xml:space="preserve"> согласно разработанной </w:t>
      </w:r>
      <w:proofErr w:type="spellStart"/>
      <w:r w:rsidR="007216F6">
        <w:rPr>
          <w:rFonts w:ascii="Arial" w:eastAsia="SimSun" w:hAnsi="Arial" w:cs="Arial"/>
        </w:rPr>
        <w:t>кеативной</w:t>
      </w:r>
      <w:proofErr w:type="spellEnd"/>
      <w:r w:rsidR="007216F6">
        <w:rPr>
          <w:rFonts w:ascii="Arial" w:eastAsia="SimSun" w:hAnsi="Arial" w:cs="Arial"/>
        </w:rPr>
        <w:t xml:space="preserve"> концепции:</w:t>
      </w:r>
      <w:r w:rsidR="009C116B">
        <w:rPr>
          <w:rFonts w:ascii="Arial" w:eastAsia="SimSun" w:hAnsi="Arial" w:cs="Arial"/>
        </w:rPr>
        <w:t xml:space="preserve"> </w:t>
      </w:r>
      <w:r w:rsidRPr="00D0424F">
        <w:rPr>
          <w:rFonts w:ascii="Arial" w:eastAsia="SimSun" w:hAnsi="Arial" w:cs="Arial"/>
        </w:rPr>
        <w:t>симфонический оркестр</w:t>
      </w:r>
      <w:r w:rsidR="007216F6">
        <w:rPr>
          <w:rFonts w:ascii="Arial" w:eastAsia="SimSun" w:hAnsi="Arial" w:cs="Arial"/>
        </w:rPr>
        <w:t xml:space="preserve"> /</w:t>
      </w:r>
      <w:r w:rsidRPr="00D0424F">
        <w:rPr>
          <w:rFonts w:ascii="Arial" w:eastAsia="SimSun" w:hAnsi="Arial" w:cs="Arial"/>
        </w:rPr>
        <w:t xml:space="preserve"> вокальные исполнители</w:t>
      </w:r>
      <w:r w:rsidR="007216F6">
        <w:rPr>
          <w:rFonts w:ascii="Arial" w:eastAsia="SimSun" w:hAnsi="Arial" w:cs="Arial"/>
        </w:rPr>
        <w:t xml:space="preserve"> / </w:t>
      </w:r>
      <w:r w:rsidRPr="00D0424F">
        <w:rPr>
          <w:rFonts w:ascii="Arial" w:eastAsia="SimSun" w:hAnsi="Arial" w:cs="Arial"/>
        </w:rPr>
        <w:t>танцевальные коллективы</w:t>
      </w:r>
      <w:r w:rsidR="007216F6">
        <w:rPr>
          <w:rFonts w:ascii="Arial" w:eastAsia="SimSun" w:hAnsi="Arial" w:cs="Arial"/>
        </w:rPr>
        <w:t xml:space="preserve"> </w:t>
      </w:r>
      <w:r w:rsidR="00CF76F9" w:rsidRPr="00D0424F">
        <w:rPr>
          <w:rFonts w:ascii="Arial" w:eastAsia="SimSun" w:hAnsi="Arial" w:cs="Arial"/>
        </w:rPr>
        <w:t xml:space="preserve">и т.п. по согласованию с заказчиком и в соответствии с креативной </w:t>
      </w:r>
      <w:r w:rsidR="007216F6">
        <w:rPr>
          <w:rFonts w:ascii="Arial" w:eastAsia="SimSun" w:hAnsi="Arial" w:cs="Arial"/>
        </w:rPr>
        <w:t>идеей</w:t>
      </w:r>
      <w:r w:rsidR="00CF76F9" w:rsidRPr="00D0424F">
        <w:rPr>
          <w:rFonts w:ascii="Arial" w:eastAsia="SimSun" w:hAnsi="Arial" w:cs="Arial"/>
        </w:rPr>
        <w:t xml:space="preserve"> </w:t>
      </w:r>
      <w:r w:rsidR="007216F6">
        <w:rPr>
          <w:rFonts w:ascii="Arial" w:eastAsia="SimSun" w:hAnsi="Arial" w:cs="Arial"/>
        </w:rPr>
        <w:t>М</w:t>
      </w:r>
      <w:r w:rsidR="00CF76F9" w:rsidRPr="00D0424F">
        <w:rPr>
          <w:rFonts w:ascii="Arial" w:eastAsia="SimSun" w:hAnsi="Arial" w:cs="Arial"/>
        </w:rPr>
        <w:t xml:space="preserve">ероприятия. </w:t>
      </w:r>
      <w:r w:rsidR="003441EA">
        <w:rPr>
          <w:rFonts w:ascii="Arial" w:eastAsia="SimSun" w:hAnsi="Arial" w:cs="Arial"/>
        </w:rPr>
        <w:t>Предложенные кандидаты должны будут пройти проверку внутренней службы безопасности Заказчика и соответствовать единой концепции мероприятия.</w:t>
      </w:r>
    </w:p>
    <w:p w14:paraId="5D86AC3B" w14:textId="7BC6A2F4" w:rsidR="006D570C" w:rsidRPr="00D0424F" w:rsidRDefault="006D570C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разрабатывает сценарий развлекательной программы, соответствующий уровню целевой аудитории и концепции мероприятия, а также весь необходимый набор технических сценариев</w:t>
      </w:r>
      <w:r w:rsidR="003237BD">
        <w:rPr>
          <w:rFonts w:ascii="Arial" w:eastAsia="SimSun" w:hAnsi="Arial" w:cs="Arial"/>
        </w:rPr>
        <w:t xml:space="preserve"> (тайминг для технических специалистов, фотографов, видеографов и т.п.)</w:t>
      </w:r>
      <w:r w:rsidRPr="00D0424F">
        <w:rPr>
          <w:rFonts w:ascii="Arial" w:eastAsia="SimSun" w:hAnsi="Arial" w:cs="Arial"/>
        </w:rPr>
        <w:t>.</w:t>
      </w:r>
      <w:r w:rsidR="003441EA">
        <w:rPr>
          <w:rFonts w:ascii="Arial" w:eastAsia="SimSun" w:hAnsi="Arial" w:cs="Arial"/>
        </w:rPr>
        <w:t xml:space="preserve"> Сценарий должен </w:t>
      </w:r>
      <w:proofErr w:type="spellStart"/>
      <w:r w:rsidR="003441EA">
        <w:rPr>
          <w:rFonts w:ascii="Arial" w:eastAsia="SimSun" w:hAnsi="Arial" w:cs="Arial"/>
        </w:rPr>
        <w:t>влючать</w:t>
      </w:r>
      <w:proofErr w:type="spellEnd"/>
      <w:r w:rsidR="003441EA">
        <w:rPr>
          <w:rFonts w:ascii="Arial" w:eastAsia="SimSun" w:hAnsi="Arial" w:cs="Arial"/>
        </w:rPr>
        <w:t xml:space="preserve"> выступление первых лиц Заказчика с торжественным словом, </w:t>
      </w:r>
      <w:r w:rsidR="003441EA" w:rsidRPr="003441EA">
        <w:rPr>
          <w:rFonts w:ascii="Arial" w:eastAsia="SimSun" w:hAnsi="Arial" w:cs="Arial"/>
        </w:rPr>
        <w:t>работу ведущего, интерактивы со зрителями</w:t>
      </w:r>
      <w:r w:rsidR="003441EA">
        <w:rPr>
          <w:rFonts w:ascii="Arial" w:eastAsia="SimSun" w:hAnsi="Arial" w:cs="Arial"/>
        </w:rPr>
        <w:t>.</w:t>
      </w:r>
      <w:r w:rsidR="00804FD3">
        <w:rPr>
          <w:rFonts w:ascii="Arial" w:eastAsia="SimSun" w:hAnsi="Arial" w:cs="Arial"/>
        </w:rPr>
        <w:t xml:space="preserve"> Программа не должна занимать все время Мероприятия, важно предусмотреть </w:t>
      </w:r>
      <w:r w:rsidR="008A7829">
        <w:rPr>
          <w:rFonts w:ascii="Arial" w:eastAsia="SimSun" w:hAnsi="Arial" w:cs="Arial"/>
        </w:rPr>
        <w:t>время для качественного свободного нетворкинга гостей.</w:t>
      </w:r>
    </w:p>
    <w:p w14:paraId="0703C5C9" w14:textId="010B1752" w:rsidR="006D570C" w:rsidRPr="00D0424F" w:rsidRDefault="006D570C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lastRenderedPageBreak/>
        <w:t>Исполнитель подбирает, согласовывает с Заказчиком и координирует работу специалистов, привлекаемых для реализации сценария мероприятия: ведущий, режиссер, продюсер</w:t>
      </w:r>
      <w:r w:rsidR="000F49B4" w:rsidRPr="00D0424F">
        <w:rPr>
          <w:rFonts w:ascii="Arial" w:eastAsia="SimSun" w:hAnsi="Arial" w:cs="Arial"/>
        </w:rPr>
        <w:t>, ивент-менеджер.</w:t>
      </w:r>
    </w:p>
    <w:p w14:paraId="7D3DE667" w14:textId="77777777" w:rsidR="00CF76F9" w:rsidRDefault="00CF76F9" w:rsidP="00CF76F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42B788F7" w14:textId="1905FD66" w:rsidR="00CF76F9" w:rsidRDefault="00EF5FB1" w:rsidP="00D0424F">
      <w:pPr>
        <w:pStyle w:val="afb"/>
        <w:widowControl/>
        <w:numPr>
          <w:ilvl w:val="1"/>
          <w:numId w:val="1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Организация монтажных/демонтажных работ и безопасности мероприятия</w:t>
      </w:r>
      <w:r w:rsidR="00CF76F9" w:rsidRPr="00D0424F">
        <w:rPr>
          <w:rFonts w:ascii="Arial" w:hAnsi="Arial" w:cs="Arial"/>
          <w:b/>
          <w:bCs/>
        </w:rPr>
        <w:t>:</w:t>
      </w:r>
    </w:p>
    <w:p w14:paraId="15D6F68B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b/>
          <w:bCs/>
        </w:rPr>
      </w:pPr>
    </w:p>
    <w:p w14:paraId="64D1380C" w14:textId="77777777" w:rsidR="00C60A84" w:rsidRPr="00D0424F" w:rsidRDefault="00EF5FB1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обязуется назначить ответственных специалистов за пожарную безопасность и обеспечение охраны труда и техники безопасности на мероприятии.</w:t>
      </w:r>
    </w:p>
    <w:p w14:paraId="1F4BDB5F" w14:textId="77777777" w:rsidR="00C60A84" w:rsidRPr="00D0424F" w:rsidRDefault="00EF5FB1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монтаж/демонтаж всего оборудования, задействованного на мероприятии. </w:t>
      </w:r>
    </w:p>
    <w:p w14:paraId="7103850C" w14:textId="77777777" w:rsidR="00C60A84" w:rsidRPr="00D0424F" w:rsidRDefault="00EF5FB1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услуги квалифицированного персонала, имеющего разрешения и допуски для проведения работ, требующих необходимой аттестации. </w:t>
      </w:r>
    </w:p>
    <w:p w14:paraId="67E2216B" w14:textId="77777777" w:rsidR="00C60A84" w:rsidRPr="00D0424F" w:rsidRDefault="00EF5FB1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предоставляет Заказчику приказ о назначении ответственных за технику безопасности и пожарной безопасности при проведении монтажных/демонтажных работ. </w:t>
      </w:r>
    </w:p>
    <w:p w14:paraId="3758BCE2" w14:textId="77777777" w:rsidR="00C60A84" w:rsidRPr="00D0424F" w:rsidRDefault="00EF5FB1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официально уведомляет органы местного самоуправления и правопорядка о проведении мероприятия, согласовывая мероприятие с ними. </w:t>
      </w:r>
    </w:p>
    <w:p w14:paraId="5F273184" w14:textId="5A0BF421" w:rsidR="00C60A84" w:rsidRPr="00D0424F" w:rsidRDefault="00EF5FB1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обеспечить дежурство медицинских работников скорой помощи (не менее </w:t>
      </w:r>
      <w:r w:rsidR="007216F6">
        <w:rPr>
          <w:rFonts w:ascii="Arial" w:eastAsia="SimSun" w:hAnsi="Arial" w:cs="Arial"/>
        </w:rPr>
        <w:t>1</w:t>
      </w:r>
      <w:r w:rsidRPr="00D0424F">
        <w:rPr>
          <w:rFonts w:ascii="Arial" w:eastAsia="SimSun" w:hAnsi="Arial" w:cs="Arial"/>
        </w:rPr>
        <w:t xml:space="preserve"> бригад</w:t>
      </w:r>
      <w:r w:rsidR="007216F6">
        <w:rPr>
          <w:rFonts w:ascii="Arial" w:eastAsia="SimSun" w:hAnsi="Arial" w:cs="Arial"/>
        </w:rPr>
        <w:t>ы</w:t>
      </w:r>
      <w:r w:rsidRPr="00D0424F">
        <w:rPr>
          <w:rFonts w:ascii="Arial" w:eastAsia="SimSun" w:hAnsi="Arial" w:cs="Arial"/>
        </w:rPr>
        <w:t xml:space="preserve">). </w:t>
      </w:r>
    </w:p>
    <w:p w14:paraId="273D8C07" w14:textId="2A59C683" w:rsidR="00C60A84" w:rsidRPr="00D0424F" w:rsidRDefault="00EF5FB1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квалифицированную охрану порядка на мероприятии собственными силами или со стороны </w:t>
      </w:r>
      <w:r w:rsidR="00C81FDD">
        <w:rPr>
          <w:rFonts w:ascii="Arial" w:eastAsia="SimSun" w:hAnsi="Arial" w:cs="Arial"/>
        </w:rPr>
        <w:t>площадки</w:t>
      </w:r>
      <w:r w:rsidRPr="00D0424F">
        <w:rPr>
          <w:rFonts w:ascii="Arial" w:eastAsia="SimSun" w:hAnsi="Arial" w:cs="Arial"/>
        </w:rPr>
        <w:t xml:space="preserve"> в количестве не менее 1</w:t>
      </w:r>
      <w:r w:rsidR="007216F6">
        <w:rPr>
          <w:rFonts w:ascii="Arial" w:eastAsia="SimSun" w:hAnsi="Arial" w:cs="Arial"/>
        </w:rPr>
        <w:t>0</w:t>
      </w:r>
      <w:r w:rsidRPr="00D0424F">
        <w:rPr>
          <w:rFonts w:ascii="Arial" w:eastAsia="SimSun" w:hAnsi="Arial" w:cs="Arial"/>
        </w:rPr>
        <w:t xml:space="preserve"> человек. Персонал должен иметь опыт работы на массовых мероприятиях не менее 3-х лет. </w:t>
      </w:r>
    </w:p>
    <w:p w14:paraId="20839650" w14:textId="71DEBF99" w:rsidR="00C60A84" w:rsidRPr="00D0424F" w:rsidRDefault="00EF5FB1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клининг во время проведения мероприятия, в т.ч. с привлечением персонала </w:t>
      </w:r>
      <w:r w:rsidR="00C60A84" w:rsidRPr="00D0424F">
        <w:rPr>
          <w:rFonts w:ascii="Arial" w:eastAsia="SimSun" w:hAnsi="Arial" w:cs="Arial"/>
        </w:rPr>
        <w:t>площадки проведения мероприятия</w:t>
      </w:r>
      <w:r w:rsidRPr="00D0424F">
        <w:rPr>
          <w:rFonts w:ascii="Arial" w:eastAsia="SimSun" w:hAnsi="Arial" w:cs="Arial"/>
        </w:rPr>
        <w:t xml:space="preserve">. </w:t>
      </w:r>
    </w:p>
    <w:p w14:paraId="065EBFA5" w14:textId="77777777" w:rsidR="00C60A84" w:rsidRPr="00D0424F" w:rsidRDefault="00EF5FB1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предоставить Заказчику пожарные сертификаты на оборудование, мебель, брендируемые поверхности, используемые в рамках мероприятия. </w:t>
      </w:r>
    </w:p>
    <w:p w14:paraId="43B79262" w14:textId="77777777" w:rsidR="00C60A84" w:rsidRPr="00D0424F" w:rsidRDefault="00EF5FB1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обязуется предоставить Заказчику действующие аттестационные документы монтажников, работающих с дополнительным предоставляемым оборудованием, осуществляющих застройку</w:t>
      </w:r>
      <w:r w:rsidR="00C60A84" w:rsidRPr="00D0424F">
        <w:rPr>
          <w:rFonts w:ascii="Arial" w:eastAsia="SimSun" w:hAnsi="Arial" w:cs="Arial"/>
        </w:rPr>
        <w:t>.</w:t>
      </w:r>
    </w:p>
    <w:p w14:paraId="54BAFC28" w14:textId="3EA44D34" w:rsidR="00CF76F9" w:rsidRDefault="00CF76F9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полный комплекс услуг по доставке, монтажу, настройке и обслуживанию на площадке исправного оборудования. В случае неисправности оборудования обязуется провести незамедлительную равноценную замену</w:t>
      </w:r>
      <w:r w:rsidR="00C60A84" w:rsidRPr="00D0424F">
        <w:rPr>
          <w:rFonts w:ascii="Arial" w:eastAsia="SimSun" w:hAnsi="Arial" w:cs="Arial"/>
        </w:rPr>
        <w:t>.</w:t>
      </w:r>
    </w:p>
    <w:p w14:paraId="40328CCC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3C8D7B2C" w14:textId="13FAD690" w:rsidR="00D0424F" w:rsidRPr="00D0424F" w:rsidRDefault="00D0424F" w:rsidP="00D0424F">
      <w:pPr>
        <w:pStyle w:val="afb"/>
        <w:widowControl/>
        <w:numPr>
          <w:ilvl w:val="1"/>
          <w:numId w:val="17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D0424F">
        <w:rPr>
          <w:rFonts w:ascii="Arial" w:hAnsi="Arial" w:cs="Arial"/>
          <w:b/>
          <w:bCs/>
        </w:rPr>
        <w:t>Требования к фото / видео съемке на мероприятии:</w:t>
      </w:r>
      <w:r w:rsidRPr="00D0424F">
        <w:rPr>
          <w:rFonts w:ascii="Arial" w:hAnsi="Arial" w:cs="Arial"/>
        </w:rPr>
        <w:t xml:space="preserve"> на мероприятии необходимо предусмотреть организацию видео- и </w:t>
      </w:r>
      <w:proofErr w:type="gramStart"/>
      <w:r w:rsidRPr="00D0424F">
        <w:rPr>
          <w:rFonts w:ascii="Arial" w:hAnsi="Arial" w:cs="Arial"/>
        </w:rPr>
        <w:t>фото- съемок</w:t>
      </w:r>
      <w:proofErr w:type="gramEnd"/>
      <w:r w:rsidRPr="00D0424F">
        <w:rPr>
          <w:rFonts w:ascii="Arial" w:hAnsi="Arial" w:cs="Arial"/>
        </w:rPr>
        <w:t xml:space="preserve"> в течение всего периода проведения мероприятия.</w:t>
      </w:r>
    </w:p>
    <w:p w14:paraId="1ABB2087" w14:textId="5B7F76CF" w:rsidR="00D0424F" w:rsidRPr="00D0424F" w:rsidRDefault="00D0424F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работу фотографов на мероприятии в количестве не менее </w:t>
      </w:r>
      <w:r w:rsidR="002D268B">
        <w:rPr>
          <w:rFonts w:ascii="Arial" w:eastAsia="SimSun" w:hAnsi="Arial" w:cs="Arial"/>
        </w:rPr>
        <w:t>3</w:t>
      </w:r>
      <w:r w:rsidRPr="00D0424F">
        <w:rPr>
          <w:rFonts w:ascii="Arial" w:eastAsia="SimSun" w:hAnsi="Arial" w:cs="Arial"/>
        </w:rPr>
        <w:t xml:space="preserve"> человек. </w:t>
      </w:r>
    </w:p>
    <w:p w14:paraId="17DB90D8" w14:textId="79F36729" w:rsidR="00D0424F" w:rsidRPr="00D0424F" w:rsidRDefault="00D0424F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работу видеооператоров в количестве не менее </w:t>
      </w:r>
      <w:r w:rsidR="002D268B">
        <w:rPr>
          <w:rFonts w:ascii="Arial" w:eastAsia="SimSun" w:hAnsi="Arial" w:cs="Arial"/>
        </w:rPr>
        <w:t>2</w:t>
      </w:r>
      <w:r w:rsidRPr="00D0424F">
        <w:rPr>
          <w:rFonts w:ascii="Arial" w:eastAsia="SimSun" w:hAnsi="Arial" w:cs="Arial"/>
        </w:rPr>
        <w:t xml:space="preserve"> человек на мероприятии.</w:t>
      </w:r>
    </w:p>
    <w:p w14:paraId="4B318B2C" w14:textId="77777777" w:rsidR="00D0424F" w:rsidRDefault="00D0424F" w:rsidP="00D0424F">
      <w:pPr>
        <w:pStyle w:val="afb"/>
        <w:widowControl/>
        <w:numPr>
          <w:ilvl w:val="0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Сроки предоставления фото и видеоматериалов:</w:t>
      </w:r>
    </w:p>
    <w:p w14:paraId="4F3DBAD7" w14:textId="77777777" w:rsidR="00D0424F" w:rsidRPr="00D0424F" w:rsidRDefault="00D0424F" w:rsidP="00D0424F">
      <w:pPr>
        <w:pStyle w:val="afb"/>
        <w:widowControl/>
        <w:numPr>
          <w:ilvl w:val="1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hAnsi="Arial" w:cs="Arial"/>
        </w:rPr>
        <w:t xml:space="preserve">Оперативные фотографии: не позднее, чем через 1-1,5 часа после окончания мероприятия в количестве 30 шт. отобранных сюжетов, включая открытие мероприятия, выступления первых лиц, представителей Заказчика, торжественные подписания (при наличии), необходимо предоставить фотографии в виде ссылки на фотоальбом, размещенный на площадке Яндекс или </w:t>
      </w:r>
      <w:r w:rsidRPr="00D0424F">
        <w:rPr>
          <w:rFonts w:ascii="Arial" w:hAnsi="Arial" w:cs="Arial"/>
          <w:lang w:val="en-US"/>
        </w:rPr>
        <w:t>Mail</w:t>
      </w:r>
      <w:r w:rsidRPr="00D0424F">
        <w:rPr>
          <w:rFonts w:ascii="Arial" w:hAnsi="Arial" w:cs="Arial"/>
        </w:rPr>
        <w:t>.</w:t>
      </w:r>
      <w:proofErr w:type="spellStart"/>
      <w:r w:rsidRPr="00D0424F">
        <w:rPr>
          <w:rFonts w:ascii="Arial" w:hAnsi="Arial" w:cs="Arial"/>
          <w:lang w:val="en-US"/>
        </w:rPr>
        <w:t>ru</w:t>
      </w:r>
      <w:proofErr w:type="spellEnd"/>
      <w:r w:rsidRPr="00D0424F">
        <w:rPr>
          <w:rFonts w:ascii="Arial" w:hAnsi="Arial" w:cs="Arial"/>
        </w:rPr>
        <w:t xml:space="preserve"> на электронные адреса, предоставленные Заказчиком. Фотографии передаются непосредственно и только ответственному менеджеру по организации мероприятия / руководителю проекта.</w:t>
      </w:r>
    </w:p>
    <w:p w14:paraId="30E52AFD" w14:textId="522FA17D" w:rsidR="00D0424F" w:rsidRPr="002D268B" w:rsidRDefault="00D0424F" w:rsidP="00D0424F">
      <w:pPr>
        <w:pStyle w:val="afb"/>
        <w:widowControl/>
        <w:numPr>
          <w:ilvl w:val="1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Фотоальбом по итогам проведенного мероприятия: в течение одного рабочего дня после проведения мероприятия в виде ссылок на фотоальбом, размещенный на площадке Яндекс или </w:t>
      </w:r>
      <w:r w:rsidR="009D6E5F">
        <w:rPr>
          <w:rFonts w:ascii="Arial" w:hAnsi="Arial" w:cs="Arial"/>
          <w:lang w:val="en-US"/>
        </w:rPr>
        <w:t>Mail</w:t>
      </w:r>
      <w:r w:rsidR="009D6E5F" w:rsidRPr="001F375C">
        <w:rPr>
          <w:rFonts w:ascii="Arial" w:hAnsi="Arial" w:cs="Arial"/>
        </w:rPr>
        <w:t>.</w:t>
      </w:r>
      <w:proofErr w:type="spellStart"/>
      <w:r w:rsidR="009D6E5F">
        <w:rPr>
          <w:rFonts w:ascii="Arial" w:hAnsi="Arial" w:cs="Arial"/>
          <w:lang w:val="en-US"/>
        </w:rPr>
        <w:t>ru</w:t>
      </w:r>
      <w:proofErr w:type="spellEnd"/>
      <w:r w:rsidR="009D6E5F" w:rsidRPr="00D0424F">
        <w:rPr>
          <w:rFonts w:ascii="Arial" w:hAnsi="Arial" w:cs="Arial"/>
        </w:rPr>
        <w:t xml:space="preserve"> </w:t>
      </w:r>
      <w:r w:rsidRPr="00D0424F">
        <w:rPr>
          <w:rFonts w:ascii="Arial" w:hAnsi="Arial" w:cs="Arial"/>
        </w:rPr>
        <w:t>на электронные адреса, предоставленные Заказчиком.</w:t>
      </w:r>
    </w:p>
    <w:p w14:paraId="713C6F25" w14:textId="081EDA45" w:rsidR="00D0424F" w:rsidRDefault="00D0424F" w:rsidP="002D268B">
      <w:pPr>
        <w:pStyle w:val="afb"/>
        <w:widowControl/>
        <w:numPr>
          <w:ilvl w:val="1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Оперативное видео для размещения в социальных сетях: </w:t>
      </w:r>
      <w:proofErr w:type="spellStart"/>
      <w:r w:rsidRPr="002D268B">
        <w:rPr>
          <w:rFonts w:ascii="Arial" w:hAnsi="Arial" w:cs="Arial"/>
        </w:rPr>
        <w:t>экпресс</w:t>
      </w:r>
      <w:proofErr w:type="spellEnd"/>
      <w:r w:rsidRPr="002D268B">
        <w:rPr>
          <w:rFonts w:ascii="Arial" w:hAnsi="Arial" w:cs="Arial"/>
        </w:rPr>
        <w:t xml:space="preserve">-монтаж </w:t>
      </w:r>
      <w:r>
        <w:rPr>
          <w:rFonts w:ascii="Arial" w:hAnsi="Arial" w:cs="Arial"/>
        </w:rPr>
        <w:t xml:space="preserve">в срок до 12:00 на следующий день после мероприятия, в форматах: </w:t>
      </w:r>
      <w:r w:rsidRPr="002D268B">
        <w:rPr>
          <w:rFonts w:ascii="Arial" w:hAnsi="Arial" w:cs="Arial"/>
        </w:rPr>
        <w:t>вертикальный формат, длительность не более 60 секунд, без лимита н</w:t>
      </w:r>
      <w:r w:rsidR="00CC4A7F" w:rsidRPr="002D268B">
        <w:rPr>
          <w:rFonts w:ascii="Arial" w:hAnsi="Arial" w:cs="Arial"/>
        </w:rPr>
        <w:t>а</w:t>
      </w:r>
      <w:r w:rsidRPr="002D268B">
        <w:rPr>
          <w:rFonts w:ascii="Arial" w:hAnsi="Arial" w:cs="Arial"/>
        </w:rPr>
        <w:t xml:space="preserve"> размер; горизонтальный формат, длительность не более 60 секунд, </w:t>
      </w:r>
      <w:proofErr w:type="gramStart"/>
      <w:r w:rsidRPr="002D268B">
        <w:rPr>
          <w:rFonts w:ascii="Arial" w:hAnsi="Arial" w:cs="Arial"/>
        </w:rPr>
        <w:t>объём  до</w:t>
      </w:r>
      <w:proofErr w:type="gramEnd"/>
      <w:r w:rsidRPr="002D268B">
        <w:rPr>
          <w:rFonts w:ascii="Arial" w:hAnsi="Arial" w:cs="Arial"/>
        </w:rPr>
        <w:t xml:space="preserve"> 10мб с максимально возможным качеством, которое получится уместить в данный объем. </w:t>
      </w:r>
      <w:r w:rsidRPr="00D0424F">
        <w:rPr>
          <w:rFonts w:ascii="Arial" w:hAnsi="Arial" w:cs="Arial"/>
        </w:rPr>
        <w:t xml:space="preserve">Сюжеты, отраженные в видео: открытие мероприятия, выступления первых лиц, представителей Заказчика, </w:t>
      </w:r>
      <w:r w:rsidRPr="00D0424F">
        <w:rPr>
          <w:rFonts w:ascii="Arial" w:hAnsi="Arial" w:cs="Arial"/>
        </w:rPr>
        <w:lastRenderedPageBreak/>
        <w:t xml:space="preserve">торжественные подписания (при наличии), встречу гостей, элементы развлекательной программы. Видео предоставляется в виде ссылки, размещенный на площадке Яндекс или </w:t>
      </w:r>
      <w:r w:rsidRPr="002D268B">
        <w:rPr>
          <w:rFonts w:ascii="Arial" w:hAnsi="Arial" w:cs="Arial"/>
        </w:rPr>
        <w:t>Mail</w:t>
      </w:r>
      <w:r w:rsidRPr="00D0424F">
        <w:rPr>
          <w:rFonts w:ascii="Arial" w:hAnsi="Arial" w:cs="Arial"/>
        </w:rPr>
        <w:t>.</w:t>
      </w:r>
      <w:r w:rsidRPr="002D268B">
        <w:rPr>
          <w:rFonts w:ascii="Arial" w:hAnsi="Arial" w:cs="Arial"/>
        </w:rPr>
        <w:t>ru</w:t>
      </w:r>
      <w:r w:rsidRPr="00D0424F">
        <w:rPr>
          <w:rFonts w:ascii="Arial" w:hAnsi="Arial" w:cs="Arial"/>
        </w:rPr>
        <w:t xml:space="preserve"> на электронные адреса, предоставленные Заказчиком. </w:t>
      </w:r>
    </w:p>
    <w:p w14:paraId="498540CB" w14:textId="594D09B6" w:rsidR="00D0424F" w:rsidRPr="002D268B" w:rsidRDefault="00D0424F" w:rsidP="00D0424F">
      <w:pPr>
        <w:pStyle w:val="afb"/>
        <w:widowControl/>
        <w:numPr>
          <w:ilvl w:val="1"/>
          <w:numId w:val="2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Отчетный видеоролик по итогам проведенного мероприятия необходимо предоставить: в течение </w:t>
      </w:r>
      <w:r>
        <w:rPr>
          <w:rFonts w:ascii="Arial" w:hAnsi="Arial" w:cs="Arial"/>
        </w:rPr>
        <w:t>3х</w:t>
      </w:r>
      <w:r w:rsidRPr="00D04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календарных</w:t>
      </w:r>
      <w:r w:rsidRPr="00D0424F">
        <w:rPr>
          <w:rFonts w:ascii="Arial" w:hAnsi="Arial" w:cs="Arial"/>
        </w:rPr>
        <w:t xml:space="preserve"> дней дня после проведения мероприятия после согласования с Заказчиком.</w:t>
      </w:r>
      <w:r w:rsidR="003441EA">
        <w:rPr>
          <w:rFonts w:ascii="Arial" w:hAnsi="Arial" w:cs="Arial"/>
        </w:rPr>
        <w:t xml:space="preserve"> Отчетный ролик должен быть не менее </w:t>
      </w:r>
      <w:r w:rsidR="00804FD3">
        <w:rPr>
          <w:rFonts w:ascii="Arial" w:hAnsi="Arial" w:cs="Arial"/>
        </w:rPr>
        <w:t>120</w:t>
      </w:r>
      <w:r w:rsidR="003441EA">
        <w:rPr>
          <w:rFonts w:ascii="Arial" w:hAnsi="Arial" w:cs="Arial"/>
        </w:rPr>
        <w:t xml:space="preserve"> сек, но не более 300 секунд по продолжительности.</w:t>
      </w:r>
    </w:p>
    <w:p w14:paraId="205501A3" w14:textId="77777777" w:rsidR="00D0424F" w:rsidRPr="00804FD3" w:rsidRDefault="00D0424F" w:rsidP="00D0424F">
      <w:pPr>
        <w:tabs>
          <w:tab w:val="left" w:pos="1134"/>
        </w:tabs>
        <w:spacing w:before="100" w:beforeAutospacing="1" w:after="120"/>
        <w:ind w:left="7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Дополнительно приветствуется, если удастся снять:</w:t>
      </w:r>
    </w:p>
    <w:p w14:paraId="782C9DAF" w14:textId="77777777" w:rsidR="00D0424F" w:rsidRPr="00804FD3" w:rsidRDefault="00D0424F" w:rsidP="00D0424F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высокопоставленных участников (топ-менеджеров коммерческих и государственных компаний, представителей государственных органов), говорящих со спикерами Заказчика в кулуарах или на сцене;</w:t>
      </w:r>
    </w:p>
    <w:p w14:paraId="62AA29C0" w14:textId="77777777" w:rsidR="00D0424F" w:rsidRPr="00804FD3" w:rsidRDefault="00D0424F" w:rsidP="00D0424F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их же на фоне баннеров и логотипов Заказчика.</w:t>
      </w:r>
    </w:p>
    <w:p w14:paraId="427E891E" w14:textId="0B5F0F5B" w:rsidR="000D112C" w:rsidRPr="003B52A0" w:rsidRDefault="000D112C" w:rsidP="00F60641">
      <w:pPr>
        <w:widowControl/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snapToGrid w:val="0"/>
        </w:rPr>
      </w:pPr>
    </w:p>
    <w:p w14:paraId="39D2E617" w14:textId="10BE0FE9" w:rsidR="000F49B4" w:rsidRPr="00D0424F" w:rsidRDefault="000F49B4" w:rsidP="00D0424F">
      <w:pPr>
        <w:pStyle w:val="afb"/>
        <w:widowControl/>
        <w:numPr>
          <w:ilvl w:val="0"/>
          <w:numId w:val="17"/>
        </w:numPr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Управление проектом</w:t>
      </w:r>
    </w:p>
    <w:p w14:paraId="40D52D74" w14:textId="63A62669" w:rsidR="000F49B4" w:rsidRPr="00804FD3" w:rsidRDefault="000F49B4" w:rsidP="00D0424F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обязан располагать достаточными ресурсами для проведения проекта данного уровня и формата.</w:t>
      </w:r>
    </w:p>
    <w:p w14:paraId="06455E15" w14:textId="7F83D7B5" w:rsidR="000F49B4" w:rsidRPr="00804FD3" w:rsidRDefault="000F49B4" w:rsidP="00D0424F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 </w:t>
      </w:r>
    </w:p>
    <w:p w14:paraId="69AEDDB4" w14:textId="77777777" w:rsidR="00BD5606" w:rsidRPr="00804FD3" w:rsidRDefault="000F49B4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Регулярно (еженедельно) проводит встречи по статусу подготовки мероприятия и готовит протоколы встреч;</w:t>
      </w:r>
    </w:p>
    <w:p w14:paraId="35EE1B4C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самостоятельно ведет все работы по согласованию, утверждению, строительству, работе и демонтажу на площадке мероприятия, </w:t>
      </w:r>
      <w:proofErr w:type="gramStart"/>
      <w:r w:rsidRPr="00804FD3">
        <w:rPr>
          <w:rFonts w:ascii="Arial" w:hAnsi="Arial" w:cs="Arial"/>
        </w:rPr>
        <w:t>контролирует,  фиксирует</w:t>
      </w:r>
      <w:proofErr w:type="gramEnd"/>
      <w:r w:rsidRPr="00804FD3">
        <w:rPr>
          <w:rFonts w:ascii="Arial" w:hAnsi="Arial" w:cs="Arial"/>
        </w:rPr>
        <w:t xml:space="preserve"> и учитывает в работе любые изменения в требованиях к мероприятию.</w:t>
      </w:r>
    </w:p>
    <w:p w14:paraId="20A3C2FB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составляет график проекта, учитывающий распределение человеческих ресурсов (в том числе необходимость участия представителей Заказчика). </w:t>
      </w:r>
    </w:p>
    <w:p w14:paraId="77B76971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выделяет менеджера для ведения всех коммуникаций с представителями Заказчика («единое окно»).</w:t>
      </w:r>
    </w:p>
    <w:p w14:paraId="1708B868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Минимальное вовлечение представителей Заказчика в решение текущих вопросов с обеспечением оперативного оповещения о ситуациях, требующих вмешательства Заказчика и информирования о статусе выполнения отдельных задач проекта.</w:t>
      </w:r>
    </w:p>
    <w:p w14:paraId="5AF204F6" w14:textId="45E90244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Аккредитация персонала, привлекаемого Исполнителем </w:t>
      </w:r>
      <w:proofErr w:type="gramStart"/>
      <w:r w:rsidRPr="00804FD3">
        <w:rPr>
          <w:rFonts w:ascii="Arial" w:hAnsi="Arial" w:cs="Arial"/>
        </w:rPr>
        <w:t>на монтажные и демонтажные работы</w:t>
      </w:r>
      <w:proofErr w:type="gramEnd"/>
      <w:r w:rsidRPr="00804FD3">
        <w:rPr>
          <w:rFonts w:ascii="Arial" w:hAnsi="Arial" w:cs="Arial"/>
        </w:rPr>
        <w:t xml:space="preserve"> входит в зону ответственности Исполнителя.</w:t>
      </w:r>
    </w:p>
    <w:p w14:paraId="72945064" w14:textId="77777777" w:rsidR="00BD5606" w:rsidRPr="00804FD3" w:rsidRDefault="00BD5606" w:rsidP="00BD5606">
      <w:pPr>
        <w:pStyle w:val="afb"/>
        <w:widowControl/>
        <w:tabs>
          <w:tab w:val="left" w:pos="284"/>
        </w:tabs>
        <w:autoSpaceDE/>
        <w:autoSpaceDN/>
        <w:adjustRightInd/>
        <w:spacing w:before="100" w:beforeAutospacing="1" w:after="120"/>
        <w:ind w:left="792"/>
        <w:jc w:val="both"/>
        <w:rPr>
          <w:rFonts w:ascii="Arial" w:hAnsi="Arial" w:cs="Arial"/>
        </w:rPr>
      </w:pPr>
    </w:p>
    <w:p w14:paraId="3EDD069D" w14:textId="4F06F558" w:rsidR="00BD5606" w:rsidRPr="00804FD3" w:rsidRDefault="00BD5606" w:rsidP="00BD5606">
      <w:pPr>
        <w:pStyle w:val="afb"/>
        <w:keepNext/>
        <w:widowControl/>
        <w:numPr>
          <w:ilvl w:val="0"/>
          <w:numId w:val="17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804FD3">
        <w:rPr>
          <w:rFonts w:ascii="Arial" w:hAnsi="Arial" w:cs="Arial"/>
          <w:b/>
          <w:snapToGrid w:val="0"/>
        </w:rPr>
        <w:t>Требования к составу команды на стороне Исполнителя и квалификация Исполнителя</w:t>
      </w:r>
    </w:p>
    <w:p w14:paraId="5D611E4B" w14:textId="2958ACC4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Опыт и квалификация Исполнителя должны быть подтверждены по следующим критериям</w:t>
      </w:r>
      <w:r w:rsidR="00C7773F" w:rsidRPr="00804FD3">
        <w:rPr>
          <w:rFonts w:ascii="Arial" w:hAnsi="Arial" w:cs="Arial"/>
        </w:rPr>
        <w:t xml:space="preserve"> по запросу Заказчика</w:t>
      </w:r>
      <w:r w:rsidRPr="00804FD3">
        <w:rPr>
          <w:rFonts w:ascii="Arial" w:hAnsi="Arial" w:cs="Arial"/>
        </w:rPr>
        <w:t>:</w:t>
      </w:r>
    </w:p>
    <w:p w14:paraId="118BAB7E" w14:textId="77777777" w:rsidR="00BD5606" w:rsidRPr="00804FD3" w:rsidRDefault="00BD5606" w:rsidP="00BD5606">
      <w:pPr>
        <w:pStyle w:val="afb"/>
        <w:numPr>
          <w:ilvl w:val="1"/>
          <w:numId w:val="4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России), НАОМ (Национальная Ассоциация Организаторов Мероприятий), РЕМА (Russian Event Marketing Association) на дату подачи заявки на участие в закупке, не менее 1 подтвержденного членства.</w:t>
      </w:r>
    </w:p>
    <w:p w14:paraId="6BC4AF46" w14:textId="77777777" w:rsidR="00BD5606" w:rsidRPr="00804FD3" w:rsidRDefault="00BD5606" w:rsidP="00BD5606">
      <w:pPr>
        <w:pStyle w:val="afb"/>
        <w:numPr>
          <w:ilvl w:val="1"/>
          <w:numId w:val="4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информация о включении участника закупки в профессиональные рейтинги </w:t>
      </w:r>
      <w:proofErr w:type="spellStart"/>
      <w:r w:rsidRPr="00804FD3">
        <w:rPr>
          <w:rFonts w:ascii="Arial" w:hAnsi="Arial" w:cs="Arial"/>
        </w:rPr>
        <w:t>event</w:t>
      </w:r>
      <w:proofErr w:type="spellEnd"/>
      <w:r w:rsidRPr="00804FD3">
        <w:rPr>
          <w:rFonts w:ascii="Arial" w:hAnsi="Arial" w:cs="Arial"/>
        </w:rPr>
        <w:t xml:space="preserve">-агентств, опубликованные </w:t>
      </w:r>
      <w:proofErr w:type="spellStart"/>
      <w:r w:rsidRPr="00804FD3">
        <w:rPr>
          <w:rFonts w:ascii="Arial" w:hAnsi="Arial" w:cs="Arial"/>
        </w:rPr>
        <w:t>AdIndex</w:t>
      </w:r>
      <w:proofErr w:type="spellEnd"/>
      <w:r w:rsidRPr="00804FD3">
        <w:rPr>
          <w:rFonts w:ascii="Arial" w:hAnsi="Arial" w:cs="Arial"/>
        </w:rPr>
        <w:t xml:space="preserve"> за 2019-2022 гг. со скриншотами и ссылками на соответствующую страницу сайта </w:t>
      </w:r>
      <w:proofErr w:type="spellStart"/>
      <w:r w:rsidRPr="00804FD3">
        <w:rPr>
          <w:rFonts w:ascii="Arial" w:hAnsi="Arial" w:cs="Arial"/>
        </w:rPr>
        <w:t>AdIndex</w:t>
      </w:r>
      <w:proofErr w:type="spellEnd"/>
      <w:r w:rsidRPr="00804FD3">
        <w:rPr>
          <w:rFonts w:ascii="Arial" w:hAnsi="Arial" w:cs="Arial"/>
        </w:rPr>
        <w:t xml:space="preserve">, рейтинг позицией не ниже топ-20. </w:t>
      </w:r>
    </w:p>
    <w:p w14:paraId="1A15C94E" w14:textId="37A5B95B" w:rsidR="00BD5606" w:rsidRPr="00804FD3" w:rsidRDefault="00BD5606" w:rsidP="00BD5606">
      <w:pPr>
        <w:pStyle w:val="afb"/>
        <w:numPr>
          <w:ilvl w:val="1"/>
          <w:numId w:val="4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копии дипломов и/или сертификатов, подтверждающих наличие у участника закупки призовых мест (не ниже III-го места) и наград во всероссийских/национальных и международных профессиональных конкурсах в сфере организации мероприятий в категориях «лучшее мероприятие»/«лучшее событие»  за период с 01.01.2019 по дату окончания срока подачи заявок на участие в закупке: конкурс «Event-агентство, сертифицированное АКМР», премия Best Experience Marketing Awards, премия «Событие года», </w:t>
      </w:r>
      <w:proofErr w:type="spellStart"/>
      <w:r w:rsidRPr="00804FD3">
        <w:rPr>
          <w:rFonts w:ascii="Arial" w:hAnsi="Arial" w:cs="Arial"/>
        </w:rPr>
        <w:t>EuBea</w:t>
      </w:r>
      <w:proofErr w:type="spellEnd"/>
      <w:r w:rsidRPr="00804FD3">
        <w:rPr>
          <w:rFonts w:ascii="Arial" w:hAnsi="Arial" w:cs="Arial"/>
        </w:rPr>
        <w:t xml:space="preserve"> </w:t>
      </w:r>
      <w:proofErr w:type="spellStart"/>
      <w:r w:rsidRPr="00804FD3">
        <w:rPr>
          <w:rFonts w:ascii="Arial" w:hAnsi="Arial" w:cs="Arial"/>
        </w:rPr>
        <w:t>Festival</w:t>
      </w:r>
      <w:proofErr w:type="spellEnd"/>
      <w:r w:rsidRPr="00804FD3">
        <w:rPr>
          <w:rFonts w:ascii="Arial" w:hAnsi="Arial" w:cs="Arial"/>
        </w:rPr>
        <w:t xml:space="preserve">, </w:t>
      </w:r>
      <w:proofErr w:type="spellStart"/>
      <w:r w:rsidRPr="00804FD3">
        <w:rPr>
          <w:rFonts w:ascii="Arial" w:hAnsi="Arial" w:cs="Arial"/>
        </w:rPr>
        <w:t>Global</w:t>
      </w:r>
      <w:proofErr w:type="spellEnd"/>
      <w:r w:rsidRPr="00804FD3">
        <w:rPr>
          <w:rFonts w:ascii="Arial" w:hAnsi="Arial" w:cs="Arial"/>
        </w:rPr>
        <w:t xml:space="preserve"> </w:t>
      </w:r>
      <w:proofErr w:type="spellStart"/>
      <w:r w:rsidRPr="00804FD3">
        <w:rPr>
          <w:rFonts w:ascii="Arial" w:hAnsi="Arial" w:cs="Arial"/>
        </w:rPr>
        <w:t>Event</w:t>
      </w:r>
      <w:proofErr w:type="spellEnd"/>
      <w:r w:rsidRPr="00804FD3">
        <w:rPr>
          <w:rFonts w:ascii="Arial" w:hAnsi="Arial" w:cs="Arial"/>
        </w:rPr>
        <w:t xml:space="preserve"> </w:t>
      </w:r>
      <w:proofErr w:type="spellStart"/>
      <w:r w:rsidRPr="00804FD3">
        <w:rPr>
          <w:rFonts w:ascii="Arial" w:hAnsi="Arial" w:cs="Arial"/>
        </w:rPr>
        <w:t>Awards</w:t>
      </w:r>
      <w:proofErr w:type="spellEnd"/>
      <w:r w:rsidRPr="00804FD3">
        <w:rPr>
          <w:rFonts w:ascii="Arial" w:hAnsi="Arial" w:cs="Arial"/>
        </w:rPr>
        <w:t xml:space="preserve">, Золотой </w:t>
      </w:r>
      <w:proofErr w:type="spellStart"/>
      <w:r w:rsidRPr="00804FD3">
        <w:rPr>
          <w:rFonts w:ascii="Arial" w:hAnsi="Arial" w:cs="Arial"/>
        </w:rPr>
        <w:t>Пазл</w:t>
      </w:r>
      <w:proofErr w:type="spellEnd"/>
      <w:r w:rsidRPr="00804FD3">
        <w:rPr>
          <w:rFonts w:ascii="Arial" w:hAnsi="Arial" w:cs="Arial"/>
        </w:rPr>
        <w:t xml:space="preserve">, </w:t>
      </w:r>
      <w:proofErr w:type="spellStart"/>
      <w:r w:rsidRPr="00804FD3">
        <w:rPr>
          <w:rFonts w:ascii="Arial" w:hAnsi="Arial" w:cs="Arial"/>
        </w:rPr>
        <w:t>Event</w:t>
      </w:r>
      <w:proofErr w:type="spellEnd"/>
      <w:r w:rsidRPr="00804FD3">
        <w:rPr>
          <w:rFonts w:ascii="Arial" w:hAnsi="Arial" w:cs="Arial"/>
        </w:rPr>
        <w:t>-прорыв, Серебряный меркурий.</w:t>
      </w:r>
    </w:p>
    <w:p w14:paraId="50D87566" w14:textId="09384EC2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lastRenderedPageBreak/>
        <w:t>Работы по организации мероприятия Заказчика должны выполняться с помощью квалифицированной команды Исполнителя. Опыт и квалификация специалистов подтверждаются Исполнителем по запросу Заказчика.</w:t>
      </w:r>
    </w:p>
    <w:p w14:paraId="1B1CAF83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Для выполнения задач Заказчика Исполнитель может привлекать собственные ресурсы, а также подрядные организации для выполнения работ, для реализации которых у него отсутствуют соответствующие компетенции.</w:t>
      </w:r>
    </w:p>
    <w:p w14:paraId="3685E5D2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Базовые требования к составу участников команды Исполнителя: </w:t>
      </w:r>
    </w:p>
    <w:p w14:paraId="49CE69BA" w14:textId="77777777" w:rsidR="00BD5606" w:rsidRPr="00A90B8F" w:rsidRDefault="00BD5606" w:rsidP="00BD5606">
      <w:pPr>
        <w:numPr>
          <w:ilvl w:val="1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Менеджер по работе с Заказчиком/ менеджер проекта;</w:t>
      </w:r>
    </w:p>
    <w:p w14:paraId="0EBAE681" w14:textId="77777777" w:rsidR="00BD5606" w:rsidRPr="00A90B8F" w:rsidRDefault="00BD5606" w:rsidP="00BD5606">
      <w:pPr>
        <w:numPr>
          <w:ilvl w:val="1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Арт-директор;</w:t>
      </w:r>
    </w:p>
    <w:p w14:paraId="3329A5DA" w14:textId="77777777" w:rsidR="00BD5606" w:rsidRPr="00A90B8F" w:rsidRDefault="00BD5606" w:rsidP="00BD5606">
      <w:pPr>
        <w:numPr>
          <w:ilvl w:val="1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Креативный директор;</w:t>
      </w:r>
    </w:p>
    <w:p w14:paraId="5FCC5E81" w14:textId="77777777" w:rsidR="00BD5606" w:rsidRPr="00A90B8F" w:rsidRDefault="00BD5606" w:rsidP="00BD5606">
      <w:pPr>
        <w:numPr>
          <w:ilvl w:val="1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Дизайнер;</w:t>
      </w:r>
    </w:p>
    <w:p w14:paraId="3E52718D" w14:textId="77777777" w:rsidR="00BD5606" w:rsidRPr="00A90B8F" w:rsidRDefault="00BD5606" w:rsidP="00BD5606">
      <w:pPr>
        <w:numPr>
          <w:ilvl w:val="1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Технический директор.</w:t>
      </w:r>
    </w:p>
    <w:p w14:paraId="7BDAFD45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Подрядчик закрепляет команду специалистов для выполнения работ по Договору до конца срока действия Договора.   </w:t>
      </w:r>
    </w:p>
    <w:p w14:paraId="1B33321C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управления выставочными проектами, проектами событийного маркетинга должен составлять не менее 5 лет), подтверждается резюме специалиста, предоставленным участником закупки на этапе подачи заявки по запросу Заказчика.</w:t>
      </w:r>
    </w:p>
    <w:p w14:paraId="16162155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Иные специалисты Исполнителя: арт-директор, креативный директор, дизайнер и технический директор, должны обладать обширным опытом работы не менее 3-х лет и высшим образованием каждый, подтверждается </w:t>
      </w:r>
      <w:proofErr w:type="gramStart"/>
      <w:r w:rsidRPr="00804FD3">
        <w:rPr>
          <w:rFonts w:ascii="Arial" w:hAnsi="Arial" w:cs="Arial"/>
        </w:rPr>
        <w:t>резюме специалистов</w:t>
      </w:r>
      <w:proofErr w:type="gramEnd"/>
      <w:r w:rsidRPr="00804FD3">
        <w:rPr>
          <w:rFonts w:ascii="Arial" w:hAnsi="Arial" w:cs="Arial"/>
        </w:rPr>
        <w:t xml:space="preserve"> предоставленными участником закупки на этапе подачи заявки по запросу Заказчика.</w:t>
      </w:r>
    </w:p>
    <w:p w14:paraId="6A098674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Исполнителя, включая контроль качества всех материалов, предлагаемых Исполнителем на согласование и утверждение Заказчику. Также Менеджер проекта обеспечивает подготовку и согласование отчетности.</w:t>
      </w:r>
    </w:p>
    <w:p w14:paraId="0A780269" w14:textId="08FB0F18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Если роль менеджера проекта не соответствует обозначенной в </w:t>
      </w:r>
      <w:proofErr w:type="spellStart"/>
      <w:r w:rsidRPr="00804FD3">
        <w:rPr>
          <w:rFonts w:ascii="Arial" w:hAnsi="Arial" w:cs="Arial"/>
        </w:rPr>
        <w:t>пп</w:t>
      </w:r>
      <w:proofErr w:type="spellEnd"/>
      <w:r w:rsidRPr="00804FD3">
        <w:rPr>
          <w:rFonts w:ascii="Arial" w:hAnsi="Arial" w:cs="Arial"/>
        </w:rPr>
        <w:t xml:space="preserve">. 8 настоящих Требований, это может повлечь за собой расторжение Договора. </w:t>
      </w:r>
    </w:p>
    <w:p w14:paraId="390129B2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7CA96A4D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Исполнитель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0A60079C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 случае изменений в составе команды, Исполнитель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2110940F" w14:textId="77777777" w:rsidR="00BD5606" w:rsidRPr="00804FD3" w:rsidRDefault="00BD5606" w:rsidP="00BD5606">
      <w:pPr>
        <w:pStyle w:val="afb"/>
        <w:widowControl/>
        <w:autoSpaceDE/>
        <w:adjustRightInd/>
        <w:ind w:left="426"/>
        <w:jc w:val="both"/>
        <w:rPr>
          <w:rFonts w:ascii="Arial" w:hAnsi="Arial" w:cs="Arial"/>
        </w:rPr>
      </w:pPr>
    </w:p>
    <w:p w14:paraId="140CD99F" w14:textId="77777777" w:rsidR="00BD5606" w:rsidRPr="00804FD3" w:rsidRDefault="00BD5606" w:rsidP="00BD5606">
      <w:pPr>
        <w:pStyle w:val="afb"/>
        <w:keepNext/>
        <w:widowControl/>
        <w:numPr>
          <w:ilvl w:val="0"/>
          <w:numId w:val="17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804FD3">
        <w:rPr>
          <w:rFonts w:ascii="Arial" w:hAnsi="Arial" w:cs="Arial"/>
          <w:b/>
          <w:snapToGrid w:val="0"/>
        </w:rPr>
        <w:t xml:space="preserve"> Отчетность </w:t>
      </w:r>
    </w:p>
    <w:p w14:paraId="4C0557E4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По итогу реализации проекта вместе с актом приема-передачи выполненных работ Исполнитель готовит отчет об итогах реализации проекта с описанием проделанных работ в печатном виде за подписью уполномоченного лица и с печатью (при наличии) Исполнителя. Описывается ход и результат исполнения каждого пункта настоящих Требований. </w:t>
      </w:r>
    </w:p>
    <w:p w14:paraId="0409A956" w14:textId="76EE1E5B" w:rsidR="00BD5606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К отчету прилагается утвержденный дизайн-макет оформления мероприятия, фотографии готового решения (не менее 5 штук по каждой зоне), фотографии произведенных сувенирных и презентационных материалов, формы промо-</w:t>
      </w:r>
      <w:proofErr w:type="spellStart"/>
      <w:r w:rsidRPr="00804FD3">
        <w:rPr>
          <w:rFonts w:ascii="Arial" w:hAnsi="Arial" w:cs="Arial"/>
        </w:rPr>
        <w:t>перснала</w:t>
      </w:r>
      <w:proofErr w:type="spellEnd"/>
      <w:r w:rsidRPr="00804FD3">
        <w:rPr>
          <w:rFonts w:ascii="Arial" w:hAnsi="Arial" w:cs="Arial"/>
        </w:rPr>
        <w:t xml:space="preserve"> и т.п.</w:t>
      </w:r>
    </w:p>
    <w:p w14:paraId="280F7B7A" w14:textId="7B80DD8C" w:rsidR="00C142A0" w:rsidRPr="00804FD3" w:rsidRDefault="00C142A0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Отчет должен содержать фото всех </w:t>
      </w:r>
      <w:r w:rsidR="00B91665">
        <w:rPr>
          <w:rFonts w:ascii="Arial" w:hAnsi="Arial" w:cs="Arial"/>
        </w:rPr>
        <w:t xml:space="preserve">оказанных услуг и выполненных работ, согласно утвержденной смете расходов. </w:t>
      </w:r>
    </w:p>
    <w:p w14:paraId="58055CFF" w14:textId="19F4E680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Отчет должен также содержать анализ работы </w:t>
      </w:r>
      <w:r w:rsidR="00804FD3">
        <w:rPr>
          <w:rFonts w:ascii="Arial" w:hAnsi="Arial" w:cs="Arial"/>
        </w:rPr>
        <w:t xml:space="preserve">аналогичных </w:t>
      </w:r>
      <w:r w:rsidRPr="00804FD3">
        <w:rPr>
          <w:rFonts w:ascii="Arial" w:hAnsi="Arial" w:cs="Arial"/>
        </w:rPr>
        <w:t>мероприятий (сильные и слабые стороны, архитектурные решения, дизайн-концепции и используемые технологии).</w:t>
      </w:r>
    </w:p>
    <w:p w14:paraId="36805C1A" w14:textId="130593D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передает все фотографии в виде ссылок на фотоальбом, размещенный на площадке Яндекс или Mail.ru, на электронные </w:t>
      </w:r>
      <w:proofErr w:type="gramStart"/>
      <w:r w:rsidRPr="00804FD3">
        <w:rPr>
          <w:rFonts w:ascii="Arial" w:hAnsi="Arial" w:cs="Arial"/>
        </w:rPr>
        <w:t>адреса,  предоставленные</w:t>
      </w:r>
      <w:proofErr w:type="gramEnd"/>
      <w:r w:rsidRPr="00804FD3">
        <w:rPr>
          <w:rFonts w:ascii="Arial" w:hAnsi="Arial" w:cs="Arial"/>
        </w:rPr>
        <w:t xml:space="preserve"> Заказчиком. </w:t>
      </w:r>
    </w:p>
    <w:p w14:paraId="755A13E7" w14:textId="77777777" w:rsidR="00BD5606" w:rsidRPr="00804FD3" w:rsidRDefault="00BD5606" w:rsidP="00BD5606">
      <w:pPr>
        <w:tabs>
          <w:tab w:val="left" w:pos="1134"/>
        </w:tabs>
        <w:spacing w:before="100" w:beforeAutospacing="1" w:after="120"/>
        <w:ind w:left="1440"/>
        <w:contextualSpacing/>
        <w:jc w:val="both"/>
        <w:rPr>
          <w:rFonts w:ascii="Arial" w:hAnsi="Arial" w:cs="Arial"/>
        </w:rPr>
      </w:pPr>
    </w:p>
    <w:p w14:paraId="1BBA898B" w14:textId="77777777" w:rsidR="00BD5606" w:rsidRPr="00804FD3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lastRenderedPageBreak/>
        <w:t xml:space="preserve">Исполнитель передает смонтированный итоговый видео-ролик со всеми исходниками в виде ссылок на папку, размещенную на площадке Яндекс или Mail.ru, на электронные </w:t>
      </w:r>
      <w:proofErr w:type="gramStart"/>
      <w:r w:rsidRPr="00804FD3">
        <w:rPr>
          <w:rFonts w:ascii="Arial" w:hAnsi="Arial" w:cs="Arial"/>
        </w:rPr>
        <w:t>адреса,  предоставленные</w:t>
      </w:r>
      <w:proofErr w:type="gramEnd"/>
      <w:r w:rsidRPr="00804FD3">
        <w:rPr>
          <w:rFonts w:ascii="Arial" w:hAnsi="Arial" w:cs="Arial"/>
        </w:rPr>
        <w:t xml:space="preserve"> Заказчиком. </w:t>
      </w:r>
    </w:p>
    <w:p w14:paraId="5E3B6074" w14:textId="77777777" w:rsidR="00BD5606" w:rsidRPr="00804FD3" w:rsidRDefault="00BD5606" w:rsidP="00BD5606">
      <w:pPr>
        <w:tabs>
          <w:tab w:val="left" w:pos="1134"/>
        </w:tabs>
        <w:spacing w:before="100" w:beforeAutospacing="1" w:after="120"/>
        <w:ind w:left="1440"/>
        <w:contextualSpacing/>
        <w:jc w:val="both"/>
        <w:rPr>
          <w:rFonts w:ascii="Arial" w:hAnsi="Arial" w:cs="Arial"/>
        </w:rPr>
      </w:pPr>
    </w:p>
    <w:p w14:paraId="26F01C82" w14:textId="2BF2D4D7" w:rsidR="00BD5606" w:rsidRDefault="00BD5606" w:rsidP="00BD5606">
      <w:pPr>
        <w:numPr>
          <w:ilvl w:val="0"/>
          <w:numId w:val="4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Отчет предварительно согласуется с Заказчиком по электронной почте.</w:t>
      </w:r>
    </w:p>
    <w:p w14:paraId="425F6ADE" w14:textId="77777777" w:rsidR="008F41CC" w:rsidRDefault="008F41CC" w:rsidP="008F41CC">
      <w:p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</w:p>
    <w:p w14:paraId="4EBC31D0" w14:textId="3E9B932A" w:rsidR="008F41CC" w:rsidRPr="008F41CC" w:rsidRDefault="008F41CC" w:rsidP="008F41CC">
      <w:p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  <w:b/>
        </w:rPr>
      </w:pPr>
      <w:bookmarkStart w:id="5" w:name="_Hlk138958604"/>
      <w:r w:rsidRPr="008F41CC">
        <w:rPr>
          <w:rFonts w:ascii="Arial" w:hAnsi="Arial" w:cs="Arial"/>
          <w:b/>
        </w:rPr>
        <w:t xml:space="preserve">Заказчик работает на условиях 100% </w:t>
      </w:r>
      <w:proofErr w:type="spellStart"/>
      <w:r w:rsidRPr="008F41CC">
        <w:rPr>
          <w:rFonts w:ascii="Arial" w:hAnsi="Arial" w:cs="Arial"/>
          <w:b/>
        </w:rPr>
        <w:t>постоплаты</w:t>
      </w:r>
      <w:proofErr w:type="spellEnd"/>
      <w:r w:rsidRPr="008F41CC">
        <w:rPr>
          <w:rFonts w:ascii="Arial" w:hAnsi="Arial" w:cs="Arial"/>
          <w:b/>
        </w:rPr>
        <w:t xml:space="preserve"> в течении 30 рабочих дней после завершения мероприятия и сдачи полной отчетнос</w:t>
      </w:r>
      <w:r>
        <w:rPr>
          <w:rFonts w:ascii="Arial" w:hAnsi="Arial" w:cs="Arial"/>
          <w:b/>
        </w:rPr>
        <w:t>т</w:t>
      </w:r>
      <w:r w:rsidRPr="008F41CC">
        <w:rPr>
          <w:rFonts w:ascii="Arial" w:hAnsi="Arial" w:cs="Arial"/>
          <w:b/>
        </w:rPr>
        <w:t>и Исполнителем</w:t>
      </w:r>
      <w:r>
        <w:rPr>
          <w:rFonts w:ascii="Arial" w:hAnsi="Arial" w:cs="Arial"/>
          <w:b/>
        </w:rPr>
        <w:t>, согласованной с Зака</w:t>
      </w:r>
      <w:r w:rsidR="002E3888">
        <w:rPr>
          <w:rFonts w:ascii="Arial" w:hAnsi="Arial" w:cs="Arial"/>
          <w:b/>
        </w:rPr>
        <w:t>з</w:t>
      </w:r>
      <w:r>
        <w:rPr>
          <w:rFonts w:ascii="Arial" w:hAnsi="Arial" w:cs="Arial"/>
          <w:b/>
        </w:rPr>
        <w:t>чиком</w:t>
      </w:r>
      <w:r w:rsidRPr="008F41CC">
        <w:rPr>
          <w:rFonts w:ascii="Arial" w:hAnsi="Arial" w:cs="Arial"/>
          <w:b/>
        </w:rPr>
        <w:t>.</w:t>
      </w:r>
    </w:p>
    <w:bookmarkEnd w:id="5"/>
    <w:p w14:paraId="6BF57D78" w14:textId="77777777" w:rsidR="003B52A0" w:rsidRPr="00804FD3" w:rsidRDefault="003B52A0" w:rsidP="006305AA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sectPr w:rsidR="003B52A0" w:rsidRPr="00804FD3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FE1B" w14:textId="77777777" w:rsidR="00D15C2D" w:rsidRDefault="00D15C2D">
      <w:r>
        <w:separator/>
      </w:r>
    </w:p>
  </w:endnote>
  <w:endnote w:type="continuationSeparator" w:id="0">
    <w:p w14:paraId="13F1EC66" w14:textId="77777777" w:rsidR="00D15C2D" w:rsidRDefault="00D15C2D">
      <w:r>
        <w:continuationSeparator/>
      </w:r>
    </w:p>
  </w:endnote>
  <w:endnote w:type="continuationNotice" w:id="1">
    <w:p w14:paraId="72835ADA" w14:textId="77777777" w:rsidR="00D15C2D" w:rsidRDefault="00D15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MS Mincho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3C53" w14:textId="77777777" w:rsidR="00D15C2D" w:rsidRDefault="00D15C2D">
      <w:r>
        <w:separator/>
      </w:r>
    </w:p>
  </w:footnote>
  <w:footnote w:type="continuationSeparator" w:id="0">
    <w:p w14:paraId="04C25C72" w14:textId="77777777" w:rsidR="00D15C2D" w:rsidRDefault="00D15C2D">
      <w:r>
        <w:continuationSeparator/>
      </w:r>
    </w:p>
  </w:footnote>
  <w:footnote w:type="continuationNotice" w:id="1">
    <w:p w14:paraId="3EC6698F" w14:textId="77777777" w:rsidR="00D15C2D" w:rsidRDefault="00D15C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20504"/>
    <w:multiLevelType w:val="multilevel"/>
    <w:tmpl w:val="78C47C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⁃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/>
      </w:rPr>
    </w:lvl>
  </w:abstractNum>
  <w:abstractNum w:abstractNumId="2" w15:restartNumberingAfterBreak="0">
    <w:nsid w:val="037F523E"/>
    <w:multiLevelType w:val="multilevel"/>
    <w:tmpl w:val="A6244F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D6CEF"/>
    <w:multiLevelType w:val="multilevel"/>
    <w:tmpl w:val="CC4AE5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/>
      </w:rPr>
    </w:lvl>
  </w:abstractNum>
  <w:abstractNum w:abstractNumId="4" w15:restartNumberingAfterBreak="0">
    <w:nsid w:val="07031D5A"/>
    <w:multiLevelType w:val="multilevel"/>
    <w:tmpl w:val="1F52E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5" w15:restartNumberingAfterBreak="0">
    <w:nsid w:val="08CD4CAE"/>
    <w:multiLevelType w:val="multilevel"/>
    <w:tmpl w:val="D1789712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0" w:hanging="500"/>
      </w:pPr>
      <w:rPr>
        <w:rFonts w:hint="default"/>
      </w:rPr>
    </w:lvl>
    <w:lvl w:ilvl="2">
      <w:start w:val="1"/>
      <w:numFmt w:val="bullet"/>
      <w:lvlText w:val="⁃"/>
      <w:lvlJc w:val="left"/>
      <w:pPr>
        <w:ind w:left="1512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9D32360"/>
    <w:multiLevelType w:val="multilevel"/>
    <w:tmpl w:val="7DF22276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0" w:hanging="5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A27E7"/>
    <w:multiLevelType w:val="multilevel"/>
    <w:tmpl w:val="1B7265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⁃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/>
      </w:rPr>
    </w:lvl>
  </w:abstractNum>
  <w:abstractNum w:abstractNumId="9" w15:restartNumberingAfterBreak="0">
    <w:nsid w:val="0C6F27CB"/>
    <w:multiLevelType w:val="hybridMultilevel"/>
    <w:tmpl w:val="AB545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750B63"/>
    <w:multiLevelType w:val="hybridMultilevel"/>
    <w:tmpl w:val="0A84A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506031"/>
    <w:multiLevelType w:val="hybridMultilevel"/>
    <w:tmpl w:val="BC8837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0E9C"/>
    <w:multiLevelType w:val="hybridMultilevel"/>
    <w:tmpl w:val="3C0E3A5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130B53E8"/>
    <w:multiLevelType w:val="hybridMultilevel"/>
    <w:tmpl w:val="45B8250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151B739C"/>
    <w:multiLevelType w:val="multilevel"/>
    <w:tmpl w:val="007A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0362"/>
    <w:multiLevelType w:val="multilevel"/>
    <w:tmpl w:val="0F86F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6736A41"/>
    <w:multiLevelType w:val="multilevel"/>
    <w:tmpl w:val="C07629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8" w15:restartNumberingAfterBreak="0">
    <w:nsid w:val="1BE43BCD"/>
    <w:multiLevelType w:val="hybridMultilevel"/>
    <w:tmpl w:val="B13AA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F52CF4"/>
    <w:multiLevelType w:val="multilevel"/>
    <w:tmpl w:val="A37AF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1F930ECF"/>
    <w:multiLevelType w:val="multilevel"/>
    <w:tmpl w:val="D6B0C88C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bullet"/>
      <w:lvlText w:val="⁃"/>
      <w:lvlJc w:val="left"/>
      <w:pPr>
        <w:ind w:left="540" w:hanging="360"/>
      </w:pPr>
    </w:lvl>
    <w:lvl w:ilvl="2">
      <w:start w:val="1"/>
      <w:numFmt w:val="bullet"/>
      <w:lvlText w:val="⁃"/>
      <w:lvlJc w:val="left"/>
      <w:pPr>
        <w:ind w:left="1512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208B2F0B"/>
    <w:multiLevelType w:val="hybridMultilevel"/>
    <w:tmpl w:val="D5ACC802"/>
    <w:lvl w:ilvl="0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233D105B"/>
    <w:multiLevelType w:val="multilevel"/>
    <w:tmpl w:val="94C606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⁃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/>
      </w:rPr>
    </w:lvl>
  </w:abstractNum>
  <w:abstractNum w:abstractNumId="24" w15:restartNumberingAfterBreak="0">
    <w:nsid w:val="2AE604C6"/>
    <w:multiLevelType w:val="hybridMultilevel"/>
    <w:tmpl w:val="0814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2C503B07"/>
    <w:multiLevelType w:val="hybridMultilevel"/>
    <w:tmpl w:val="26DACC0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2D55638A"/>
    <w:multiLevelType w:val="hybridMultilevel"/>
    <w:tmpl w:val="BC60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320DD1"/>
    <w:multiLevelType w:val="multilevel"/>
    <w:tmpl w:val="84BC9C7C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⁃"/>
      <w:lvlJc w:val="left"/>
      <w:pPr>
        <w:ind w:left="1512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32BE68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E53679"/>
    <w:multiLevelType w:val="multilevel"/>
    <w:tmpl w:val="21D42202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bullet"/>
      <w:lvlText w:val="⁃"/>
      <w:lvlJc w:val="left"/>
      <w:pPr>
        <w:ind w:left="540" w:hanging="360"/>
      </w:pPr>
    </w:lvl>
    <w:lvl w:ilvl="2">
      <w:start w:val="1"/>
      <w:numFmt w:val="bullet"/>
      <w:lvlText w:val="⁃"/>
      <w:lvlJc w:val="left"/>
      <w:pPr>
        <w:ind w:left="1512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32" w15:restartNumberingAfterBreak="0">
    <w:nsid w:val="36DA0957"/>
    <w:multiLevelType w:val="hybridMultilevel"/>
    <w:tmpl w:val="15305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6A0CCE"/>
    <w:multiLevelType w:val="hybridMultilevel"/>
    <w:tmpl w:val="F6EC5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B9F0E6F"/>
    <w:multiLevelType w:val="hybridMultilevel"/>
    <w:tmpl w:val="C02A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3E685CF1"/>
    <w:multiLevelType w:val="hybridMultilevel"/>
    <w:tmpl w:val="BFE0A0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3F6414FB"/>
    <w:multiLevelType w:val="multilevel"/>
    <w:tmpl w:val="E4CE61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7" w15:restartNumberingAfterBreak="0">
    <w:nsid w:val="3FEE50C2"/>
    <w:multiLevelType w:val="multilevel"/>
    <w:tmpl w:val="DAC40CBC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42271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A142FE4"/>
    <w:multiLevelType w:val="hybridMultilevel"/>
    <w:tmpl w:val="DC5A223E"/>
    <w:lvl w:ilvl="0" w:tplc="08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4AC767F2"/>
    <w:multiLevelType w:val="hybridMultilevel"/>
    <w:tmpl w:val="EEAE45C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4B6B0BBD"/>
    <w:multiLevelType w:val="multilevel"/>
    <w:tmpl w:val="EB8628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4B8744F5"/>
    <w:multiLevelType w:val="hybridMultilevel"/>
    <w:tmpl w:val="618A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F2476"/>
    <w:multiLevelType w:val="hybridMultilevel"/>
    <w:tmpl w:val="12825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D422AC3"/>
    <w:multiLevelType w:val="multilevel"/>
    <w:tmpl w:val="FF8C56A4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0" w:hanging="5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516672A0"/>
    <w:multiLevelType w:val="hybridMultilevel"/>
    <w:tmpl w:val="7D1E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BC0D42"/>
    <w:multiLevelType w:val="hybridMultilevel"/>
    <w:tmpl w:val="FAF299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9C1BC6"/>
    <w:multiLevelType w:val="hybridMultilevel"/>
    <w:tmpl w:val="234EF40C"/>
    <w:lvl w:ilvl="0" w:tplc="1ACC6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D473EAB"/>
    <w:multiLevelType w:val="hybridMultilevel"/>
    <w:tmpl w:val="27380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DD32D58"/>
    <w:multiLevelType w:val="hybridMultilevel"/>
    <w:tmpl w:val="8158B4E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0" w15:restartNumberingAfterBreak="0">
    <w:nsid w:val="5E675C06"/>
    <w:multiLevelType w:val="multilevel"/>
    <w:tmpl w:val="D1789712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0" w:hanging="500"/>
      </w:pPr>
      <w:rPr>
        <w:rFonts w:hint="default"/>
      </w:rPr>
    </w:lvl>
    <w:lvl w:ilvl="2">
      <w:start w:val="1"/>
      <w:numFmt w:val="bullet"/>
      <w:lvlText w:val="⁃"/>
      <w:lvlJc w:val="left"/>
      <w:pPr>
        <w:ind w:left="1512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1" w15:restartNumberingAfterBreak="0">
    <w:nsid w:val="5E8A10B7"/>
    <w:multiLevelType w:val="hybridMultilevel"/>
    <w:tmpl w:val="D1B0E416"/>
    <w:lvl w:ilvl="0" w:tplc="00000001">
      <w:start w:val="1"/>
      <w:numFmt w:val="bullet"/>
      <w:lvlText w:val="⁃"/>
      <w:lvlJc w:val="left"/>
      <w:pPr>
        <w:ind w:left="1364" w:hanging="360"/>
      </w:p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2" w15:restartNumberingAfterBreak="0">
    <w:nsid w:val="5E966F38"/>
    <w:multiLevelType w:val="multilevel"/>
    <w:tmpl w:val="171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2429BF"/>
    <w:multiLevelType w:val="hybridMultilevel"/>
    <w:tmpl w:val="5AB06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FDB1F12"/>
    <w:multiLevelType w:val="multilevel"/>
    <w:tmpl w:val="1124E5AC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bullet"/>
      <w:lvlText w:val="⁃"/>
      <w:lvlJc w:val="left"/>
      <w:pPr>
        <w:ind w:left="540" w:hanging="360"/>
      </w:pPr>
    </w:lvl>
    <w:lvl w:ilvl="2">
      <w:start w:val="1"/>
      <w:numFmt w:val="bullet"/>
      <w:lvlText w:val="⁃"/>
      <w:lvlJc w:val="left"/>
      <w:pPr>
        <w:ind w:left="1512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5" w15:restartNumberingAfterBreak="0">
    <w:nsid w:val="608225B6"/>
    <w:multiLevelType w:val="multilevel"/>
    <w:tmpl w:val="D7A2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FE5355"/>
    <w:multiLevelType w:val="multilevel"/>
    <w:tmpl w:val="016E465A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⁃"/>
      <w:lvlJc w:val="left"/>
      <w:pPr>
        <w:ind w:left="1512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7" w15:restartNumberingAfterBreak="0">
    <w:nsid w:val="6E0B78B3"/>
    <w:multiLevelType w:val="hybridMultilevel"/>
    <w:tmpl w:val="4E44E2F8"/>
    <w:lvl w:ilvl="0" w:tplc="9CB0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E5A3199"/>
    <w:multiLevelType w:val="multilevel"/>
    <w:tmpl w:val="0AB89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D536A7"/>
    <w:multiLevelType w:val="hybridMultilevel"/>
    <w:tmpl w:val="F25A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DE1933"/>
    <w:multiLevelType w:val="multilevel"/>
    <w:tmpl w:val="E4CE61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1" w15:restartNumberingAfterBreak="0">
    <w:nsid w:val="724930D7"/>
    <w:multiLevelType w:val="multilevel"/>
    <w:tmpl w:val="7DF22276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0" w:hanging="5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2" w15:restartNumberingAfterBreak="0">
    <w:nsid w:val="73D87762"/>
    <w:multiLevelType w:val="hybridMultilevel"/>
    <w:tmpl w:val="6C9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1D2B87"/>
    <w:multiLevelType w:val="multilevel"/>
    <w:tmpl w:val="BA92F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⁃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/>
      </w:rPr>
    </w:lvl>
  </w:abstractNum>
  <w:abstractNum w:abstractNumId="64" w15:restartNumberingAfterBreak="0">
    <w:nsid w:val="799E07FF"/>
    <w:multiLevelType w:val="multilevel"/>
    <w:tmpl w:val="89FE6F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⁃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num w:numId="1">
    <w:abstractNumId w:val="31"/>
  </w:num>
  <w:num w:numId="2">
    <w:abstractNumId w:val="16"/>
  </w:num>
  <w:num w:numId="3">
    <w:abstractNumId w:val="33"/>
  </w:num>
  <w:num w:numId="4">
    <w:abstractNumId w:val="10"/>
  </w:num>
  <w:num w:numId="5">
    <w:abstractNumId w:val="53"/>
  </w:num>
  <w:num w:numId="6">
    <w:abstractNumId w:val="43"/>
  </w:num>
  <w:num w:numId="7">
    <w:abstractNumId w:val="38"/>
  </w:num>
  <w:num w:numId="8">
    <w:abstractNumId w:val="7"/>
  </w:num>
  <w:num w:numId="9">
    <w:abstractNumId w:val="26"/>
  </w:num>
  <w:num w:numId="10">
    <w:abstractNumId w:val="18"/>
  </w:num>
  <w:num w:numId="11">
    <w:abstractNumId w:val="32"/>
  </w:num>
  <w:num w:numId="12">
    <w:abstractNumId w:val="9"/>
  </w:num>
  <w:num w:numId="13">
    <w:abstractNumId w:val="59"/>
  </w:num>
  <w:num w:numId="14">
    <w:abstractNumId w:val="57"/>
  </w:num>
  <w:num w:numId="15">
    <w:abstractNumId w:val="47"/>
  </w:num>
  <w:num w:numId="16">
    <w:abstractNumId w:val="42"/>
  </w:num>
  <w:num w:numId="17">
    <w:abstractNumId w:val="4"/>
  </w:num>
  <w:num w:numId="18">
    <w:abstractNumId w:val="22"/>
  </w:num>
  <w:num w:numId="19">
    <w:abstractNumId w:val="24"/>
  </w:num>
  <w:num w:numId="20">
    <w:abstractNumId w:val="34"/>
  </w:num>
  <w:num w:numId="21">
    <w:abstractNumId w:val="25"/>
  </w:num>
  <w:num w:numId="22">
    <w:abstractNumId w:val="12"/>
  </w:num>
  <w:num w:numId="23">
    <w:abstractNumId w:val="20"/>
  </w:num>
  <w:num w:numId="24">
    <w:abstractNumId w:val="52"/>
  </w:num>
  <w:num w:numId="25">
    <w:abstractNumId w:val="30"/>
  </w:num>
  <w:num w:numId="26">
    <w:abstractNumId w:val="55"/>
  </w:num>
  <w:num w:numId="27">
    <w:abstractNumId w:val="49"/>
  </w:num>
  <w:num w:numId="28">
    <w:abstractNumId w:val="0"/>
  </w:num>
  <w:num w:numId="29">
    <w:abstractNumId w:val="60"/>
  </w:num>
  <w:num w:numId="30">
    <w:abstractNumId w:val="28"/>
  </w:num>
  <w:num w:numId="31">
    <w:abstractNumId w:val="17"/>
  </w:num>
  <w:num w:numId="32">
    <w:abstractNumId w:val="36"/>
  </w:num>
  <w:num w:numId="33">
    <w:abstractNumId w:val="37"/>
  </w:num>
  <w:num w:numId="34">
    <w:abstractNumId w:val="61"/>
  </w:num>
  <w:num w:numId="35">
    <w:abstractNumId w:val="6"/>
  </w:num>
  <w:num w:numId="36">
    <w:abstractNumId w:val="45"/>
  </w:num>
  <w:num w:numId="37">
    <w:abstractNumId w:val="46"/>
  </w:num>
  <w:num w:numId="38">
    <w:abstractNumId w:val="11"/>
  </w:num>
  <w:num w:numId="39">
    <w:abstractNumId w:val="3"/>
  </w:num>
  <w:num w:numId="40">
    <w:abstractNumId w:val="44"/>
  </w:num>
  <w:num w:numId="41">
    <w:abstractNumId w:val="64"/>
  </w:num>
  <w:num w:numId="42">
    <w:abstractNumId w:val="50"/>
  </w:num>
  <w:num w:numId="43">
    <w:abstractNumId w:val="5"/>
  </w:num>
  <w:num w:numId="44">
    <w:abstractNumId w:val="54"/>
  </w:num>
  <w:num w:numId="45">
    <w:abstractNumId w:val="21"/>
  </w:num>
  <w:num w:numId="46">
    <w:abstractNumId w:val="56"/>
  </w:num>
  <w:num w:numId="47">
    <w:abstractNumId w:val="27"/>
  </w:num>
  <w:num w:numId="48">
    <w:abstractNumId w:val="29"/>
  </w:num>
  <w:num w:numId="49">
    <w:abstractNumId w:val="1"/>
  </w:num>
  <w:num w:numId="50">
    <w:abstractNumId w:val="23"/>
  </w:num>
  <w:num w:numId="51">
    <w:abstractNumId w:val="51"/>
  </w:num>
  <w:num w:numId="52">
    <w:abstractNumId w:val="63"/>
  </w:num>
  <w:num w:numId="53">
    <w:abstractNumId w:val="8"/>
  </w:num>
  <w:num w:numId="54">
    <w:abstractNumId w:val="19"/>
  </w:num>
  <w:num w:numId="55">
    <w:abstractNumId w:val="19"/>
    <w:lvlOverride w:ilvl="0">
      <w:lvl w:ilvl="0">
        <w:numFmt w:val="decimal"/>
        <w:lvlText w:val="%1."/>
        <w:lvlJc w:val="left"/>
      </w:lvl>
    </w:lvlOverride>
  </w:num>
  <w:num w:numId="56">
    <w:abstractNumId w:val="14"/>
    <w:lvlOverride w:ilvl="0">
      <w:lvl w:ilvl="0">
        <w:numFmt w:val="lowerLetter"/>
        <w:lvlText w:val="%1."/>
        <w:lvlJc w:val="left"/>
      </w:lvl>
    </w:lvlOverride>
  </w:num>
  <w:num w:numId="57">
    <w:abstractNumId w:val="14"/>
    <w:lvlOverride w:ilvl="0">
      <w:lvl w:ilvl="0">
        <w:numFmt w:val="lowerLetter"/>
        <w:lvlText w:val="%1."/>
        <w:lvlJc w:val="left"/>
      </w:lvl>
    </w:lvlOverride>
  </w:num>
  <w:num w:numId="58">
    <w:abstractNumId w:val="14"/>
    <w:lvlOverride w:ilvl="0">
      <w:lvl w:ilvl="0">
        <w:numFmt w:val="lowerLetter"/>
        <w:lvlText w:val="%1."/>
        <w:lvlJc w:val="left"/>
      </w:lvl>
    </w:lvlOverride>
  </w:num>
  <w:num w:numId="59">
    <w:abstractNumId w:val="58"/>
    <w:lvlOverride w:ilvl="0">
      <w:lvl w:ilvl="0">
        <w:numFmt w:val="decimal"/>
        <w:lvlText w:val="%1."/>
        <w:lvlJc w:val="left"/>
      </w:lvl>
    </w:lvlOverride>
  </w:num>
  <w:num w:numId="60">
    <w:abstractNumId w:val="58"/>
    <w:lvlOverride w:ilvl="0">
      <w:lvl w:ilvl="0">
        <w:numFmt w:val="decimal"/>
        <w:lvlText w:val="%1."/>
        <w:lvlJc w:val="left"/>
      </w:lvl>
    </w:lvlOverride>
  </w:num>
  <w:num w:numId="61">
    <w:abstractNumId w:val="58"/>
    <w:lvlOverride w:ilvl="0">
      <w:lvl w:ilvl="0">
        <w:numFmt w:val="decimal"/>
        <w:lvlText w:val="%1."/>
        <w:lvlJc w:val="left"/>
      </w:lvl>
    </w:lvlOverride>
  </w:num>
  <w:num w:numId="62">
    <w:abstractNumId w:val="41"/>
  </w:num>
  <w:num w:numId="63">
    <w:abstractNumId w:val="2"/>
  </w:num>
  <w:num w:numId="64">
    <w:abstractNumId w:val="40"/>
  </w:num>
  <w:num w:numId="65">
    <w:abstractNumId w:val="35"/>
  </w:num>
  <w:num w:numId="66">
    <w:abstractNumId w:val="62"/>
  </w:num>
  <w:num w:numId="67">
    <w:abstractNumId w:val="39"/>
  </w:num>
  <w:num w:numId="68">
    <w:abstractNumId w:val="15"/>
  </w:num>
  <w:num w:numId="69">
    <w:abstractNumId w:val="48"/>
  </w:num>
  <w:num w:numId="70">
    <w:abstractNumId w:val="1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85B"/>
    <w:rsid w:val="00003BED"/>
    <w:rsid w:val="0000550E"/>
    <w:rsid w:val="00006EE1"/>
    <w:rsid w:val="00011FFA"/>
    <w:rsid w:val="00012E32"/>
    <w:rsid w:val="00013C2B"/>
    <w:rsid w:val="00014AA3"/>
    <w:rsid w:val="00014B79"/>
    <w:rsid w:val="00014FB1"/>
    <w:rsid w:val="00015850"/>
    <w:rsid w:val="00015880"/>
    <w:rsid w:val="00015CAE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C57"/>
    <w:rsid w:val="0002602A"/>
    <w:rsid w:val="00027AD7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6844"/>
    <w:rsid w:val="00036D8F"/>
    <w:rsid w:val="00036E49"/>
    <w:rsid w:val="00036EE9"/>
    <w:rsid w:val="00037923"/>
    <w:rsid w:val="00041A66"/>
    <w:rsid w:val="00041DA2"/>
    <w:rsid w:val="000420F7"/>
    <w:rsid w:val="00042A61"/>
    <w:rsid w:val="00043427"/>
    <w:rsid w:val="0004361A"/>
    <w:rsid w:val="00044BCF"/>
    <w:rsid w:val="000452EA"/>
    <w:rsid w:val="0004589A"/>
    <w:rsid w:val="00046708"/>
    <w:rsid w:val="000476CD"/>
    <w:rsid w:val="0005014D"/>
    <w:rsid w:val="00051971"/>
    <w:rsid w:val="00052156"/>
    <w:rsid w:val="00052D0B"/>
    <w:rsid w:val="00052EF3"/>
    <w:rsid w:val="0005357C"/>
    <w:rsid w:val="00054911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5781"/>
    <w:rsid w:val="0006624F"/>
    <w:rsid w:val="00066469"/>
    <w:rsid w:val="0006684D"/>
    <w:rsid w:val="00070FE6"/>
    <w:rsid w:val="000712FB"/>
    <w:rsid w:val="000713A8"/>
    <w:rsid w:val="000716C0"/>
    <w:rsid w:val="000733C1"/>
    <w:rsid w:val="00073E29"/>
    <w:rsid w:val="00073E6D"/>
    <w:rsid w:val="0007403C"/>
    <w:rsid w:val="00075AA0"/>
    <w:rsid w:val="00075F26"/>
    <w:rsid w:val="00076137"/>
    <w:rsid w:val="00076636"/>
    <w:rsid w:val="0007722C"/>
    <w:rsid w:val="000801CF"/>
    <w:rsid w:val="000811BF"/>
    <w:rsid w:val="000817B3"/>
    <w:rsid w:val="00082B6C"/>
    <w:rsid w:val="00083AD9"/>
    <w:rsid w:val="00083B51"/>
    <w:rsid w:val="00084B22"/>
    <w:rsid w:val="00084DDC"/>
    <w:rsid w:val="0008595A"/>
    <w:rsid w:val="00085CB4"/>
    <w:rsid w:val="00086826"/>
    <w:rsid w:val="00090114"/>
    <w:rsid w:val="00090138"/>
    <w:rsid w:val="00091070"/>
    <w:rsid w:val="000929A3"/>
    <w:rsid w:val="000933A5"/>
    <w:rsid w:val="0009429E"/>
    <w:rsid w:val="00094F90"/>
    <w:rsid w:val="00095244"/>
    <w:rsid w:val="000952F8"/>
    <w:rsid w:val="0009559D"/>
    <w:rsid w:val="000A087F"/>
    <w:rsid w:val="000A0D39"/>
    <w:rsid w:val="000A1A7E"/>
    <w:rsid w:val="000A2F65"/>
    <w:rsid w:val="000A4D86"/>
    <w:rsid w:val="000A5194"/>
    <w:rsid w:val="000A6066"/>
    <w:rsid w:val="000A62E5"/>
    <w:rsid w:val="000A6D52"/>
    <w:rsid w:val="000B11F1"/>
    <w:rsid w:val="000B168B"/>
    <w:rsid w:val="000B1D3B"/>
    <w:rsid w:val="000B486F"/>
    <w:rsid w:val="000B4903"/>
    <w:rsid w:val="000B49D2"/>
    <w:rsid w:val="000B4F8B"/>
    <w:rsid w:val="000B5666"/>
    <w:rsid w:val="000B79DE"/>
    <w:rsid w:val="000B7BA4"/>
    <w:rsid w:val="000C0C8A"/>
    <w:rsid w:val="000C1350"/>
    <w:rsid w:val="000C1AC8"/>
    <w:rsid w:val="000C28FE"/>
    <w:rsid w:val="000C2EE9"/>
    <w:rsid w:val="000C30A9"/>
    <w:rsid w:val="000C484D"/>
    <w:rsid w:val="000C4922"/>
    <w:rsid w:val="000C5057"/>
    <w:rsid w:val="000C5453"/>
    <w:rsid w:val="000C5898"/>
    <w:rsid w:val="000C5AF9"/>
    <w:rsid w:val="000C62B5"/>
    <w:rsid w:val="000C78DC"/>
    <w:rsid w:val="000C7DAB"/>
    <w:rsid w:val="000C7F12"/>
    <w:rsid w:val="000D03CC"/>
    <w:rsid w:val="000D111E"/>
    <w:rsid w:val="000D112C"/>
    <w:rsid w:val="000D1CCB"/>
    <w:rsid w:val="000D2F62"/>
    <w:rsid w:val="000D37CB"/>
    <w:rsid w:val="000D45C0"/>
    <w:rsid w:val="000D4686"/>
    <w:rsid w:val="000D5117"/>
    <w:rsid w:val="000D546B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EAF"/>
    <w:rsid w:val="000E6F7D"/>
    <w:rsid w:val="000F0D28"/>
    <w:rsid w:val="000F1C21"/>
    <w:rsid w:val="000F2122"/>
    <w:rsid w:val="000F3233"/>
    <w:rsid w:val="000F4014"/>
    <w:rsid w:val="000F4757"/>
    <w:rsid w:val="000F49B4"/>
    <w:rsid w:val="000F4E14"/>
    <w:rsid w:val="000F597A"/>
    <w:rsid w:val="000F66B3"/>
    <w:rsid w:val="000F7974"/>
    <w:rsid w:val="000F7A4C"/>
    <w:rsid w:val="001002EE"/>
    <w:rsid w:val="00100E3F"/>
    <w:rsid w:val="00101635"/>
    <w:rsid w:val="00101B1C"/>
    <w:rsid w:val="00102617"/>
    <w:rsid w:val="00103CA4"/>
    <w:rsid w:val="0010470B"/>
    <w:rsid w:val="00105864"/>
    <w:rsid w:val="00106125"/>
    <w:rsid w:val="001067B8"/>
    <w:rsid w:val="00106D9E"/>
    <w:rsid w:val="00107206"/>
    <w:rsid w:val="00107556"/>
    <w:rsid w:val="00107F65"/>
    <w:rsid w:val="00110203"/>
    <w:rsid w:val="00110A6F"/>
    <w:rsid w:val="00110AFB"/>
    <w:rsid w:val="00111D5E"/>
    <w:rsid w:val="00112150"/>
    <w:rsid w:val="001125D0"/>
    <w:rsid w:val="00112A58"/>
    <w:rsid w:val="00112C0D"/>
    <w:rsid w:val="001133FE"/>
    <w:rsid w:val="001139B9"/>
    <w:rsid w:val="001140F9"/>
    <w:rsid w:val="0011468B"/>
    <w:rsid w:val="001146FA"/>
    <w:rsid w:val="00114A41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4675"/>
    <w:rsid w:val="00124ED6"/>
    <w:rsid w:val="0012621F"/>
    <w:rsid w:val="00126E4A"/>
    <w:rsid w:val="00127715"/>
    <w:rsid w:val="00130E31"/>
    <w:rsid w:val="00130F31"/>
    <w:rsid w:val="00131672"/>
    <w:rsid w:val="00131C7F"/>
    <w:rsid w:val="00131F40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CC4"/>
    <w:rsid w:val="001403E0"/>
    <w:rsid w:val="00142820"/>
    <w:rsid w:val="00143671"/>
    <w:rsid w:val="00145572"/>
    <w:rsid w:val="001455B8"/>
    <w:rsid w:val="001457B8"/>
    <w:rsid w:val="00145801"/>
    <w:rsid w:val="00146A52"/>
    <w:rsid w:val="0015010E"/>
    <w:rsid w:val="001501A5"/>
    <w:rsid w:val="001513A4"/>
    <w:rsid w:val="001519FB"/>
    <w:rsid w:val="00152396"/>
    <w:rsid w:val="0015247D"/>
    <w:rsid w:val="00152D4E"/>
    <w:rsid w:val="00152DF0"/>
    <w:rsid w:val="001556D3"/>
    <w:rsid w:val="001559EB"/>
    <w:rsid w:val="00155A4D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40A3"/>
    <w:rsid w:val="001649B1"/>
    <w:rsid w:val="00164B6A"/>
    <w:rsid w:val="0016611E"/>
    <w:rsid w:val="00166E42"/>
    <w:rsid w:val="00167CD2"/>
    <w:rsid w:val="00170187"/>
    <w:rsid w:val="00170FA9"/>
    <w:rsid w:val="00171684"/>
    <w:rsid w:val="00171C73"/>
    <w:rsid w:val="00172A1F"/>
    <w:rsid w:val="001739DB"/>
    <w:rsid w:val="00174C69"/>
    <w:rsid w:val="0017551F"/>
    <w:rsid w:val="00175FA9"/>
    <w:rsid w:val="00176429"/>
    <w:rsid w:val="00176488"/>
    <w:rsid w:val="0017660F"/>
    <w:rsid w:val="0017733F"/>
    <w:rsid w:val="001809BF"/>
    <w:rsid w:val="00180A7E"/>
    <w:rsid w:val="001811DA"/>
    <w:rsid w:val="00182D2C"/>
    <w:rsid w:val="00185E42"/>
    <w:rsid w:val="00187784"/>
    <w:rsid w:val="00190430"/>
    <w:rsid w:val="0019153B"/>
    <w:rsid w:val="00191AEA"/>
    <w:rsid w:val="00192A39"/>
    <w:rsid w:val="00192EC7"/>
    <w:rsid w:val="00192F1C"/>
    <w:rsid w:val="00193214"/>
    <w:rsid w:val="0019476B"/>
    <w:rsid w:val="0019477C"/>
    <w:rsid w:val="00194CF1"/>
    <w:rsid w:val="0019568B"/>
    <w:rsid w:val="001965A9"/>
    <w:rsid w:val="001966ED"/>
    <w:rsid w:val="001969AE"/>
    <w:rsid w:val="00196F0F"/>
    <w:rsid w:val="0019722A"/>
    <w:rsid w:val="001978EC"/>
    <w:rsid w:val="001A085B"/>
    <w:rsid w:val="001A1173"/>
    <w:rsid w:val="001A1C82"/>
    <w:rsid w:val="001A3417"/>
    <w:rsid w:val="001A40F1"/>
    <w:rsid w:val="001A5D66"/>
    <w:rsid w:val="001A663C"/>
    <w:rsid w:val="001A7569"/>
    <w:rsid w:val="001A75B3"/>
    <w:rsid w:val="001B043D"/>
    <w:rsid w:val="001B076F"/>
    <w:rsid w:val="001B3379"/>
    <w:rsid w:val="001B370D"/>
    <w:rsid w:val="001B43CE"/>
    <w:rsid w:val="001B4688"/>
    <w:rsid w:val="001B4C01"/>
    <w:rsid w:val="001B5BDD"/>
    <w:rsid w:val="001B5CBB"/>
    <w:rsid w:val="001B7C9F"/>
    <w:rsid w:val="001B7FCE"/>
    <w:rsid w:val="001C2260"/>
    <w:rsid w:val="001C2C2D"/>
    <w:rsid w:val="001C39DC"/>
    <w:rsid w:val="001C4C63"/>
    <w:rsid w:val="001C6C6F"/>
    <w:rsid w:val="001D2396"/>
    <w:rsid w:val="001D4C65"/>
    <w:rsid w:val="001D6435"/>
    <w:rsid w:val="001D6B26"/>
    <w:rsid w:val="001D72D3"/>
    <w:rsid w:val="001D76C6"/>
    <w:rsid w:val="001D7FF0"/>
    <w:rsid w:val="001E0662"/>
    <w:rsid w:val="001E07A3"/>
    <w:rsid w:val="001E087B"/>
    <w:rsid w:val="001E12AD"/>
    <w:rsid w:val="001E1462"/>
    <w:rsid w:val="001E3060"/>
    <w:rsid w:val="001E784E"/>
    <w:rsid w:val="001F0FE7"/>
    <w:rsid w:val="001F2D42"/>
    <w:rsid w:val="001F3008"/>
    <w:rsid w:val="001F375C"/>
    <w:rsid w:val="001F3802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F37"/>
    <w:rsid w:val="00200E09"/>
    <w:rsid w:val="002024C8"/>
    <w:rsid w:val="00202ADF"/>
    <w:rsid w:val="00202BD9"/>
    <w:rsid w:val="00202DCE"/>
    <w:rsid w:val="0020307C"/>
    <w:rsid w:val="0020485D"/>
    <w:rsid w:val="00204A66"/>
    <w:rsid w:val="00204EC7"/>
    <w:rsid w:val="002053DF"/>
    <w:rsid w:val="00205C09"/>
    <w:rsid w:val="00210E46"/>
    <w:rsid w:val="0021276A"/>
    <w:rsid w:val="00212EE8"/>
    <w:rsid w:val="00213AB5"/>
    <w:rsid w:val="00213EE1"/>
    <w:rsid w:val="0021544E"/>
    <w:rsid w:val="00215A96"/>
    <w:rsid w:val="00215B55"/>
    <w:rsid w:val="00215BCD"/>
    <w:rsid w:val="00220966"/>
    <w:rsid w:val="00221B6A"/>
    <w:rsid w:val="00221D54"/>
    <w:rsid w:val="002222C3"/>
    <w:rsid w:val="002222CB"/>
    <w:rsid w:val="00222870"/>
    <w:rsid w:val="00222AA3"/>
    <w:rsid w:val="00222E68"/>
    <w:rsid w:val="0022483D"/>
    <w:rsid w:val="00225CFE"/>
    <w:rsid w:val="00225D52"/>
    <w:rsid w:val="00225F33"/>
    <w:rsid w:val="0022631A"/>
    <w:rsid w:val="00226E0E"/>
    <w:rsid w:val="002304DE"/>
    <w:rsid w:val="00231779"/>
    <w:rsid w:val="00231BBF"/>
    <w:rsid w:val="00231CA1"/>
    <w:rsid w:val="0023283E"/>
    <w:rsid w:val="002328D4"/>
    <w:rsid w:val="002363B8"/>
    <w:rsid w:val="00236C9B"/>
    <w:rsid w:val="00240413"/>
    <w:rsid w:val="00240B06"/>
    <w:rsid w:val="00245257"/>
    <w:rsid w:val="00245833"/>
    <w:rsid w:val="00245CFD"/>
    <w:rsid w:val="002461F5"/>
    <w:rsid w:val="002462D8"/>
    <w:rsid w:val="002467D4"/>
    <w:rsid w:val="00246D6B"/>
    <w:rsid w:val="002471A6"/>
    <w:rsid w:val="002474FF"/>
    <w:rsid w:val="00250DE0"/>
    <w:rsid w:val="0025102E"/>
    <w:rsid w:val="00251DD1"/>
    <w:rsid w:val="002520DF"/>
    <w:rsid w:val="002525EC"/>
    <w:rsid w:val="0025277B"/>
    <w:rsid w:val="002532FF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60762"/>
    <w:rsid w:val="002629D8"/>
    <w:rsid w:val="00263039"/>
    <w:rsid w:val="002641D5"/>
    <w:rsid w:val="00265B51"/>
    <w:rsid w:val="00265E4A"/>
    <w:rsid w:val="00265F19"/>
    <w:rsid w:val="00266266"/>
    <w:rsid w:val="00266935"/>
    <w:rsid w:val="00266BC6"/>
    <w:rsid w:val="00266C24"/>
    <w:rsid w:val="00271728"/>
    <w:rsid w:val="0027376C"/>
    <w:rsid w:val="0027385B"/>
    <w:rsid w:val="00273C8F"/>
    <w:rsid w:val="002745D2"/>
    <w:rsid w:val="002757C7"/>
    <w:rsid w:val="00275C7E"/>
    <w:rsid w:val="00276007"/>
    <w:rsid w:val="00276267"/>
    <w:rsid w:val="00276E4D"/>
    <w:rsid w:val="00280134"/>
    <w:rsid w:val="00280488"/>
    <w:rsid w:val="0028162D"/>
    <w:rsid w:val="00282350"/>
    <w:rsid w:val="002829D9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75E"/>
    <w:rsid w:val="0029582F"/>
    <w:rsid w:val="002968F0"/>
    <w:rsid w:val="002978A7"/>
    <w:rsid w:val="002A0F32"/>
    <w:rsid w:val="002A1435"/>
    <w:rsid w:val="002A1F51"/>
    <w:rsid w:val="002A209D"/>
    <w:rsid w:val="002A2468"/>
    <w:rsid w:val="002A24A0"/>
    <w:rsid w:val="002A2DB2"/>
    <w:rsid w:val="002A319D"/>
    <w:rsid w:val="002A3203"/>
    <w:rsid w:val="002A3399"/>
    <w:rsid w:val="002A3FB9"/>
    <w:rsid w:val="002A50E6"/>
    <w:rsid w:val="002A553E"/>
    <w:rsid w:val="002A6081"/>
    <w:rsid w:val="002A76A7"/>
    <w:rsid w:val="002A7C7D"/>
    <w:rsid w:val="002B1158"/>
    <w:rsid w:val="002B1952"/>
    <w:rsid w:val="002B24DE"/>
    <w:rsid w:val="002B2B5A"/>
    <w:rsid w:val="002B2E7C"/>
    <w:rsid w:val="002B5D94"/>
    <w:rsid w:val="002B65C0"/>
    <w:rsid w:val="002B703E"/>
    <w:rsid w:val="002B7C18"/>
    <w:rsid w:val="002C3723"/>
    <w:rsid w:val="002C46E8"/>
    <w:rsid w:val="002C4B6C"/>
    <w:rsid w:val="002C6CAF"/>
    <w:rsid w:val="002C6FAC"/>
    <w:rsid w:val="002C7FF6"/>
    <w:rsid w:val="002D18DC"/>
    <w:rsid w:val="002D1951"/>
    <w:rsid w:val="002D2393"/>
    <w:rsid w:val="002D268B"/>
    <w:rsid w:val="002D29D4"/>
    <w:rsid w:val="002D39E1"/>
    <w:rsid w:val="002D3A9A"/>
    <w:rsid w:val="002D5BA7"/>
    <w:rsid w:val="002D6237"/>
    <w:rsid w:val="002D62D9"/>
    <w:rsid w:val="002D7EDB"/>
    <w:rsid w:val="002E0778"/>
    <w:rsid w:val="002E08D9"/>
    <w:rsid w:val="002E2548"/>
    <w:rsid w:val="002E34A3"/>
    <w:rsid w:val="002E3822"/>
    <w:rsid w:val="002E3888"/>
    <w:rsid w:val="002E56E2"/>
    <w:rsid w:val="002E5C55"/>
    <w:rsid w:val="002E5E1E"/>
    <w:rsid w:val="002E64F1"/>
    <w:rsid w:val="002E7EC1"/>
    <w:rsid w:val="002F0F9B"/>
    <w:rsid w:val="002F2373"/>
    <w:rsid w:val="002F373C"/>
    <w:rsid w:val="002F4B20"/>
    <w:rsid w:val="002F5DCA"/>
    <w:rsid w:val="002F60DA"/>
    <w:rsid w:val="002F60F5"/>
    <w:rsid w:val="002F6C16"/>
    <w:rsid w:val="002F7812"/>
    <w:rsid w:val="002F7AFF"/>
    <w:rsid w:val="002F7D3D"/>
    <w:rsid w:val="0030184A"/>
    <w:rsid w:val="00302F22"/>
    <w:rsid w:val="00303B0F"/>
    <w:rsid w:val="0030504D"/>
    <w:rsid w:val="00305617"/>
    <w:rsid w:val="003058A6"/>
    <w:rsid w:val="00305CBA"/>
    <w:rsid w:val="00306B7D"/>
    <w:rsid w:val="00306C78"/>
    <w:rsid w:val="003071DA"/>
    <w:rsid w:val="003072DC"/>
    <w:rsid w:val="0030737D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7BD"/>
    <w:rsid w:val="00323CDB"/>
    <w:rsid w:val="00325535"/>
    <w:rsid w:val="00326505"/>
    <w:rsid w:val="0032785B"/>
    <w:rsid w:val="00331F0A"/>
    <w:rsid w:val="0033244C"/>
    <w:rsid w:val="00332B70"/>
    <w:rsid w:val="00332F87"/>
    <w:rsid w:val="0033426A"/>
    <w:rsid w:val="003354F0"/>
    <w:rsid w:val="0033566C"/>
    <w:rsid w:val="00336093"/>
    <w:rsid w:val="0033634B"/>
    <w:rsid w:val="00336DE8"/>
    <w:rsid w:val="003379F8"/>
    <w:rsid w:val="0034409A"/>
    <w:rsid w:val="003441EA"/>
    <w:rsid w:val="0034550F"/>
    <w:rsid w:val="00345CE6"/>
    <w:rsid w:val="003468F0"/>
    <w:rsid w:val="00347960"/>
    <w:rsid w:val="0035035D"/>
    <w:rsid w:val="00350492"/>
    <w:rsid w:val="003517CE"/>
    <w:rsid w:val="00351E94"/>
    <w:rsid w:val="003521AA"/>
    <w:rsid w:val="0035264A"/>
    <w:rsid w:val="0035329F"/>
    <w:rsid w:val="00353F96"/>
    <w:rsid w:val="0035403B"/>
    <w:rsid w:val="0035484E"/>
    <w:rsid w:val="00354A58"/>
    <w:rsid w:val="00354D99"/>
    <w:rsid w:val="00354EA1"/>
    <w:rsid w:val="00356273"/>
    <w:rsid w:val="00356863"/>
    <w:rsid w:val="00356AD7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A1E"/>
    <w:rsid w:val="003652B6"/>
    <w:rsid w:val="003653E5"/>
    <w:rsid w:val="003656BC"/>
    <w:rsid w:val="0036582F"/>
    <w:rsid w:val="00365ECF"/>
    <w:rsid w:val="00366F5E"/>
    <w:rsid w:val="00367F9E"/>
    <w:rsid w:val="00370FF8"/>
    <w:rsid w:val="00372214"/>
    <w:rsid w:val="0037229E"/>
    <w:rsid w:val="0037358B"/>
    <w:rsid w:val="0037405E"/>
    <w:rsid w:val="00374134"/>
    <w:rsid w:val="00374ACA"/>
    <w:rsid w:val="00374D01"/>
    <w:rsid w:val="00374F4D"/>
    <w:rsid w:val="003752DC"/>
    <w:rsid w:val="003766CA"/>
    <w:rsid w:val="0037672A"/>
    <w:rsid w:val="003769CC"/>
    <w:rsid w:val="003770F7"/>
    <w:rsid w:val="003772A0"/>
    <w:rsid w:val="00377EDF"/>
    <w:rsid w:val="003826A9"/>
    <w:rsid w:val="0038271F"/>
    <w:rsid w:val="003847A6"/>
    <w:rsid w:val="0038599C"/>
    <w:rsid w:val="00385A20"/>
    <w:rsid w:val="003868C4"/>
    <w:rsid w:val="00386DFD"/>
    <w:rsid w:val="00387FEA"/>
    <w:rsid w:val="00390363"/>
    <w:rsid w:val="00390FDF"/>
    <w:rsid w:val="00391207"/>
    <w:rsid w:val="0039260B"/>
    <w:rsid w:val="003926A5"/>
    <w:rsid w:val="003929FD"/>
    <w:rsid w:val="00392FDE"/>
    <w:rsid w:val="00393C3B"/>
    <w:rsid w:val="003945B3"/>
    <w:rsid w:val="00394DF1"/>
    <w:rsid w:val="00395A61"/>
    <w:rsid w:val="00395A83"/>
    <w:rsid w:val="00395B21"/>
    <w:rsid w:val="00396249"/>
    <w:rsid w:val="00396D57"/>
    <w:rsid w:val="00397EE1"/>
    <w:rsid w:val="003A190A"/>
    <w:rsid w:val="003A2590"/>
    <w:rsid w:val="003A2FA6"/>
    <w:rsid w:val="003A3E8E"/>
    <w:rsid w:val="003A6BCB"/>
    <w:rsid w:val="003A73B2"/>
    <w:rsid w:val="003A7DBE"/>
    <w:rsid w:val="003A7E66"/>
    <w:rsid w:val="003B0BFB"/>
    <w:rsid w:val="003B4E65"/>
    <w:rsid w:val="003B52A0"/>
    <w:rsid w:val="003B5606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C60DA"/>
    <w:rsid w:val="003D0E5B"/>
    <w:rsid w:val="003D226F"/>
    <w:rsid w:val="003D2586"/>
    <w:rsid w:val="003D321D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D7AB7"/>
    <w:rsid w:val="003E04FE"/>
    <w:rsid w:val="003E0DAF"/>
    <w:rsid w:val="003E186E"/>
    <w:rsid w:val="003E27BD"/>
    <w:rsid w:val="003E4062"/>
    <w:rsid w:val="003E460F"/>
    <w:rsid w:val="003E4CD6"/>
    <w:rsid w:val="003E4E6E"/>
    <w:rsid w:val="003E5243"/>
    <w:rsid w:val="003E557C"/>
    <w:rsid w:val="003E7C68"/>
    <w:rsid w:val="003E7D6B"/>
    <w:rsid w:val="003F02DA"/>
    <w:rsid w:val="003F1F83"/>
    <w:rsid w:val="003F38F2"/>
    <w:rsid w:val="003F43AF"/>
    <w:rsid w:val="003F4574"/>
    <w:rsid w:val="003F4B17"/>
    <w:rsid w:val="003F4E65"/>
    <w:rsid w:val="003F52AA"/>
    <w:rsid w:val="003F5719"/>
    <w:rsid w:val="00404094"/>
    <w:rsid w:val="00404F05"/>
    <w:rsid w:val="00406BED"/>
    <w:rsid w:val="00406F36"/>
    <w:rsid w:val="00407405"/>
    <w:rsid w:val="00407736"/>
    <w:rsid w:val="0041033A"/>
    <w:rsid w:val="00410CFF"/>
    <w:rsid w:val="004116BB"/>
    <w:rsid w:val="0041278B"/>
    <w:rsid w:val="00412836"/>
    <w:rsid w:val="0041295A"/>
    <w:rsid w:val="004134F5"/>
    <w:rsid w:val="00413915"/>
    <w:rsid w:val="00413D92"/>
    <w:rsid w:val="004153CC"/>
    <w:rsid w:val="00415644"/>
    <w:rsid w:val="0041579C"/>
    <w:rsid w:val="00415B2E"/>
    <w:rsid w:val="00417167"/>
    <w:rsid w:val="004174CB"/>
    <w:rsid w:val="00417FCF"/>
    <w:rsid w:val="00420604"/>
    <w:rsid w:val="0042518A"/>
    <w:rsid w:val="00426346"/>
    <w:rsid w:val="00427ED0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1A57"/>
    <w:rsid w:val="00451C4C"/>
    <w:rsid w:val="004523FD"/>
    <w:rsid w:val="00453E7A"/>
    <w:rsid w:val="00453FD2"/>
    <w:rsid w:val="00456124"/>
    <w:rsid w:val="00456786"/>
    <w:rsid w:val="00456AE3"/>
    <w:rsid w:val="004605D0"/>
    <w:rsid w:val="0046098E"/>
    <w:rsid w:val="00461740"/>
    <w:rsid w:val="00461F63"/>
    <w:rsid w:val="0046223E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25C4"/>
    <w:rsid w:val="0047280A"/>
    <w:rsid w:val="0047432C"/>
    <w:rsid w:val="004750D7"/>
    <w:rsid w:val="00475955"/>
    <w:rsid w:val="00476B4C"/>
    <w:rsid w:val="00477C82"/>
    <w:rsid w:val="00480948"/>
    <w:rsid w:val="00480D49"/>
    <w:rsid w:val="00480D92"/>
    <w:rsid w:val="0048148B"/>
    <w:rsid w:val="0048247E"/>
    <w:rsid w:val="00482E08"/>
    <w:rsid w:val="0048474E"/>
    <w:rsid w:val="00485D13"/>
    <w:rsid w:val="00486255"/>
    <w:rsid w:val="004868D4"/>
    <w:rsid w:val="00486EDC"/>
    <w:rsid w:val="0049012F"/>
    <w:rsid w:val="00490912"/>
    <w:rsid w:val="00490E23"/>
    <w:rsid w:val="00491676"/>
    <w:rsid w:val="00493208"/>
    <w:rsid w:val="00494F9F"/>
    <w:rsid w:val="00495677"/>
    <w:rsid w:val="0049627E"/>
    <w:rsid w:val="00496442"/>
    <w:rsid w:val="004A0DA1"/>
    <w:rsid w:val="004A1607"/>
    <w:rsid w:val="004A1ECB"/>
    <w:rsid w:val="004A254C"/>
    <w:rsid w:val="004A2A63"/>
    <w:rsid w:val="004A2B68"/>
    <w:rsid w:val="004A351E"/>
    <w:rsid w:val="004A3A4D"/>
    <w:rsid w:val="004A4E89"/>
    <w:rsid w:val="004A55F6"/>
    <w:rsid w:val="004A6701"/>
    <w:rsid w:val="004B060D"/>
    <w:rsid w:val="004B195C"/>
    <w:rsid w:val="004B3687"/>
    <w:rsid w:val="004B38E6"/>
    <w:rsid w:val="004B40A3"/>
    <w:rsid w:val="004B4118"/>
    <w:rsid w:val="004B5262"/>
    <w:rsid w:val="004B5FFF"/>
    <w:rsid w:val="004B67F4"/>
    <w:rsid w:val="004B756F"/>
    <w:rsid w:val="004C1573"/>
    <w:rsid w:val="004C292B"/>
    <w:rsid w:val="004C3918"/>
    <w:rsid w:val="004C3AAE"/>
    <w:rsid w:val="004C40E8"/>
    <w:rsid w:val="004C414A"/>
    <w:rsid w:val="004C49B9"/>
    <w:rsid w:val="004C4B86"/>
    <w:rsid w:val="004C4F4F"/>
    <w:rsid w:val="004C51DC"/>
    <w:rsid w:val="004C5B13"/>
    <w:rsid w:val="004C64FB"/>
    <w:rsid w:val="004C6518"/>
    <w:rsid w:val="004C71A5"/>
    <w:rsid w:val="004C7534"/>
    <w:rsid w:val="004C7BDD"/>
    <w:rsid w:val="004C7DAF"/>
    <w:rsid w:val="004D01A2"/>
    <w:rsid w:val="004D01C4"/>
    <w:rsid w:val="004D0582"/>
    <w:rsid w:val="004D1E2A"/>
    <w:rsid w:val="004D368D"/>
    <w:rsid w:val="004D600B"/>
    <w:rsid w:val="004D7570"/>
    <w:rsid w:val="004D76BB"/>
    <w:rsid w:val="004D7C58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23F"/>
    <w:rsid w:val="004E7F7A"/>
    <w:rsid w:val="004F00EA"/>
    <w:rsid w:val="004F07DE"/>
    <w:rsid w:val="004F0E98"/>
    <w:rsid w:val="004F102C"/>
    <w:rsid w:val="004F23D0"/>
    <w:rsid w:val="004F2B5C"/>
    <w:rsid w:val="004F2C5B"/>
    <w:rsid w:val="004F3429"/>
    <w:rsid w:val="004F4951"/>
    <w:rsid w:val="004F49A0"/>
    <w:rsid w:val="004F4F1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15E"/>
    <w:rsid w:val="00504A87"/>
    <w:rsid w:val="00504C54"/>
    <w:rsid w:val="00505FDE"/>
    <w:rsid w:val="005070C5"/>
    <w:rsid w:val="0050789C"/>
    <w:rsid w:val="00510458"/>
    <w:rsid w:val="005107C2"/>
    <w:rsid w:val="005108A3"/>
    <w:rsid w:val="00510D49"/>
    <w:rsid w:val="00512D59"/>
    <w:rsid w:val="0051317E"/>
    <w:rsid w:val="0051326E"/>
    <w:rsid w:val="00513A7C"/>
    <w:rsid w:val="0051506E"/>
    <w:rsid w:val="005154DA"/>
    <w:rsid w:val="005155F5"/>
    <w:rsid w:val="00515E64"/>
    <w:rsid w:val="00517598"/>
    <w:rsid w:val="00517B00"/>
    <w:rsid w:val="00520809"/>
    <w:rsid w:val="00520F27"/>
    <w:rsid w:val="00521090"/>
    <w:rsid w:val="00522B5F"/>
    <w:rsid w:val="005238D4"/>
    <w:rsid w:val="00523FE7"/>
    <w:rsid w:val="005253F9"/>
    <w:rsid w:val="00525FF2"/>
    <w:rsid w:val="00530228"/>
    <w:rsid w:val="0053201F"/>
    <w:rsid w:val="005329EB"/>
    <w:rsid w:val="00532D5F"/>
    <w:rsid w:val="00532EF1"/>
    <w:rsid w:val="00533294"/>
    <w:rsid w:val="00533507"/>
    <w:rsid w:val="00533C00"/>
    <w:rsid w:val="00533E48"/>
    <w:rsid w:val="005343DC"/>
    <w:rsid w:val="00535113"/>
    <w:rsid w:val="00536590"/>
    <w:rsid w:val="005366D3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E04"/>
    <w:rsid w:val="00542FFD"/>
    <w:rsid w:val="00543030"/>
    <w:rsid w:val="00544079"/>
    <w:rsid w:val="0054428A"/>
    <w:rsid w:val="00544D38"/>
    <w:rsid w:val="005453D0"/>
    <w:rsid w:val="00546CE3"/>
    <w:rsid w:val="00546EF2"/>
    <w:rsid w:val="00547BF5"/>
    <w:rsid w:val="005500A1"/>
    <w:rsid w:val="00550468"/>
    <w:rsid w:val="00550647"/>
    <w:rsid w:val="00550BBD"/>
    <w:rsid w:val="00553808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7E6E"/>
    <w:rsid w:val="00580CA4"/>
    <w:rsid w:val="00581BE5"/>
    <w:rsid w:val="0058227B"/>
    <w:rsid w:val="00583148"/>
    <w:rsid w:val="00583239"/>
    <w:rsid w:val="005852CD"/>
    <w:rsid w:val="005862F6"/>
    <w:rsid w:val="00590570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4170"/>
    <w:rsid w:val="005A47FC"/>
    <w:rsid w:val="005A49E7"/>
    <w:rsid w:val="005A4EF9"/>
    <w:rsid w:val="005A5998"/>
    <w:rsid w:val="005A6FFE"/>
    <w:rsid w:val="005A73B4"/>
    <w:rsid w:val="005A7619"/>
    <w:rsid w:val="005A76A1"/>
    <w:rsid w:val="005A7771"/>
    <w:rsid w:val="005A7D84"/>
    <w:rsid w:val="005B0103"/>
    <w:rsid w:val="005B0AD2"/>
    <w:rsid w:val="005B17A7"/>
    <w:rsid w:val="005B22CB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7A3"/>
    <w:rsid w:val="005B7E23"/>
    <w:rsid w:val="005C05AF"/>
    <w:rsid w:val="005C1151"/>
    <w:rsid w:val="005C162A"/>
    <w:rsid w:val="005C2CF6"/>
    <w:rsid w:val="005C3433"/>
    <w:rsid w:val="005C3859"/>
    <w:rsid w:val="005C4090"/>
    <w:rsid w:val="005C509B"/>
    <w:rsid w:val="005C53B4"/>
    <w:rsid w:val="005C5589"/>
    <w:rsid w:val="005C698B"/>
    <w:rsid w:val="005C6CE4"/>
    <w:rsid w:val="005C7DC3"/>
    <w:rsid w:val="005C7EC1"/>
    <w:rsid w:val="005D161A"/>
    <w:rsid w:val="005D2997"/>
    <w:rsid w:val="005D2B07"/>
    <w:rsid w:val="005D4A09"/>
    <w:rsid w:val="005D671C"/>
    <w:rsid w:val="005D7F07"/>
    <w:rsid w:val="005E0409"/>
    <w:rsid w:val="005E099E"/>
    <w:rsid w:val="005E3357"/>
    <w:rsid w:val="005E38DC"/>
    <w:rsid w:val="005E416F"/>
    <w:rsid w:val="005E419C"/>
    <w:rsid w:val="005E5591"/>
    <w:rsid w:val="005E5E3F"/>
    <w:rsid w:val="005E65C2"/>
    <w:rsid w:val="005E7E10"/>
    <w:rsid w:val="005F1806"/>
    <w:rsid w:val="005F222F"/>
    <w:rsid w:val="005F39C3"/>
    <w:rsid w:val="005F4034"/>
    <w:rsid w:val="005F428B"/>
    <w:rsid w:val="005F474E"/>
    <w:rsid w:val="005F47E5"/>
    <w:rsid w:val="005F53F8"/>
    <w:rsid w:val="005F69C9"/>
    <w:rsid w:val="005F703E"/>
    <w:rsid w:val="005F798F"/>
    <w:rsid w:val="00600657"/>
    <w:rsid w:val="00601B78"/>
    <w:rsid w:val="00601BBA"/>
    <w:rsid w:val="00601D65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37F"/>
    <w:rsid w:val="00620E67"/>
    <w:rsid w:val="006216F3"/>
    <w:rsid w:val="00622DD3"/>
    <w:rsid w:val="006244EB"/>
    <w:rsid w:val="00624A76"/>
    <w:rsid w:val="00625502"/>
    <w:rsid w:val="0062677D"/>
    <w:rsid w:val="006305AA"/>
    <w:rsid w:val="00630DC5"/>
    <w:rsid w:val="00631665"/>
    <w:rsid w:val="00631D4C"/>
    <w:rsid w:val="00631E57"/>
    <w:rsid w:val="00633C91"/>
    <w:rsid w:val="006340CC"/>
    <w:rsid w:val="0063622E"/>
    <w:rsid w:val="006402AA"/>
    <w:rsid w:val="00640F8C"/>
    <w:rsid w:val="006417AE"/>
    <w:rsid w:val="00641C2C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63A7"/>
    <w:rsid w:val="00647747"/>
    <w:rsid w:val="00647B7E"/>
    <w:rsid w:val="006507CB"/>
    <w:rsid w:val="0065096A"/>
    <w:rsid w:val="00651130"/>
    <w:rsid w:val="006519DE"/>
    <w:rsid w:val="006534A3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1312"/>
    <w:rsid w:val="006631DC"/>
    <w:rsid w:val="006635E7"/>
    <w:rsid w:val="00663B5E"/>
    <w:rsid w:val="00663FC3"/>
    <w:rsid w:val="00664291"/>
    <w:rsid w:val="00666B94"/>
    <w:rsid w:val="006701A5"/>
    <w:rsid w:val="00670515"/>
    <w:rsid w:val="0067201A"/>
    <w:rsid w:val="006725FD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8018A"/>
    <w:rsid w:val="00681145"/>
    <w:rsid w:val="00682764"/>
    <w:rsid w:val="00682A93"/>
    <w:rsid w:val="00682E30"/>
    <w:rsid w:val="00683376"/>
    <w:rsid w:val="00684D2E"/>
    <w:rsid w:val="00685244"/>
    <w:rsid w:val="00685901"/>
    <w:rsid w:val="006859DF"/>
    <w:rsid w:val="00686A73"/>
    <w:rsid w:val="00687ABE"/>
    <w:rsid w:val="00687CF7"/>
    <w:rsid w:val="006918C5"/>
    <w:rsid w:val="00691CA5"/>
    <w:rsid w:val="006946E2"/>
    <w:rsid w:val="0069486A"/>
    <w:rsid w:val="00694E5A"/>
    <w:rsid w:val="00695D7C"/>
    <w:rsid w:val="00697753"/>
    <w:rsid w:val="006A04E6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408"/>
    <w:rsid w:val="006A6ACA"/>
    <w:rsid w:val="006A7954"/>
    <w:rsid w:val="006B0B06"/>
    <w:rsid w:val="006B0C8E"/>
    <w:rsid w:val="006B0E52"/>
    <w:rsid w:val="006B134B"/>
    <w:rsid w:val="006B1FA8"/>
    <w:rsid w:val="006B30B3"/>
    <w:rsid w:val="006B313D"/>
    <w:rsid w:val="006B319B"/>
    <w:rsid w:val="006B3615"/>
    <w:rsid w:val="006B3A09"/>
    <w:rsid w:val="006B3E5B"/>
    <w:rsid w:val="006B54C2"/>
    <w:rsid w:val="006B5895"/>
    <w:rsid w:val="006B6D5F"/>
    <w:rsid w:val="006B70FC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A8D"/>
    <w:rsid w:val="006C31DF"/>
    <w:rsid w:val="006C320F"/>
    <w:rsid w:val="006C37D9"/>
    <w:rsid w:val="006C577D"/>
    <w:rsid w:val="006C5B6B"/>
    <w:rsid w:val="006C6DEC"/>
    <w:rsid w:val="006D0159"/>
    <w:rsid w:val="006D0190"/>
    <w:rsid w:val="006D153E"/>
    <w:rsid w:val="006D1F3B"/>
    <w:rsid w:val="006D270C"/>
    <w:rsid w:val="006D2D55"/>
    <w:rsid w:val="006D2DFC"/>
    <w:rsid w:val="006D4284"/>
    <w:rsid w:val="006D570C"/>
    <w:rsid w:val="006D5C47"/>
    <w:rsid w:val="006D79A8"/>
    <w:rsid w:val="006D7EE5"/>
    <w:rsid w:val="006E016D"/>
    <w:rsid w:val="006E138D"/>
    <w:rsid w:val="006E16BB"/>
    <w:rsid w:val="006E172E"/>
    <w:rsid w:val="006E19AD"/>
    <w:rsid w:val="006E2CC8"/>
    <w:rsid w:val="006E3480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12A9"/>
    <w:rsid w:val="006F17A8"/>
    <w:rsid w:val="006F1B57"/>
    <w:rsid w:val="006F27EC"/>
    <w:rsid w:val="006F32D2"/>
    <w:rsid w:val="006F3C81"/>
    <w:rsid w:val="006F4B8A"/>
    <w:rsid w:val="006F62C5"/>
    <w:rsid w:val="006F66AA"/>
    <w:rsid w:val="006F7271"/>
    <w:rsid w:val="006F7B0F"/>
    <w:rsid w:val="006F7D9D"/>
    <w:rsid w:val="00701B0D"/>
    <w:rsid w:val="00701CA6"/>
    <w:rsid w:val="00701D53"/>
    <w:rsid w:val="00702069"/>
    <w:rsid w:val="00704D21"/>
    <w:rsid w:val="00706852"/>
    <w:rsid w:val="00707600"/>
    <w:rsid w:val="00710401"/>
    <w:rsid w:val="007106F1"/>
    <w:rsid w:val="00711614"/>
    <w:rsid w:val="00711F52"/>
    <w:rsid w:val="007129F6"/>
    <w:rsid w:val="00712DBE"/>
    <w:rsid w:val="00715432"/>
    <w:rsid w:val="0071594D"/>
    <w:rsid w:val="007166A5"/>
    <w:rsid w:val="00716F9A"/>
    <w:rsid w:val="00717046"/>
    <w:rsid w:val="00717D07"/>
    <w:rsid w:val="007216F6"/>
    <w:rsid w:val="0072347B"/>
    <w:rsid w:val="00724130"/>
    <w:rsid w:val="007242A1"/>
    <w:rsid w:val="007249C0"/>
    <w:rsid w:val="00725617"/>
    <w:rsid w:val="007269EC"/>
    <w:rsid w:val="00727F09"/>
    <w:rsid w:val="00730639"/>
    <w:rsid w:val="00730A7E"/>
    <w:rsid w:val="00731FC9"/>
    <w:rsid w:val="0073242B"/>
    <w:rsid w:val="00732ABB"/>
    <w:rsid w:val="00733ABD"/>
    <w:rsid w:val="00734518"/>
    <w:rsid w:val="00734CBF"/>
    <w:rsid w:val="00736D21"/>
    <w:rsid w:val="00736F92"/>
    <w:rsid w:val="00737CEB"/>
    <w:rsid w:val="00737EE8"/>
    <w:rsid w:val="00740380"/>
    <w:rsid w:val="00740CD7"/>
    <w:rsid w:val="00740E40"/>
    <w:rsid w:val="007410D5"/>
    <w:rsid w:val="007412C0"/>
    <w:rsid w:val="00741C47"/>
    <w:rsid w:val="00742892"/>
    <w:rsid w:val="00742E15"/>
    <w:rsid w:val="00742E32"/>
    <w:rsid w:val="00742ECF"/>
    <w:rsid w:val="00744571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3CFB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EEB"/>
    <w:rsid w:val="0077109E"/>
    <w:rsid w:val="00771B83"/>
    <w:rsid w:val="00771D89"/>
    <w:rsid w:val="00772F65"/>
    <w:rsid w:val="0077354A"/>
    <w:rsid w:val="00775C9A"/>
    <w:rsid w:val="00777036"/>
    <w:rsid w:val="00777380"/>
    <w:rsid w:val="007778AF"/>
    <w:rsid w:val="007778CF"/>
    <w:rsid w:val="00780B59"/>
    <w:rsid w:val="00781BE6"/>
    <w:rsid w:val="00785789"/>
    <w:rsid w:val="00785CED"/>
    <w:rsid w:val="007903D9"/>
    <w:rsid w:val="00790B4F"/>
    <w:rsid w:val="00791890"/>
    <w:rsid w:val="00791AF0"/>
    <w:rsid w:val="00791D6F"/>
    <w:rsid w:val="00793784"/>
    <w:rsid w:val="0079385D"/>
    <w:rsid w:val="007939D9"/>
    <w:rsid w:val="00793BBC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A97"/>
    <w:rsid w:val="007A1FB0"/>
    <w:rsid w:val="007A21F7"/>
    <w:rsid w:val="007A2D4A"/>
    <w:rsid w:val="007A391D"/>
    <w:rsid w:val="007A3DC1"/>
    <w:rsid w:val="007A44CD"/>
    <w:rsid w:val="007A7047"/>
    <w:rsid w:val="007A70BC"/>
    <w:rsid w:val="007A7299"/>
    <w:rsid w:val="007A771B"/>
    <w:rsid w:val="007A77DD"/>
    <w:rsid w:val="007A7E19"/>
    <w:rsid w:val="007B016A"/>
    <w:rsid w:val="007B022E"/>
    <w:rsid w:val="007B027A"/>
    <w:rsid w:val="007B03B9"/>
    <w:rsid w:val="007B1841"/>
    <w:rsid w:val="007B42AF"/>
    <w:rsid w:val="007B53DF"/>
    <w:rsid w:val="007B55B8"/>
    <w:rsid w:val="007B6117"/>
    <w:rsid w:val="007B61D6"/>
    <w:rsid w:val="007B689B"/>
    <w:rsid w:val="007B73EA"/>
    <w:rsid w:val="007B7D3A"/>
    <w:rsid w:val="007C06E8"/>
    <w:rsid w:val="007C0E30"/>
    <w:rsid w:val="007C1447"/>
    <w:rsid w:val="007C1741"/>
    <w:rsid w:val="007C28E1"/>
    <w:rsid w:val="007C322D"/>
    <w:rsid w:val="007C32B4"/>
    <w:rsid w:val="007C39F2"/>
    <w:rsid w:val="007C52A3"/>
    <w:rsid w:val="007C5916"/>
    <w:rsid w:val="007C5C31"/>
    <w:rsid w:val="007D089C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9F5"/>
    <w:rsid w:val="007E23DC"/>
    <w:rsid w:val="007E244D"/>
    <w:rsid w:val="007E25D9"/>
    <w:rsid w:val="007E2B0E"/>
    <w:rsid w:val="007E349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353A"/>
    <w:rsid w:val="007F3EA1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6FB"/>
    <w:rsid w:val="00804148"/>
    <w:rsid w:val="008043C3"/>
    <w:rsid w:val="00804FD3"/>
    <w:rsid w:val="00805C67"/>
    <w:rsid w:val="00807681"/>
    <w:rsid w:val="00807E0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7ED"/>
    <w:rsid w:val="008170A5"/>
    <w:rsid w:val="00820372"/>
    <w:rsid w:val="008216B9"/>
    <w:rsid w:val="00822314"/>
    <w:rsid w:val="00822695"/>
    <w:rsid w:val="0082304A"/>
    <w:rsid w:val="0082361E"/>
    <w:rsid w:val="008238ED"/>
    <w:rsid w:val="00824732"/>
    <w:rsid w:val="008304C4"/>
    <w:rsid w:val="00830DAC"/>
    <w:rsid w:val="00832796"/>
    <w:rsid w:val="00832D7C"/>
    <w:rsid w:val="00833701"/>
    <w:rsid w:val="008340EB"/>
    <w:rsid w:val="008345E9"/>
    <w:rsid w:val="00835AAF"/>
    <w:rsid w:val="00835F42"/>
    <w:rsid w:val="00836722"/>
    <w:rsid w:val="00837728"/>
    <w:rsid w:val="00837FE0"/>
    <w:rsid w:val="0084139D"/>
    <w:rsid w:val="00841BE0"/>
    <w:rsid w:val="0084249B"/>
    <w:rsid w:val="0084337C"/>
    <w:rsid w:val="00844411"/>
    <w:rsid w:val="00844CD4"/>
    <w:rsid w:val="00845362"/>
    <w:rsid w:val="00845FC6"/>
    <w:rsid w:val="008462E8"/>
    <w:rsid w:val="00847860"/>
    <w:rsid w:val="00847D7D"/>
    <w:rsid w:val="0085035C"/>
    <w:rsid w:val="00850B97"/>
    <w:rsid w:val="00850E3A"/>
    <w:rsid w:val="00851439"/>
    <w:rsid w:val="00853272"/>
    <w:rsid w:val="00853435"/>
    <w:rsid w:val="00853CDF"/>
    <w:rsid w:val="008543BD"/>
    <w:rsid w:val="008545BC"/>
    <w:rsid w:val="00856915"/>
    <w:rsid w:val="008603E0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3214"/>
    <w:rsid w:val="00874BDB"/>
    <w:rsid w:val="00874E5D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93E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618B"/>
    <w:rsid w:val="008968BB"/>
    <w:rsid w:val="00897C75"/>
    <w:rsid w:val="008A064B"/>
    <w:rsid w:val="008A13FB"/>
    <w:rsid w:val="008A1483"/>
    <w:rsid w:val="008A1A21"/>
    <w:rsid w:val="008A1D5E"/>
    <w:rsid w:val="008A27AB"/>
    <w:rsid w:val="008A2967"/>
    <w:rsid w:val="008A3433"/>
    <w:rsid w:val="008A347D"/>
    <w:rsid w:val="008A36B5"/>
    <w:rsid w:val="008A37C7"/>
    <w:rsid w:val="008A5A3C"/>
    <w:rsid w:val="008A674E"/>
    <w:rsid w:val="008A6D14"/>
    <w:rsid w:val="008A6DF1"/>
    <w:rsid w:val="008A6E7B"/>
    <w:rsid w:val="008A7829"/>
    <w:rsid w:val="008B052D"/>
    <w:rsid w:val="008B05F2"/>
    <w:rsid w:val="008B2B14"/>
    <w:rsid w:val="008B2B9D"/>
    <w:rsid w:val="008B2C1C"/>
    <w:rsid w:val="008B3AAC"/>
    <w:rsid w:val="008B3FA0"/>
    <w:rsid w:val="008B5FE9"/>
    <w:rsid w:val="008B6096"/>
    <w:rsid w:val="008B6819"/>
    <w:rsid w:val="008B6843"/>
    <w:rsid w:val="008B783A"/>
    <w:rsid w:val="008B7994"/>
    <w:rsid w:val="008C0555"/>
    <w:rsid w:val="008C055B"/>
    <w:rsid w:val="008C1202"/>
    <w:rsid w:val="008C202D"/>
    <w:rsid w:val="008C2535"/>
    <w:rsid w:val="008C3071"/>
    <w:rsid w:val="008C3D55"/>
    <w:rsid w:val="008C4655"/>
    <w:rsid w:val="008C5013"/>
    <w:rsid w:val="008C5023"/>
    <w:rsid w:val="008C51F0"/>
    <w:rsid w:val="008C5405"/>
    <w:rsid w:val="008C6669"/>
    <w:rsid w:val="008C791A"/>
    <w:rsid w:val="008D0960"/>
    <w:rsid w:val="008D115F"/>
    <w:rsid w:val="008D1E3D"/>
    <w:rsid w:val="008D3367"/>
    <w:rsid w:val="008D3B15"/>
    <w:rsid w:val="008D3E6E"/>
    <w:rsid w:val="008D4360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8B3"/>
    <w:rsid w:val="008E7DD8"/>
    <w:rsid w:val="008F03EF"/>
    <w:rsid w:val="008F1E43"/>
    <w:rsid w:val="008F32AE"/>
    <w:rsid w:val="008F38C2"/>
    <w:rsid w:val="008F3C7D"/>
    <w:rsid w:val="008F41CC"/>
    <w:rsid w:val="008F48EB"/>
    <w:rsid w:val="008F51C4"/>
    <w:rsid w:val="009009EB"/>
    <w:rsid w:val="00902F6F"/>
    <w:rsid w:val="009036D5"/>
    <w:rsid w:val="009039AC"/>
    <w:rsid w:val="00903AFC"/>
    <w:rsid w:val="00904A11"/>
    <w:rsid w:val="00904C61"/>
    <w:rsid w:val="00905469"/>
    <w:rsid w:val="009065BA"/>
    <w:rsid w:val="00906859"/>
    <w:rsid w:val="0091003E"/>
    <w:rsid w:val="0091094D"/>
    <w:rsid w:val="00911455"/>
    <w:rsid w:val="009117FA"/>
    <w:rsid w:val="00911B12"/>
    <w:rsid w:val="00913570"/>
    <w:rsid w:val="00913BA0"/>
    <w:rsid w:val="00913C20"/>
    <w:rsid w:val="009142ED"/>
    <w:rsid w:val="00914A06"/>
    <w:rsid w:val="0091513A"/>
    <w:rsid w:val="009158E2"/>
    <w:rsid w:val="009159E2"/>
    <w:rsid w:val="00915EFB"/>
    <w:rsid w:val="00920964"/>
    <w:rsid w:val="00920C91"/>
    <w:rsid w:val="009212C9"/>
    <w:rsid w:val="00921821"/>
    <w:rsid w:val="0092256B"/>
    <w:rsid w:val="009230E6"/>
    <w:rsid w:val="00925B00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B34"/>
    <w:rsid w:val="00933B0A"/>
    <w:rsid w:val="00935EB0"/>
    <w:rsid w:val="0093649A"/>
    <w:rsid w:val="00937A11"/>
    <w:rsid w:val="00937E04"/>
    <w:rsid w:val="009408A7"/>
    <w:rsid w:val="0094446D"/>
    <w:rsid w:val="00944690"/>
    <w:rsid w:val="009461C8"/>
    <w:rsid w:val="0094626E"/>
    <w:rsid w:val="009505A5"/>
    <w:rsid w:val="00952E58"/>
    <w:rsid w:val="00952E7D"/>
    <w:rsid w:val="00952F86"/>
    <w:rsid w:val="0095337A"/>
    <w:rsid w:val="00954649"/>
    <w:rsid w:val="00955D02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763D"/>
    <w:rsid w:val="0097043F"/>
    <w:rsid w:val="0097054F"/>
    <w:rsid w:val="00971722"/>
    <w:rsid w:val="00971ACE"/>
    <w:rsid w:val="00972692"/>
    <w:rsid w:val="0097284E"/>
    <w:rsid w:val="00972A6E"/>
    <w:rsid w:val="009731C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DA9"/>
    <w:rsid w:val="009925AA"/>
    <w:rsid w:val="00992AA4"/>
    <w:rsid w:val="009955BE"/>
    <w:rsid w:val="009959BF"/>
    <w:rsid w:val="009966A2"/>
    <w:rsid w:val="00996980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16B"/>
    <w:rsid w:val="009C1D38"/>
    <w:rsid w:val="009C3576"/>
    <w:rsid w:val="009C36A4"/>
    <w:rsid w:val="009C3B55"/>
    <w:rsid w:val="009C3F40"/>
    <w:rsid w:val="009C4EEA"/>
    <w:rsid w:val="009C5279"/>
    <w:rsid w:val="009C576F"/>
    <w:rsid w:val="009C5B55"/>
    <w:rsid w:val="009C7539"/>
    <w:rsid w:val="009C758F"/>
    <w:rsid w:val="009D0D24"/>
    <w:rsid w:val="009D1F7A"/>
    <w:rsid w:val="009D20FB"/>
    <w:rsid w:val="009D2C58"/>
    <w:rsid w:val="009D4E43"/>
    <w:rsid w:val="009D523A"/>
    <w:rsid w:val="009D5934"/>
    <w:rsid w:val="009D610E"/>
    <w:rsid w:val="009D6316"/>
    <w:rsid w:val="009D6934"/>
    <w:rsid w:val="009D6D7A"/>
    <w:rsid w:val="009D6E5F"/>
    <w:rsid w:val="009D764C"/>
    <w:rsid w:val="009D791B"/>
    <w:rsid w:val="009D7D5B"/>
    <w:rsid w:val="009E008B"/>
    <w:rsid w:val="009E036C"/>
    <w:rsid w:val="009E1396"/>
    <w:rsid w:val="009E18CF"/>
    <w:rsid w:val="009E3409"/>
    <w:rsid w:val="009E4082"/>
    <w:rsid w:val="009E4C8C"/>
    <w:rsid w:val="009E4D4A"/>
    <w:rsid w:val="009E4FB6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EAF"/>
    <w:rsid w:val="00A00199"/>
    <w:rsid w:val="00A0089F"/>
    <w:rsid w:val="00A00D71"/>
    <w:rsid w:val="00A00F9E"/>
    <w:rsid w:val="00A01045"/>
    <w:rsid w:val="00A01936"/>
    <w:rsid w:val="00A02068"/>
    <w:rsid w:val="00A02D0F"/>
    <w:rsid w:val="00A03923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2FD2"/>
    <w:rsid w:val="00A134BB"/>
    <w:rsid w:val="00A14644"/>
    <w:rsid w:val="00A15959"/>
    <w:rsid w:val="00A15AED"/>
    <w:rsid w:val="00A162ED"/>
    <w:rsid w:val="00A16C05"/>
    <w:rsid w:val="00A17805"/>
    <w:rsid w:val="00A20E1B"/>
    <w:rsid w:val="00A214DB"/>
    <w:rsid w:val="00A22448"/>
    <w:rsid w:val="00A2446D"/>
    <w:rsid w:val="00A245C1"/>
    <w:rsid w:val="00A24FB2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FE8"/>
    <w:rsid w:val="00A4008F"/>
    <w:rsid w:val="00A401B6"/>
    <w:rsid w:val="00A41FD5"/>
    <w:rsid w:val="00A424EA"/>
    <w:rsid w:val="00A42D7C"/>
    <w:rsid w:val="00A434A3"/>
    <w:rsid w:val="00A43FD2"/>
    <w:rsid w:val="00A44769"/>
    <w:rsid w:val="00A450AF"/>
    <w:rsid w:val="00A46598"/>
    <w:rsid w:val="00A46833"/>
    <w:rsid w:val="00A46A3B"/>
    <w:rsid w:val="00A46CFA"/>
    <w:rsid w:val="00A4739A"/>
    <w:rsid w:val="00A50461"/>
    <w:rsid w:val="00A5113D"/>
    <w:rsid w:val="00A51971"/>
    <w:rsid w:val="00A51AF9"/>
    <w:rsid w:val="00A539E8"/>
    <w:rsid w:val="00A53CE6"/>
    <w:rsid w:val="00A5484F"/>
    <w:rsid w:val="00A5515C"/>
    <w:rsid w:val="00A55317"/>
    <w:rsid w:val="00A55808"/>
    <w:rsid w:val="00A55CD0"/>
    <w:rsid w:val="00A5663A"/>
    <w:rsid w:val="00A56F09"/>
    <w:rsid w:val="00A5712B"/>
    <w:rsid w:val="00A57E71"/>
    <w:rsid w:val="00A6021C"/>
    <w:rsid w:val="00A6035A"/>
    <w:rsid w:val="00A618E1"/>
    <w:rsid w:val="00A6227D"/>
    <w:rsid w:val="00A628E0"/>
    <w:rsid w:val="00A62A1C"/>
    <w:rsid w:val="00A62A77"/>
    <w:rsid w:val="00A63540"/>
    <w:rsid w:val="00A640BB"/>
    <w:rsid w:val="00A6440E"/>
    <w:rsid w:val="00A64CFC"/>
    <w:rsid w:val="00A66966"/>
    <w:rsid w:val="00A670A2"/>
    <w:rsid w:val="00A67157"/>
    <w:rsid w:val="00A6754F"/>
    <w:rsid w:val="00A709A0"/>
    <w:rsid w:val="00A71D79"/>
    <w:rsid w:val="00A729DA"/>
    <w:rsid w:val="00A72EA8"/>
    <w:rsid w:val="00A73885"/>
    <w:rsid w:val="00A74806"/>
    <w:rsid w:val="00A7537F"/>
    <w:rsid w:val="00A76079"/>
    <w:rsid w:val="00A76993"/>
    <w:rsid w:val="00A76F31"/>
    <w:rsid w:val="00A77D76"/>
    <w:rsid w:val="00A80FC5"/>
    <w:rsid w:val="00A81D70"/>
    <w:rsid w:val="00A823C7"/>
    <w:rsid w:val="00A8304C"/>
    <w:rsid w:val="00A833F6"/>
    <w:rsid w:val="00A85A08"/>
    <w:rsid w:val="00A90898"/>
    <w:rsid w:val="00A90B8F"/>
    <w:rsid w:val="00A91A39"/>
    <w:rsid w:val="00A91C70"/>
    <w:rsid w:val="00A9338B"/>
    <w:rsid w:val="00A942C4"/>
    <w:rsid w:val="00A9445E"/>
    <w:rsid w:val="00A96964"/>
    <w:rsid w:val="00A971E7"/>
    <w:rsid w:val="00AA0111"/>
    <w:rsid w:val="00AA10C9"/>
    <w:rsid w:val="00AA171E"/>
    <w:rsid w:val="00AA176D"/>
    <w:rsid w:val="00AA1D71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C4A"/>
    <w:rsid w:val="00AB5CA3"/>
    <w:rsid w:val="00AB5CBB"/>
    <w:rsid w:val="00AB6C1B"/>
    <w:rsid w:val="00AB7611"/>
    <w:rsid w:val="00AB7FDF"/>
    <w:rsid w:val="00AC00E0"/>
    <w:rsid w:val="00AC0363"/>
    <w:rsid w:val="00AC1614"/>
    <w:rsid w:val="00AC16CA"/>
    <w:rsid w:val="00AC27CF"/>
    <w:rsid w:val="00AC2800"/>
    <w:rsid w:val="00AC2DA2"/>
    <w:rsid w:val="00AC2DA7"/>
    <w:rsid w:val="00AC2DD2"/>
    <w:rsid w:val="00AC3196"/>
    <w:rsid w:val="00AC3436"/>
    <w:rsid w:val="00AC410D"/>
    <w:rsid w:val="00AC44FC"/>
    <w:rsid w:val="00AC4BF9"/>
    <w:rsid w:val="00AC692F"/>
    <w:rsid w:val="00AC7224"/>
    <w:rsid w:val="00AC7A6D"/>
    <w:rsid w:val="00AD1B4C"/>
    <w:rsid w:val="00AD1D1B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1D35"/>
    <w:rsid w:val="00AE2FF8"/>
    <w:rsid w:val="00AE42E0"/>
    <w:rsid w:val="00AE4DE2"/>
    <w:rsid w:val="00AE5173"/>
    <w:rsid w:val="00AE5673"/>
    <w:rsid w:val="00AE6298"/>
    <w:rsid w:val="00AE688E"/>
    <w:rsid w:val="00AE7175"/>
    <w:rsid w:val="00AE7A42"/>
    <w:rsid w:val="00AF0129"/>
    <w:rsid w:val="00AF1B1F"/>
    <w:rsid w:val="00AF1D56"/>
    <w:rsid w:val="00AF1E7B"/>
    <w:rsid w:val="00AF2749"/>
    <w:rsid w:val="00AF315F"/>
    <w:rsid w:val="00AF4BAD"/>
    <w:rsid w:val="00AF533B"/>
    <w:rsid w:val="00AF6133"/>
    <w:rsid w:val="00AF6B91"/>
    <w:rsid w:val="00AF6ECA"/>
    <w:rsid w:val="00B00F03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8BB"/>
    <w:rsid w:val="00B11CFE"/>
    <w:rsid w:val="00B12E06"/>
    <w:rsid w:val="00B12FDB"/>
    <w:rsid w:val="00B13A95"/>
    <w:rsid w:val="00B14527"/>
    <w:rsid w:val="00B2005F"/>
    <w:rsid w:val="00B20A8B"/>
    <w:rsid w:val="00B22D8C"/>
    <w:rsid w:val="00B2314B"/>
    <w:rsid w:val="00B23A03"/>
    <w:rsid w:val="00B2434E"/>
    <w:rsid w:val="00B245EF"/>
    <w:rsid w:val="00B25CF8"/>
    <w:rsid w:val="00B269A6"/>
    <w:rsid w:val="00B2723B"/>
    <w:rsid w:val="00B300FF"/>
    <w:rsid w:val="00B30998"/>
    <w:rsid w:val="00B32428"/>
    <w:rsid w:val="00B324BC"/>
    <w:rsid w:val="00B32540"/>
    <w:rsid w:val="00B32F9D"/>
    <w:rsid w:val="00B333E5"/>
    <w:rsid w:val="00B335A2"/>
    <w:rsid w:val="00B33A2D"/>
    <w:rsid w:val="00B3409A"/>
    <w:rsid w:val="00B34A6B"/>
    <w:rsid w:val="00B35680"/>
    <w:rsid w:val="00B3729C"/>
    <w:rsid w:val="00B372AC"/>
    <w:rsid w:val="00B412C0"/>
    <w:rsid w:val="00B415FB"/>
    <w:rsid w:val="00B421D9"/>
    <w:rsid w:val="00B44FD2"/>
    <w:rsid w:val="00B45832"/>
    <w:rsid w:val="00B4778B"/>
    <w:rsid w:val="00B4787D"/>
    <w:rsid w:val="00B479B2"/>
    <w:rsid w:val="00B50C5D"/>
    <w:rsid w:val="00B50F3B"/>
    <w:rsid w:val="00B5203D"/>
    <w:rsid w:val="00B543CA"/>
    <w:rsid w:val="00B54775"/>
    <w:rsid w:val="00B5481D"/>
    <w:rsid w:val="00B54896"/>
    <w:rsid w:val="00B54A5D"/>
    <w:rsid w:val="00B56542"/>
    <w:rsid w:val="00B56FA9"/>
    <w:rsid w:val="00B60B5D"/>
    <w:rsid w:val="00B60E32"/>
    <w:rsid w:val="00B60F7B"/>
    <w:rsid w:val="00B61312"/>
    <w:rsid w:val="00B61B2B"/>
    <w:rsid w:val="00B62E51"/>
    <w:rsid w:val="00B6321D"/>
    <w:rsid w:val="00B63916"/>
    <w:rsid w:val="00B63BD5"/>
    <w:rsid w:val="00B64871"/>
    <w:rsid w:val="00B6507D"/>
    <w:rsid w:val="00B65359"/>
    <w:rsid w:val="00B65CC0"/>
    <w:rsid w:val="00B66171"/>
    <w:rsid w:val="00B67134"/>
    <w:rsid w:val="00B675D9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807DD"/>
    <w:rsid w:val="00B80BFD"/>
    <w:rsid w:val="00B80F1F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665"/>
    <w:rsid w:val="00B91BE9"/>
    <w:rsid w:val="00B91D15"/>
    <w:rsid w:val="00B927A4"/>
    <w:rsid w:val="00B93477"/>
    <w:rsid w:val="00B93A88"/>
    <w:rsid w:val="00B94424"/>
    <w:rsid w:val="00B94A70"/>
    <w:rsid w:val="00B9503B"/>
    <w:rsid w:val="00B9551B"/>
    <w:rsid w:val="00B9621E"/>
    <w:rsid w:val="00B9677D"/>
    <w:rsid w:val="00B969FC"/>
    <w:rsid w:val="00B9734E"/>
    <w:rsid w:val="00BA056F"/>
    <w:rsid w:val="00BA0977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A49"/>
    <w:rsid w:val="00BB1D06"/>
    <w:rsid w:val="00BB2D1F"/>
    <w:rsid w:val="00BB366C"/>
    <w:rsid w:val="00BB5C27"/>
    <w:rsid w:val="00BB5FF5"/>
    <w:rsid w:val="00BB6ADE"/>
    <w:rsid w:val="00BB6B7C"/>
    <w:rsid w:val="00BB6B7D"/>
    <w:rsid w:val="00BB6D45"/>
    <w:rsid w:val="00BB71DF"/>
    <w:rsid w:val="00BC0270"/>
    <w:rsid w:val="00BC02A8"/>
    <w:rsid w:val="00BC032F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98A"/>
    <w:rsid w:val="00BC7A6B"/>
    <w:rsid w:val="00BD09BF"/>
    <w:rsid w:val="00BD0AFD"/>
    <w:rsid w:val="00BD2A56"/>
    <w:rsid w:val="00BD36FB"/>
    <w:rsid w:val="00BD37EE"/>
    <w:rsid w:val="00BD3988"/>
    <w:rsid w:val="00BD5606"/>
    <w:rsid w:val="00BD6004"/>
    <w:rsid w:val="00BD790B"/>
    <w:rsid w:val="00BD7E3E"/>
    <w:rsid w:val="00BE0B4F"/>
    <w:rsid w:val="00BE167A"/>
    <w:rsid w:val="00BE2C1D"/>
    <w:rsid w:val="00BE309F"/>
    <w:rsid w:val="00BE3A4D"/>
    <w:rsid w:val="00BE3AA1"/>
    <w:rsid w:val="00BE3F77"/>
    <w:rsid w:val="00BE451B"/>
    <w:rsid w:val="00BE604F"/>
    <w:rsid w:val="00BE76FB"/>
    <w:rsid w:val="00BF0A36"/>
    <w:rsid w:val="00BF1B0B"/>
    <w:rsid w:val="00BF220A"/>
    <w:rsid w:val="00BF2510"/>
    <w:rsid w:val="00BF446F"/>
    <w:rsid w:val="00BF44F3"/>
    <w:rsid w:val="00BF62EA"/>
    <w:rsid w:val="00C004DC"/>
    <w:rsid w:val="00C00AFB"/>
    <w:rsid w:val="00C00C3E"/>
    <w:rsid w:val="00C02200"/>
    <w:rsid w:val="00C03932"/>
    <w:rsid w:val="00C040D7"/>
    <w:rsid w:val="00C04CC4"/>
    <w:rsid w:val="00C05DA9"/>
    <w:rsid w:val="00C05FE2"/>
    <w:rsid w:val="00C062A3"/>
    <w:rsid w:val="00C063BB"/>
    <w:rsid w:val="00C0653C"/>
    <w:rsid w:val="00C06584"/>
    <w:rsid w:val="00C068F6"/>
    <w:rsid w:val="00C0745E"/>
    <w:rsid w:val="00C10B01"/>
    <w:rsid w:val="00C12B30"/>
    <w:rsid w:val="00C12FFB"/>
    <w:rsid w:val="00C133ED"/>
    <w:rsid w:val="00C13B1D"/>
    <w:rsid w:val="00C142A0"/>
    <w:rsid w:val="00C14AE2"/>
    <w:rsid w:val="00C1520E"/>
    <w:rsid w:val="00C1712E"/>
    <w:rsid w:val="00C17615"/>
    <w:rsid w:val="00C20E81"/>
    <w:rsid w:val="00C239C8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45C4"/>
    <w:rsid w:val="00C35198"/>
    <w:rsid w:val="00C357B2"/>
    <w:rsid w:val="00C36481"/>
    <w:rsid w:val="00C36805"/>
    <w:rsid w:val="00C36BCA"/>
    <w:rsid w:val="00C36D7C"/>
    <w:rsid w:val="00C40127"/>
    <w:rsid w:val="00C409F4"/>
    <w:rsid w:val="00C40ADA"/>
    <w:rsid w:val="00C41019"/>
    <w:rsid w:val="00C41ADC"/>
    <w:rsid w:val="00C42084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2EF"/>
    <w:rsid w:val="00C538CF"/>
    <w:rsid w:val="00C53967"/>
    <w:rsid w:val="00C5451D"/>
    <w:rsid w:val="00C55402"/>
    <w:rsid w:val="00C55763"/>
    <w:rsid w:val="00C558D8"/>
    <w:rsid w:val="00C55A6C"/>
    <w:rsid w:val="00C57810"/>
    <w:rsid w:val="00C60775"/>
    <w:rsid w:val="00C60A84"/>
    <w:rsid w:val="00C614C1"/>
    <w:rsid w:val="00C62934"/>
    <w:rsid w:val="00C63F5C"/>
    <w:rsid w:val="00C64139"/>
    <w:rsid w:val="00C642E2"/>
    <w:rsid w:val="00C64FA1"/>
    <w:rsid w:val="00C65005"/>
    <w:rsid w:val="00C65499"/>
    <w:rsid w:val="00C673DF"/>
    <w:rsid w:val="00C67863"/>
    <w:rsid w:val="00C70882"/>
    <w:rsid w:val="00C71218"/>
    <w:rsid w:val="00C7238E"/>
    <w:rsid w:val="00C72F61"/>
    <w:rsid w:val="00C73BFD"/>
    <w:rsid w:val="00C74352"/>
    <w:rsid w:val="00C74EEA"/>
    <w:rsid w:val="00C75B2C"/>
    <w:rsid w:val="00C7600B"/>
    <w:rsid w:val="00C7773F"/>
    <w:rsid w:val="00C77C5D"/>
    <w:rsid w:val="00C77CFA"/>
    <w:rsid w:val="00C80C7C"/>
    <w:rsid w:val="00C81FDD"/>
    <w:rsid w:val="00C82194"/>
    <w:rsid w:val="00C8291F"/>
    <w:rsid w:val="00C832D6"/>
    <w:rsid w:val="00C842C8"/>
    <w:rsid w:val="00C84386"/>
    <w:rsid w:val="00C84F16"/>
    <w:rsid w:val="00C85F4C"/>
    <w:rsid w:val="00C86443"/>
    <w:rsid w:val="00C91B71"/>
    <w:rsid w:val="00C91B77"/>
    <w:rsid w:val="00C9220E"/>
    <w:rsid w:val="00C923DD"/>
    <w:rsid w:val="00C92E4B"/>
    <w:rsid w:val="00C944A9"/>
    <w:rsid w:val="00C94F20"/>
    <w:rsid w:val="00C954CA"/>
    <w:rsid w:val="00C95DE8"/>
    <w:rsid w:val="00C968C4"/>
    <w:rsid w:val="00C96C81"/>
    <w:rsid w:val="00C973AA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B2D86"/>
    <w:rsid w:val="00CB2F21"/>
    <w:rsid w:val="00CB30B6"/>
    <w:rsid w:val="00CB4261"/>
    <w:rsid w:val="00CB4597"/>
    <w:rsid w:val="00CB4CCC"/>
    <w:rsid w:val="00CB5434"/>
    <w:rsid w:val="00CB58DA"/>
    <w:rsid w:val="00CB5C4E"/>
    <w:rsid w:val="00CC0FB1"/>
    <w:rsid w:val="00CC14BA"/>
    <w:rsid w:val="00CC4962"/>
    <w:rsid w:val="00CC4A7F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E5B"/>
    <w:rsid w:val="00CD4F6E"/>
    <w:rsid w:val="00CD5CF9"/>
    <w:rsid w:val="00CD7161"/>
    <w:rsid w:val="00CE0513"/>
    <w:rsid w:val="00CE0739"/>
    <w:rsid w:val="00CE1082"/>
    <w:rsid w:val="00CE192B"/>
    <w:rsid w:val="00CE27F0"/>
    <w:rsid w:val="00CE2E12"/>
    <w:rsid w:val="00CE2E8D"/>
    <w:rsid w:val="00CE2FB8"/>
    <w:rsid w:val="00CE6359"/>
    <w:rsid w:val="00CE7D06"/>
    <w:rsid w:val="00CE7DDD"/>
    <w:rsid w:val="00CF1833"/>
    <w:rsid w:val="00CF4EA0"/>
    <w:rsid w:val="00CF5092"/>
    <w:rsid w:val="00CF58BA"/>
    <w:rsid w:val="00CF5B8A"/>
    <w:rsid w:val="00CF60F2"/>
    <w:rsid w:val="00CF6FEB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24F"/>
    <w:rsid w:val="00D049DD"/>
    <w:rsid w:val="00D04FEC"/>
    <w:rsid w:val="00D050F0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37BA"/>
    <w:rsid w:val="00D14DAA"/>
    <w:rsid w:val="00D15C2D"/>
    <w:rsid w:val="00D161CF"/>
    <w:rsid w:val="00D1622E"/>
    <w:rsid w:val="00D1627E"/>
    <w:rsid w:val="00D16BC9"/>
    <w:rsid w:val="00D208FF"/>
    <w:rsid w:val="00D20F84"/>
    <w:rsid w:val="00D21988"/>
    <w:rsid w:val="00D21E77"/>
    <w:rsid w:val="00D22945"/>
    <w:rsid w:val="00D22A7E"/>
    <w:rsid w:val="00D237BA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5CA"/>
    <w:rsid w:val="00D31082"/>
    <w:rsid w:val="00D31EF5"/>
    <w:rsid w:val="00D3218F"/>
    <w:rsid w:val="00D32BC3"/>
    <w:rsid w:val="00D331B5"/>
    <w:rsid w:val="00D3364E"/>
    <w:rsid w:val="00D3413D"/>
    <w:rsid w:val="00D34DEC"/>
    <w:rsid w:val="00D35F3A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674B"/>
    <w:rsid w:val="00D47F8E"/>
    <w:rsid w:val="00D5021A"/>
    <w:rsid w:val="00D503E3"/>
    <w:rsid w:val="00D50CBD"/>
    <w:rsid w:val="00D50D35"/>
    <w:rsid w:val="00D50F61"/>
    <w:rsid w:val="00D51FC9"/>
    <w:rsid w:val="00D534CE"/>
    <w:rsid w:val="00D53956"/>
    <w:rsid w:val="00D544BD"/>
    <w:rsid w:val="00D548B0"/>
    <w:rsid w:val="00D55687"/>
    <w:rsid w:val="00D5599B"/>
    <w:rsid w:val="00D5636D"/>
    <w:rsid w:val="00D573C1"/>
    <w:rsid w:val="00D575B8"/>
    <w:rsid w:val="00D5784A"/>
    <w:rsid w:val="00D57D69"/>
    <w:rsid w:val="00D60624"/>
    <w:rsid w:val="00D6095F"/>
    <w:rsid w:val="00D62087"/>
    <w:rsid w:val="00D62761"/>
    <w:rsid w:val="00D634BF"/>
    <w:rsid w:val="00D64192"/>
    <w:rsid w:val="00D64DE6"/>
    <w:rsid w:val="00D6616B"/>
    <w:rsid w:val="00D66FC0"/>
    <w:rsid w:val="00D67DF7"/>
    <w:rsid w:val="00D709D6"/>
    <w:rsid w:val="00D7132F"/>
    <w:rsid w:val="00D714B2"/>
    <w:rsid w:val="00D71673"/>
    <w:rsid w:val="00D73267"/>
    <w:rsid w:val="00D73283"/>
    <w:rsid w:val="00D7365A"/>
    <w:rsid w:val="00D73A28"/>
    <w:rsid w:val="00D75345"/>
    <w:rsid w:val="00D756A7"/>
    <w:rsid w:val="00D75744"/>
    <w:rsid w:val="00D76054"/>
    <w:rsid w:val="00D76536"/>
    <w:rsid w:val="00D7674B"/>
    <w:rsid w:val="00D77073"/>
    <w:rsid w:val="00D770D2"/>
    <w:rsid w:val="00D77828"/>
    <w:rsid w:val="00D778D9"/>
    <w:rsid w:val="00D77A89"/>
    <w:rsid w:val="00D77D11"/>
    <w:rsid w:val="00D806B1"/>
    <w:rsid w:val="00D813D1"/>
    <w:rsid w:val="00D81820"/>
    <w:rsid w:val="00D818DC"/>
    <w:rsid w:val="00D82410"/>
    <w:rsid w:val="00D8246C"/>
    <w:rsid w:val="00D82EFE"/>
    <w:rsid w:val="00D8310C"/>
    <w:rsid w:val="00D83AF2"/>
    <w:rsid w:val="00D84ED2"/>
    <w:rsid w:val="00D85E88"/>
    <w:rsid w:val="00D86079"/>
    <w:rsid w:val="00D86F1E"/>
    <w:rsid w:val="00D876B7"/>
    <w:rsid w:val="00D91068"/>
    <w:rsid w:val="00D914E8"/>
    <w:rsid w:val="00D92FB6"/>
    <w:rsid w:val="00D932E4"/>
    <w:rsid w:val="00D9408D"/>
    <w:rsid w:val="00D9448A"/>
    <w:rsid w:val="00D94C3D"/>
    <w:rsid w:val="00D95A22"/>
    <w:rsid w:val="00D95B02"/>
    <w:rsid w:val="00D97B71"/>
    <w:rsid w:val="00D97BF1"/>
    <w:rsid w:val="00D97CB0"/>
    <w:rsid w:val="00DA0E70"/>
    <w:rsid w:val="00DA1BF7"/>
    <w:rsid w:val="00DA2D23"/>
    <w:rsid w:val="00DA2E28"/>
    <w:rsid w:val="00DA5517"/>
    <w:rsid w:val="00DA644E"/>
    <w:rsid w:val="00DB1455"/>
    <w:rsid w:val="00DB14D0"/>
    <w:rsid w:val="00DB1911"/>
    <w:rsid w:val="00DB1EB2"/>
    <w:rsid w:val="00DB1FE5"/>
    <w:rsid w:val="00DB2A53"/>
    <w:rsid w:val="00DB5678"/>
    <w:rsid w:val="00DB6119"/>
    <w:rsid w:val="00DB71FD"/>
    <w:rsid w:val="00DB7392"/>
    <w:rsid w:val="00DB79A6"/>
    <w:rsid w:val="00DC240B"/>
    <w:rsid w:val="00DC2B52"/>
    <w:rsid w:val="00DC4383"/>
    <w:rsid w:val="00DC4CC7"/>
    <w:rsid w:val="00DC679F"/>
    <w:rsid w:val="00DC6CB1"/>
    <w:rsid w:val="00DC7143"/>
    <w:rsid w:val="00DC7844"/>
    <w:rsid w:val="00DC7AFC"/>
    <w:rsid w:val="00DC7C73"/>
    <w:rsid w:val="00DD00E5"/>
    <w:rsid w:val="00DD0F7F"/>
    <w:rsid w:val="00DD10F4"/>
    <w:rsid w:val="00DD14B7"/>
    <w:rsid w:val="00DD183C"/>
    <w:rsid w:val="00DD1FC7"/>
    <w:rsid w:val="00DD208F"/>
    <w:rsid w:val="00DD363C"/>
    <w:rsid w:val="00DD3752"/>
    <w:rsid w:val="00DD3BC2"/>
    <w:rsid w:val="00DD58A8"/>
    <w:rsid w:val="00DD5E4D"/>
    <w:rsid w:val="00DD5E5B"/>
    <w:rsid w:val="00DE1D31"/>
    <w:rsid w:val="00DE2665"/>
    <w:rsid w:val="00DE2BB5"/>
    <w:rsid w:val="00DE2FF2"/>
    <w:rsid w:val="00DE3856"/>
    <w:rsid w:val="00DE3B13"/>
    <w:rsid w:val="00DE424E"/>
    <w:rsid w:val="00DE5BFA"/>
    <w:rsid w:val="00DE672C"/>
    <w:rsid w:val="00DE7096"/>
    <w:rsid w:val="00DE75CD"/>
    <w:rsid w:val="00DE798B"/>
    <w:rsid w:val="00DF051B"/>
    <w:rsid w:val="00DF2ED5"/>
    <w:rsid w:val="00DF38AF"/>
    <w:rsid w:val="00DF420A"/>
    <w:rsid w:val="00DF4D92"/>
    <w:rsid w:val="00DF4E38"/>
    <w:rsid w:val="00DF546F"/>
    <w:rsid w:val="00DF5C3D"/>
    <w:rsid w:val="00DF7527"/>
    <w:rsid w:val="00DF79CD"/>
    <w:rsid w:val="00DF7E0A"/>
    <w:rsid w:val="00E01077"/>
    <w:rsid w:val="00E010A3"/>
    <w:rsid w:val="00E01C25"/>
    <w:rsid w:val="00E01F2B"/>
    <w:rsid w:val="00E026AD"/>
    <w:rsid w:val="00E03B61"/>
    <w:rsid w:val="00E04190"/>
    <w:rsid w:val="00E0545B"/>
    <w:rsid w:val="00E05E76"/>
    <w:rsid w:val="00E06B7D"/>
    <w:rsid w:val="00E073D6"/>
    <w:rsid w:val="00E07797"/>
    <w:rsid w:val="00E10AF7"/>
    <w:rsid w:val="00E113DE"/>
    <w:rsid w:val="00E11873"/>
    <w:rsid w:val="00E1399A"/>
    <w:rsid w:val="00E13D1A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3FA9"/>
    <w:rsid w:val="00E24636"/>
    <w:rsid w:val="00E2565F"/>
    <w:rsid w:val="00E25FA6"/>
    <w:rsid w:val="00E2619C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514F"/>
    <w:rsid w:val="00E3597A"/>
    <w:rsid w:val="00E35ADE"/>
    <w:rsid w:val="00E36807"/>
    <w:rsid w:val="00E368ED"/>
    <w:rsid w:val="00E370C4"/>
    <w:rsid w:val="00E40AF2"/>
    <w:rsid w:val="00E40E7B"/>
    <w:rsid w:val="00E41998"/>
    <w:rsid w:val="00E42FFC"/>
    <w:rsid w:val="00E4481C"/>
    <w:rsid w:val="00E44E70"/>
    <w:rsid w:val="00E46B19"/>
    <w:rsid w:val="00E46EA1"/>
    <w:rsid w:val="00E473AD"/>
    <w:rsid w:val="00E50201"/>
    <w:rsid w:val="00E5233B"/>
    <w:rsid w:val="00E523AF"/>
    <w:rsid w:val="00E52452"/>
    <w:rsid w:val="00E526DF"/>
    <w:rsid w:val="00E53027"/>
    <w:rsid w:val="00E53795"/>
    <w:rsid w:val="00E54EC1"/>
    <w:rsid w:val="00E558A3"/>
    <w:rsid w:val="00E56568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2217"/>
    <w:rsid w:val="00E7385C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C16"/>
    <w:rsid w:val="00E83FF1"/>
    <w:rsid w:val="00E857D9"/>
    <w:rsid w:val="00E85A8E"/>
    <w:rsid w:val="00E861A7"/>
    <w:rsid w:val="00E86238"/>
    <w:rsid w:val="00E87F49"/>
    <w:rsid w:val="00E90206"/>
    <w:rsid w:val="00E92155"/>
    <w:rsid w:val="00E92813"/>
    <w:rsid w:val="00E92928"/>
    <w:rsid w:val="00E93174"/>
    <w:rsid w:val="00E93D8F"/>
    <w:rsid w:val="00E95104"/>
    <w:rsid w:val="00E9742B"/>
    <w:rsid w:val="00E97D00"/>
    <w:rsid w:val="00EA13DA"/>
    <w:rsid w:val="00EA1BEB"/>
    <w:rsid w:val="00EA2F8C"/>
    <w:rsid w:val="00EA611F"/>
    <w:rsid w:val="00EA71B5"/>
    <w:rsid w:val="00EA794E"/>
    <w:rsid w:val="00EB04D6"/>
    <w:rsid w:val="00EB05B5"/>
    <w:rsid w:val="00EB1954"/>
    <w:rsid w:val="00EB2EB9"/>
    <w:rsid w:val="00EB3F89"/>
    <w:rsid w:val="00EB436B"/>
    <w:rsid w:val="00EB47E9"/>
    <w:rsid w:val="00EB547C"/>
    <w:rsid w:val="00EB60A7"/>
    <w:rsid w:val="00EB7343"/>
    <w:rsid w:val="00EB79F4"/>
    <w:rsid w:val="00EB7E47"/>
    <w:rsid w:val="00EC0648"/>
    <w:rsid w:val="00EC0AEF"/>
    <w:rsid w:val="00EC26E9"/>
    <w:rsid w:val="00EC2E23"/>
    <w:rsid w:val="00EC2E84"/>
    <w:rsid w:val="00EC3968"/>
    <w:rsid w:val="00EC421A"/>
    <w:rsid w:val="00EC5A25"/>
    <w:rsid w:val="00EC5CF6"/>
    <w:rsid w:val="00ED1A6B"/>
    <w:rsid w:val="00ED2900"/>
    <w:rsid w:val="00ED30FB"/>
    <w:rsid w:val="00ED3E9F"/>
    <w:rsid w:val="00ED46AC"/>
    <w:rsid w:val="00ED63FB"/>
    <w:rsid w:val="00ED73AA"/>
    <w:rsid w:val="00EE003B"/>
    <w:rsid w:val="00EE165C"/>
    <w:rsid w:val="00EE1F3A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28A0"/>
    <w:rsid w:val="00F02BCC"/>
    <w:rsid w:val="00F0437F"/>
    <w:rsid w:val="00F0473D"/>
    <w:rsid w:val="00F0538A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C99"/>
    <w:rsid w:val="00F14EC4"/>
    <w:rsid w:val="00F15F31"/>
    <w:rsid w:val="00F162E0"/>
    <w:rsid w:val="00F20E54"/>
    <w:rsid w:val="00F2135A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688B"/>
    <w:rsid w:val="00F371EB"/>
    <w:rsid w:val="00F375D6"/>
    <w:rsid w:val="00F406CC"/>
    <w:rsid w:val="00F40C42"/>
    <w:rsid w:val="00F42773"/>
    <w:rsid w:val="00F42808"/>
    <w:rsid w:val="00F43BDF"/>
    <w:rsid w:val="00F44540"/>
    <w:rsid w:val="00F446BE"/>
    <w:rsid w:val="00F45199"/>
    <w:rsid w:val="00F452AE"/>
    <w:rsid w:val="00F45FA6"/>
    <w:rsid w:val="00F471AA"/>
    <w:rsid w:val="00F47EF7"/>
    <w:rsid w:val="00F518CE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72C4"/>
    <w:rsid w:val="00F60641"/>
    <w:rsid w:val="00F63C5B"/>
    <w:rsid w:val="00F64C34"/>
    <w:rsid w:val="00F6526A"/>
    <w:rsid w:val="00F664EE"/>
    <w:rsid w:val="00F66AED"/>
    <w:rsid w:val="00F678FB"/>
    <w:rsid w:val="00F7114D"/>
    <w:rsid w:val="00F7161D"/>
    <w:rsid w:val="00F7208A"/>
    <w:rsid w:val="00F72A5E"/>
    <w:rsid w:val="00F72F25"/>
    <w:rsid w:val="00F74881"/>
    <w:rsid w:val="00F75151"/>
    <w:rsid w:val="00F76DB1"/>
    <w:rsid w:val="00F7766F"/>
    <w:rsid w:val="00F80CFC"/>
    <w:rsid w:val="00F80E0B"/>
    <w:rsid w:val="00F81DEF"/>
    <w:rsid w:val="00F82270"/>
    <w:rsid w:val="00F822FA"/>
    <w:rsid w:val="00F8279E"/>
    <w:rsid w:val="00F82E95"/>
    <w:rsid w:val="00F84A48"/>
    <w:rsid w:val="00F8539B"/>
    <w:rsid w:val="00F868D1"/>
    <w:rsid w:val="00F86C05"/>
    <w:rsid w:val="00F86F78"/>
    <w:rsid w:val="00F902D6"/>
    <w:rsid w:val="00F9095F"/>
    <w:rsid w:val="00F9143C"/>
    <w:rsid w:val="00F918B7"/>
    <w:rsid w:val="00F919AA"/>
    <w:rsid w:val="00F9256C"/>
    <w:rsid w:val="00F92DE3"/>
    <w:rsid w:val="00F93268"/>
    <w:rsid w:val="00F94257"/>
    <w:rsid w:val="00F94DBD"/>
    <w:rsid w:val="00F963E6"/>
    <w:rsid w:val="00F966F8"/>
    <w:rsid w:val="00F96D93"/>
    <w:rsid w:val="00F971B2"/>
    <w:rsid w:val="00FA0F53"/>
    <w:rsid w:val="00FA142E"/>
    <w:rsid w:val="00FA177E"/>
    <w:rsid w:val="00FA1B91"/>
    <w:rsid w:val="00FA1D1D"/>
    <w:rsid w:val="00FA2421"/>
    <w:rsid w:val="00FA374D"/>
    <w:rsid w:val="00FA4FD0"/>
    <w:rsid w:val="00FA51A0"/>
    <w:rsid w:val="00FA52F6"/>
    <w:rsid w:val="00FA650E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1B07"/>
    <w:rsid w:val="00FC2311"/>
    <w:rsid w:val="00FC27A9"/>
    <w:rsid w:val="00FC2D09"/>
    <w:rsid w:val="00FC3795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2A"/>
    <w:rsid w:val="00FD2E6C"/>
    <w:rsid w:val="00FD3F65"/>
    <w:rsid w:val="00FD51A1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3776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Inn">
    <w:name w:val="Inn. Заг. раздела"/>
    <w:next w:val="Inn0"/>
    <w:qFormat/>
    <w:rsid w:val="00D5599B"/>
    <w:pPr>
      <w:numPr>
        <w:numId w:val="68"/>
      </w:numPr>
      <w:spacing w:before="240" w:after="120"/>
    </w:pPr>
    <w:rPr>
      <w:rFonts w:asciiTheme="minorHAnsi" w:eastAsiaTheme="minorHAnsi" w:hAnsiTheme="minorHAnsi" w:cs="Arial"/>
      <w:b/>
      <w:bCs/>
      <w:sz w:val="24"/>
      <w:lang w:eastAsia="en-US"/>
    </w:rPr>
  </w:style>
  <w:style w:type="paragraph" w:customStyle="1" w:styleId="Inn0">
    <w:name w:val="Inn. Пункты"/>
    <w:basedOn w:val="a"/>
    <w:qFormat/>
    <w:rsid w:val="00D5599B"/>
    <w:pPr>
      <w:widowControl/>
      <w:numPr>
        <w:ilvl w:val="1"/>
        <w:numId w:val="68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autoSpaceDE/>
      <w:autoSpaceDN/>
      <w:adjustRightInd/>
      <w:spacing w:after="60" w:line="276" w:lineRule="auto"/>
      <w:ind w:right="142"/>
    </w:pPr>
    <w:rPr>
      <w:rFonts w:asciiTheme="minorHAnsi" w:eastAsiaTheme="minorHAnsi" w:hAnsiTheme="minorHAnsi" w:cs="Arial"/>
      <w:color w:val="000000"/>
      <w:lang w:eastAsia="en-US"/>
    </w:rPr>
  </w:style>
  <w:style w:type="character" w:customStyle="1" w:styleId="apple-converted-space">
    <w:name w:val="apple-converted-space"/>
    <w:basedOn w:val="a0"/>
    <w:rsid w:val="0019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13" Type="http://schemas.openxmlformats.org/officeDocument/2006/relationships/hyperlink" Target="https://t1.ru/solutions/services/oblachnye-servisy/" TargetMode="External"/><Relationship Id="rId18" Type="http://schemas.openxmlformats.org/officeDocument/2006/relationships/hyperlink" Target="https://t1.ru/solutions/services/tsifrovoy-i-it-konsalting/" TargetMode="External"/><Relationship Id="rId26" Type="http://schemas.openxmlformats.org/officeDocument/2006/relationships/hyperlink" Target="https://www.forbes.ru/tekhnologii/491023-t1-beret-vysokuu-notu-kak-holding-planiruet-stat-rossijskim-sap" TargetMode="External"/><Relationship Id="rId3" Type="http://schemas.openxmlformats.org/officeDocument/2006/relationships/styles" Target="styles.xml"/><Relationship Id="rId21" Type="http://schemas.openxmlformats.org/officeDocument/2006/relationships/hyperlink" Target="https://t1.ru/solutions/services/zakaznaya-razrabotka-p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1.ru/solutions/services/inzhenernaya-infrastruktura-tsod/" TargetMode="External"/><Relationship Id="rId17" Type="http://schemas.openxmlformats.org/officeDocument/2006/relationships/hyperlink" Target="https://t1.ru/solutions/services/setevye-i-kommunikatsionnye-resheniya/" TargetMode="External"/><Relationship Id="rId25" Type="http://schemas.openxmlformats.org/officeDocument/2006/relationships/hyperlink" Target="https://t1.ru/news/item/kholding-t1-zapuskaet-sobstvennogo-razrabotchika-no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1.ru/solutions/services/servisy-i-autsorsing/" TargetMode="External"/><Relationship Id="rId20" Type="http://schemas.openxmlformats.org/officeDocument/2006/relationships/hyperlink" Target="https://t1.ru/solutions/services/vychislitelnye-kompleksy-i-khranilishcha-dannykh/" TargetMode="External"/><Relationship Id="rId29" Type="http://schemas.openxmlformats.org/officeDocument/2006/relationships/hyperlink" Target="https://aif.ru/money/spief2023/svoyo_luchshe_smozhet_li_otechestvennyy_it-sektor_zamenit_zapadnye_kompan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solutions/services/informatsionnaya-bezopasnost/" TargetMode="External"/><Relationship Id="rId24" Type="http://schemas.openxmlformats.org/officeDocument/2006/relationships/hyperlink" Target="https://bpmsof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1.ru/solutions/services/promyshlennyy-inzhiniring-i-iot/" TargetMode="External"/><Relationship Id="rId23" Type="http://schemas.openxmlformats.org/officeDocument/2006/relationships/hyperlink" Target="https://1forma.ru/" TargetMode="External"/><Relationship Id="rId28" Type="http://schemas.openxmlformats.org/officeDocument/2006/relationships/hyperlink" Target="https://tv.rbc.ru/archive/pmef2023/648d93d02ae5960d4c49a80d" TargetMode="External"/><Relationship Id="rId10" Type="http://schemas.openxmlformats.org/officeDocument/2006/relationships/hyperlink" Target="https://t1.ru/solutions/services/bolshie-dannye-klientskiy-opyt-i-ai-ml/" TargetMode="External"/><Relationship Id="rId19" Type="http://schemas.openxmlformats.org/officeDocument/2006/relationships/hyperlink" Target="https://t1.ru/solutions/services/upravlenie-it-infrastrukturo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1.ru/solutions/services/avtomatizatsiya-i-robotizatsiya-biznes-protsessov/" TargetMode="External"/><Relationship Id="rId14" Type="http://schemas.openxmlformats.org/officeDocument/2006/relationships/hyperlink" Target="https://t1.ru/solutions/services/platezhnye-resheniya/" TargetMode="External"/><Relationship Id="rId22" Type="http://schemas.openxmlformats.org/officeDocument/2006/relationships/hyperlink" Target="https://t1.ru/logos/" TargetMode="External"/><Relationship Id="rId27" Type="http://schemas.openxmlformats.org/officeDocument/2006/relationships/hyperlink" Target="https://iz.ru/1530123/video/it-kholding-t1-predstavil-proizvoditelia-sobstvennogo-po" TargetMode="External"/><Relationship Id="rId30" Type="http://schemas.openxmlformats.org/officeDocument/2006/relationships/hyperlink" Target="https://disk.yandex.ru/i/qj2ilJ9WvsCT-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7D90-B5EE-4462-94B3-B959230A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5136</Words>
  <Characters>29279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34347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Дмитриева Виктория Евгеньевна</cp:lastModifiedBy>
  <cp:revision>5</cp:revision>
  <cp:lastPrinted>2017-07-28T11:10:00Z</cp:lastPrinted>
  <dcterms:created xsi:type="dcterms:W3CDTF">2023-07-04T12:20:00Z</dcterms:created>
  <dcterms:modified xsi:type="dcterms:W3CDTF">2023-07-04T13:05:00Z</dcterms:modified>
</cp:coreProperties>
</file>