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97" w:rsidRPr="00090897" w:rsidRDefault="00304922" w:rsidP="00301A32">
      <w:pPr>
        <w:rPr>
          <w:rFonts w:ascii="Verdana" w:hAnsi="Verdana"/>
        </w:rPr>
      </w:pPr>
      <w:r w:rsidRPr="00090897">
        <w:rPr>
          <w:rFonts w:ascii="Verdana" w:hAnsi="Verdana"/>
          <w:b/>
          <w:bCs/>
        </w:rPr>
        <w:t>Приложение №1</w:t>
      </w:r>
      <w:r w:rsidR="00090897" w:rsidRPr="00090897">
        <w:rPr>
          <w:rFonts w:ascii="Verdana" w:hAnsi="Verdana"/>
          <w:b/>
          <w:bCs/>
        </w:rPr>
        <w:t xml:space="preserve"> Перечень и характеристики работ</w:t>
      </w:r>
      <w:r w:rsidRPr="00090897">
        <w:rPr>
          <w:rFonts w:ascii="Verdana" w:hAnsi="Verdana"/>
        </w:rPr>
        <w:t xml:space="preserve"> к заданию</w:t>
      </w:r>
      <w:r w:rsidR="00090897" w:rsidRPr="00090897">
        <w:rPr>
          <w:rFonts w:ascii="Verdana" w:hAnsi="Verdana"/>
        </w:rPr>
        <w:t xml:space="preserve"> на выполнение </w:t>
      </w:r>
      <w:r w:rsidR="00301A32">
        <w:rPr>
          <w:rFonts w:ascii="Verdana" w:hAnsi="Verdana"/>
        </w:rPr>
        <w:t xml:space="preserve">работ по устройству покрытия участка ездового трека для проверки работы </w:t>
      </w:r>
      <w:r w:rsidR="00301A32">
        <w:rPr>
          <w:rFonts w:ascii="Verdana" w:hAnsi="Verdana"/>
          <w:lang w:val="en-US"/>
        </w:rPr>
        <w:t>ABS</w:t>
      </w:r>
      <w:r w:rsidR="00301A32" w:rsidRPr="003A7B2C">
        <w:rPr>
          <w:rFonts w:ascii="Verdana" w:hAnsi="Verdana"/>
        </w:rPr>
        <w:t>/</w:t>
      </w:r>
      <w:r w:rsidR="00301A32">
        <w:rPr>
          <w:rFonts w:ascii="Verdana" w:hAnsi="Verdana"/>
          <w:lang w:val="en-US"/>
        </w:rPr>
        <w:t>ESP</w:t>
      </w:r>
    </w:p>
    <w:p w:rsidR="00304922" w:rsidRPr="00090897" w:rsidRDefault="00304922" w:rsidP="00E6255D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Подрядчик обязуется защищать и освобождать от ответственности и ограждать </w:t>
      </w:r>
      <w:r w:rsidR="00090897">
        <w:rPr>
          <w:rFonts w:ascii="Verdana" w:hAnsi="Verdana" w:cs="Arial"/>
        </w:rPr>
        <w:t>АГР</w:t>
      </w:r>
      <w:r w:rsidRPr="00090897">
        <w:rPr>
          <w:rFonts w:ascii="Verdana" w:hAnsi="Verdana" w:cs="Arial"/>
        </w:rPr>
        <w:t xml:space="preserve"> от каких-либо претензий или исков третьих лиц, от любых обязательств, убытков, штрафов и взысканий, которые могут возникнуть в связи с ненадлежащим выполнением Подрядчиком Договора, а также нарушением Подрядчиком действующего законодательства. Кроме того, в случа</w:t>
      </w:r>
      <w:r w:rsidR="00E6255D">
        <w:rPr>
          <w:rFonts w:ascii="Verdana" w:hAnsi="Verdana" w:cs="Arial"/>
        </w:rPr>
        <w:t>е</w:t>
      </w:r>
      <w:r w:rsidRPr="00090897">
        <w:rPr>
          <w:rFonts w:ascii="Verdana" w:hAnsi="Verdana" w:cs="Arial"/>
        </w:rPr>
        <w:t xml:space="preserve"> предъявления к Заказчику каких-либо претензий или исков, возникших в связи с исполнением Подрядчика Договора, обязан выступить на стороне </w:t>
      </w:r>
      <w:r w:rsidR="00E6255D">
        <w:rPr>
          <w:rFonts w:ascii="Verdana" w:hAnsi="Verdana" w:cs="Arial"/>
        </w:rPr>
        <w:t>А</w:t>
      </w:r>
      <w:r w:rsidRPr="00090897">
        <w:rPr>
          <w:rFonts w:ascii="Verdana" w:hAnsi="Verdana" w:cs="Arial"/>
        </w:rPr>
        <w:t>ГР в разбирательствах таких претензий и исков. Подрядчик обязан компенсировать Заказчику какие-либо расходы, штрафы, затраты и иные убытки, связанные с выполнением Подрядчиком работ по договору, в случае возникновения таковых.</w:t>
      </w:r>
    </w:p>
    <w:p w:rsidR="00304922" w:rsidRPr="00E6255D" w:rsidRDefault="00304922" w:rsidP="00E6255D">
      <w:pPr>
        <w:rPr>
          <w:rFonts w:ascii="Verdana" w:hAnsi="Verdana" w:cs="Arial"/>
          <w:u w:val="single"/>
        </w:rPr>
      </w:pPr>
      <w:r w:rsidRPr="00E6255D">
        <w:rPr>
          <w:rFonts w:ascii="Verdana" w:hAnsi="Verdana" w:cs="Arial"/>
          <w:u w:val="single"/>
        </w:rPr>
        <w:t xml:space="preserve">Все образовавшиеся в ходе работ отходы переходят в собственность Исполнителя. Вывоз отходов, образующихся в результате оказания работ, осуществляется своевременно силами и средствами Исполнителя. Исполнитель обязан предъявить договор на утилизацию и акты, подтверждающие передачу отходов на утилизацию, по первому требованию представителя </w:t>
      </w:r>
      <w:r w:rsidR="00E6255D" w:rsidRPr="00E6255D">
        <w:rPr>
          <w:rFonts w:ascii="Verdana" w:hAnsi="Verdana" w:cs="Arial"/>
          <w:u w:val="single"/>
        </w:rPr>
        <w:t>А</w:t>
      </w:r>
      <w:r w:rsidRPr="00E6255D">
        <w:rPr>
          <w:rFonts w:ascii="Verdana" w:hAnsi="Verdana" w:cs="Arial"/>
          <w:u w:val="single"/>
        </w:rPr>
        <w:t>ГР.</w:t>
      </w:r>
    </w:p>
    <w:p w:rsidR="00304922" w:rsidRPr="00090897" w:rsidRDefault="00304922" w:rsidP="00152849">
      <w:pPr>
        <w:rPr>
          <w:rFonts w:ascii="Verdana" w:hAnsi="Verdana" w:cs="Arial"/>
        </w:rPr>
      </w:pPr>
      <w:r w:rsidRPr="00152849">
        <w:rPr>
          <w:rFonts w:ascii="Verdana" w:hAnsi="Verdana" w:cs="Arial"/>
        </w:rPr>
        <w:t xml:space="preserve">Смета в обязательном порядке должна соответствовать таблице технического задания, включать в себя </w:t>
      </w:r>
      <w:r w:rsidR="001D16F1" w:rsidRPr="00152849">
        <w:rPr>
          <w:rFonts w:ascii="Verdana" w:hAnsi="Verdana" w:cs="Arial"/>
        </w:rPr>
        <w:t>объём</w:t>
      </w:r>
      <w:r w:rsidR="003F199A" w:rsidRPr="00152849">
        <w:rPr>
          <w:rFonts w:ascii="Verdana" w:hAnsi="Verdana" w:cs="Arial"/>
        </w:rPr>
        <w:t xml:space="preserve"> и стоимость</w:t>
      </w:r>
      <w:r w:rsidR="001D16F1" w:rsidRPr="00152849">
        <w:rPr>
          <w:rFonts w:ascii="Verdana" w:hAnsi="Verdana" w:cs="Arial"/>
        </w:rPr>
        <w:t xml:space="preserve"> необходимого материала</w:t>
      </w:r>
      <w:r w:rsidR="00152849" w:rsidRPr="00152849">
        <w:rPr>
          <w:rFonts w:ascii="Verdana" w:hAnsi="Verdana" w:cs="Arial"/>
        </w:rPr>
        <w:t xml:space="preserve"> с учетом доставки, </w:t>
      </w:r>
      <w:r w:rsidR="003F199A" w:rsidRPr="00152849">
        <w:rPr>
          <w:rFonts w:ascii="Verdana" w:hAnsi="Verdana" w:cs="Arial"/>
        </w:rPr>
        <w:t xml:space="preserve"> стоимость</w:t>
      </w:r>
      <w:r w:rsidR="00B60D85" w:rsidRPr="00152849">
        <w:rPr>
          <w:rFonts w:ascii="Verdana" w:hAnsi="Verdana" w:cs="Arial"/>
        </w:rPr>
        <w:t xml:space="preserve"> комплекс</w:t>
      </w:r>
      <w:r w:rsidR="003F199A" w:rsidRPr="00152849">
        <w:rPr>
          <w:rFonts w:ascii="Verdana" w:hAnsi="Verdana" w:cs="Arial"/>
        </w:rPr>
        <w:t>а</w:t>
      </w:r>
      <w:r w:rsidR="00B60D85" w:rsidRPr="00152849">
        <w:rPr>
          <w:rFonts w:ascii="Verdana" w:hAnsi="Verdana" w:cs="Arial"/>
        </w:rPr>
        <w:t xml:space="preserve"> услуг для монтажа</w:t>
      </w:r>
      <w:r w:rsidR="00152849" w:rsidRPr="00152849">
        <w:rPr>
          <w:rFonts w:ascii="Verdana" w:hAnsi="Verdana" w:cs="Arial"/>
        </w:rPr>
        <w:t>,</w:t>
      </w:r>
      <w:r w:rsidR="00152849">
        <w:rPr>
          <w:rFonts w:ascii="Verdana" w:hAnsi="Verdana" w:cs="Arial"/>
        </w:rPr>
        <w:t xml:space="preserve"> </w:t>
      </w:r>
      <w:r w:rsidRPr="00152849">
        <w:rPr>
          <w:rFonts w:ascii="Verdana" w:hAnsi="Verdana" w:cs="Arial"/>
        </w:rPr>
        <w:t>включая все сопутствующие затраты необходимые для успешного выполнения работ в полном объеме, в установленные сроки с высоким качеством:</w:t>
      </w:r>
      <w:r w:rsidRPr="00090897">
        <w:rPr>
          <w:rFonts w:ascii="Verdana" w:hAnsi="Verdana" w:cs="Arial"/>
        </w:rPr>
        <w:t xml:space="preserve">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оборудование, приспособления, материалы, используемые при оказании работ;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исполнительную документацию;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оказываемые работы;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общие затраты на транспортировку и прочее.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организация маршрутов движения к участку работ.</w:t>
      </w:r>
    </w:p>
    <w:p w:rsidR="00304922" w:rsidRPr="00090897" w:rsidRDefault="00152849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стесненные условия труда и проч.</w:t>
      </w:r>
      <w:r w:rsidR="00304922" w:rsidRPr="00090897">
        <w:rPr>
          <w:rFonts w:ascii="Verdana" w:hAnsi="Verdana" w:cs="Arial"/>
        </w:rPr>
        <w:t xml:space="preserve">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301A32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Общая стоимость работ, оказываемых по Договору, должна быть рассчитана и выделена Исполнителем по каждой позиции отдельно в виде суммарной величины всех единичных цен перечисленных выше позиций, умноженных на их объём.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B77779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Смета работ должна быть предоставлена Исполнителем по форме, указанной в </w:t>
      </w:r>
      <w:r w:rsidR="00B77779">
        <w:rPr>
          <w:rFonts w:ascii="Verdana" w:hAnsi="Verdana" w:cs="Arial"/>
        </w:rPr>
        <w:t xml:space="preserve">Приложении 2 </w:t>
      </w:r>
      <w:r w:rsidRPr="00090897">
        <w:rPr>
          <w:rFonts w:ascii="Verdana" w:hAnsi="Verdana" w:cs="Arial"/>
        </w:rPr>
        <w:t>к ТЗ</w:t>
      </w:r>
      <w:r w:rsidR="00B77779">
        <w:rPr>
          <w:rFonts w:ascii="Verdana" w:hAnsi="Verdana" w:cs="Arial"/>
        </w:rPr>
        <w:t>.</w:t>
      </w:r>
    </w:p>
    <w:p w:rsidR="00304922" w:rsidRPr="00090897" w:rsidRDefault="00304922">
      <w:pPr>
        <w:rPr>
          <w:rFonts w:ascii="Verdana" w:hAnsi="Verdana" w:cs="Arial"/>
          <w:b/>
          <w:bCs/>
        </w:rPr>
      </w:pPr>
      <w:r w:rsidRPr="00090897">
        <w:rPr>
          <w:rFonts w:ascii="Verdana" w:hAnsi="Verdana" w:cs="Arial"/>
          <w:b/>
          <w:bCs/>
        </w:rPr>
        <w:br w:type="page"/>
      </w:r>
    </w:p>
    <w:p w:rsidR="00304922" w:rsidRPr="00090897" w:rsidRDefault="00304922" w:rsidP="00304922">
      <w:pPr>
        <w:rPr>
          <w:rFonts w:ascii="Verdana" w:hAnsi="Verdana" w:cs="Arial"/>
          <w:b/>
          <w:bCs/>
        </w:rPr>
      </w:pPr>
      <w:r w:rsidRPr="00090897">
        <w:rPr>
          <w:rFonts w:ascii="Verdana" w:hAnsi="Verdana" w:cs="Arial"/>
          <w:b/>
          <w:bCs/>
        </w:rPr>
        <w:lastRenderedPageBreak/>
        <w:t xml:space="preserve">Содержание работ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304922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Описание работ </w:t>
      </w:r>
    </w:p>
    <w:p w:rsidR="00304922" w:rsidRPr="00090897" w:rsidRDefault="00702354" w:rsidP="00304922">
      <w:pPr>
        <w:rPr>
          <w:rFonts w:ascii="Verdana" w:hAnsi="Verdana" w:cs="Arial"/>
        </w:rPr>
      </w:pPr>
      <w:r>
        <w:rPr>
          <w:rFonts w:ascii="Verdana" w:hAnsi="Verdana" w:cs="Arial"/>
        </w:rPr>
        <w:t>Необходимо произвести встраивание гранитной плитки в асфальтовое покрытие трека согласно нижеприведённой схеме:</w:t>
      </w:r>
      <w:r w:rsidR="005A660A">
        <w:rPr>
          <w:rFonts w:ascii="Verdana" w:hAnsi="Verdana" w:cs="Arial"/>
        </w:rPr>
        <w:t xml:space="preserve"> общая длина трека 24м. количество участков с гранитным покрытием-12шт. размер одного гранитного участка: длина 2м, ширина 1м.</w:t>
      </w:r>
    </w:p>
    <w:p w:rsidR="003540A4" w:rsidRDefault="00301A32" w:rsidP="00152849">
      <w:pPr>
        <w:rPr>
          <w:rFonts w:ascii="Verdana" w:hAnsi="Verdana" w:cs="Arial"/>
        </w:rPr>
      </w:pPr>
      <w:r w:rsidRPr="00301A32">
        <w:rPr>
          <w:rFonts w:ascii="Verdana" w:hAnsi="Verdana" w:cs="Arial"/>
          <w:noProof/>
        </w:rPr>
        <w:drawing>
          <wp:anchor distT="0" distB="0" distL="114300" distR="114300" simplePos="0" relativeHeight="251659264" behindDoc="0" locked="0" layoutInCell="1" allowOverlap="1" wp14:anchorId="568B8BC8" wp14:editId="3323ECA4">
            <wp:simplePos x="0" y="0"/>
            <wp:positionH relativeFrom="margin">
              <wp:align>left</wp:align>
            </wp:positionH>
            <wp:positionV relativeFrom="page">
              <wp:posOffset>4591050</wp:posOffset>
            </wp:positionV>
            <wp:extent cx="5949950" cy="2851150"/>
            <wp:effectExtent l="19050" t="19050" r="12700" b="25400"/>
            <wp:wrapTopAndBottom/>
            <wp:docPr id="2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285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01A32">
        <w:rPr>
          <w:rFonts w:ascii="Verdana" w:hAnsi="Verdana" w:cs="Arial"/>
          <w:noProof/>
        </w:rPr>
        <w:drawing>
          <wp:inline distT="0" distB="0" distL="0" distR="0">
            <wp:extent cx="5926455" cy="2457450"/>
            <wp:effectExtent l="19050" t="19050" r="17145" b="19050"/>
            <wp:docPr id="3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8"/>
                    <a:stretch/>
                  </pic:blipFill>
                  <pic:spPr bwMode="auto">
                    <a:xfrm>
                      <a:off x="0" y="0"/>
                      <a:ext cx="5926455" cy="24574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1A32">
        <w:rPr>
          <w:rFonts w:ascii="Verdana" w:hAnsi="Verdana" w:cs="Arial"/>
        </w:rPr>
        <w:t xml:space="preserve"> </w:t>
      </w: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tabs>
          <w:tab w:val="left" w:pos="1050"/>
        </w:tabs>
        <w:rPr>
          <w:rFonts w:ascii="Verdana" w:hAnsi="Verdana" w:cs="Arial"/>
        </w:rPr>
      </w:pPr>
      <w:r>
        <w:rPr>
          <w:rFonts w:ascii="Verdana" w:hAnsi="Verdana" w:cs="Arial"/>
        </w:rPr>
        <w:t>В перечень работ входит: разборка асфальта и щебня, уплотнение оставшегося щебня устройство бетонного основания не менее 60мм.,армиранного арматурной сеткой, установка гранитных плит толщиной 30мм.</w:t>
      </w:r>
      <w:r w:rsidR="00057586">
        <w:rPr>
          <w:rFonts w:ascii="Verdana" w:hAnsi="Verdana" w:cs="Arial"/>
        </w:rPr>
        <w:t>в уровень с асфальтовым покрытием</w:t>
      </w:r>
      <w:r>
        <w:rPr>
          <w:rFonts w:ascii="Verdana" w:hAnsi="Verdana" w:cs="Arial"/>
        </w:rPr>
        <w:t>, укладка уплотнительного шнура по периметру</w:t>
      </w:r>
      <w:r w:rsidR="00057586">
        <w:rPr>
          <w:rFonts w:ascii="Verdana" w:hAnsi="Verdana" w:cs="Arial"/>
        </w:rPr>
        <w:t xml:space="preserve"> гранитных участков</w:t>
      </w:r>
      <w:bookmarkStart w:id="0" w:name="_GoBack"/>
      <w:bookmarkEnd w:id="0"/>
      <w:r>
        <w:rPr>
          <w:rFonts w:ascii="Verdana" w:hAnsi="Verdana" w:cs="Arial"/>
        </w:rPr>
        <w:t>, обработка стыков полимерной грунтовкой, нанесение битумного полимерного герметика по периметру гранитных участков.</w:t>
      </w: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540A4" w:rsidRPr="003540A4" w:rsidRDefault="003540A4" w:rsidP="003540A4">
      <w:pPr>
        <w:rPr>
          <w:rFonts w:ascii="Verdana" w:hAnsi="Verdana" w:cs="Arial"/>
        </w:rPr>
      </w:pPr>
    </w:p>
    <w:p w:rsidR="00304922" w:rsidRPr="00057586" w:rsidRDefault="00304922" w:rsidP="00152849">
      <w:pPr>
        <w:rPr>
          <w:rFonts w:ascii="Verdana" w:hAnsi="Verdana" w:cs="Arial"/>
        </w:rPr>
      </w:pPr>
      <w:r w:rsidRPr="003540A4">
        <w:rPr>
          <w:rFonts w:ascii="Verdana" w:hAnsi="Verdana" w:cs="Arial"/>
        </w:rPr>
        <w:br w:type="page"/>
      </w:r>
      <w:r w:rsidRPr="00090897">
        <w:rPr>
          <w:rFonts w:ascii="Verdana" w:eastAsia="Arial Unicode MS" w:hAnsi="Verdana" w:cs="Arial"/>
        </w:rPr>
        <w:lastRenderedPageBreak/>
        <w:t xml:space="preserve">Требования к материалам: </w:t>
      </w:r>
      <w:r w:rsidR="00057586">
        <w:rPr>
          <w:rFonts w:ascii="Verdana" w:eastAsia="Arial Unicode MS" w:hAnsi="Verdana" w:cs="Arial"/>
        </w:rPr>
        <w:t xml:space="preserve">бетонное основание толщиной не менее 60мм. из бетона В30 </w:t>
      </w:r>
      <w:r w:rsidR="00057586">
        <w:rPr>
          <w:rFonts w:ascii="Verdana" w:eastAsia="Arial Unicode MS" w:hAnsi="Verdana" w:cs="Arial"/>
          <w:lang w:val="en-US"/>
        </w:rPr>
        <w:t>W</w:t>
      </w:r>
      <w:r w:rsidR="00057586">
        <w:rPr>
          <w:rFonts w:ascii="Verdana" w:eastAsia="Arial Unicode MS" w:hAnsi="Verdana" w:cs="Arial"/>
        </w:rPr>
        <w:t>300, армированное арматурной сеткой диаметр 8мм 100х100. Гранитные вставки из полированного гранита толщиной 30мм.</w:t>
      </w:r>
    </w:p>
    <w:sectPr w:rsidR="00304922" w:rsidRPr="00057586" w:rsidSect="005040A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C8" w:rsidRDefault="00E53EC8" w:rsidP="005040AC">
      <w:pPr>
        <w:spacing w:after="0" w:line="240" w:lineRule="auto"/>
      </w:pPr>
      <w:r>
        <w:separator/>
      </w:r>
    </w:p>
  </w:endnote>
  <w:endnote w:type="continuationSeparator" w:id="0">
    <w:p w:rsidR="00E53EC8" w:rsidRDefault="00E53EC8" w:rsidP="005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C8" w:rsidRDefault="00E53EC8" w:rsidP="005040AC">
      <w:pPr>
        <w:spacing w:after="0" w:line="240" w:lineRule="auto"/>
      </w:pPr>
      <w:r>
        <w:separator/>
      </w:r>
    </w:p>
  </w:footnote>
  <w:footnote w:type="continuationSeparator" w:id="0">
    <w:p w:rsidR="00E53EC8" w:rsidRDefault="00E53EC8" w:rsidP="0050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551C"/>
    <w:multiLevelType w:val="hybridMultilevel"/>
    <w:tmpl w:val="D766FE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247B7F"/>
    <w:multiLevelType w:val="hybridMultilevel"/>
    <w:tmpl w:val="EF9499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4E2B"/>
    <w:multiLevelType w:val="hybridMultilevel"/>
    <w:tmpl w:val="C4D6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DD"/>
    <w:rsid w:val="00003BF9"/>
    <w:rsid w:val="00057586"/>
    <w:rsid w:val="00090897"/>
    <w:rsid w:val="000C109F"/>
    <w:rsid w:val="000D3B97"/>
    <w:rsid w:val="000D7DE3"/>
    <w:rsid w:val="000F4255"/>
    <w:rsid w:val="00140D11"/>
    <w:rsid w:val="00152849"/>
    <w:rsid w:val="001B1126"/>
    <w:rsid w:val="001D16F1"/>
    <w:rsid w:val="001F6737"/>
    <w:rsid w:val="002501A5"/>
    <w:rsid w:val="00255FDE"/>
    <w:rsid w:val="002572D3"/>
    <w:rsid w:val="00301A32"/>
    <w:rsid w:val="00304922"/>
    <w:rsid w:val="00322D2B"/>
    <w:rsid w:val="003540A4"/>
    <w:rsid w:val="00360EDD"/>
    <w:rsid w:val="003C5664"/>
    <w:rsid w:val="003F199A"/>
    <w:rsid w:val="00460086"/>
    <w:rsid w:val="00491E67"/>
    <w:rsid w:val="004B16D0"/>
    <w:rsid w:val="004F266A"/>
    <w:rsid w:val="005040AC"/>
    <w:rsid w:val="00531067"/>
    <w:rsid w:val="00563D85"/>
    <w:rsid w:val="005666C0"/>
    <w:rsid w:val="00571F2B"/>
    <w:rsid w:val="005834CE"/>
    <w:rsid w:val="005A660A"/>
    <w:rsid w:val="005E0161"/>
    <w:rsid w:val="00604054"/>
    <w:rsid w:val="00683769"/>
    <w:rsid w:val="006A5B2D"/>
    <w:rsid w:val="006F24AB"/>
    <w:rsid w:val="00702354"/>
    <w:rsid w:val="007A3650"/>
    <w:rsid w:val="007A6576"/>
    <w:rsid w:val="00820B6D"/>
    <w:rsid w:val="008967F3"/>
    <w:rsid w:val="008A1217"/>
    <w:rsid w:val="008A4F2D"/>
    <w:rsid w:val="008D1326"/>
    <w:rsid w:val="009034D3"/>
    <w:rsid w:val="00974C7A"/>
    <w:rsid w:val="009B7466"/>
    <w:rsid w:val="009C4136"/>
    <w:rsid w:val="009D0D1F"/>
    <w:rsid w:val="00AB1B2A"/>
    <w:rsid w:val="00B40D25"/>
    <w:rsid w:val="00B60D85"/>
    <w:rsid w:val="00B64610"/>
    <w:rsid w:val="00B77779"/>
    <w:rsid w:val="00BF2FF8"/>
    <w:rsid w:val="00C30F75"/>
    <w:rsid w:val="00C35A7C"/>
    <w:rsid w:val="00C43576"/>
    <w:rsid w:val="00CB1D77"/>
    <w:rsid w:val="00D52216"/>
    <w:rsid w:val="00DE576E"/>
    <w:rsid w:val="00DF5088"/>
    <w:rsid w:val="00E53EC8"/>
    <w:rsid w:val="00E6255D"/>
    <w:rsid w:val="00F31167"/>
    <w:rsid w:val="00F31309"/>
    <w:rsid w:val="00F72ED8"/>
    <w:rsid w:val="00FC1740"/>
    <w:rsid w:val="00FC473A"/>
    <w:rsid w:val="00FD42A1"/>
    <w:rsid w:val="00FD6085"/>
    <w:rsid w:val="00FF2350"/>
    <w:rsid w:val="00FF700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81DD"/>
  <w15:chartTrackingRefBased/>
  <w15:docId w15:val="{A9F810AC-F3E4-4AD9-8A11-B38E421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WAG TheSans" w:eastAsiaTheme="minorEastAsia" w:hAnsi="VWAG TheSans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0AC"/>
  </w:style>
  <w:style w:type="paragraph" w:styleId="a5">
    <w:name w:val="footer"/>
    <w:basedOn w:val="a"/>
    <w:link w:val="a6"/>
    <w:uiPriority w:val="99"/>
    <w:unhideWhenUsed/>
    <w:rsid w:val="005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0AC"/>
  </w:style>
  <w:style w:type="character" w:styleId="a7">
    <w:name w:val="annotation reference"/>
    <w:rsid w:val="00304922"/>
    <w:rPr>
      <w:sz w:val="16"/>
      <w:szCs w:val="16"/>
    </w:rPr>
  </w:style>
  <w:style w:type="paragraph" w:customStyle="1" w:styleId="Default">
    <w:name w:val="Default"/>
    <w:rsid w:val="00304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26EA-64DE-4D11-A2E1-4A49A88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Sekerskij, Vasilij (VW Group Rus)</dc:creator>
  <cp:keywords/>
  <dc:description/>
  <cp:lastModifiedBy>Kuznetsov, Aleksej</cp:lastModifiedBy>
  <cp:revision>8</cp:revision>
  <dcterms:created xsi:type="dcterms:W3CDTF">2024-05-24T13:16:00Z</dcterms:created>
  <dcterms:modified xsi:type="dcterms:W3CDTF">2024-06-18T10:04:00Z</dcterms:modified>
</cp:coreProperties>
</file>