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A30098" w:rsidRDefault="00277C47" w:rsidP="00067B0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E5EA3">
        <w:rPr>
          <w:rFonts w:ascii="Times New Roman" w:hAnsi="Times New Roman" w:cs="Times New Roman"/>
          <w:b/>
          <w:sz w:val="24"/>
          <w:szCs w:val="24"/>
        </w:rPr>
        <w:t xml:space="preserve">покупку </w:t>
      </w:r>
      <w:r w:rsidR="00067B05">
        <w:rPr>
          <w:rFonts w:ascii="Times New Roman" w:hAnsi="Times New Roman" w:cs="Times New Roman"/>
          <w:b/>
          <w:sz w:val="24"/>
          <w:szCs w:val="24"/>
        </w:rPr>
        <w:t xml:space="preserve">комплекта </w:t>
      </w:r>
      <w:r w:rsidR="00A30098">
        <w:rPr>
          <w:rFonts w:ascii="Times New Roman" w:hAnsi="Times New Roman" w:cs="Times New Roman"/>
          <w:b/>
          <w:sz w:val="24"/>
          <w:szCs w:val="24"/>
        </w:rPr>
        <w:t>БРП</w:t>
      </w:r>
      <w:r w:rsidR="00067B05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="00067B05">
        <w:rPr>
          <w:rFonts w:ascii="Times New Roman" w:hAnsi="Times New Roman" w:cs="Times New Roman"/>
          <w:b/>
          <w:sz w:val="24"/>
          <w:szCs w:val="24"/>
        </w:rPr>
        <w:t>демо</w:t>
      </w:r>
      <w:proofErr w:type="spellEnd"/>
      <w:r w:rsidR="00067B05">
        <w:rPr>
          <w:rFonts w:ascii="Times New Roman" w:hAnsi="Times New Roman" w:cs="Times New Roman"/>
          <w:b/>
          <w:sz w:val="24"/>
          <w:szCs w:val="24"/>
        </w:rPr>
        <w:t>-лаборатории</w:t>
      </w:r>
      <w:r w:rsidR="002D39C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30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9CD" w:rsidRPr="002D39CD">
        <w:rPr>
          <w:rFonts w:ascii="Times New Roman" w:hAnsi="Times New Roman" w:cs="Times New Roman"/>
          <w:b/>
          <w:sz w:val="24"/>
          <w:szCs w:val="24"/>
        </w:rPr>
        <w:t>Центр</w:t>
      </w:r>
      <w:r w:rsidR="002D39CD">
        <w:rPr>
          <w:rFonts w:ascii="Times New Roman" w:hAnsi="Times New Roman" w:cs="Times New Roman"/>
          <w:b/>
          <w:sz w:val="24"/>
          <w:szCs w:val="24"/>
        </w:rPr>
        <w:t>а</w:t>
      </w:r>
      <w:r w:rsidR="002D39CD" w:rsidRPr="002D39CD">
        <w:rPr>
          <w:rFonts w:ascii="Times New Roman" w:hAnsi="Times New Roman" w:cs="Times New Roman"/>
          <w:b/>
          <w:sz w:val="24"/>
          <w:szCs w:val="24"/>
        </w:rPr>
        <w:t xml:space="preserve"> Компетенции Вычислительных Комплексов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21"/>
        <w:gridCol w:w="2551"/>
        <w:gridCol w:w="5528"/>
        <w:gridCol w:w="845"/>
      </w:tblGrid>
      <w:tr w:rsidR="00067B05" w:rsidRPr="00067B05" w:rsidTr="00067B05">
        <w:trPr>
          <w:trHeight w:val="4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7070"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7070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7070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hideMark/>
          </w:tcPr>
          <w:p w:rsidR="00067B05" w:rsidRPr="00067B05" w:rsidRDefault="00067B05" w:rsidP="0006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-</w:t>
            </w:r>
            <w:r w:rsidRPr="00067B05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во</w:t>
            </w:r>
          </w:p>
        </w:tc>
      </w:tr>
      <w:tr w:rsidR="00067B05" w:rsidRPr="00067B05" w:rsidTr="00067B05">
        <w:trPr>
          <w:trHeight w:val="5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05" w:rsidRPr="00067B05" w:rsidRDefault="00067B05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67B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098" w:rsidRDefault="00A30098" w:rsidP="00067B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UP8986 </w:t>
            </w:r>
          </w:p>
          <w:p w:rsidR="00067B05" w:rsidRPr="00067B05" w:rsidRDefault="00A30098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(SYSTEME ELECTRIC)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A30098" w:rsidP="0006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БРП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Uniprom</w:t>
            </w:r>
            <w:proofErr w:type="spellEnd"/>
            <w:r>
              <w:rPr>
                <w:rFonts w:ascii="Calibri" w:hAnsi="Calibri" w:cs="Calibri"/>
                <w:color w:val="000000"/>
              </w:rPr>
              <w:t>, управляемый, 0</w:t>
            </w:r>
            <w:r>
              <w:rPr>
                <w:rFonts w:ascii="Calibri" w:hAnsi="Calibri" w:cs="Calibri"/>
                <w:color w:val="000000"/>
                <w:lang w:val="en-US"/>
              </w:rPr>
              <w:t>U</w:t>
            </w:r>
            <w:r>
              <w:rPr>
                <w:rFonts w:ascii="Calibri" w:hAnsi="Calibri" w:cs="Calibri"/>
                <w:color w:val="000000"/>
              </w:rPr>
              <w:t>, 400В, 3Ф, 32</w:t>
            </w: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  <w:r>
              <w:rPr>
                <w:rFonts w:ascii="Calibri" w:hAnsi="Calibri" w:cs="Calibri"/>
                <w:color w:val="000000"/>
              </w:rPr>
              <w:t>, 18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xC</w:t>
            </w:r>
            <w:proofErr w:type="spellEnd"/>
            <w:r>
              <w:rPr>
                <w:rFonts w:ascii="Calibri" w:hAnsi="Calibri" w:cs="Calibri"/>
                <w:color w:val="000000"/>
              </w:rPr>
              <w:t>13 12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xC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19, 3м кабель, </w:t>
            </w:r>
            <w:r>
              <w:rPr>
                <w:rFonts w:ascii="Calibri" w:hAnsi="Calibri" w:cs="Calibri"/>
                <w:color w:val="000000"/>
                <w:lang w:val="en-US"/>
              </w:rPr>
              <w:t>IEC</w:t>
            </w: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05" w:rsidRPr="00067B05" w:rsidRDefault="00A30098" w:rsidP="0006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EA3BEB" w:rsidRDefault="00EA3BEB" w:rsidP="00002D04">
      <w:pPr>
        <w:rPr>
          <w:rFonts w:ascii="Times New Roman" w:hAnsi="Times New Roman" w:cs="Times New Roman"/>
        </w:rPr>
      </w:pPr>
    </w:p>
    <w:p w:rsidR="00AC502B" w:rsidRDefault="00AC502B" w:rsidP="00002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модель </w:t>
      </w:r>
      <w:hyperlink r:id="rId7" w:history="1">
        <w:r w:rsidRPr="00BF092E">
          <w:rPr>
            <w:rStyle w:val="a8"/>
            <w:rFonts w:ascii="Times New Roman" w:hAnsi="Times New Roman" w:cs="Times New Roman"/>
          </w:rPr>
          <w:t>https://systeme.ru/product/UP8986</w:t>
        </w:r>
      </w:hyperlink>
    </w:p>
    <w:p w:rsidR="00AC502B" w:rsidRDefault="00AC502B" w:rsidP="006E3E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5257" w:rsidRPr="00EA3BEB" w:rsidRDefault="00E35257" w:rsidP="006E3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  <w:b/>
        </w:rPr>
        <w:t>С</w:t>
      </w:r>
      <w:r w:rsidR="00002D04" w:rsidRPr="00EA3BEB">
        <w:rPr>
          <w:rFonts w:ascii="Times New Roman" w:hAnsi="Times New Roman" w:cs="Times New Roman"/>
          <w:b/>
        </w:rPr>
        <w:t xml:space="preserve">рок поставки: </w:t>
      </w:r>
      <w:r w:rsidR="00A30098">
        <w:rPr>
          <w:rFonts w:ascii="Times New Roman" w:hAnsi="Times New Roman" w:cs="Times New Roman"/>
        </w:rPr>
        <w:t>декабрь-январь 25г.</w:t>
      </w:r>
    </w:p>
    <w:p w:rsidR="006E3EA6" w:rsidRPr="00EA3BEB" w:rsidRDefault="006E3EA6" w:rsidP="006E3E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41EB" w:rsidRPr="00EA3BEB" w:rsidRDefault="00D841EB" w:rsidP="00002D04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  <w:b/>
        </w:rPr>
        <w:t>Место поставки:</w:t>
      </w:r>
      <w:r w:rsidRPr="00EA3BEB">
        <w:rPr>
          <w:rFonts w:ascii="Times New Roman" w:hAnsi="Times New Roman" w:cs="Times New Roman"/>
        </w:rPr>
        <w:t xml:space="preserve"> </w:t>
      </w:r>
      <w:r w:rsidR="00E35257" w:rsidRPr="00EA3BEB">
        <w:rPr>
          <w:rFonts w:ascii="Times New Roman" w:hAnsi="Times New Roman" w:cs="Times New Roman"/>
        </w:rPr>
        <w:t>М</w:t>
      </w:r>
      <w:r w:rsidR="00A30098">
        <w:rPr>
          <w:rFonts w:ascii="Times New Roman" w:hAnsi="Times New Roman" w:cs="Times New Roman"/>
        </w:rPr>
        <w:t xml:space="preserve">О, </w:t>
      </w:r>
      <w:proofErr w:type="spellStart"/>
      <w:r w:rsidR="00A30098">
        <w:rPr>
          <w:rFonts w:ascii="Times New Roman" w:hAnsi="Times New Roman" w:cs="Times New Roman"/>
        </w:rPr>
        <w:t>г.Видное</w:t>
      </w:r>
      <w:proofErr w:type="spellEnd"/>
      <w:r w:rsidR="00A30098">
        <w:rPr>
          <w:rFonts w:ascii="Times New Roman" w:hAnsi="Times New Roman" w:cs="Times New Roman"/>
        </w:rPr>
        <w:t>, Северная промзона, вл.</w:t>
      </w:r>
      <w:proofErr w:type="gramStart"/>
      <w:r w:rsidR="00A30098">
        <w:rPr>
          <w:rFonts w:ascii="Times New Roman" w:hAnsi="Times New Roman" w:cs="Times New Roman"/>
        </w:rPr>
        <w:t>8 ,</w:t>
      </w:r>
      <w:proofErr w:type="gramEnd"/>
      <w:r w:rsidR="00A30098">
        <w:rPr>
          <w:rFonts w:ascii="Times New Roman" w:hAnsi="Times New Roman" w:cs="Times New Roman"/>
        </w:rPr>
        <w:t xml:space="preserve"> склад</w:t>
      </w:r>
    </w:p>
    <w:p w:rsidR="003E1FCF" w:rsidRPr="00EA3BEB" w:rsidRDefault="003E1FCF" w:rsidP="003E1FCF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  <w:b/>
        </w:rPr>
        <w:t>Условия поставки:</w:t>
      </w:r>
      <w:r w:rsidR="00A30098">
        <w:rPr>
          <w:rFonts w:ascii="Times New Roman" w:hAnsi="Times New Roman" w:cs="Times New Roman"/>
          <w:b/>
        </w:rPr>
        <w:t xml:space="preserve"> </w:t>
      </w:r>
      <w:r w:rsidR="00A30098">
        <w:rPr>
          <w:rFonts w:ascii="Times New Roman" w:hAnsi="Times New Roman" w:cs="Times New Roman"/>
        </w:rPr>
        <w:t>С</w:t>
      </w:r>
      <w:r w:rsidRPr="00EA3BEB">
        <w:rPr>
          <w:rFonts w:ascii="Times New Roman" w:hAnsi="Times New Roman" w:cs="Times New Roman"/>
        </w:rPr>
        <w:t>илами и за счет средств Поставщика.</w:t>
      </w:r>
      <w:r w:rsidR="00EA3BEB" w:rsidRPr="00EA3BEB">
        <w:rPr>
          <w:rFonts w:ascii="Times New Roman" w:hAnsi="Times New Roman" w:cs="Times New Roman"/>
        </w:rPr>
        <w:t xml:space="preserve"> </w:t>
      </w:r>
    </w:p>
    <w:p w:rsidR="00AD71C9" w:rsidRPr="00EA3BEB" w:rsidRDefault="00002D04" w:rsidP="003E1FCF">
      <w:pPr>
        <w:jc w:val="both"/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 xml:space="preserve">Условия оплаты: </w:t>
      </w:r>
      <w:r w:rsidRPr="00EA3BEB">
        <w:rPr>
          <w:rFonts w:ascii="Times New Roman" w:hAnsi="Times New Roman" w:cs="Times New Roman"/>
        </w:rPr>
        <w:t xml:space="preserve">Безналичный расчет, </w:t>
      </w:r>
      <w:r w:rsidR="004E5EA3" w:rsidRPr="00EA3BEB">
        <w:rPr>
          <w:rFonts w:ascii="Times New Roman" w:hAnsi="Times New Roman" w:cs="Times New Roman"/>
        </w:rPr>
        <w:t>100</w:t>
      </w:r>
      <w:r w:rsidRPr="00EA3BEB">
        <w:rPr>
          <w:rFonts w:ascii="Times New Roman" w:hAnsi="Times New Roman" w:cs="Times New Roman"/>
        </w:rPr>
        <w:t xml:space="preserve">% </w:t>
      </w:r>
      <w:proofErr w:type="spellStart"/>
      <w:r w:rsidRPr="00EA3BEB">
        <w:rPr>
          <w:rFonts w:ascii="Times New Roman" w:hAnsi="Times New Roman" w:cs="Times New Roman"/>
        </w:rPr>
        <w:t>постоплата</w:t>
      </w:r>
      <w:proofErr w:type="spellEnd"/>
      <w:r w:rsidRPr="00EA3BEB">
        <w:rPr>
          <w:rFonts w:ascii="Times New Roman" w:hAnsi="Times New Roman" w:cs="Times New Roman"/>
        </w:rPr>
        <w:t>, отсрочка платежа 30 календарных дней</w:t>
      </w:r>
      <w:r w:rsidR="00396CCA" w:rsidRPr="00EA3BEB">
        <w:rPr>
          <w:rFonts w:ascii="Times New Roman" w:hAnsi="Times New Roman" w:cs="Times New Roman"/>
        </w:rPr>
        <w:t>.</w:t>
      </w:r>
    </w:p>
    <w:p w:rsidR="008F4FC9" w:rsidRPr="00EA3BEB" w:rsidRDefault="008F4FC9" w:rsidP="008F4FC9">
      <w:pPr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>Расчет коммерческого предложения:</w:t>
      </w:r>
    </w:p>
    <w:p w:rsidR="008F4FC9" w:rsidRPr="00EA3BEB" w:rsidRDefault="008F4FC9" w:rsidP="008F4FC9">
      <w:pPr>
        <w:rPr>
          <w:rFonts w:ascii="Times New Roman" w:hAnsi="Times New Roman" w:cs="Times New Roman"/>
        </w:rPr>
      </w:pPr>
      <w:r w:rsidRPr="00EA3BEB">
        <w:rPr>
          <w:rFonts w:ascii="Times New Roman" w:hAnsi="Times New Roman" w:cs="Times New Roman"/>
        </w:rPr>
        <w:t>К</w:t>
      </w:r>
      <w:r w:rsidR="003E1FCF" w:rsidRPr="00EA3BEB">
        <w:rPr>
          <w:rFonts w:ascii="Times New Roman" w:hAnsi="Times New Roman" w:cs="Times New Roman"/>
        </w:rPr>
        <w:t>П</w:t>
      </w:r>
      <w:r w:rsidRPr="00EA3BEB">
        <w:rPr>
          <w:rFonts w:ascii="Times New Roman" w:hAnsi="Times New Roman" w:cs="Times New Roman"/>
        </w:rPr>
        <w:t xml:space="preserve"> должно включать в себя стоимость </w:t>
      </w:r>
      <w:r w:rsidR="00D14003" w:rsidRPr="00EA3BEB">
        <w:rPr>
          <w:rFonts w:ascii="Times New Roman" w:hAnsi="Times New Roman" w:cs="Times New Roman"/>
        </w:rPr>
        <w:t>оборудования</w:t>
      </w:r>
      <w:r w:rsidRPr="00EA3BEB">
        <w:rPr>
          <w:rFonts w:ascii="Times New Roman" w:hAnsi="Times New Roman" w:cs="Times New Roman"/>
        </w:rPr>
        <w:t xml:space="preserve"> с учетом расходов по уплате налогов, сборов</w:t>
      </w:r>
      <w:r w:rsidR="003E1FCF" w:rsidRPr="00EA3BEB">
        <w:rPr>
          <w:rFonts w:ascii="Times New Roman" w:hAnsi="Times New Roman" w:cs="Times New Roman"/>
        </w:rPr>
        <w:t>, доставке</w:t>
      </w:r>
      <w:r w:rsidRPr="00EA3BEB">
        <w:rPr>
          <w:rFonts w:ascii="Times New Roman" w:hAnsi="Times New Roman" w:cs="Times New Roman"/>
        </w:rPr>
        <w:t xml:space="preserve"> и других обязательных платежей согласно действующему законодательству Российской Федерации.</w:t>
      </w:r>
    </w:p>
    <w:p w:rsidR="003E1FCF" w:rsidRPr="00EA3BEB" w:rsidRDefault="003E1FCF" w:rsidP="003E1FCF">
      <w:pPr>
        <w:rPr>
          <w:rFonts w:ascii="Times New Roman" w:hAnsi="Times New Roman" w:cs="Times New Roman"/>
          <w:b/>
        </w:rPr>
      </w:pPr>
      <w:r w:rsidRPr="00EA3BEB">
        <w:rPr>
          <w:rFonts w:ascii="Times New Roman" w:hAnsi="Times New Roman" w:cs="Times New Roman"/>
          <w:b/>
        </w:rPr>
        <w:t>Технические требования:</w:t>
      </w:r>
    </w:p>
    <w:p w:rsidR="00067B05" w:rsidRDefault="003E1FCF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  <w:r w:rsidRPr="00EA3BEB">
        <w:rPr>
          <w:rStyle w:val="a6"/>
          <w:b w:val="0"/>
          <w:i w:val="0"/>
          <w:iCs w:val="0"/>
          <w:sz w:val="22"/>
          <w:szCs w:val="22"/>
        </w:rPr>
        <w:t>Продукция должна быть новой и ранее неиспользованной</w:t>
      </w:r>
      <w:r w:rsidR="00067B05" w:rsidRPr="00EA3BEB">
        <w:rPr>
          <w:rStyle w:val="a6"/>
          <w:b w:val="0"/>
          <w:i w:val="0"/>
          <w:iCs w:val="0"/>
          <w:sz w:val="22"/>
          <w:szCs w:val="22"/>
        </w:rPr>
        <w:t>.</w:t>
      </w:r>
    </w:p>
    <w:p w:rsidR="00A85EEA" w:rsidRPr="00EA3BEB" w:rsidRDefault="00A85EEA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  <w:r>
        <w:rPr>
          <w:rStyle w:val="a6"/>
          <w:b w:val="0"/>
          <w:i w:val="0"/>
          <w:iCs w:val="0"/>
          <w:sz w:val="22"/>
          <w:szCs w:val="22"/>
        </w:rPr>
        <w:t xml:space="preserve">Гарантия </w:t>
      </w:r>
      <w:r w:rsidR="00A83C92">
        <w:rPr>
          <w:rStyle w:val="a6"/>
          <w:b w:val="0"/>
          <w:i w:val="0"/>
          <w:iCs w:val="0"/>
          <w:sz w:val="22"/>
          <w:szCs w:val="22"/>
        </w:rPr>
        <w:t>– не менее 12 месяцев</w:t>
      </w:r>
    </w:p>
    <w:p w:rsidR="00A51633" w:rsidRPr="00EA3BEB" w:rsidRDefault="00A51633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  <w:r w:rsidRPr="00EA3BEB">
        <w:rPr>
          <w:rStyle w:val="a6"/>
          <w:b w:val="0"/>
          <w:i w:val="0"/>
          <w:iCs w:val="0"/>
          <w:sz w:val="22"/>
          <w:szCs w:val="22"/>
        </w:rPr>
        <w:t>При запросах опираться именно на указанный артикул оборудования, рассмотрение аналогов только в случаях невозможности поставки</w:t>
      </w:r>
      <w:r w:rsidR="00A96C67">
        <w:rPr>
          <w:rStyle w:val="a6"/>
          <w:b w:val="0"/>
          <w:i w:val="0"/>
          <w:iCs w:val="0"/>
          <w:sz w:val="22"/>
          <w:szCs w:val="22"/>
        </w:rPr>
        <w:t xml:space="preserve"> таких моделей</w:t>
      </w:r>
      <w:r w:rsidRPr="00EA3BEB">
        <w:rPr>
          <w:rStyle w:val="a6"/>
          <w:b w:val="0"/>
          <w:i w:val="0"/>
          <w:iCs w:val="0"/>
          <w:sz w:val="22"/>
          <w:szCs w:val="22"/>
        </w:rPr>
        <w:t xml:space="preserve"> и по согласованию с Заказчиком.</w:t>
      </w:r>
    </w:p>
    <w:p w:rsidR="003E1FCF" w:rsidRPr="00EA3BEB" w:rsidRDefault="003E1FCF" w:rsidP="003E1FCF">
      <w:pPr>
        <w:pStyle w:val="a"/>
        <w:numPr>
          <w:ilvl w:val="0"/>
          <w:numId w:val="0"/>
        </w:numPr>
        <w:tabs>
          <w:tab w:val="clear" w:pos="1985"/>
        </w:tabs>
        <w:spacing w:line="240" w:lineRule="auto"/>
        <w:rPr>
          <w:rStyle w:val="a6"/>
          <w:b w:val="0"/>
          <w:i w:val="0"/>
          <w:iCs w:val="0"/>
          <w:sz w:val="22"/>
          <w:szCs w:val="22"/>
        </w:rPr>
      </w:pPr>
      <w:r w:rsidRPr="00EA3BEB">
        <w:rPr>
          <w:rStyle w:val="a6"/>
          <w:b w:val="0"/>
          <w:i w:val="0"/>
          <w:iCs w:val="0"/>
          <w:sz w:val="22"/>
          <w:szCs w:val="22"/>
        </w:rPr>
        <w:t xml:space="preserve"> </w:t>
      </w:r>
    </w:p>
    <w:p w:rsidR="004E5EA3" w:rsidRPr="00FA0D9C" w:rsidRDefault="004E5EA3" w:rsidP="008F4FC9">
      <w:pPr>
        <w:rPr>
          <w:rFonts w:ascii="Times New Roman" w:hAnsi="Times New Roman" w:cs="Times New Roman"/>
          <w:sz w:val="24"/>
          <w:szCs w:val="24"/>
        </w:rPr>
      </w:pPr>
    </w:p>
    <w:sectPr w:rsidR="004E5EA3" w:rsidRPr="00FA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3F4"/>
    <w:multiLevelType w:val="hybridMultilevel"/>
    <w:tmpl w:val="22709E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DE6B12"/>
    <w:multiLevelType w:val="multilevel"/>
    <w:tmpl w:val="D514F67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65CAA"/>
    <w:rsid w:val="00067B05"/>
    <w:rsid w:val="000D4B60"/>
    <w:rsid w:val="000D6DC7"/>
    <w:rsid w:val="001F258C"/>
    <w:rsid w:val="00200A97"/>
    <w:rsid w:val="00277C47"/>
    <w:rsid w:val="002A1B12"/>
    <w:rsid w:val="002D39CD"/>
    <w:rsid w:val="0039078C"/>
    <w:rsid w:val="00396CCA"/>
    <w:rsid w:val="003E0025"/>
    <w:rsid w:val="003E1FCF"/>
    <w:rsid w:val="00423BDF"/>
    <w:rsid w:val="004A62A8"/>
    <w:rsid w:val="004E5EA3"/>
    <w:rsid w:val="005A4CE4"/>
    <w:rsid w:val="00655781"/>
    <w:rsid w:val="006E3EA6"/>
    <w:rsid w:val="007A214D"/>
    <w:rsid w:val="008E2215"/>
    <w:rsid w:val="008F4FC9"/>
    <w:rsid w:val="00940926"/>
    <w:rsid w:val="00966E60"/>
    <w:rsid w:val="00A30098"/>
    <w:rsid w:val="00A51633"/>
    <w:rsid w:val="00A83C92"/>
    <w:rsid w:val="00A852C0"/>
    <w:rsid w:val="00A85EEA"/>
    <w:rsid w:val="00A96C67"/>
    <w:rsid w:val="00AC502B"/>
    <w:rsid w:val="00AD71C9"/>
    <w:rsid w:val="00AF0295"/>
    <w:rsid w:val="00B166F9"/>
    <w:rsid w:val="00B720BB"/>
    <w:rsid w:val="00C16D25"/>
    <w:rsid w:val="00D14003"/>
    <w:rsid w:val="00D65A1D"/>
    <w:rsid w:val="00D841EB"/>
    <w:rsid w:val="00DA2669"/>
    <w:rsid w:val="00DE0F51"/>
    <w:rsid w:val="00E251AB"/>
    <w:rsid w:val="00E35257"/>
    <w:rsid w:val="00EA3BEB"/>
    <w:rsid w:val="00F84763"/>
    <w:rsid w:val="00FA0D9C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BC9B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3E1FCF"/>
    <w:pPr>
      <w:keepNext/>
      <w:keepLines/>
      <w:pageBreakBefore/>
      <w:numPr>
        <w:numId w:val="1"/>
      </w:numPr>
      <w:tabs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paragraph" w:styleId="2">
    <w:name w:val="heading 2"/>
    <w:basedOn w:val="a1"/>
    <w:next w:val="a1"/>
    <w:link w:val="20"/>
    <w:qFormat/>
    <w:rsid w:val="003E1FCF"/>
    <w:pPr>
      <w:keepNext/>
      <w:tabs>
        <w:tab w:val="num" w:pos="1134"/>
      </w:tabs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E1FCF"/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rsid w:val="003E1F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Пункт"/>
    <w:basedOn w:val="a5"/>
    <w:rsid w:val="003E1FCF"/>
    <w:pPr>
      <w:numPr>
        <w:ilvl w:val="2"/>
        <w:numId w:val="1"/>
      </w:numPr>
      <w:tabs>
        <w:tab w:val="clear" w:pos="2160"/>
        <w:tab w:val="num" w:pos="360"/>
        <w:tab w:val="num" w:pos="1985"/>
      </w:tabs>
      <w:spacing w:after="0" w:line="360" w:lineRule="auto"/>
      <w:ind w:left="1985"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одпункт"/>
    <w:basedOn w:val="a"/>
    <w:rsid w:val="003E1FCF"/>
    <w:pPr>
      <w:numPr>
        <w:ilvl w:val="3"/>
      </w:numPr>
      <w:tabs>
        <w:tab w:val="num" w:pos="360"/>
        <w:tab w:val="num" w:pos="1985"/>
        <w:tab w:val="num" w:pos="2160"/>
        <w:tab w:val="num" w:pos="3119"/>
      </w:tabs>
      <w:ind w:left="3119"/>
    </w:pPr>
  </w:style>
  <w:style w:type="character" w:customStyle="1" w:styleId="a6">
    <w:name w:val="комментарий"/>
    <w:rsid w:val="003E1FCF"/>
    <w:rPr>
      <w:b/>
      <w:bCs/>
      <w:i/>
      <w:iCs/>
      <w:sz w:val="28"/>
      <w:szCs w:val="28"/>
    </w:rPr>
  </w:style>
  <w:style w:type="paragraph" w:styleId="a5">
    <w:name w:val="Body Text"/>
    <w:basedOn w:val="a1"/>
    <w:link w:val="a7"/>
    <w:uiPriority w:val="99"/>
    <w:semiHidden/>
    <w:unhideWhenUsed/>
    <w:rsid w:val="003E1FCF"/>
    <w:pPr>
      <w:spacing w:after="120"/>
    </w:pPr>
  </w:style>
  <w:style w:type="character" w:customStyle="1" w:styleId="a7">
    <w:name w:val="Основной текст Знак"/>
    <w:basedOn w:val="a2"/>
    <w:link w:val="a5"/>
    <w:uiPriority w:val="99"/>
    <w:semiHidden/>
    <w:rsid w:val="003E1FCF"/>
  </w:style>
  <w:style w:type="character" w:styleId="a8">
    <w:name w:val="Hyperlink"/>
    <w:basedOn w:val="a2"/>
    <w:uiPriority w:val="99"/>
    <w:unhideWhenUsed/>
    <w:rsid w:val="00AC502B"/>
    <w:rPr>
      <w:color w:val="0563C1" w:themeColor="hyperlink"/>
      <w:u w:val="single"/>
    </w:rPr>
  </w:style>
  <w:style w:type="character" w:styleId="a9">
    <w:name w:val="Unresolved Mention"/>
    <w:basedOn w:val="a2"/>
    <w:uiPriority w:val="99"/>
    <w:semiHidden/>
    <w:unhideWhenUsed/>
    <w:rsid w:val="00AC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ysteme.ru/product/UP89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D853.25C0D2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Малышева Светлана Викторовна</cp:lastModifiedBy>
  <cp:revision>4</cp:revision>
  <dcterms:created xsi:type="dcterms:W3CDTF">2024-12-10T13:15:00Z</dcterms:created>
  <dcterms:modified xsi:type="dcterms:W3CDTF">2024-12-10T15:09:00Z</dcterms:modified>
</cp:coreProperties>
</file>