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B3AC4" w14:textId="5040E104" w:rsidR="00596A60" w:rsidRPr="00A75C01" w:rsidRDefault="00596A60">
      <w:pPr>
        <w:rPr>
          <w:rFonts w:cstheme="minorHAnsi"/>
        </w:rPr>
      </w:pPr>
      <w:r w:rsidRPr="00A75C01">
        <w:rPr>
          <w:rFonts w:cstheme="minorHAnsi"/>
        </w:rPr>
        <w:t>Сервер: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3"/>
        <w:gridCol w:w="1840"/>
      </w:tblGrid>
      <w:tr w:rsidR="00875BED" w:rsidRPr="00875BED" w14:paraId="7F4ACBB1" w14:textId="77777777">
        <w:trPr>
          <w:trHeight w:val="36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EE89AEE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занимаемых монтажных единиц при установке в серверный шкаф, юнит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8C594E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более 2</w:t>
            </w:r>
          </w:p>
        </w:tc>
      </w:tr>
      <w:tr w:rsidR="00875BED" w:rsidRPr="00875BED" w14:paraId="059A0A94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37534A4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Кнопка включения/выключения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174C8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3B99A450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194953A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Кнопка перезагрузки сервера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2D9428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1E530039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04177F1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Индикатор питания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A31B16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79F10AA7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13C4D64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Индикатор активности дисковой подсистемы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71E87E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0F2168BB" w14:textId="77777777">
        <w:trPr>
          <w:trHeight w:val="35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F32A38D" w14:textId="721CF931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Количество отсеков </w:t>
            </w:r>
            <w:r w:rsidR="00AC0C4D" w:rsidRPr="00A75C01">
              <w:rPr>
                <w:rFonts w:eastAsia="Times New Roman" w:cstheme="minorHAnsi"/>
                <w:color w:val="000000"/>
                <w:lang w:eastAsia="ru-RU"/>
              </w:rPr>
              <w:t>3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,5" на лицевой панели сервера для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SAS</w:t>
            </w:r>
            <w:r w:rsidRPr="00875BED">
              <w:rPr>
                <w:rFonts w:eastAsia="Times New Roman" w:cstheme="minorHAnsi"/>
                <w:color w:val="000000"/>
              </w:rPr>
              <w:t>/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SATA</w:t>
            </w:r>
            <w:r w:rsidRPr="00875BED">
              <w:rPr>
                <w:rFonts w:eastAsia="Times New Roman" w:cstheme="minorHAnsi"/>
                <w:color w:val="000000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накопителей с возможностью горячей замены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B92DDE" w14:textId="7A24831F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="00596A60" w:rsidRPr="00A75C01">
              <w:rPr>
                <w:rFonts w:eastAsia="Times New Roman" w:cstheme="minorHAnsi"/>
                <w:color w:val="000000"/>
                <w:lang w:eastAsia="ru-RU"/>
              </w:rPr>
              <w:t>8</w:t>
            </w:r>
          </w:p>
        </w:tc>
      </w:tr>
      <w:tr w:rsidR="00875BED" w:rsidRPr="00875BED" w14:paraId="157B8119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FBB8190" w14:textId="59639B9D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A75C01">
              <w:rPr>
                <w:rFonts w:eastAsia="Times New Roman" w:cstheme="minorHAnsi"/>
                <w:color w:val="000000"/>
                <w:lang w:eastAsia="ru-RU"/>
              </w:rPr>
              <w:t>Твердотельные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 диски </w:t>
            </w:r>
            <w:r w:rsidRPr="00A75C01">
              <w:rPr>
                <w:rFonts w:cstheme="minorHAnsi"/>
                <w:color w:val="1A1A1A"/>
                <w:shd w:val="clear" w:color="auto" w:fill="FFFFFF"/>
              </w:rPr>
              <w:t>960</w:t>
            </w:r>
            <w:r w:rsidR="003D1E39" w:rsidRPr="00A75C01">
              <w:rPr>
                <w:rFonts w:cstheme="minorHAnsi"/>
                <w:color w:val="1A1A1A"/>
                <w:shd w:val="clear" w:color="auto" w:fill="FFFFFF"/>
                <w:lang w:val="en-US"/>
              </w:rPr>
              <w:t>GB</w:t>
            </w:r>
            <w:r w:rsidR="003D1E39" w:rsidRPr="00A75C01">
              <w:rPr>
                <w:rFonts w:cstheme="minorHAnsi"/>
                <w:color w:val="1A1A1A"/>
                <w:shd w:val="clear" w:color="auto" w:fill="FFFFFF"/>
              </w:rPr>
              <w:t xml:space="preserve"> </w:t>
            </w:r>
            <w:r w:rsidRPr="00A75C01">
              <w:rPr>
                <w:rFonts w:cstheme="minorHAnsi"/>
                <w:color w:val="1A1A1A"/>
                <w:shd w:val="clear" w:color="auto" w:fill="FFFFFF"/>
                <w:lang w:val="en-US"/>
              </w:rPr>
              <w:t>SSD</w:t>
            </w:r>
            <w:r w:rsidRPr="00A75C01">
              <w:rPr>
                <w:rFonts w:cstheme="minorHAnsi"/>
                <w:color w:val="1A1A1A"/>
                <w:shd w:val="clear" w:color="auto" w:fill="FFFFFF"/>
              </w:rPr>
              <w:t xml:space="preserve"> </w:t>
            </w:r>
            <w:r w:rsidRPr="00A75C01">
              <w:rPr>
                <w:rFonts w:cstheme="minorHAnsi"/>
                <w:color w:val="1A1A1A"/>
                <w:shd w:val="clear" w:color="auto" w:fill="FFFFFF"/>
                <w:lang w:val="en-US"/>
              </w:rPr>
              <w:t>SATA</w:t>
            </w:r>
            <w:r w:rsidRPr="00A75C01">
              <w:rPr>
                <w:rFonts w:cstheme="minorHAnsi"/>
                <w:color w:val="1A1A1A"/>
                <w:shd w:val="clear" w:color="auto" w:fill="FFFFFF"/>
              </w:rPr>
              <w:t xml:space="preserve"> 6</w:t>
            </w:r>
            <w:r w:rsidRPr="00A75C01">
              <w:rPr>
                <w:rFonts w:cstheme="minorHAnsi"/>
                <w:color w:val="1A1A1A"/>
                <w:shd w:val="clear" w:color="auto" w:fill="FFFFFF"/>
                <w:lang w:val="en-US"/>
              </w:rPr>
              <w:t>G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662A8F" w14:textId="224B95D9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Pr="00A75C01">
              <w:rPr>
                <w:rFonts w:eastAsia="Times New Roman" w:cstheme="minorHAnsi"/>
                <w:color w:val="000000"/>
                <w:lang w:eastAsia="ru-RU"/>
              </w:rPr>
              <w:t>2</w:t>
            </w:r>
          </w:p>
        </w:tc>
      </w:tr>
      <w:tr w:rsidR="00875BED" w:rsidRPr="00875BED" w14:paraId="50266506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3E146B0F" w14:textId="753F3900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Доп. жесткие диски </w:t>
            </w:r>
            <w:r w:rsidRPr="00A75C01">
              <w:rPr>
                <w:rFonts w:cstheme="minorHAnsi"/>
                <w:color w:val="1A1A1A"/>
                <w:shd w:val="clear" w:color="auto" w:fill="FFFFFF"/>
              </w:rPr>
              <w:t>8000GB SATA 6G 7200rpm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5BE329" w14:textId="12CC0EAA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="00596A60" w:rsidRPr="00A75C01">
              <w:rPr>
                <w:rFonts w:eastAsia="Times New Roman" w:cstheme="minorHAnsi"/>
                <w:color w:val="000000"/>
                <w:lang w:eastAsia="ru-RU"/>
              </w:rPr>
              <w:t>2</w:t>
            </w:r>
          </w:p>
        </w:tc>
      </w:tr>
      <w:tr w:rsidR="00875BED" w:rsidRPr="00875BED" w14:paraId="6D628B34" w14:textId="77777777">
        <w:trPr>
          <w:trHeight w:val="53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BFE7BCE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val="en-US"/>
              </w:rPr>
              <w:t>RAID</w:t>
            </w:r>
            <w:r w:rsidRPr="00875BED">
              <w:rPr>
                <w:rFonts w:eastAsia="Times New Roman" w:cstheme="minorHAnsi"/>
                <w:color w:val="000000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для жестких дисков или твердотельных накопителей (разрешается использовать разные типы дисков в одной системе), создание нескольких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RAID</w:t>
            </w:r>
            <w:r w:rsidRPr="00875BED">
              <w:rPr>
                <w:rFonts w:eastAsia="Times New Roman" w:cstheme="minorHAnsi"/>
                <w:color w:val="000000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массивов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08BDE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09744563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88335A2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блоков питания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AD8FD8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2</w:t>
            </w:r>
          </w:p>
        </w:tc>
      </w:tr>
      <w:tr w:rsidR="00875BED" w:rsidRPr="00875BED" w14:paraId="2921D2B5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C969A5D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Мощность одного блока питания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ACD2DA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1000 Вт</w:t>
            </w:r>
          </w:p>
        </w:tc>
      </w:tr>
      <w:tr w:rsidR="00875BED" w:rsidRPr="00875BED" w14:paraId="3F9BA8B6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19D379C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Поддержка горячей замены блоков питания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B0495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72FD57B1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1A42D20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Возможность монтажа в 19" стойку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640AC1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60C5C74F" w14:textId="77777777">
        <w:trPr>
          <w:trHeight w:val="17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C1A095F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Комплект для монтажа в 19" стойку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E68D42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7222B520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E7C1398" w14:textId="2554400D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val="en-US"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Процессор</w:t>
            </w:r>
            <w:r w:rsidRPr="00875BED">
              <w:rPr>
                <w:rFonts w:eastAsia="Times New Roman" w:cstheme="minorHAnsi"/>
                <w:color w:val="000000"/>
                <w:lang w:val="en-US" w:eastAsia="ru-RU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Intel</w:t>
            </w:r>
            <w:r w:rsidR="00137A7D" w:rsidRPr="00A75C01">
              <w:rPr>
                <w:rFonts w:eastAsia="Times New Roman" w:cstheme="minorHAnsi"/>
                <w:color w:val="000000"/>
                <w:lang w:val="en-US"/>
              </w:rPr>
              <w:t xml:space="preserve"> Xeon Ice Lake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08654B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6CE5F099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388B8662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установленных процессоров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AF3DE2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2</w:t>
            </w:r>
          </w:p>
        </w:tc>
      </w:tr>
      <w:tr w:rsidR="00875BED" w:rsidRPr="00875BED" w14:paraId="725A428E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C4C1431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Максимальное количество процессоров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AF8A53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2</w:t>
            </w:r>
          </w:p>
        </w:tc>
      </w:tr>
      <w:tr w:rsidR="00875BED" w:rsidRPr="00875BED" w14:paraId="00D3674E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BB82877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ядер процессора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F51FD8" w14:textId="03F89296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="00137A7D" w:rsidRPr="00A75C01">
              <w:rPr>
                <w:rFonts w:eastAsia="Times New Roman" w:cstheme="minorHAnsi"/>
                <w:color w:val="000000"/>
                <w:lang w:eastAsia="ru-RU"/>
              </w:rPr>
              <w:t>16</w:t>
            </w:r>
          </w:p>
        </w:tc>
      </w:tr>
      <w:tr w:rsidR="00875BED" w:rsidRPr="00875BED" w14:paraId="7829C177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92ED9E7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потоков процессора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A4019" w14:textId="66F5937B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="00137A7D" w:rsidRPr="00A75C01">
              <w:rPr>
                <w:rFonts w:eastAsia="Times New Roman" w:cstheme="minorHAnsi"/>
                <w:color w:val="000000"/>
                <w:lang w:eastAsia="ru-RU"/>
              </w:rPr>
              <w:t>32</w:t>
            </w:r>
          </w:p>
        </w:tc>
      </w:tr>
      <w:tr w:rsidR="00875BED" w:rsidRPr="00875BED" w14:paraId="32AFA8B1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4EFEFE2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Система охлаждения процессора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D2A278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38532E85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7E752A3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Максимальная поддерживаемая скорость памяти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5A03DE" w14:textId="6DD34AAC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="00137A7D" w:rsidRPr="00A75C01">
              <w:rPr>
                <w:rFonts w:eastAsia="Times New Roman" w:cstheme="minorHAnsi"/>
                <w:color w:val="000000"/>
                <w:lang w:val="en-US" w:eastAsia="ru-RU"/>
              </w:rPr>
              <w:t>3200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 МГц</w:t>
            </w:r>
          </w:p>
        </w:tc>
      </w:tr>
      <w:tr w:rsidR="00875BED" w:rsidRPr="00875BED" w14:paraId="30E4CC2F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A2C7A1B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слотов под оперативную память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555D30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16</w:t>
            </w:r>
          </w:p>
        </w:tc>
      </w:tr>
      <w:tr w:rsidR="00875BED" w:rsidRPr="00875BED" w14:paraId="76D00316" w14:textId="77777777">
        <w:trPr>
          <w:trHeight w:val="36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7A076E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Тип установленной оперативной памяти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7BF76D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Регистровая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DDR</w:t>
            </w:r>
            <w:r w:rsidRPr="00875BED">
              <w:rPr>
                <w:rFonts w:eastAsia="Times New Roman" w:cstheme="minorHAnsi"/>
                <w:color w:val="000000"/>
              </w:rPr>
              <w:t xml:space="preserve">4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с кодом коррекции ошибок</w:t>
            </w:r>
          </w:p>
        </w:tc>
      </w:tr>
      <w:tr w:rsidR="00875BED" w:rsidRPr="00875BED" w14:paraId="4ECA425E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51351D0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Тактовая частота установленной оперативной памяти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3664E9" w14:textId="0FBB02C3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="00137A7D" w:rsidRPr="00A75C01">
              <w:rPr>
                <w:rFonts w:eastAsia="Times New Roman" w:cstheme="minorHAnsi"/>
                <w:color w:val="000000"/>
                <w:lang w:val="en-US" w:eastAsia="ru-RU"/>
              </w:rPr>
              <w:t>3200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 МГц</w:t>
            </w:r>
          </w:p>
        </w:tc>
      </w:tr>
      <w:tr w:rsidR="00875BED" w:rsidRPr="00875BED" w14:paraId="51A48B26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060F693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Объем одного модуля установленной оперативной памяти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04ADA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64 ГБ</w:t>
            </w:r>
          </w:p>
        </w:tc>
      </w:tr>
      <w:tr w:rsidR="00875BED" w:rsidRPr="00875BED" w14:paraId="6CFC4882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307B179C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установленных модулей оперативной памяти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45773D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8</w:t>
            </w:r>
          </w:p>
        </w:tc>
      </w:tr>
      <w:tr w:rsidR="00875BED" w:rsidRPr="00875BED" w14:paraId="05E6E63B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5768C0E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Количество портов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USB</w:t>
            </w:r>
            <w:r w:rsidRPr="00875BED">
              <w:rPr>
                <w:rFonts w:eastAsia="Times New Roman" w:cstheme="minorHAnsi"/>
                <w:color w:val="000000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на задней панели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E7AD0F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4</w:t>
            </w:r>
          </w:p>
        </w:tc>
      </w:tr>
      <w:tr w:rsidR="00875BED" w:rsidRPr="00875BED" w14:paraId="78F95666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61B0761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Количество портов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RJ</w:t>
            </w:r>
            <w:r w:rsidRPr="00875BED">
              <w:rPr>
                <w:rFonts w:eastAsia="Times New Roman" w:cstheme="minorHAnsi"/>
                <w:color w:val="000000"/>
              </w:rPr>
              <w:t xml:space="preserve">-45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(1 Гбит/с) на задней панели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F6D294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2</w:t>
            </w:r>
          </w:p>
        </w:tc>
      </w:tr>
      <w:tr w:rsidR="00875BED" w:rsidRPr="00875BED" w14:paraId="54A7B858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07470B5" w14:textId="704ECE8B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Количество портов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SFP</w:t>
            </w:r>
            <w:r w:rsidR="003D1E39" w:rsidRPr="00A75C01">
              <w:rPr>
                <w:rFonts w:eastAsia="Times New Roman" w:cstheme="minorHAnsi"/>
                <w:color w:val="000000"/>
              </w:rPr>
              <w:t>+</w:t>
            </w:r>
            <w:r w:rsidRPr="00875BED">
              <w:rPr>
                <w:rFonts w:eastAsia="Times New Roman" w:cstheme="minorHAnsi"/>
                <w:color w:val="000000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на задней панели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1487B9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2</w:t>
            </w:r>
          </w:p>
        </w:tc>
      </w:tr>
      <w:tr w:rsidR="00875BED" w:rsidRPr="00875BED" w14:paraId="4A72A901" w14:textId="77777777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157F6A3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Порт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RJ</w:t>
            </w:r>
            <w:r w:rsidRPr="00875BED">
              <w:rPr>
                <w:rFonts w:eastAsia="Times New Roman" w:cstheme="minorHAnsi"/>
                <w:color w:val="000000"/>
              </w:rPr>
              <w:t xml:space="preserve">-45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на задней панели для удаленного управления сервером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9DAFEB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875BED" w:rsidRPr="00875BED" w14:paraId="0E4AADA3" w14:textId="77777777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BCA7504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Количество портов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VGA</w:t>
            </w:r>
            <w:r w:rsidRPr="00875BED">
              <w:rPr>
                <w:rFonts w:eastAsia="Times New Roman" w:cstheme="minorHAnsi"/>
                <w:color w:val="000000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на задней панели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F7D247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1</w:t>
            </w:r>
          </w:p>
        </w:tc>
      </w:tr>
      <w:tr w:rsidR="00875BED" w:rsidRPr="00875BED" w14:paraId="33AEFB68" w14:textId="77777777">
        <w:trPr>
          <w:trHeight w:val="19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1F3F066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Срок гарантии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A5D02" w14:textId="77777777" w:rsidR="00875BED" w:rsidRPr="00875BED" w:rsidRDefault="00875BED" w:rsidP="00875BED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24 месяцев</w:t>
            </w:r>
          </w:p>
        </w:tc>
      </w:tr>
    </w:tbl>
    <w:p w14:paraId="401E18C9" w14:textId="64053E01" w:rsidR="003C352B" w:rsidRPr="00A75C01" w:rsidRDefault="003C352B">
      <w:pPr>
        <w:rPr>
          <w:rFonts w:cstheme="minorHAnsi"/>
        </w:rPr>
      </w:pPr>
    </w:p>
    <w:p w14:paraId="67A67D41" w14:textId="77777777" w:rsidR="00A75C01" w:rsidRPr="00A75C01" w:rsidRDefault="00A75C01">
      <w:pPr>
        <w:rPr>
          <w:rFonts w:cstheme="minorHAnsi"/>
        </w:rPr>
      </w:pPr>
      <w:r w:rsidRPr="00A75C01">
        <w:rPr>
          <w:rFonts w:cstheme="minorHAnsi"/>
        </w:rPr>
        <w:br w:type="page"/>
      </w:r>
    </w:p>
    <w:sectPr w:rsidR="00A75C01" w:rsidRPr="00A75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BED"/>
    <w:rsid w:val="00137A7D"/>
    <w:rsid w:val="003C352B"/>
    <w:rsid w:val="003D1E39"/>
    <w:rsid w:val="00596A60"/>
    <w:rsid w:val="00875BED"/>
    <w:rsid w:val="009F2326"/>
    <w:rsid w:val="00A75C01"/>
    <w:rsid w:val="00A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F37FC"/>
  <w15:chartTrackingRefBased/>
  <w15:docId w15:val="{9DC4B398-B2BF-4CA1-86CB-DD1D8317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Сизоненко</dc:creator>
  <cp:keywords/>
  <dc:description/>
  <cp:lastModifiedBy>Вадим Сизоненко</cp:lastModifiedBy>
  <cp:revision>3</cp:revision>
  <dcterms:created xsi:type="dcterms:W3CDTF">2024-10-29T08:00:00Z</dcterms:created>
  <dcterms:modified xsi:type="dcterms:W3CDTF">2024-11-06T10:57:00Z</dcterms:modified>
</cp:coreProperties>
</file>