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9898" w14:textId="77777777" w:rsidR="00B31BB1" w:rsidRDefault="00B31BB1" w:rsidP="000555F5">
      <w:pPr>
        <w:jc w:val="center"/>
        <w:rPr>
          <w:rFonts w:ascii="Arial" w:hAnsi="Arial" w:cs="Arial"/>
        </w:rPr>
      </w:pPr>
      <w:bookmarkStart w:id="0" w:name="_GoBack"/>
      <w:bookmarkEnd w:id="0"/>
    </w:p>
    <w:p w14:paraId="7B0B9899" w14:textId="77777777" w:rsidR="000D5691" w:rsidRPr="006D70DB" w:rsidRDefault="005A58C5" w:rsidP="000D5691">
      <w:pPr>
        <w:pStyle w:val="ae"/>
        <w:shd w:val="clear" w:color="auto" w:fill="FFFFFF"/>
        <w:spacing w:after="200" w:line="276" w:lineRule="auto"/>
        <w:contextualSpacing/>
        <w:jc w:val="center"/>
        <w:rPr>
          <w:rFonts w:ascii="Verdana" w:hAnsi="Verdana"/>
          <w:b/>
          <w:color w:val="auto"/>
        </w:rPr>
      </w:pPr>
      <w:r w:rsidRPr="006D70DB">
        <w:rPr>
          <w:rFonts w:ascii="Verdana" w:hAnsi="Verdana"/>
          <w:b/>
          <w:color w:val="auto"/>
        </w:rPr>
        <w:t>Техническое задание</w:t>
      </w:r>
    </w:p>
    <w:p w14:paraId="7B0B989A" w14:textId="77777777" w:rsidR="000D5691" w:rsidRPr="00D72B41" w:rsidRDefault="000D5691" w:rsidP="000D5691">
      <w:pPr>
        <w:pStyle w:val="ae"/>
        <w:shd w:val="clear" w:color="auto" w:fill="FFFFFF"/>
        <w:spacing w:after="200" w:line="276" w:lineRule="auto"/>
        <w:contextualSpacing/>
        <w:jc w:val="center"/>
        <w:rPr>
          <w:rFonts w:ascii="Verdana" w:hAnsi="Verdana"/>
          <w:color w:val="auto"/>
          <w:sz w:val="20"/>
          <w:szCs w:val="20"/>
        </w:rPr>
      </w:pPr>
    </w:p>
    <w:p w14:paraId="7B0B989B" w14:textId="6967A4CB" w:rsidR="000D5691" w:rsidRDefault="005A58C5" w:rsidP="000D5691">
      <w:pPr>
        <w:pStyle w:val="ae"/>
        <w:shd w:val="clear" w:color="auto" w:fill="FFFFFF"/>
        <w:spacing w:after="200" w:line="276" w:lineRule="auto"/>
        <w:ind w:firstLine="709"/>
        <w:contextualSpacing/>
        <w:jc w:val="center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на реализацию и вывоз вторсырья у</w:t>
      </w:r>
      <w:r w:rsidRPr="006D70DB">
        <w:rPr>
          <w:rFonts w:ascii="Verdana" w:hAnsi="Verdana"/>
          <w:color w:val="auto"/>
          <w:sz w:val="20"/>
          <w:szCs w:val="20"/>
        </w:rPr>
        <w:t xml:space="preserve"> </w:t>
      </w:r>
      <w:r w:rsidR="00C54E95" w:rsidRPr="006D70DB">
        <w:rPr>
          <w:rFonts w:ascii="Verdana" w:hAnsi="Verdana"/>
          <w:color w:val="auto"/>
          <w:sz w:val="20"/>
          <w:szCs w:val="20"/>
        </w:rPr>
        <w:t>филиал</w:t>
      </w:r>
      <w:r w:rsidR="00C54E95">
        <w:rPr>
          <w:rFonts w:ascii="Verdana" w:hAnsi="Verdana"/>
          <w:color w:val="auto"/>
          <w:sz w:val="20"/>
          <w:szCs w:val="20"/>
        </w:rPr>
        <w:t>ов</w:t>
      </w:r>
      <w:r w:rsidR="00C54E95" w:rsidRPr="006D70DB">
        <w:rPr>
          <w:rFonts w:ascii="Verdana" w:hAnsi="Verdana"/>
          <w:color w:val="auto"/>
          <w:sz w:val="20"/>
          <w:szCs w:val="20"/>
        </w:rPr>
        <w:t xml:space="preserve"> </w:t>
      </w:r>
      <w:r w:rsidRPr="006D70DB">
        <w:rPr>
          <w:rFonts w:ascii="Verdana" w:hAnsi="Verdana"/>
          <w:color w:val="auto"/>
          <w:sz w:val="20"/>
          <w:szCs w:val="20"/>
        </w:rPr>
        <w:t xml:space="preserve">Группы </w:t>
      </w:r>
      <w:r>
        <w:rPr>
          <w:rFonts w:ascii="Verdana" w:hAnsi="Verdana"/>
          <w:color w:val="auto"/>
          <w:sz w:val="20"/>
          <w:szCs w:val="20"/>
        </w:rPr>
        <w:t>К</w:t>
      </w:r>
      <w:r w:rsidRPr="006D70DB">
        <w:rPr>
          <w:rFonts w:ascii="Verdana" w:hAnsi="Verdana"/>
          <w:color w:val="auto"/>
          <w:sz w:val="20"/>
          <w:szCs w:val="20"/>
        </w:rPr>
        <w:t>омпаний Мегаполис</w:t>
      </w:r>
    </w:p>
    <w:p w14:paraId="7B0B989C" w14:textId="77777777" w:rsidR="000D5691" w:rsidRDefault="000D5691" w:rsidP="000D5691">
      <w:pPr>
        <w:pStyle w:val="ae"/>
        <w:shd w:val="clear" w:color="auto" w:fill="FFFFFF"/>
        <w:spacing w:after="200" w:line="276" w:lineRule="auto"/>
        <w:ind w:firstLine="709"/>
        <w:contextualSpacing/>
        <w:jc w:val="center"/>
        <w:rPr>
          <w:rFonts w:ascii="Verdana" w:hAnsi="Verdana"/>
          <w:color w:val="auto"/>
          <w:sz w:val="20"/>
          <w:szCs w:val="20"/>
        </w:rPr>
      </w:pPr>
    </w:p>
    <w:p w14:paraId="7B0B989D" w14:textId="77777777" w:rsidR="000D5691" w:rsidRPr="006D70DB" w:rsidRDefault="000D5691" w:rsidP="000D5691">
      <w:pPr>
        <w:pStyle w:val="ae"/>
        <w:shd w:val="clear" w:color="auto" w:fill="FFFFFF"/>
        <w:ind w:firstLine="709"/>
        <w:contextualSpacing/>
        <w:rPr>
          <w:rFonts w:ascii="Verdana" w:hAnsi="Verdana"/>
          <w:color w:val="auto"/>
          <w:sz w:val="20"/>
          <w:szCs w:val="20"/>
        </w:rPr>
      </w:pPr>
    </w:p>
    <w:p w14:paraId="7B0B989E" w14:textId="77777777" w:rsidR="000D5691" w:rsidRDefault="005A58C5" w:rsidP="000D5691">
      <w:pPr>
        <w:pStyle w:val="ae"/>
        <w:shd w:val="clear" w:color="auto" w:fill="FFFFFF"/>
        <w:spacing w:after="200" w:line="276" w:lineRule="auto"/>
        <w:ind w:firstLine="709"/>
        <w:contextualSpacing/>
        <w:rPr>
          <w:rFonts w:ascii="Verdana" w:hAnsi="Verdana"/>
          <w:color w:val="auto"/>
          <w:sz w:val="20"/>
          <w:szCs w:val="20"/>
        </w:rPr>
      </w:pPr>
      <w:r w:rsidRPr="006D70DB">
        <w:rPr>
          <w:rFonts w:ascii="Verdana" w:hAnsi="Verdana"/>
          <w:color w:val="auto"/>
          <w:sz w:val="20"/>
          <w:szCs w:val="20"/>
        </w:rPr>
        <w:t>Предметом</w:t>
      </w:r>
      <w:r w:rsidR="003700FB">
        <w:rPr>
          <w:rFonts w:ascii="Verdana" w:hAnsi="Verdana"/>
          <w:color w:val="auto"/>
          <w:sz w:val="20"/>
          <w:szCs w:val="20"/>
        </w:rPr>
        <w:t xml:space="preserve"> ежемесячной</w:t>
      </w:r>
      <w:r w:rsidRPr="006D70DB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реализации</w:t>
      </w:r>
      <w:r w:rsidRPr="006D70DB">
        <w:rPr>
          <w:rFonts w:ascii="Verdana" w:hAnsi="Verdana"/>
          <w:color w:val="auto"/>
          <w:sz w:val="20"/>
          <w:szCs w:val="20"/>
        </w:rPr>
        <w:t xml:space="preserve"> по настоящему техническому заданию явля</w:t>
      </w:r>
      <w:r>
        <w:rPr>
          <w:rFonts w:ascii="Verdana" w:hAnsi="Verdana"/>
          <w:color w:val="auto"/>
          <w:sz w:val="20"/>
          <w:szCs w:val="20"/>
        </w:rPr>
        <w:t>ю</w:t>
      </w:r>
      <w:r w:rsidRPr="006D70DB">
        <w:rPr>
          <w:rFonts w:ascii="Verdana" w:hAnsi="Verdana"/>
          <w:color w:val="auto"/>
          <w:sz w:val="20"/>
          <w:szCs w:val="20"/>
        </w:rPr>
        <w:t>тся</w:t>
      </w:r>
      <w:r>
        <w:rPr>
          <w:rFonts w:ascii="Verdana" w:hAnsi="Verdana"/>
          <w:color w:val="auto"/>
          <w:sz w:val="20"/>
          <w:szCs w:val="20"/>
        </w:rPr>
        <w:t>: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4680"/>
        <w:gridCol w:w="960"/>
        <w:gridCol w:w="3940"/>
      </w:tblGrid>
      <w:tr w:rsidR="0028751A" w14:paraId="7B0B98A2" w14:textId="77777777" w:rsidTr="003700FB">
        <w:trPr>
          <w:trHeight w:val="30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9F" w14:textId="77777777" w:rsidR="003700FB" w:rsidRPr="003700FB" w:rsidRDefault="005A58C5" w:rsidP="0037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Картон МН-9 (МС-5Б, гофрокартон)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0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1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</w:tr>
      <w:tr w:rsidR="0028751A" w14:paraId="7B0B98A6" w14:textId="77777777" w:rsidTr="003700FB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3" w14:textId="77777777" w:rsidR="003700FB" w:rsidRPr="003700FB" w:rsidRDefault="005A58C5" w:rsidP="0037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Стретч и ТУ пленка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4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5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</w:tr>
      <w:tr w:rsidR="0028751A" w14:paraId="7B0B98AA" w14:textId="77777777" w:rsidTr="003700FB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7" w14:textId="77777777" w:rsidR="003700FB" w:rsidRPr="003700FB" w:rsidRDefault="005A58C5" w:rsidP="0037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Макулатура МС-7Б/1 (архив)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8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9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28751A" w14:paraId="7B0B98AE" w14:textId="77777777" w:rsidTr="003700FB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B" w14:textId="77777777" w:rsidR="003700FB" w:rsidRPr="003700FB" w:rsidRDefault="005A58C5" w:rsidP="0037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Макулатура МС-9В (шпули, картонные уголки)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C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D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</w:tr>
      <w:tr w:rsidR="0028751A" w14:paraId="7B0B98B2" w14:textId="77777777" w:rsidTr="003700FB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AF" w14:textId="77777777" w:rsidR="003700FB" w:rsidRPr="003700FB" w:rsidRDefault="005A58C5" w:rsidP="0037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Втулка цельная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B0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B1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</w:tr>
      <w:tr w:rsidR="0028751A" w14:paraId="7B0B98B6" w14:textId="77777777" w:rsidTr="003700FB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B3" w14:textId="77777777" w:rsidR="003700FB" w:rsidRPr="003700FB" w:rsidRDefault="005A58C5" w:rsidP="003700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Ящики ПХВ*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B4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98B5" w14:textId="77777777" w:rsidR="003700FB" w:rsidRPr="003700FB" w:rsidRDefault="005A58C5" w:rsidP="003700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0FB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</w:tr>
    </w:tbl>
    <w:p w14:paraId="7B0B98B7" w14:textId="77777777" w:rsidR="000D5691" w:rsidRPr="00B50B31" w:rsidRDefault="000D5691" w:rsidP="000D5691">
      <w:pPr>
        <w:pStyle w:val="ae"/>
        <w:shd w:val="clear" w:color="auto" w:fill="FFFFFF"/>
        <w:spacing w:after="200" w:line="276" w:lineRule="auto"/>
        <w:ind w:left="360"/>
        <w:contextualSpacing/>
        <w:rPr>
          <w:rFonts w:ascii="Verdana" w:hAnsi="Verdana"/>
          <w:color w:val="auto"/>
          <w:sz w:val="20"/>
          <w:szCs w:val="20"/>
        </w:rPr>
      </w:pPr>
    </w:p>
    <w:p w14:paraId="7B0B98B8" w14:textId="77777777" w:rsidR="000D5691" w:rsidRDefault="005A58C5" w:rsidP="000D5691">
      <w:pPr>
        <w:pStyle w:val="ae"/>
        <w:shd w:val="clear" w:color="auto" w:fill="FFFFFF"/>
        <w:ind w:firstLine="709"/>
        <w:contextualSpacing/>
        <w:rPr>
          <w:rFonts w:ascii="Verdana" w:hAnsi="Verdana"/>
          <w:color w:val="auto"/>
          <w:sz w:val="20"/>
          <w:szCs w:val="20"/>
        </w:rPr>
      </w:pPr>
      <w:r w:rsidRPr="00127CEF">
        <w:rPr>
          <w:rFonts w:ascii="Verdana" w:hAnsi="Verdana"/>
          <w:color w:val="auto"/>
          <w:sz w:val="20"/>
          <w:szCs w:val="20"/>
        </w:rPr>
        <w:t xml:space="preserve">Условия </w:t>
      </w:r>
      <w:r>
        <w:rPr>
          <w:rFonts w:ascii="Verdana" w:hAnsi="Verdana"/>
          <w:color w:val="auto"/>
          <w:sz w:val="20"/>
          <w:szCs w:val="20"/>
        </w:rPr>
        <w:t>реализации</w:t>
      </w:r>
      <w:r w:rsidRPr="00127CEF">
        <w:rPr>
          <w:rFonts w:ascii="Verdana" w:hAnsi="Verdana"/>
          <w:color w:val="auto"/>
          <w:sz w:val="20"/>
          <w:szCs w:val="20"/>
        </w:rPr>
        <w:t xml:space="preserve">: </w:t>
      </w:r>
      <w:r>
        <w:rPr>
          <w:rFonts w:ascii="Verdana" w:hAnsi="Verdana"/>
          <w:color w:val="auto"/>
          <w:sz w:val="20"/>
          <w:szCs w:val="20"/>
        </w:rPr>
        <w:t>вывоз</w:t>
      </w:r>
      <w:r w:rsidRPr="00127CEF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вторсырья</w:t>
      </w:r>
      <w:r w:rsidRPr="00127CEF">
        <w:rPr>
          <w:rFonts w:ascii="Verdana" w:hAnsi="Verdana"/>
          <w:color w:val="auto"/>
          <w:sz w:val="20"/>
          <w:szCs w:val="20"/>
        </w:rPr>
        <w:t xml:space="preserve"> производится автотранспортом </w:t>
      </w:r>
      <w:r>
        <w:rPr>
          <w:rFonts w:ascii="Verdana" w:hAnsi="Verdana"/>
          <w:color w:val="auto"/>
          <w:sz w:val="20"/>
          <w:szCs w:val="20"/>
        </w:rPr>
        <w:t>покупателя</w:t>
      </w:r>
      <w:r w:rsidRPr="00127CEF">
        <w:rPr>
          <w:rFonts w:ascii="Verdana" w:hAnsi="Verdana"/>
          <w:color w:val="auto"/>
          <w:sz w:val="20"/>
          <w:szCs w:val="20"/>
        </w:rPr>
        <w:t xml:space="preserve"> по согласованному графику, либо по заявке с </w:t>
      </w:r>
      <w:r>
        <w:rPr>
          <w:rFonts w:ascii="Verdana" w:hAnsi="Verdana"/>
          <w:color w:val="auto"/>
          <w:sz w:val="20"/>
          <w:szCs w:val="20"/>
        </w:rPr>
        <w:t>нашей стороны</w:t>
      </w:r>
      <w:r w:rsidRPr="00127CEF">
        <w:rPr>
          <w:rFonts w:ascii="Verdana" w:hAnsi="Verdana"/>
          <w:color w:val="auto"/>
          <w:sz w:val="20"/>
          <w:szCs w:val="20"/>
        </w:rPr>
        <w:t xml:space="preserve">. Погрузка осуществляется силами Покупателя. </w:t>
      </w:r>
    </w:p>
    <w:p w14:paraId="7B0B98B9" w14:textId="77777777" w:rsidR="000D5691" w:rsidRDefault="000D5691" w:rsidP="000D5691">
      <w:pPr>
        <w:pStyle w:val="ae"/>
        <w:shd w:val="clear" w:color="auto" w:fill="FFFFFF"/>
        <w:ind w:firstLine="709"/>
        <w:contextualSpacing/>
        <w:rPr>
          <w:rFonts w:ascii="Verdana" w:hAnsi="Verdana"/>
          <w:color w:val="auto"/>
          <w:sz w:val="20"/>
          <w:szCs w:val="20"/>
        </w:rPr>
      </w:pPr>
    </w:p>
    <w:p w14:paraId="7B0B98BA" w14:textId="77777777" w:rsidR="000D5691" w:rsidRPr="00AF7E2C" w:rsidRDefault="005A58C5" w:rsidP="000D5691">
      <w:pPr>
        <w:pStyle w:val="ae"/>
        <w:shd w:val="clear" w:color="auto" w:fill="FFFFFF"/>
        <w:ind w:firstLine="709"/>
        <w:contextualSpacing/>
        <w:rPr>
          <w:rFonts w:ascii="Verdana" w:hAnsi="Verdana"/>
          <w:color w:val="auto"/>
          <w:sz w:val="20"/>
          <w:szCs w:val="20"/>
        </w:rPr>
      </w:pPr>
      <w:r w:rsidRPr="00AF7E2C">
        <w:rPr>
          <w:rFonts w:ascii="Verdana" w:hAnsi="Verdana"/>
          <w:color w:val="auto"/>
          <w:sz w:val="20"/>
          <w:szCs w:val="20"/>
        </w:rPr>
        <w:t>Адрес передачи вторсырья:</w:t>
      </w:r>
    </w:p>
    <w:p w14:paraId="7B0B98BB" w14:textId="77777777" w:rsidR="000D5691" w:rsidRPr="00AF7E2C" w:rsidRDefault="005A58C5" w:rsidP="009F2C4F">
      <w:pPr>
        <w:pStyle w:val="ab"/>
        <w:ind w:left="0"/>
        <w:rPr>
          <w:rFonts w:ascii="Verdana" w:eastAsia="SimSun" w:hAnsi="Verdana"/>
          <w:sz w:val="20"/>
          <w:szCs w:val="20"/>
        </w:rPr>
      </w:pPr>
      <w:r w:rsidRPr="00AF7E2C">
        <w:rPr>
          <w:rFonts w:ascii="Verdana" w:eastAsia="SimSun" w:hAnsi="Verdana"/>
          <w:sz w:val="20"/>
          <w:szCs w:val="20"/>
        </w:rPr>
        <w:t>- Московская обл., г. Пушкино, Пушкинское поле, владение 10, стр. 3. (6 раз/мес. Вместимость авто 3-5т)</w:t>
      </w:r>
      <w:r w:rsidR="00AF7E2C">
        <w:rPr>
          <w:rFonts w:ascii="Verdana" w:eastAsia="SimSun" w:hAnsi="Verdana"/>
          <w:sz w:val="20"/>
          <w:szCs w:val="20"/>
        </w:rPr>
        <w:t>;</w:t>
      </w:r>
    </w:p>
    <w:p w14:paraId="7B0B98BC" w14:textId="77777777" w:rsidR="000D5691" w:rsidRPr="00AF7E2C" w:rsidRDefault="005A58C5" w:rsidP="009F2C4F">
      <w:pPr>
        <w:pStyle w:val="ab"/>
        <w:ind w:left="0"/>
        <w:rPr>
          <w:rFonts w:ascii="Verdana" w:eastAsia="SimSun" w:hAnsi="Verdana"/>
          <w:sz w:val="20"/>
          <w:szCs w:val="20"/>
        </w:rPr>
      </w:pPr>
      <w:r w:rsidRPr="00AF7E2C">
        <w:rPr>
          <w:rFonts w:ascii="Verdana" w:eastAsia="SimSun" w:hAnsi="Verdana"/>
          <w:sz w:val="20"/>
          <w:szCs w:val="20"/>
        </w:rPr>
        <w:t>- Московская обл., г.Сергиев Посад, ул.Фабричная, д.4а (1 раз/мес., Вместимость авто 1,5т</w:t>
      </w:r>
      <w:r w:rsidR="00AF7E2C">
        <w:rPr>
          <w:rFonts w:ascii="Verdana" w:eastAsia="SimSun" w:hAnsi="Verdana"/>
          <w:sz w:val="20"/>
          <w:szCs w:val="20"/>
        </w:rPr>
        <w:t xml:space="preserve"> (удлиненный кузов)</w:t>
      </w:r>
      <w:r w:rsidR="00AF7E2C" w:rsidRPr="00AF7E2C">
        <w:rPr>
          <w:rFonts w:ascii="Verdana" w:eastAsia="SimSun" w:hAnsi="Verdana"/>
          <w:sz w:val="20"/>
          <w:szCs w:val="20"/>
        </w:rPr>
        <w:t>)</w:t>
      </w:r>
      <w:r w:rsidR="00AF7E2C">
        <w:rPr>
          <w:rFonts w:ascii="Verdana" w:eastAsia="SimSun" w:hAnsi="Verdana"/>
          <w:sz w:val="20"/>
          <w:szCs w:val="20"/>
        </w:rPr>
        <w:t>;</w:t>
      </w:r>
    </w:p>
    <w:p w14:paraId="7B0B98BD" w14:textId="77777777" w:rsidR="009F2C4F" w:rsidRPr="00AF7E2C" w:rsidRDefault="005A58C5" w:rsidP="009F2C4F">
      <w:pPr>
        <w:pStyle w:val="ab"/>
        <w:ind w:left="0"/>
        <w:rPr>
          <w:rFonts w:ascii="Verdana" w:eastAsia="SimSun" w:hAnsi="Verdana"/>
          <w:sz w:val="20"/>
          <w:szCs w:val="20"/>
        </w:rPr>
      </w:pPr>
      <w:r w:rsidRPr="00AF7E2C">
        <w:rPr>
          <w:rFonts w:ascii="Verdana" w:eastAsia="SimSun" w:hAnsi="Verdana"/>
          <w:sz w:val="20"/>
          <w:szCs w:val="20"/>
        </w:rPr>
        <w:t xml:space="preserve">- </w:t>
      </w:r>
      <w:r w:rsidRPr="00AF7E2C">
        <w:rPr>
          <w:rFonts w:ascii="Verdana" w:hAnsi="Verdana"/>
          <w:color w:val="000000"/>
          <w:sz w:val="20"/>
          <w:szCs w:val="20"/>
        </w:rPr>
        <w:t xml:space="preserve">Московская обл., Ленинский р-он, с. Булатниково, Симферопольское ш., д.3 </w:t>
      </w:r>
      <w:r w:rsidRPr="00AF7E2C">
        <w:rPr>
          <w:rFonts w:ascii="Verdana" w:eastAsia="SimSun" w:hAnsi="Verdana"/>
          <w:sz w:val="20"/>
          <w:szCs w:val="20"/>
        </w:rPr>
        <w:t>(</w:t>
      </w:r>
      <w:r w:rsidR="00AF7E2C" w:rsidRPr="00AF7E2C">
        <w:rPr>
          <w:rFonts w:ascii="Verdana" w:eastAsia="SimSun" w:hAnsi="Verdana"/>
          <w:sz w:val="20"/>
          <w:szCs w:val="20"/>
        </w:rPr>
        <w:t>каждые вт-сб</w:t>
      </w:r>
      <w:r w:rsidRPr="00AF7E2C">
        <w:rPr>
          <w:rFonts w:ascii="Verdana" w:eastAsia="SimSun" w:hAnsi="Verdana"/>
          <w:sz w:val="20"/>
          <w:szCs w:val="20"/>
        </w:rPr>
        <w:t>., Вместимость авто 1,5т</w:t>
      </w:r>
      <w:r w:rsidR="00AF7E2C">
        <w:rPr>
          <w:rFonts w:ascii="Verdana" w:eastAsia="SimSun" w:hAnsi="Verdana"/>
          <w:sz w:val="20"/>
          <w:szCs w:val="20"/>
        </w:rPr>
        <w:t xml:space="preserve"> (удлиненный кузов)</w:t>
      </w:r>
      <w:r w:rsidRPr="00AF7E2C">
        <w:rPr>
          <w:rFonts w:ascii="Verdana" w:eastAsia="SimSun" w:hAnsi="Verdana"/>
          <w:sz w:val="20"/>
          <w:szCs w:val="20"/>
        </w:rPr>
        <w:t>)</w:t>
      </w:r>
      <w:r w:rsidR="00AF7E2C">
        <w:rPr>
          <w:rFonts w:ascii="Verdana" w:eastAsia="SimSun" w:hAnsi="Verdana"/>
          <w:sz w:val="20"/>
          <w:szCs w:val="20"/>
        </w:rPr>
        <w:t>.</w:t>
      </w:r>
    </w:p>
    <w:p w14:paraId="7B0B98BE" w14:textId="77777777" w:rsidR="009F2C4F" w:rsidRPr="00884B27" w:rsidRDefault="009F2C4F" w:rsidP="009F2C4F">
      <w:pPr>
        <w:rPr>
          <w:rFonts w:ascii="Verdana" w:hAnsi="Verdana"/>
          <w:sz w:val="20"/>
          <w:szCs w:val="20"/>
          <w:lang w:eastAsia="ru-RU"/>
        </w:rPr>
      </w:pPr>
    </w:p>
    <w:p w14:paraId="7B0B98BF" w14:textId="32849BC1" w:rsidR="00884B27" w:rsidRDefault="005A58C5" w:rsidP="00884B27">
      <w:pPr>
        <w:rPr>
          <w:rFonts w:ascii="Verdana" w:hAnsi="Verdana"/>
          <w:sz w:val="20"/>
        </w:rPr>
      </w:pPr>
      <w:r w:rsidRPr="00884B27">
        <w:rPr>
          <w:rFonts w:ascii="Verdana" w:hAnsi="Verdana"/>
          <w:sz w:val="20"/>
        </w:rPr>
        <w:t>Наличие разрешительной документации на вывоз отходов соответствующего класса.</w:t>
      </w:r>
    </w:p>
    <w:p w14:paraId="2457FCE7" w14:textId="5E8DEFD3" w:rsidR="005A58C5" w:rsidRDefault="005A58C5" w:rsidP="00884B27">
      <w:pPr>
        <w:rPr>
          <w:rFonts w:ascii="Verdana" w:hAnsi="Verdana"/>
          <w:sz w:val="20"/>
        </w:rPr>
      </w:pPr>
    </w:p>
    <w:p w14:paraId="06365D8E" w14:textId="3012CA4D" w:rsidR="005A58C5" w:rsidRPr="00884B27" w:rsidRDefault="005A58C5" w:rsidP="00884B2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Предоставление, с</w:t>
      </w:r>
      <w:r w:rsidRPr="005A58C5">
        <w:rPr>
          <w:rFonts w:ascii="Verdana" w:hAnsi="Verdana"/>
          <w:sz w:val="20"/>
        </w:rPr>
        <w:t>ервисное обслуживание и ремонт</w:t>
      </w:r>
      <w:r>
        <w:rPr>
          <w:rFonts w:ascii="Verdana" w:hAnsi="Verdana"/>
          <w:sz w:val="20"/>
        </w:rPr>
        <w:t xml:space="preserve"> гидравлического пресса (30 тонн) за счет участника тендера.</w:t>
      </w:r>
    </w:p>
    <w:p w14:paraId="7B0B98C0" w14:textId="77777777" w:rsidR="009F2C4F" w:rsidRDefault="009F2C4F" w:rsidP="009F2C4F">
      <w:pPr>
        <w:pStyle w:val="ab"/>
        <w:ind w:left="426"/>
        <w:rPr>
          <w:rFonts w:ascii="Verdana" w:hAnsi="Verdana"/>
          <w:sz w:val="20"/>
          <w:szCs w:val="20"/>
        </w:rPr>
      </w:pPr>
    </w:p>
    <w:p w14:paraId="7B0B98C1" w14:textId="33B8F31C" w:rsidR="000D5691" w:rsidRPr="00127CEF" w:rsidRDefault="005A58C5" w:rsidP="000D5691">
      <w:pPr>
        <w:pStyle w:val="ae"/>
        <w:shd w:val="clear" w:color="auto" w:fill="FFFFFF"/>
        <w:ind w:firstLine="709"/>
        <w:contextualSpacing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Просьба в коммерческом предложении указывать цены без НДС с учетом </w:t>
      </w:r>
      <w:r w:rsidR="003E6676">
        <w:rPr>
          <w:rFonts w:ascii="Verdana" w:hAnsi="Verdana"/>
          <w:color w:val="auto"/>
          <w:sz w:val="20"/>
          <w:szCs w:val="20"/>
        </w:rPr>
        <w:t>само</w:t>
      </w:r>
      <w:r>
        <w:rPr>
          <w:rFonts w:ascii="Verdana" w:hAnsi="Verdana"/>
          <w:color w:val="auto"/>
          <w:sz w:val="20"/>
          <w:szCs w:val="20"/>
        </w:rPr>
        <w:t>вывоза</w:t>
      </w:r>
      <w:r w:rsidR="003E6676">
        <w:rPr>
          <w:rFonts w:ascii="Verdana" w:hAnsi="Verdana"/>
          <w:color w:val="auto"/>
          <w:sz w:val="20"/>
          <w:szCs w:val="20"/>
        </w:rPr>
        <w:t>.</w:t>
      </w:r>
    </w:p>
    <w:p w14:paraId="7B0B98C2" w14:textId="77777777" w:rsidR="00EF3193" w:rsidRDefault="00EF3193" w:rsidP="00EF3193">
      <w:pPr>
        <w:rPr>
          <w:rFonts w:ascii="Arial" w:hAnsi="Arial" w:cs="Arial"/>
        </w:rPr>
      </w:pPr>
    </w:p>
    <w:sectPr w:rsidR="00EF31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98CD" w14:textId="77777777" w:rsidR="0048436F" w:rsidRDefault="005A58C5">
      <w:pPr>
        <w:spacing w:after="0" w:line="240" w:lineRule="auto"/>
      </w:pPr>
      <w:r>
        <w:separator/>
      </w:r>
    </w:p>
  </w:endnote>
  <w:endnote w:type="continuationSeparator" w:id="0">
    <w:p w14:paraId="7B0B98CF" w14:textId="77777777" w:rsidR="0048436F" w:rsidRDefault="005A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98C9" w14:textId="77777777" w:rsidR="0048436F" w:rsidRDefault="005A58C5">
      <w:pPr>
        <w:spacing w:after="0" w:line="240" w:lineRule="auto"/>
      </w:pPr>
      <w:r>
        <w:separator/>
      </w:r>
    </w:p>
  </w:footnote>
  <w:footnote w:type="continuationSeparator" w:id="0">
    <w:p w14:paraId="7B0B98CB" w14:textId="77777777" w:rsidR="0048436F" w:rsidRDefault="005A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98C3" w14:textId="77777777" w:rsidR="009F2C4F" w:rsidRPr="004E607A" w:rsidRDefault="005A58C5" w:rsidP="00B31BB1">
    <w:pPr>
      <w:pStyle w:val="a6"/>
      <w:ind w:right="-341"/>
      <w:rPr>
        <w:rFonts w:ascii="Verdana" w:hAnsi="Verdana"/>
        <w:color w:val="003399"/>
        <w:sz w:val="52"/>
        <w:szCs w:val="52"/>
        <w:u w:val="none"/>
      </w:rPr>
    </w:pPr>
    <w:r w:rsidRPr="004B53A1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B0B98C9" wp14:editId="7B0B98CA">
          <wp:simplePos x="0" y="0"/>
          <wp:positionH relativeFrom="column">
            <wp:posOffset>-800100</wp:posOffset>
          </wp:positionH>
          <wp:positionV relativeFrom="paragraph">
            <wp:posOffset>-76200</wp:posOffset>
          </wp:positionV>
          <wp:extent cx="1543050" cy="1043940"/>
          <wp:effectExtent l="0" t="0" r="0" b="3810"/>
          <wp:wrapNone/>
          <wp:docPr id="2" name="Рисунок 2" descr="\\go.gkm.ru\users\sukhorukih\Desktop\Лого+МЕГАПОЛИС+(синий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27971" name="Рисунок 1" descr="\\go.gkm.ru\users\sukhorukih\Desktop\Лого+МЕГАПОЛИС+(синий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3399"/>
        <w:sz w:val="52"/>
        <w:szCs w:val="52"/>
        <w:u w:val="none"/>
      </w:rPr>
      <w:t xml:space="preserve">АО «ТК </w:t>
    </w:r>
    <w:r w:rsidRPr="004E607A">
      <w:rPr>
        <w:rFonts w:ascii="Verdana" w:hAnsi="Verdana"/>
        <w:color w:val="003399"/>
        <w:sz w:val="52"/>
        <w:szCs w:val="52"/>
        <w:u w:val="none"/>
      </w:rPr>
      <w:t>«МЕГАПОЛИС»</w:t>
    </w:r>
  </w:p>
  <w:p w14:paraId="7B0B98C4" w14:textId="77777777" w:rsidR="009F2C4F" w:rsidRPr="009E1584" w:rsidRDefault="005A58C5" w:rsidP="009E1584">
    <w:pPr>
      <w:pStyle w:val="a3"/>
      <w:jc w:val="center"/>
      <w:rPr>
        <w:rFonts w:ascii="Verdana" w:hAnsi="Verdana"/>
        <w:b/>
        <w:i/>
        <w:color w:val="003399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4220">
      <w:rPr>
        <w:rFonts w:ascii="Verdana" w:hAnsi="Verdana"/>
        <w:b/>
        <w:i/>
        <w:color w:val="003399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Филиал</w:t>
    </w:r>
    <w:r>
      <w:rPr>
        <w:rFonts w:ascii="Verdana" w:hAnsi="Verdana"/>
        <w:b/>
        <w:i/>
        <w:color w:val="003399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94220">
      <w:rPr>
        <w:rFonts w:ascii="Verdana" w:hAnsi="Verdana"/>
        <w:b/>
        <w:i/>
        <w:color w:val="003399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СЕВЕР</w:t>
    </w:r>
  </w:p>
  <w:p w14:paraId="7B0B98C5" w14:textId="77777777" w:rsidR="009F2C4F" w:rsidRPr="00EF3193" w:rsidRDefault="005A58C5" w:rsidP="00B31BB1">
    <w:pPr>
      <w:pStyle w:val="a3"/>
      <w:jc w:val="center"/>
      <w:rPr>
        <w:rFonts w:ascii="Verdana" w:hAnsi="Verdana"/>
        <w:b/>
        <w:color w:val="003399"/>
        <w:sz w:val="18"/>
        <w:szCs w:val="18"/>
      </w:rPr>
    </w:pPr>
    <w:r w:rsidRPr="004B53A1">
      <w:rPr>
        <w:rFonts w:ascii="Verdana" w:hAnsi="Verdana"/>
        <w:b/>
        <w:color w:val="003399"/>
        <w:sz w:val="18"/>
        <w:szCs w:val="18"/>
      </w:rPr>
      <w:t>Тел</w:t>
    </w:r>
    <w:r w:rsidRPr="00EF3193">
      <w:rPr>
        <w:rFonts w:ascii="Verdana" w:hAnsi="Verdana"/>
        <w:b/>
        <w:color w:val="003399"/>
        <w:sz w:val="18"/>
        <w:szCs w:val="18"/>
      </w:rPr>
      <w:t>: +7(495) 745 – 55 -15</w:t>
    </w:r>
  </w:p>
  <w:p w14:paraId="7B0B98C6" w14:textId="0127F84C" w:rsidR="009F2C4F" w:rsidRPr="00E94220" w:rsidRDefault="005A58C5" w:rsidP="00B31BB1">
    <w:pPr>
      <w:pStyle w:val="a3"/>
      <w:jc w:val="center"/>
      <w:rPr>
        <w:rFonts w:ascii="Verdana" w:hAnsi="Verdana"/>
        <w:b/>
        <w:color w:val="003399"/>
        <w:sz w:val="18"/>
        <w:szCs w:val="18"/>
        <w:lang w:val="en-US"/>
      </w:rPr>
    </w:pPr>
    <w:r w:rsidRPr="004B53A1">
      <w:rPr>
        <w:rFonts w:ascii="Verdana" w:hAnsi="Verdana"/>
        <w:b/>
        <w:color w:val="003399"/>
        <w:sz w:val="18"/>
        <w:szCs w:val="18"/>
        <w:lang w:val="en-US"/>
      </w:rPr>
      <w:t>E</w:t>
    </w:r>
    <w:r w:rsidRPr="00E94220">
      <w:rPr>
        <w:rFonts w:ascii="Verdana" w:hAnsi="Verdana"/>
        <w:b/>
        <w:color w:val="003399"/>
        <w:sz w:val="18"/>
        <w:szCs w:val="18"/>
        <w:lang w:val="en-US"/>
      </w:rPr>
      <w:t>-</w:t>
    </w:r>
    <w:r w:rsidRPr="004B53A1">
      <w:rPr>
        <w:rFonts w:ascii="Verdana" w:hAnsi="Verdana"/>
        <w:b/>
        <w:color w:val="003399"/>
        <w:sz w:val="18"/>
        <w:szCs w:val="18"/>
        <w:lang w:val="en-US"/>
      </w:rPr>
      <w:t>mail</w:t>
    </w:r>
    <w:r w:rsidRPr="00E94220">
      <w:rPr>
        <w:rFonts w:ascii="Verdana" w:hAnsi="Verdana"/>
        <w:b/>
        <w:color w:val="003399"/>
        <w:sz w:val="18"/>
        <w:szCs w:val="18"/>
        <w:lang w:val="en-US"/>
      </w:rPr>
      <w:t xml:space="preserve">: </w:t>
    </w:r>
    <w:hyperlink r:id="rId2" w:history="1">
      <w:r w:rsidRPr="004B53A1">
        <w:rPr>
          <w:rStyle w:val="a5"/>
          <w:rFonts w:ascii="Verdana" w:hAnsi="Verdana"/>
          <w:color w:val="003399"/>
          <w:sz w:val="18"/>
          <w:szCs w:val="18"/>
          <w:lang w:val="en-US"/>
        </w:rPr>
        <w:t>pushkino</w:t>
      </w:r>
      <w:r w:rsidRPr="00E94220">
        <w:rPr>
          <w:rStyle w:val="a5"/>
          <w:rFonts w:ascii="Verdana" w:hAnsi="Verdana"/>
          <w:color w:val="003399"/>
          <w:sz w:val="18"/>
          <w:szCs w:val="18"/>
          <w:lang w:val="en-US"/>
        </w:rPr>
        <w:t>.</w:t>
      </w:r>
      <w:r w:rsidRPr="004B53A1">
        <w:rPr>
          <w:rStyle w:val="a5"/>
          <w:rFonts w:ascii="Verdana" w:hAnsi="Verdana"/>
          <w:color w:val="003399"/>
          <w:sz w:val="18"/>
          <w:szCs w:val="18"/>
          <w:lang w:val="en-US"/>
        </w:rPr>
        <w:t>tobacco</w:t>
      </w:r>
      <w:r w:rsidRPr="00E94220">
        <w:rPr>
          <w:rStyle w:val="a5"/>
          <w:rFonts w:ascii="Verdana" w:hAnsi="Verdana"/>
          <w:color w:val="003399"/>
          <w:sz w:val="18"/>
          <w:szCs w:val="18"/>
          <w:lang w:val="en-US"/>
        </w:rPr>
        <w:t>@</w:t>
      </w:r>
      <w:r w:rsidRPr="004B53A1">
        <w:rPr>
          <w:rStyle w:val="a5"/>
          <w:rFonts w:ascii="Verdana" w:hAnsi="Verdana"/>
          <w:color w:val="003399"/>
          <w:sz w:val="18"/>
          <w:szCs w:val="18"/>
          <w:lang w:val="en-US"/>
        </w:rPr>
        <w:t>gkm</w:t>
      </w:r>
      <w:r w:rsidRPr="00E94220">
        <w:rPr>
          <w:rStyle w:val="a5"/>
          <w:rFonts w:ascii="Verdana" w:hAnsi="Verdana"/>
          <w:color w:val="003399"/>
          <w:sz w:val="18"/>
          <w:szCs w:val="18"/>
          <w:lang w:val="en-US"/>
        </w:rPr>
        <w:t>.</w:t>
      </w:r>
      <w:r w:rsidRPr="004B53A1">
        <w:rPr>
          <w:rStyle w:val="a5"/>
          <w:rFonts w:ascii="Verdana" w:hAnsi="Verdana"/>
          <w:color w:val="003399"/>
          <w:sz w:val="18"/>
          <w:szCs w:val="18"/>
          <w:lang w:val="en-US"/>
        </w:rPr>
        <w:t>ru</w:t>
      </w:r>
    </w:hyperlink>
  </w:p>
  <w:p w14:paraId="7B0B98C7" w14:textId="77777777" w:rsidR="009F2C4F" w:rsidRPr="004B53A1" w:rsidRDefault="005A58C5" w:rsidP="00B31BB1">
    <w:pPr>
      <w:pStyle w:val="a3"/>
      <w:jc w:val="center"/>
      <w:rPr>
        <w:rFonts w:ascii="Verdana" w:hAnsi="Verdana"/>
        <w:b/>
        <w:color w:val="003399"/>
        <w:sz w:val="18"/>
        <w:szCs w:val="18"/>
      </w:rPr>
    </w:pPr>
    <w:r w:rsidRPr="004B53A1">
      <w:rPr>
        <w:rFonts w:ascii="Verdana" w:hAnsi="Verdana"/>
        <w:b/>
        <w:noProof/>
        <w:color w:val="003399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B98CB" wp14:editId="7B0B98CC">
              <wp:simplePos x="0" y="0"/>
              <wp:positionH relativeFrom="column">
                <wp:posOffset>-714375</wp:posOffset>
              </wp:positionH>
              <wp:positionV relativeFrom="paragraph">
                <wp:posOffset>205740</wp:posOffset>
              </wp:positionV>
              <wp:extent cx="6981825" cy="19050"/>
              <wp:effectExtent l="19050" t="24765" r="19050" b="22860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81825" cy="190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F54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E1A3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56.25pt;margin-top:16.2pt;width:549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" strokecolor="#2f5496" strokeweight="3pt">
              <v:shadow color="#7f7f7f" opacity=".5" offset="1pt"/>
            </v:shape>
          </w:pict>
        </mc:Fallback>
      </mc:AlternateContent>
    </w:r>
    <w:r w:rsidRPr="004B53A1">
      <w:rPr>
        <w:rFonts w:ascii="Verdana" w:hAnsi="Verdana"/>
        <w:b/>
        <w:color w:val="003399"/>
        <w:sz w:val="18"/>
        <w:szCs w:val="18"/>
      </w:rPr>
      <w:t>Адрес: 141200; г. Пушкино, Пушкинское поле, владение 10</w:t>
    </w:r>
    <w:r>
      <w:rPr>
        <w:rFonts w:ascii="Verdana" w:hAnsi="Verdana"/>
        <w:b/>
        <w:color w:val="003399"/>
        <w:sz w:val="18"/>
        <w:szCs w:val="18"/>
      </w:rPr>
      <w:t>, строение 3</w:t>
    </w:r>
  </w:p>
  <w:p w14:paraId="7B0B98C8" w14:textId="77777777" w:rsidR="009F2C4F" w:rsidRDefault="009F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97AF7"/>
    <w:multiLevelType w:val="hybridMultilevel"/>
    <w:tmpl w:val="CC8E2280"/>
    <w:lvl w:ilvl="0" w:tplc="5A04D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243CEA" w:tentative="1">
      <w:start w:val="1"/>
      <w:numFmt w:val="lowerLetter"/>
      <w:lvlText w:val="%2."/>
      <w:lvlJc w:val="left"/>
      <w:pPr>
        <w:ind w:left="1440" w:hanging="360"/>
      </w:pPr>
    </w:lvl>
    <w:lvl w:ilvl="2" w:tplc="2DEAE6D6" w:tentative="1">
      <w:start w:val="1"/>
      <w:numFmt w:val="lowerRoman"/>
      <w:lvlText w:val="%3."/>
      <w:lvlJc w:val="right"/>
      <w:pPr>
        <w:ind w:left="2160" w:hanging="180"/>
      </w:pPr>
    </w:lvl>
    <w:lvl w:ilvl="3" w:tplc="3644189C" w:tentative="1">
      <w:start w:val="1"/>
      <w:numFmt w:val="decimal"/>
      <w:lvlText w:val="%4."/>
      <w:lvlJc w:val="left"/>
      <w:pPr>
        <w:ind w:left="2880" w:hanging="360"/>
      </w:pPr>
    </w:lvl>
    <w:lvl w:ilvl="4" w:tplc="8CC4B038" w:tentative="1">
      <w:start w:val="1"/>
      <w:numFmt w:val="lowerLetter"/>
      <w:lvlText w:val="%5."/>
      <w:lvlJc w:val="left"/>
      <w:pPr>
        <w:ind w:left="3600" w:hanging="360"/>
      </w:pPr>
    </w:lvl>
    <w:lvl w:ilvl="5" w:tplc="DAF8E76E" w:tentative="1">
      <w:start w:val="1"/>
      <w:numFmt w:val="lowerRoman"/>
      <w:lvlText w:val="%6."/>
      <w:lvlJc w:val="right"/>
      <w:pPr>
        <w:ind w:left="4320" w:hanging="180"/>
      </w:pPr>
    </w:lvl>
    <w:lvl w:ilvl="6" w:tplc="FBEE78AC" w:tentative="1">
      <w:start w:val="1"/>
      <w:numFmt w:val="decimal"/>
      <w:lvlText w:val="%7."/>
      <w:lvlJc w:val="left"/>
      <w:pPr>
        <w:ind w:left="5040" w:hanging="360"/>
      </w:pPr>
    </w:lvl>
    <w:lvl w:ilvl="7" w:tplc="B9FC66B6" w:tentative="1">
      <w:start w:val="1"/>
      <w:numFmt w:val="lowerLetter"/>
      <w:lvlText w:val="%8."/>
      <w:lvlJc w:val="left"/>
      <w:pPr>
        <w:ind w:left="5760" w:hanging="360"/>
      </w:pPr>
    </w:lvl>
    <w:lvl w:ilvl="8" w:tplc="D7DA82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AC"/>
    <w:rsid w:val="00040380"/>
    <w:rsid w:val="000555F5"/>
    <w:rsid w:val="00070695"/>
    <w:rsid w:val="000D5691"/>
    <w:rsid w:val="00127CEF"/>
    <w:rsid w:val="0014414A"/>
    <w:rsid w:val="0028751A"/>
    <w:rsid w:val="003700FB"/>
    <w:rsid w:val="003A61A4"/>
    <w:rsid w:val="003E6676"/>
    <w:rsid w:val="00453E37"/>
    <w:rsid w:val="0048436F"/>
    <w:rsid w:val="004B53A1"/>
    <w:rsid w:val="004E607A"/>
    <w:rsid w:val="00513154"/>
    <w:rsid w:val="00513A00"/>
    <w:rsid w:val="005A58C5"/>
    <w:rsid w:val="005A5A7C"/>
    <w:rsid w:val="00660F2D"/>
    <w:rsid w:val="00682227"/>
    <w:rsid w:val="006D70DB"/>
    <w:rsid w:val="007F6501"/>
    <w:rsid w:val="00804116"/>
    <w:rsid w:val="00884B27"/>
    <w:rsid w:val="0098030C"/>
    <w:rsid w:val="009E1584"/>
    <w:rsid w:val="009F2C4F"/>
    <w:rsid w:val="00A335FC"/>
    <w:rsid w:val="00A83D5A"/>
    <w:rsid w:val="00AF7E2C"/>
    <w:rsid w:val="00B23D97"/>
    <w:rsid w:val="00B31BB1"/>
    <w:rsid w:val="00B50B31"/>
    <w:rsid w:val="00B67D27"/>
    <w:rsid w:val="00C169E7"/>
    <w:rsid w:val="00C54E95"/>
    <w:rsid w:val="00C7288B"/>
    <w:rsid w:val="00CF2CAC"/>
    <w:rsid w:val="00D72B41"/>
    <w:rsid w:val="00D87EED"/>
    <w:rsid w:val="00E94220"/>
    <w:rsid w:val="00E952C1"/>
    <w:rsid w:val="00ED5768"/>
    <w:rsid w:val="00EF3193"/>
    <w:rsid w:val="00F1737E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9898"/>
  <w15:chartTrackingRefBased/>
  <w15:docId w15:val="{BCF3F7BD-4412-492D-B78B-FA5D0B68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2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CF2CAC"/>
    <w:rPr>
      <w:color w:val="0000FF"/>
      <w:u w:val="single"/>
    </w:rPr>
  </w:style>
  <w:style w:type="paragraph" w:styleId="a6">
    <w:name w:val="Title"/>
    <w:basedOn w:val="a"/>
    <w:link w:val="a7"/>
    <w:qFormat/>
    <w:rsid w:val="00CF2C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7">
    <w:name w:val="Заголовок Знак"/>
    <w:basedOn w:val="a0"/>
    <w:link w:val="a6"/>
    <w:rsid w:val="00CF2CAC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table" w:styleId="a8">
    <w:name w:val="Table Grid"/>
    <w:basedOn w:val="a1"/>
    <w:uiPriority w:val="39"/>
    <w:rsid w:val="00A8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B3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BB1"/>
  </w:style>
  <w:style w:type="paragraph" w:styleId="ab">
    <w:name w:val="List Paragraph"/>
    <w:basedOn w:val="a"/>
    <w:uiPriority w:val="34"/>
    <w:qFormat/>
    <w:rsid w:val="00513A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5691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0D5691"/>
    <w:pPr>
      <w:spacing w:after="0" w:line="240" w:lineRule="auto"/>
    </w:pPr>
    <w:rPr>
      <w:rFonts w:ascii="Times New Roman" w:eastAsia="SimSun" w:hAnsi="Times New Roman" w:cs="Times New Roman"/>
      <w:color w:val="40404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shkino.tobacco@gk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nadezhda.kachko</dc:creator>
  <cp:lastModifiedBy>Самохина Наталья Николаевна - Ведущий менеджер по закупкам Москва</cp:lastModifiedBy>
  <cp:revision>2</cp:revision>
  <cp:lastPrinted>2023-09-15T07:17:00Z</cp:lastPrinted>
  <dcterms:created xsi:type="dcterms:W3CDTF">2024-10-21T07:57:00Z</dcterms:created>
  <dcterms:modified xsi:type="dcterms:W3CDTF">2024-10-21T07:57:00Z</dcterms:modified>
</cp:coreProperties>
</file>