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4D3D" w:rsidRDefault="00AA6E01"/>
    <w:p w:rsidR="0028519B" w:rsidRPr="002728CF" w:rsidRDefault="0028519B" w:rsidP="0028519B">
      <w:pPr>
        <w:rPr>
          <w:b/>
        </w:rPr>
      </w:pPr>
      <w:r w:rsidRPr="002728CF">
        <w:rPr>
          <w:b/>
        </w:rPr>
        <w:t>Утверждаю:</w:t>
      </w:r>
    </w:p>
    <w:p w:rsidR="0028519B" w:rsidRPr="002728CF" w:rsidRDefault="00F902C3" w:rsidP="0028519B">
      <w:pPr>
        <w:rPr>
          <w:b/>
        </w:rPr>
      </w:pPr>
      <w:r>
        <w:rPr>
          <w:b/>
          <w:lang w:val="ru-RU"/>
        </w:rPr>
        <w:t xml:space="preserve">Заместитель главного </w:t>
      </w:r>
      <w:r w:rsidR="0028519B" w:rsidRPr="002728CF">
        <w:rPr>
          <w:b/>
        </w:rPr>
        <w:t xml:space="preserve"> инженер</w:t>
      </w:r>
      <w:r w:rsidR="00171123">
        <w:rPr>
          <w:b/>
          <w:lang w:val="ru-RU"/>
        </w:rPr>
        <w:t>а по ИП</w:t>
      </w:r>
    </w:p>
    <w:p w:rsidR="0028519B" w:rsidRPr="00171123" w:rsidRDefault="0028519B" w:rsidP="0028519B">
      <w:pPr>
        <w:rPr>
          <w:b/>
          <w:lang w:val="ru-RU"/>
        </w:rPr>
      </w:pPr>
      <w:r w:rsidRPr="002728CF">
        <w:rPr>
          <w:b/>
        </w:rPr>
        <w:t>______________</w:t>
      </w:r>
      <w:r w:rsidR="00171123">
        <w:rPr>
          <w:b/>
          <w:lang w:val="ru-RU"/>
        </w:rPr>
        <w:t>С.Н. Булатов</w:t>
      </w:r>
    </w:p>
    <w:p w:rsidR="0028519B" w:rsidRDefault="0028519B" w:rsidP="0028519B">
      <w:pPr>
        <w:rPr>
          <w:b/>
        </w:rPr>
      </w:pPr>
      <w:r>
        <w:rPr>
          <w:b/>
        </w:rPr>
        <w:t>«    »</w:t>
      </w:r>
      <w:r>
        <w:rPr>
          <w:b/>
          <w:lang w:val="ru-RU"/>
        </w:rPr>
        <w:t>________________</w:t>
      </w:r>
      <w:r w:rsidRPr="002728CF">
        <w:rPr>
          <w:b/>
        </w:rPr>
        <w:t xml:space="preserve"> 2024 г.</w:t>
      </w:r>
    </w:p>
    <w:p w:rsidR="00171123" w:rsidRPr="00171123" w:rsidRDefault="00171123" w:rsidP="0028519B">
      <w:pPr>
        <w:rPr>
          <w:b/>
          <w:lang w:val="ru-RU"/>
        </w:rPr>
      </w:pPr>
      <w:r>
        <w:rPr>
          <w:b/>
          <w:lang w:val="ru-RU"/>
        </w:rPr>
        <w:t xml:space="preserve">                                                                                                                                           Техническое задание №</w:t>
      </w:r>
    </w:p>
    <w:p w:rsidR="0028519B" w:rsidRDefault="0028519B" w:rsidP="0028519B"/>
    <w:p w:rsidR="0028519B" w:rsidRDefault="0028519B" w:rsidP="0028519B"/>
    <w:tbl>
      <w:tblPr>
        <w:tblpPr w:leftFromText="180" w:rightFromText="180" w:vertAnchor="text" w:tblpXSpec="center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9"/>
        <w:gridCol w:w="3838"/>
        <w:gridCol w:w="10093"/>
      </w:tblGrid>
      <w:tr w:rsidR="0028519B" w:rsidRPr="00E60351" w:rsidTr="00E20695">
        <w:trPr>
          <w:trHeight w:val="20"/>
          <w:tblHeader/>
        </w:trPr>
        <w:tc>
          <w:tcPr>
            <w:tcW w:w="216" w:type="pct"/>
            <w:shd w:val="clear" w:color="auto" w:fill="auto"/>
            <w:vAlign w:val="center"/>
          </w:tcPr>
          <w:p w:rsidR="0028519B" w:rsidRPr="001140CF" w:rsidRDefault="0028519B" w:rsidP="00E20695">
            <w:pPr>
              <w:jc w:val="center"/>
              <w:rPr>
                <w:b/>
                <w:bCs/>
                <w:i w:val="0"/>
                <w:lang w:val="ru-RU"/>
              </w:rPr>
            </w:pPr>
            <w:bookmarkStart w:id="0" w:name="_Toc349224376"/>
            <w:bookmarkStart w:id="1" w:name="_Toc352775465"/>
            <w:bookmarkStart w:id="2" w:name="_Toc343509519"/>
            <w:bookmarkStart w:id="3" w:name="_Toc352775456"/>
            <w:r w:rsidRPr="001140CF">
              <w:rPr>
                <w:b/>
                <w:bCs/>
                <w:i w:val="0"/>
                <w:lang w:val="ru-RU"/>
              </w:rPr>
              <w:t>№ п/п</w:t>
            </w:r>
          </w:p>
        </w:tc>
        <w:tc>
          <w:tcPr>
            <w:tcW w:w="1318" w:type="pct"/>
            <w:shd w:val="clear" w:color="auto" w:fill="auto"/>
            <w:vAlign w:val="center"/>
          </w:tcPr>
          <w:p w:rsidR="0028519B" w:rsidRPr="001140CF" w:rsidRDefault="0028519B" w:rsidP="00E20695">
            <w:pPr>
              <w:jc w:val="center"/>
              <w:rPr>
                <w:b/>
                <w:bCs/>
                <w:i w:val="0"/>
                <w:lang w:val="ru-RU"/>
              </w:rPr>
            </w:pPr>
            <w:r w:rsidRPr="001140CF">
              <w:rPr>
                <w:b/>
                <w:bCs/>
                <w:i w:val="0"/>
                <w:lang w:val="ru-RU"/>
              </w:rPr>
              <w:t>Условия</w:t>
            </w:r>
          </w:p>
        </w:tc>
        <w:tc>
          <w:tcPr>
            <w:tcW w:w="3466" w:type="pct"/>
            <w:shd w:val="clear" w:color="auto" w:fill="auto"/>
            <w:vAlign w:val="center"/>
          </w:tcPr>
          <w:p w:rsidR="0028519B" w:rsidRPr="001140CF" w:rsidRDefault="0028519B" w:rsidP="00E20695">
            <w:pPr>
              <w:jc w:val="center"/>
              <w:rPr>
                <w:b/>
                <w:bCs/>
                <w:i w:val="0"/>
                <w:lang w:val="ru-RU"/>
              </w:rPr>
            </w:pPr>
            <w:r w:rsidRPr="001140CF">
              <w:rPr>
                <w:b/>
                <w:bCs/>
                <w:i w:val="0"/>
                <w:lang w:val="ru-RU"/>
              </w:rPr>
              <w:t>Содержание</w:t>
            </w:r>
          </w:p>
        </w:tc>
      </w:tr>
      <w:tr w:rsidR="0028519B" w:rsidRPr="00E60351" w:rsidTr="00E20695">
        <w:trPr>
          <w:trHeight w:val="20"/>
        </w:trPr>
        <w:tc>
          <w:tcPr>
            <w:tcW w:w="216" w:type="pct"/>
            <w:shd w:val="clear" w:color="auto" w:fill="auto"/>
            <w:vAlign w:val="center"/>
            <w:hideMark/>
          </w:tcPr>
          <w:p w:rsidR="0028519B" w:rsidRDefault="0028519B" w:rsidP="00E20695">
            <w:pPr>
              <w:rPr>
                <w:b/>
                <w:bCs/>
                <w:i w:val="0"/>
                <w:lang w:val="ru-RU"/>
              </w:rPr>
            </w:pPr>
            <w:r w:rsidRPr="001140CF">
              <w:rPr>
                <w:b/>
                <w:bCs/>
                <w:i w:val="0"/>
                <w:lang w:val="ru-RU"/>
              </w:rPr>
              <w:t>1.</w:t>
            </w:r>
          </w:p>
        </w:tc>
        <w:tc>
          <w:tcPr>
            <w:tcW w:w="4784" w:type="pct"/>
            <w:gridSpan w:val="2"/>
            <w:shd w:val="clear" w:color="auto" w:fill="auto"/>
            <w:vAlign w:val="center"/>
            <w:hideMark/>
          </w:tcPr>
          <w:p w:rsidR="0028519B" w:rsidRDefault="0028519B" w:rsidP="00E20695">
            <w:pPr>
              <w:rPr>
                <w:b/>
                <w:bCs/>
                <w:i w:val="0"/>
                <w:lang w:val="ru-RU"/>
              </w:rPr>
            </w:pPr>
            <w:r w:rsidRPr="001140CF">
              <w:rPr>
                <w:b/>
                <w:bCs/>
                <w:i w:val="0"/>
                <w:lang w:val="ru-RU"/>
              </w:rPr>
              <w:t>Общие данные</w:t>
            </w:r>
          </w:p>
        </w:tc>
      </w:tr>
      <w:tr w:rsidR="0028519B" w:rsidRPr="00F13A2E" w:rsidTr="00E20695">
        <w:trPr>
          <w:trHeight w:val="20"/>
        </w:trPr>
        <w:tc>
          <w:tcPr>
            <w:tcW w:w="216" w:type="pct"/>
            <w:shd w:val="clear" w:color="auto" w:fill="auto"/>
            <w:vAlign w:val="center"/>
            <w:hideMark/>
          </w:tcPr>
          <w:p w:rsidR="0028519B" w:rsidRDefault="0028519B" w:rsidP="00E20695">
            <w:pPr>
              <w:rPr>
                <w:b/>
                <w:bCs/>
                <w:i w:val="0"/>
                <w:lang w:val="en-US"/>
              </w:rPr>
            </w:pPr>
            <w:r w:rsidRPr="001140CF">
              <w:rPr>
                <w:b/>
                <w:bCs/>
                <w:i w:val="0"/>
                <w:lang w:val="ru-RU"/>
              </w:rPr>
              <w:t>1.1</w:t>
            </w:r>
            <w:r w:rsidRPr="001140CF">
              <w:rPr>
                <w:b/>
                <w:bCs/>
                <w:i w:val="0"/>
                <w:lang w:val="en-US"/>
              </w:rPr>
              <w:t>.</w:t>
            </w:r>
          </w:p>
        </w:tc>
        <w:tc>
          <w:tcPr>
            <w:tcW w:w="1318" w:type="pct"/>
            <w:shd w:val="clear" w:color="auto" w:fill="auto"/>
            <w:vAlign w:val="center"/>
            <w:hideMark/>
          </w:tcPr>
          <w:p w:rsidR="0028519B" w:rsidRDefault="0028519B" w:rsidP="00E20695">
            <w:pPr>
              <w:rPr>
                <w:b/>
                <w:i w:val="0"/>
                <w:lang w:val="ru-RU"/>
              </w:rPr>
            </w:pPr>
            <w:r w:rsidRPr="001140CF">
              <w:rPr>
                <w:b/>
                <w:i w:val="0"/>
                <w:lang w:val="ru-RU"/>
              </w:rPr>
              <w:t>Наименование организации-Заказчика</w:t>
            </w:r>
          </w:p>
        </w:tc>
        <w:tc>
          <w:tcPr>
            <w:tcW w:w="3466" w:type="pct"/>
            <w:shd w:val="clear" w:color="auto" w:fill="auto"/>
            <w:vAlign w:val="center"/>
            <w:hideMark/>
          </w:tcPr>
          <w:p w:rsidR="0028519B" w:rsidRPr="00151958" w:rsidRDefault="0028519B" w:rsidP="00E20695">
            <w:pPr>
              <w:rPr>
                <w:lang w:val="ru-RU"/>
              </w:rPr>
            </w:pPr>
            <w:r w:rsidRPr="005626D7">
              <w:rPr>
                <w:lang w:val="ru-RU"/>
              </w:rPr>
              <w:t>Публичное акционерное общество «Челябинский кузнечно-прессовый завод»</w:t>
            </w:r>
          </w:p>
        </w:tc>
      </w:tr>
      <w:tr w:rsidR="0028519B" w:rsidRPr="00F13A2E" w:rsidTr="00E20695">
        <w:trPr>
          <w:trHeight w:val="20"/>
        </w:trPr>
        <w:tc>
          <w:tcPr>
            <w:tcW w:w="216" w:type="pct"/>
            <w:shd w:val="clear" w:color="auto" w:fill="auto"/>
            <w:vAlign w:val="center"/>
            <w:hideMark/>
          </w:tcPr>
          <w:p w:rsidR="0028519B" w:rsidRDefault="0028519B" w:rsidP="00E20695">
            <w:pPr>
              <w:rPr>
                <w:b/>
                <w:bCs/>
                <w:i w:val="0"/>
                <w:lang w:val="en-US"/>
              </w:rPr>
            </w:pPr>
            <w:r w:rsidRPr="001140CF">
              <w:rPr>
                <w:b/>
                <w:bCs/>
                <w:i w:val="0"/>
                <w:lang w:val="ru-RU"/>
              </w:rPr>
              <w:t>1.2</w:t>
            </w:r>
            <w:r w:rsidRPr="001140CF">
              <w:rPr>
                <w:b/>
                <w:bCs/>
                <w:i w:val="0"/>
                <w:lang w:val="en-US"/>
              </w:rPr>
              <w:t>.</w:t>
            </w:r>
          </w:p>
        </w:tc>
        <w:tc>
          <w:tcPr>
            <w:tcW w:w="1318" w:type="pct"/>
            <w:shd w:val="clear" w:color="auto" w:fill="auto"/>
            <w:vAlign w:val="center"/>
            <w:hideMark/>
          </w:tcPr>
          <w:p w:rsidR="0028519B" w:rsidRDefault="0028519B" w:rsidP="00E20695">
            <w:pPr>
              <w:rPr>
                <w:b/>
                <w:i w:val="0"/>
                <w:lang w:val="ru-RU"/>
              </w:rPr>
            </w:pPr>
            <w:r w:rsidRPr="001140CF">
              <w:rPr>
                <w:b/>
                <w:i w:val="0"/>
                <w:lang w:val="ru-RU"/>
              </w:rPr>
              <w:t>Местонахождение организации-Заказчика</w:t>
            </w:r>
          </w:p>
        </w:tc>
        <w:tc>
          <w:tcPr>
            <w:tcW w:w="3466" w:type="pct"/>
            <w:shd w:val="clear" w:color="auto" w:fill="auto"/>
            <w:vAlign w:val="center"/>
          </w:tcPr>
          <w:p w:rsidR="0028519B" w:rsidRPr="005626D7" w:rsidRDefault="0028519B" w:rsidP="00E20695">
            <w:pPr>
              <w:rPr>
                <w:bCs/>
                <w:lang w:val="ru-RU"/>
              </w:rPr>
            </w:pPr>
            <w:r w:rsidRPr="005626D7">
              <w:rPr>
                <w:bCs/>
                <w:lang w:val="ru-RU"/>
              </w:rPr>
              <w:t>Российская Федерация, 454012, г. Челябинск, ул.  Горелова, 12</w:t>
            </w:r>
          </w:p>
        </w:tc>
      </w:tr>
      <w:tr w:rsidR="0028519B" w:rsidRPr="00F13A2E" w:rsidTr="00E20695">
        <w:trPr>
          <w:trHeight w:val="20"/>
        </w:trPr>
        <w:tc>
          <w:tcPr>
            <w:tcW w:w="216" w:type="pct"/>
            <w:shd w:val="clear" w:color="auto" w:fill="auto"/>
            <w:vAlign w:val="center"/>
            <w:hideMark/>
          </w:tcPr>
          <w:p w:rsidR="0028519B" w:rsidRDefault="0028519B" w:rsidP="00E20695">
            <w:pPr>
              <w:rPr>
                <w:b/>
                <w:bCs/>
                <w:i w:val="0"/>
                <w:lang w:val="en-US"/>
              </w:rPr>
            </w:pPr>
            <w:r w:rsidRPr="001140CF">
              <w:rPr>
                <w:b/>
                <w:bCs/>
                <w:i w:val="0"/>
                <w:lang w:val="ru-RU"/>
              </w:rPr>
              <w:t>1.3</w:t>
            </w:r>
            <w:r w:rsidRPr="001140CF">
              <w:rPr>
                <w:b/>
                <w:bCs/>
                <w:i w:val="0"/>
                <w:lang w:val="en-US"/>
              </w:rPr>
              <w:t>.</w:t>
            </w:r>
          </w:p>
        </w:tc>
        <w:tc>
          <w:tcPr>
            <w:tcW w:w="1318" w:type="pct"/>
            <w:shd w:val="clear" w:color="auto" w:fill="auto"/>
            <w:vAlign w:val="center"/>
            <w:hideMark/>
          </w:tcPr>
          <w:p w:rsidR="0028519B" w:rsidRDefault="0028519B" w:rsidP="00E20695">
            <w:pPr>
              <w:rPr>
                <w:b/>
                <w:i w:val="0"/>
                <w:lang w:val="ru-RU"/>
              </w:rPr>
            </w:pPr>
            <w:r w:rsidRPr="001140CF">
              <w:rPr>
                <w:b/>
                <w:i w:val="0"/>
                <w:lang w:val="ru-RU"/>
              </w:rPr>
              <w:t>Наименование и характеристика объекта</w:t>
            </w:r>
          </w:p>
        </w:tc>
        <w:tc>
          <w:tcPr>
            <w:tcW w:w="3466" w:type="pct"/>
            <w:shd w:val="clear" w:color="auto" w:fill="auto"/>
            <w:vAlign w:val="center"/>
            <w:hideMark/>
          </w:tcPr>
          <w:p w:rsidR="0028519B" w:rsidRPr="00F3609E" w:rsidRDefault="00775466" w:rsidP="00C05E72">
            <w:pPr>
              <w:rPr>
                <w:iCs/>
              </w:rPr>
            </w:pPr>
            <w:r>
              <w:rPr>
                <w:iCs/>
                <w:lang w:val="ru-RU"/>
              </w:rPr>
              <w:t xml:space="preserve">Устройство помещений склада спец одежды </w:t>
            </w:r>
            <w:r w:rsidR="00731A4A">
              <w:rPr>
                <w:iCs/>
                <w:lang w:val="ru-RU"/>
              </w:rPr>
              <w:t xml:space="preserve"> </w:t>
            </w:r>
            <w:r>
              <w:rPr>
                <w:iCs/>
                <w:lang w:val="ru-RU"/>
              </w:rPr>
              <w:t>в теплом ангаре на территории ПАО «ЧКПЗ»</w:t>
            </w:r>
          </w:p>
        </w:tc>
      </w:tr>
      <w:tr w:rsidR="0028519B" w:rsidRPr="00F13A2E" w:rsidTr="00E20695">
        <w:trPr>
          <w:trHeight w:val="20"/>
        </w:trPr>
        <w:tc>
          <w:tcPr>
            <w:tcW w:w="216" w:type="pct"/>
            <w:shd w:val="clear" w:color="auto" w:fill="auto"/>
            <w:vAlign w:val="center"/>
            <w:hideMark/>
          </w:tcPr>
          <w:p w:rsidR="0028519B" w:rsidRPr="00432A0B" w:rsidRDefault="0028519B" w:rsidP="00E20695">
            <w:pPr>
              <w:rPr>
                <w:b/>
                <w:bCs/>
                <w:i w:val="0"/>
                <w:lang w:val="ru-RU"/>
              </w:rPr>
            </w:pPr>
            <w:r w:rsidRPr="001140CF">
              <w:rPr>
                <w:b/>
                <w:bCs/>
                <w:i w:val="0"/>
                <w:lang w:val="ru-RU"/>
              </w:rPr>
              <w:t>1.4</w:t>
            </w:r>
            <w:r w:rsidRPr="00432A0B">
              <w:rPr>
                <w:b/>
                <w:bCs/>
                <w:i w:val="0"/>
                <w:lang w:val="ru-RU"/>
              </w:rPr>
              <w:t>.</w:t>
            </w:r>
          </w:p>
        </w:tc>
        <w:tc>
          <w:tcPr>
            <w:tcW w:w="1318" w:type="pct"/>
            <w:shd w:val="clear" w:color="auto" w:fill="auto"/>
            <w:vAlign w:val="center"/>
            <w:hideMark/>
          </w:tcPr>
          <w:p w:rsidR="0028519B" w:rsidRDefault="0028519B" w:rsidP="00E20695">
            <w:pPr>
              <w:rPr>
                <w:b/>
                <w:i w:val="0"/>
                <w:lang w:val="ru-RU"/>
              </w:rPr>
            </w:pPr>
            <w:r w:rsidRPr="001140CF">
              <w:rPr>
                <w:b/>
                <w:i w:val="0"/>
                <w:lang w:val="ru-RU"/>
              </w:rPr>
              <w:t>Наименование выполняемых работ, оказываемых услуг, поставки товаров</w:t>
            </w:r>
          </w:p>
        </w:tc>
        <w:tc>
          <w:tcPr>
            <w:tcW w:w="3466" w:type="pct"/>
            <w:shd w:val="clear" w:color="auto" w:fill="auto"/>
            <w:vAlign w:val="center"/>
            <w:hideMark/>
          </w:tcPr>
          <w:p w:rsidR="005F72BC" w:rsidRDefault="00775466" w:rsidP="00850153">
            <w:pPr>
              <w:pStyle w:val="a9"/>
              <w:numPr>
                <w:ilvl w:val="0"/>
                <w:numId w:val="1"/>
              </w:numPr>
              <w:rPr>
                <w:iCs/>
                <w:lang w:val="ru-RU"/>
              </w:rPr>
            </w:pPr>
            <w:r>
              <w:rPr>
                <w:iCs/>
                <w:lang w:val="ru-RU"/>
              </w:rPr>
              <w:t>Устройство покрытия пола.</w:t>
            </w:r>
          </w:p>
          <w:p w:rsidR="00775466" w:rsidRDefault="00775466" w:rsidP="00850153">
            <w:pPr>
              <w:pStyle w:val="a9"/>
              <w:numPr>
                <w:ilvl w:val="0"/>
                <w:numId w:val="1"/>
              </w:numPr>
              <w:rPr>
                <w:iCs/>
                <w:lang w:val="ru-RU"/>
              </w:rPr>
            </w:pPr>
            <w:r>
              <w:rPr>
                <w:iCs/>
                <w:lang w:val="ru-RU"/>
              </w:rPr>
              <w:t>Электропитание, потолочное освещение.</w:t>
            </w:r>
          </w:p>
          <w:p w:rsidR="00775466" w:rsidRDefault="00775466" w:rsidP="00850153">
            <w:pPr>
              <w:pStyle w:val="a9"/>
              <w:numPr>
                <w:ilvl w:val="0"/>
                <w:numId w:val="1"/>
              </w:numPr>
              <w:rPr>
                <w:iCs/>
                <w:lang w:val="ru-RU"/>
              </w:rPr>
            </w:pPr>
            <w:r>
              <w:rPr>
                <w:iCs/>
                <w:lang w:val="ru-RU"/>
              </w:rPr>
              <w:t>Вентиляция.</w:t>
            </w:r>
          </w:p>
          <w:p w:rsidR="00775466" w:rsidRDefault="00775466" w:rsidP="00850153">
            <w:pPr>
              <w:pStyle w:val="a9"/>
              <w:numPr>
                <w:ilvl w:val="0"/>
                <w:numId w:val="1"/>
              </w:numPr>
              <w:rPr>
                <w:iCs/>
                <w:lang w:val="ru-RU"/>
              </w:rPr>
            </w:pPr>
            <w:r>
              <w:rPr>
                <w:iCs/>
                <w:lang w:val="ru-RU"/>
              </w:rPr>
              <w:t>Земляные работы.</w:t>
            </w:r>
          </w:p>
          <w:p w:rsidR="00775466" w:rsidRPr="00C05E72" w:rsidRDefault="00775466" w:rsidP="00850153">
            <w:pPr>
              <w:pStyle w:val="a9"/>
              <w:numPr>
                <w:ilvl w:val="0"/>
                <w:numId w:val="1"/>
              </w:numPr>
              <w:rPr>
                <w:iCs/>
                <w:lang w:val="ru-RU"/>
              </w:rPr>
            </w:pPr>
            <w:r>
              <w:rPr>
                <w:iCs/>
                <w:lang w:val="ru-RU"/>
              </w:rPr>
              <w:t xml:space="preserve">Наружные и внутренние сети. </w:t>
            </w:r>
          </w:p>
        </w:tc>
      </w:tr>
      <w:tr w:rsidR="0028519B" w:rsidRPr="00F13A2E" w:rsidTr="00E20695">
        <w:trPr>
          <w:trHeight w:val="20"/>
        </w:trPr>
        <w:tc>
          <w:tcPr>
            <w:tcW w:w="216" w:type="pct"/>
            <w:shd w:val="clear" w:color="auto" w:fill="auto"/>
            <w:vAlign w:val="center"/>
            <w:hideMark/>
          </w:tcPr>
          <w:p w:rsidR="0028519B" w:rsidRPr="005A658E" w:rsidRDefault="0028519B" w:rsidP="00E20695">
            <w:pPr>
              <w:rPr>
                <w:b/>
                <w:bCs/>
                <w:i w:val="0"/>
                <w:lang w:val="ru-RU"/>
              </w:rPr>
            </w:pPr>
            <w:r w:rsidRPr="001140CF">
              <w:rPr>
                <w:b/>
                <w:bCs/>
                <w:i w:val="0"/>
                <w:lang w:val="ru-RU"/>
              </w:rPr>
              <w:t>1.5</w:t>
            </w:r>
            <w:r w:rsidRPr="005A658E">
              <w:rPr>
                <w:b/>
                <w:bCs/>
                <w:i w:val="0"/>
                <w:lang w:val="ru-RU"/>
              </w:rPr>
              <w:t>.</w:t>
            </w:r>
          </w:p>
        </w:tc>
        <w:tc>
          <w:tcPr>
            <w:tcW w:w="1318" w:type="pct"/>
            <w:shd w:val="clear" w:color="auto" w:fill="auto"/>
            <w:vAlign w:val="center"/>
            <w:hideMark/>
          </w:tcPr>
          <w:p w:rsidR="0028519B" w:rsidRDefault="0028519B" w:rsidP="00E20695">
            <w:pPr>
              <w:rPr>
                <w:b/>
                <w:i w:val="0"/>
                <w:lang w:val="ru-RU"/>
              </w:rPr>
            </w:pPr>
            <w:r w:rsidRPr="001140CF">
              <w:rPr>
                <w:b/>
                <w:i w:val="0"/>
                <w:lang w:val="ru-RU"/>
              </w:rPr>
              <w:t>Цель выполнения работы, оказываемой услуги поставки товара</w:t>
            </w:r>
          </w:p>
        </w:tc>
        <w:tc>
          <w:tcPr>
            <w:tcW w:w="3466" w:type="pct"/>
            <w:shd w:val="clear" w:color="auto" w:fill="auto"/>
            <w:vAlign w:val="center"/>
            <w:hideMark/>
          </w:tcPr>
          <w:p w:rsidR="0028519B" w:rsidRPr="005626D7" w:rsidRDefault="00775466" w:rsidP="008F6B32">
            <w:pPr>
              <w:rPr>
                <w:iCs/>
                <w:lang w:val="ru-RU"/>
              </w:rPr>
            </w:pPr>
            <w:r>
              <w:rPr>
                <w:iCs/>
                <w:lang w:val="ru-RU"/>
              </w:rPr>
              <w:t>Устройство помещений склада спец одежды  в теплом ангаре</w:t>
            </w:r>
          </w:p>
        </w:tc>
      </w:tr>
      <w:tr w:rsidR="0028519B" w:rsidRPr="00F13A2E" w:rsidTr="00E20695">
        <w:trPr>
          <w:trHeight w:val="20"/>
        </w:trPr>
        <w:tc>
          <w:tcPr>
            <w:tcW w:w="216" w:type="pct"/>
            <w:shd w:val="clear" w:color="auto" w:fill="auto"/>
            <w:vAlign w:val="center"/>
            <w:hideMark/>
          </w:tcPr>
          <w:p w:rsidR="0028519B" w:rsidRDefault="0028519B" w:rsidP="00E20695">
            <w:pPr>
              <w:rPr>
                <w:b/>
                <w:bCs/>
                <w:i w:val="0"/>
                <w:lang w:val="en-US"/>
              </w:rPr>
            </w:pPr>
            <w:r w:rsidRPr="001140CF">
              <w:rPr>
                <w:b/>
                <w:bCs/>
                <w:i w:val="0"/>
                <w:lang w:val="ru-RU"/>
              </w:rPr>
              <w:t>1.6</w:t>
            </w:r>
            <w:r w:rsidRPr="001140CF">
              <w:rPr>
                <w:b/>
                <w:bCs/>
                <w:i w:val="0"/>
                <w:lang w:val="en-US"/>
              </w:rPr>
              <w:t>.</w:t>
            </w:r>
          </w:p>
        </w:tc>
        <w:tc>
          <w:tcPr>
            <w:tcW w:w="1318" w:type="pct"/>
            <w:shd w:val="clear" w:color="auto" w:fill="auto"/>
            <w:vAlign w:val="center"/>
            <w:hideMark/>
          </w:tcPr>
          <w:p w:rsidR="0028519B" w:rsidRDefault="0028519B" w:rsidP="00E20695">
            <w:pPr>
              <w:rPr>
                <w:b/>
                <w:i w:val="0"/>
                <w:lang w:val="ru-RU"/>
              </w:rPr>
            </w:pPr>
            <w:r w:rsidRPr="001140CF">
              <w:rPr>
                <w:b/>
                <w:i w:val="0"/>
                <w:lang w:val="ru-RU"/>
              </w:rPr>
              <w:t>Критерии достижения цели (конечный результат)</w:t>
            </w:r>
          </w:p>
        </w:tc>
        <w:tc>
          <w:tcPr>
            <w:tcW w:w="3466" w:type="pct"/>
            <w:shd w:val="clear" w:color="auto" w:fill="auto"/>
            <w:vAlign w:val="center"/>
            <w:hideMark/>
          </w:tcPr>
          <w:p w:rsidR="0028519B" w:rsidRPr="00CA6CBC" w:rsidRDefault="0028519B" w:rsidP="00E20695">
            <w:pPr>
              <w:rPr>
                <w:iCs/>
                <w:lang w:val="ru-RU"/>
              </w:rPr>
            </w:pPr>
            <w:r w:rsidRPr="00CA6CBC">
              <w:rPr>
                <w:iCs/>
                <w:lang w:val="ru-RU"/>
              </w:rPr>
              <w:t>Подписание Акта выполненных работ при условии выполнения требований пункта 2.12 настоящего Технического задания.</w:t>
            </w:r>
          </w:p>
        </w:tc>
      </w:tr>
      <w:tr w:rsidR="0028519B" w:rsidRPr="00F13A2E" w:rsidTr="00E20695">
        <w:trPr>
          <w:trHeight w:val="535"/>
        </w:trPr>
        <w:tc>
          <w:tcPr>
            <w:tcW w:w="216" w:type="pct"/>
            <w:shd w:val="clear" w:color="auto" w:fill="auto"/>
            <w:vAlign w:val="center"/>
            <w:hideMark/>
          </w:tcPr>
          <w:p w:rsidR="0028519B" w:rsidRDefault="0028519B" w:rsidP="00E20695">
            <w:pPr>
              <w:rPr>
                <w:b/>
                <w:bCs/>
                <w:i w:val="0"/>
                <w:lang w:val="en-US"/>
              </w:rPr>
            </w:pPr>
            <w:r w:rsidRPr="001140CF">
              <w:rPr>
                <w:b/>
                <w:bCs/>
                <w:i w:val="0"/>
                <w:lang w:val="ru-RU"/>
              </w:rPr>
              <w:t>1.7</w:t>
            </w:r>
            <w:r w:rsidRPr="001140CF">
              <w:rPr>
                <w:b/>
                <w:bCs/>
                <w:i w:val="0"/>
                <w:lang w:val="en-US"/>
              </w:rPr>
              <w:t>.</w:t>
            </w:r>
          </w:p>
        </w:tc>
        <w:tc>
          <w:tcPr>
            <w:tcW w:w="1318" w:type="pct"/>
            <w:shd w:val="clear" w:color="auto" w:fill="auto"/>
            <w:vAlign w:val="center"/>
            <w:hideMark/>
          </w:tcPr>
          <w:p w:rsidR="0028519B" w:rsidRDefault="0028519B" w:rsidP="00E20695">
            <w:pPr>
              <w:rPr>
                <w:b/>
                <w:i w:val="0"/>
                <w:lang w:val="ru-RU"/>
              </w:rPr>
            </w:pPr>
            <w:r w:rsidRPr="001140CF">
              <w:rPr>
                <w:b/>
                <w:bCs/>
                <w:i w:val="0"/>
                <w:lang w:val="ru-RU"/>
              </w:rPr>
              <w:t xml:space="preserve">Обоснование необходимости </w:t>
            </w:r>
            <w:r w:rsidRPr="001140CF">
              <w:rPr>
                <w:i w:val="0"/>
                <w:lang w:val="ru-RU"/>
              </w:rPr>
              <w:t xml:space="preserve"> </w:t>
            </w:r>
            <w:r w:rsidRPr="001140CF">
              <w:rPr>
                <w:b/>
                <w:bCs/>
                <w:i w:val="0"/>
                <w:lang w:val="ru-RU"/>
              </w:rPr>
              <w:t>выполнения работ, оказания услуг, поставки товаров</w:t>
            </w:r>
          </w:p>
        </w:tc>
        <w:tc>
          <w:tcPr>
            <w:tcW w:w="3466" w:type="pct"/>
            <w:shd w:val="clear" w:color="auto" w:fill="auto"/>
            <w:vAlign w:val="center"/>
            <w:hideMark/>
          </w:tcPr>
          <w:p w:rsidR="0028519B" w:rsidRPr="003E0A78" w:rsidRDefault="0028519B" w:rsidP="00E20695">
            <w:pPr>
              <w:rPr>
                <w:iCs/>
                <w:lang w:val="ru-RU"/>
              </w:rPr>
            </w:pPr>
            <w:r>
              <w:rPr>
                <w:iCs/>
                <w:lang w:val="ru-RU"/>
              </w:rPr>
              <w:t>Решение заказчика</w:t>
            </w:r>
          </w:p>
        </w:tc>
      </w:tr>
      <w:tr w:rsidR="0028519B" w:rsidRPr="00E60351" w:rsidTr="00E20695">
        <w:trPr>
          <w:trHeight w:val="20"/>
        </w:trPr>
        <w:tc>
          <w:tcPr>
            <w:tcW w:w="216" w:type="pct"/>
            <w:shd w:val="clear" w:color="auto" w:fill="auto"/>
            <w:vAlign w:val="center"/>
            <w:hideMark/>
          </w:tcPr>
          <w:p w:rsidR="0028519B" w:rsidRDefault="0028519B" w:rsidP="00E20695">
            <w:pPr>
              <w:rPr>
                <w:b/>
                <w:bCs/>
                <w:i w:val="0"/>
                <w:lang w:val="ru-RU"/>
              </w:rPr>
            </w:pPr>
            <w:r w:rsidRPr="001140CF">
              <w:rPr>
                <w:b/>
                <w:bCs/>
                <w:i w:val="0"/>
                <w:lang w:val="ru-RU"/>
              </w:rPr>
              <w:t>2.</w:t>
            </w:r>
          </w:p>
        </w:tc>
        <w:tc>
          <w:tcPr>
            <w:tcW w:w="4784" w:type="pct"/>
            <w:gridSpan w:val="2"/>
            <w:shd w:val="clear" w:color="auto" w:fill="auto"/>
            <w:vAlign w:val="center"/>
            <w:hideMark/>
          </w:tcPr>
          <w:p w:rsidR="0028519B" w:rsidRDefault="0028519B" w:rsidP="00E20695">
            <w:pPr>
              <w:rPr>
                <w:b/>
                <w:bCs/>
                <w:i w:val="0"/>
                <w:lang w:val="ru-RU"/>
              </w:rPr>
            </w:pPr>
            <w:r w:rsidRPr="001140CF">
              <w:rPr>
                <w:b/>
                <w:bCs/>
                <w:i w:val="0"/>
                <w:lang w:val="ru-RU"/>
              </w:rPr>
              <w:t>Требования к закупке</w:t>
            </w:r>
          </w:p>
        </w:tc>
      </w:tr>
      <w:tr w:rsidR="0028519B" w:rsidRPr="00F13A2E" w:rsidTr="00E20695">
        <w:trPr>
          <w:trHeight w:val="20"/>
        </w:trPr>
        <w:tc>
          <w:tcPr>
            <w:tcW w:w="216" w:type="pct"/>
            <w:shd w:val="clear" w:color="auto" w:fill="auto"/>
            <w:vAlign w:val="center"/>
            <w:hideMark/>
          </w:tcPr>
          <w:p w:rsidR="0028519B" w:rsidRDefault="0028519B" w:rsidP="00E20695">
            <w:pPr>
              <w:rPr>
                <w:b/>
                <w:bCs/>
                <w:i w:val="0"/>
                <w:lang w:val="en-US"/>
              </w:rPr>
            </w:pPr>
            <w:r w:rsidRPr="001140CF">
              <w:rPr>
                <w:b/>
                <w:bCs/>
                <w:i w:val="0"/>
                <w:lang w:val="ru-RU"/>
              </w:rPr>
              <w:t>2.1</w:t>
            </w:r>
            <w:r w:rsidRPr="001140CF">
              <w:rPr>
                <w:b/>
                <w:bCs/>
                <w:i w:val="0"/>
                <w:lang w:val="en-US"/>
              </w:rPr>
              <w:t>.</w:t>
            </w:r>
          </w:p>
        </w:tc>
        <w:tc>
          <w:tcPr>
            <w:tcW w:w="1318" w:type="pct"/>
            <w:shd w:val="clear" w:color="auto" w:fill="auto"/>
            <w:vAlign w:val="center"/>
            <w:hideMark/>
          </w:tcPr>
          <w:p w:rsidR="0028519B" w:rsidRDefault="0028519B" w:rsidP="00E20695">
            <w:pPr>
              <w:rPr>
                <w:b/>
                <w:bCs/>
                <w:i w:val="0"/>
                <w:lang w:val="ru-RU"/>
              </w:rPr>
            </w:pPr>
            <w:r w:rsidRPr="001140CF">
              <w:rPr>
                <w:b/>
                <w:bCs/>
                <w:i w:val="0"/>
                <w:lang w:val="ru-RU"/>
              </w:rPr>
              <w:t>Описание работ (услуг, товаров), ведомость объема работ (услуг), спецификация товаров. Технические требования</w:t>
            </w:r>
          </w:p>
        </w:tc>
        <w:tc>
          <w:tcPr>
            <w:tcW w:w="3466" w:type="pct"/>
            <w:shd w:val="clear" w:color="auto" w:fill="auto"/>
            <w:vAlign w:val="center"/>
            <w:hideMark/>
          </w:tcPr>
          <w:p w:rsidR="0028519B" w:rsidRPr="00151958" w:rsidRDefault="0028519B" w:rsidP="00171123">
            <w:pPr>
              <w:rPr>
                <w:lang w:val="ru-RU"/>
              </w:rPr>
            </w:pPr>
            <w:r>
              <w:rPr>
                <w:lang w:val="ru-RU"/>
              </w:rPr>
              <w:t>Подрядчик обязан в</w:t>
            </w:r>
            <w:r w:rsidR="008636C1">
              <w:rPr>
                <w:lang w:val="ru-RU"/>
              </w:rPr>
              <w:t xml:space="preserve">ыполнить </w:t>
            </w:r>
            <w:r w:rsidRPr="00461EED">
              <w:rPr>
                <w:lang w:val="ru-RU"/>
              </w:rPr>
              <w:t>работ</w:t>
            </w:r>
            <w:r>
              <w:rPr>
                <w:lang w:val="ru-RU"/>
              </w:rPr>
              <w:t>ы</w:t>
            </w:r>
            <w:r w:rsidR="005A658E">
              <w:rPr>
                <w:lang w:val="ru-RU"/>
              </w:rPr>
              <w:t xml:space="preserve"> </w:t>
            </w:r>
            <w:r w:rsidR="00F902C3">
              <w:rPr>
                <w:iCs/>
                <w:lang w:val="ru-RU"/>
              </w:rPr>
              <w:t>по у</w:t>
            </w:r>
            <w:r w:rsidR="00F902C3">
              <w:rPr>
                <w:iCs/>
                <w:lang w:val="ru-RU"/>
              </w:rPr>
              <w:t>стройств</w:t>
            </w:r>
            <w:r w:rsidR="00F902C3">
              <w:rPr>
                <w:iCs/>
                <w:lang w:val="ru-RU"/>
              </w:rPr>
              <w:t>у помещений склада спец одежды</w:t>
            </w:r>
            <w:r w:rsidR="00F902C3">
              <w:rPr>
                <w:iCs/>
                <w:lang w:val="ru-RU"/>
              </w:rPr>
              <w:t xml:space="preserve"> в теплом ангаре на территории ПАО «ЧКПЗ»</w:t>
            </w:r>
            <w:r w:rsidR="00F902C3">
              <w:rPr>
                <w:iCs/>
                <w:lang w:val="ru-RU"/>
              </w:rPr>
              <w:t xml:space="preserve"> </w:t>
            </w:r>
            <w:r w:rsidRPr="00461EED">
              <w:rPr>
                <w:lang w:val="ru-RU"/>
              </w:rPr>
              <w:t>в соответствии с</w:t>
            </w:r>
            <w:r>
              <w:rPr>
                <w:lang w:val="ru-RU"/>
              </w:rPr>
              <w:t xml:space="preserve"> </w:t>
            </w:r>
            <w:r w:rsidR="00F902C3">
              <w:rPr>
                <w:lang w:val="ru-RU"/>
              </w:rPr>
              <w:t>проект</w:t>
            </w:r>
            <w:r w:rsidR="00171123">
              <w:rPr>
                <w:lang w:val="ru-RU"/>
              </w:rPr>
              <w:t>ной</w:t>
            </w:r>
            <w:r w:rsidR="00F902C3">
              <w:rPr>
                <w:lang w:val="ru-RU"/>
              </w:rPr>
              <w:t xml:space="preserve"> </w:t>
            </w:r>
            <w:r w:rsidR="008636C1">
              <w:rPr>
                <w:lang w:val="ru-RU"/>
              </w:rPr>
              <w:t>и сметной</w:t>
            </w:r>
            <w:r>
              <w:rPr>
                <w:lang w:val="ru-RU"/>
              </w:rPr>
              <w:t xml:space="preserve"> документацией</w:t>
            </w:r>
            <w:r w:rsidR="008636C1">
              <w:rPr>
                <w:lang w:val="ru-RU"/>
              </w:rPr>
              <w:t xml:space="preserve">. </w:t>
            </w:r>
          </w:p>
        </w:tc>
      </w:tr>
      <w:tr w:rsidR="0028519B" w:rsidRPr="00F13A2E" w:rsidTr="00E20695">
        <w:trPr>
          <w:trHeight w:val="20"/>
        </w:trPr>
        <w:tc>
          <w:tcPr>
            <w:tcW w:w="216" w:type="pct"/>
            <w:shd w:val="clear" w:color="auto" w:fill="auto"/>
            <w:vAlign w:val="center"/>
            <w:hideMark/>
          </w:tcPr>
          <w:p w:rsidR="0028519B" w:rsidRPr="00461EED" w:rsidRDefault="0028519B" w:rsidP="00E20695">
            <w:pPr>
              <w:rPr>
                <w:b/>
                <w:bCs/>
                <w:i w:val="0"/>
                <w:lang w:val="ru-RU"/>
              </w:rPr>
            </w:pPr>
            <w:r w:rsidRPr="001140CF">
              <w:rPr>
                <w:b/>
                <w:bCs/>
                <w:i w:val="0"/>
                <w:lang w:val="ru-RU"/>
              </w:rPr>
              <w:t>2.2</w:t>
            </w:r>
            <w:r w:rsidRPr="00461EED">
              <w:rPr>
                <w:b/>
                <w:bCs/>
                <w:i w:val="0"/>
                <w:lang w:val="ru-RU"/>
              </w:rPr>
              <w:t>.</w:t>
            </w:r>
          </w:p>
        </w:tc>
        <w:tc>
          <w:tcPr>
            <w:tcW w:w="1318" w:type="pct"/>
            <w:shd w:val="clear" w:color="auto" w:fill="auto"/>
            <w:vAlign w:val="center"/>
            <w:hideMark/>
          </w:tcPr>
          <w:p w:rsidR="0028519B" w:rsidRDefault="0028519B" w:rsidP="00E20695">
            <w:pPr>
              <w:rPr>
                <w:b/>
                <w:bCs/>
                <w:i w:val="0"/>
                <w:lang w:val="ru-RU"/>
              </w:rPr>
            </w:pPr>
            <w:r w:rsidRPr="001140CF">
              <w:rPr>
                <w:b/>
                <w:bCs/>
                <w:i w:val="0"/>
                <w:lang w:val="ru-RU"/>
              </w:rPr>
              <w:t>Срок выполнения работ (услуг), поставки товаров – начало, окончание</w:t>
            </w:r>
          </w:p>
        </w:tc>
        <w:tc>
          <w:tcPr>
            <w:tcW w:w="3466" w:type="pct"/>
            <w:shd w:val="clear" w:color="auto" w:fill="auto"/>
            <w:vAlign w:val="center"/>
            <w:hideMark/>
          </w:tcPr>
          <w:p w:rsidR="0028519B" w:rsidRPr="0084360B" w:rsidRDefault="0028519B" w:rsidP="00E20695">
            <w:pPr>
              <w:rPr>
                <w:lang w:val="ru-RU"/>
              </w:rPr>
            </w:pPr>
            <w:r w:rsidRPr="0084360B">
              <w:rPr>
                <w:lang w:val="ru-RU"/>
              </w:rPr>
              <w:t>Начало работ: с даты подписания договора.</w:t>
            </w:r>
            <w:bookmarkStart w:id="4" w:name="_GoBack"/>
            <w:bookmarkEnd w:id="4"/>
          </w:p>
          <w:p w:rsidR="0028519B" w:rsidRDefault="0028519B" w:rsidP="00E20695">
            <w:pPr>
              <w:rPr>
                <w:lang w:val="ru-RU"/>
              </w:rPr>
            </w:pPr>
            <w:r>
              <w:rPr>
                <w:lang w:val="ru-RU"/>
              </w:rPr>
              <w:t xml:space="preserve">Окончание работ: </w:t>
            </w:r>
            <w:r w:rsidR="00F902C3">
              <w:rPr>
                <w:lang w:val="ru-RU"/>
              </w:rPr>
              <w:t>30</w:t>
            </w:r>
            <w:r>
              <w:rPr>
                <w:lang w:val="ru-RU"/>
              </w:rPr>
              <w:t xml:space="preserve"> календарных дней   с </w:t>
            </w:r>
            <w:r w:rsidRPr="0084360B">
              <w:rPr>
                <w:lang w:val="ru-RU"/>
              </w:rPr>
              <w:t>даты</w:t>
            </w:r>
            <w:r>
              <w:rPr>
                <w:lang w:val="ru-RU"/>
              </w:rPr>
              <w:t xml:space="preserve"> </w:t>
            </w:r>
            <w:r w:rsidRPr="0084360B">
              <w:rPr>
                <w:lang w:val="ru-RU"/>
              </w:rPr>
              <w:t>подписания договора.</w:t>
            </w:r>
          </w:p>
          <w:p w:rsidR="003B61B5" w:rsidRPr="00151958" w:rsidRDefault="003B61B5" w:rsidP="00E20695">
            <w:pPr>
              <w:rPr>
                <w:lang w:val="ru-RU"/>
              </w:rPr>
            </w:pPr>
          </w:p>
        </w:tc>
      </w:tr>
      <w:tr w:rsidR="0028519B" w:rsidRPr="00F13A2E" w:rsidTr="00E20695">
        <w:trPr>
          <w:trHeight w:val="20"/>
        </w:trPr>
        <w:tc>
          <w:tcPr>
            <w:tcW w:w="216" w:type="pct"/>
            <w:shd w:val="clear" w:color="auto" w:fill="auto"/>
            <w:vAlign w:val="center"/>
            <w:hideMark/>
          </w:tcPr>
          <w:p w:rsidR="0028519B" w:rsidRDefault="0028519B" w:rsidP="00E20695">
            <w:pPr>
              <w:rPr>
                <w:b/>
                <w:bCs/>
                <w:i w:val="0"/>
                <w:lang w:val="en-US"/>
              </w:rPr>
            </w:pPr>
            <w:r w:rsidRPr="001140CF">
              <w:rPr>
                <w:b/>
                <w:bCs/>
                <w:i w:val="0"/>
                <w:lang w:val="ru-RU"/>
              </w:rPr>
              <w:t>2.3</w:t>
            </w:r>
            <w:r w:rsidRPr="001140CF">
              <w:rPr>
                <w:b/>
                <w:bCs/>
                <w:i w:val="0"/>
                <w:lang w:val="en-US"/>
              </w:rPr>
              <w:t>.</w:t>
            </w:r>
          </w:p>
        </w:tc>
        <w:tc>
          <w:tcPr>
            <w:tcW w:w="1318" w:type="pct"/>
            <w:shd w:val="clear" w:color="auto" w:fill="auto"/>
            <w:vAlign w:val="center"/>
            <w:hideMark/>
          </w:tcPr>
          <w:p w:rsidR="0028519B" w:rsidRDefault="0028519B" w:rsidP="00E20695">
            <w:pPr>
              <w:rPr>
                <w:b/>
                <w:bCs/>
                <w:i w:val="0"/>
                <w:lang w:val="ru-RU"/>
              </w:rPr>
            </w:pPr>
            <w:r w:rsidRPr="001140CF">
              <w:rPr>
                <w:b/>
                <w:bCs/>
                <w:i w:val="0"/>
                <w:lang w:val="ru-RU"/>
              </w:rPr>
              <w:t>Разработка сетевого графика, проекта организации строительства, проекта производства работ</w:t>
            </w:r>
          </w:p>
        </w:tc>
        <w:tc>
          <w:tcPr>
            <w:tcW w:w="3466" w:type="pct"/>
            <w:shd w:val="clear" w:color="auto" w:fill="auto"/>
            <w:vAlign w:val="center"/>
            <w:hideMark/>
          </w:tcPr>
          <w:p w:rsidR="0028519B" w:rsidRPr="004A0FF8" w:rsidRDefault="003B61B5" w:rsidP="00E20695">
            <w:pPr>
              <w:rPr>
                <w:lang w:val="ru-RU"/>
              </w:rPr>
            </w:pPr>
            <w:r>
              <w:rPr>
                <w:lang w:val="ru-RU"/>
              </w:rPr>
              <w:t xml:space="preserve">Подрядчик   в срок не позднее 10 календарный дней до начала </w:t>
            </w:r>
            <w:r w:rsidR="0028519B">
              <w:rPr>
                <w:lang w:val="ru-RU"/>
              </w:rPr>
              <w:t xml:space="preserve">Работ  </w:t>
            </w:r>
            <w:r w:rsidR="0028519B" w:rsidRPr="004A0FF8">
              <w:rPr>
                <w:lang w:val="ru-RU"/>
              </w:rPr>
              <w:t xml:space="preserve">  обязан согласов</w:t>
            </w:r>
            <w:r>
              <w:rPr>
                <w:lang w:val="ru-RU"/>
              </w:rPr>
              <w:t xml:space="preserve">ать с Заказчиком ППР/ линейный </w:t>
            </w:r>
            <w:r w:rsidR="0028519B" w:rsidRPr="004A0FF8">
              <w:rPr>
                <w:lang w:val="ru-RU"/>
              </w:rPr>
              <w:t>график.</w:t>
            </w:r>
          </w:p>
          <w:p w:rsidR="0028519B" w:rsidRPr="004A0FF8" w:rsidRDefault="0028519B" w:rsidP="00E20695">
            <w:pPr>
              <w:rPr>
                <w:lang w:val="ru-RU"/>
              </w:rPr>
            </w:pPr>
            <w:r w:rsidRPr="004A0FF8">
              <w:rPr>
                <w:lang w:val="ru-RU"/>
              </w:rPr>
              <w:t xml:space="preserve">График  </w:t>
            </w:r>
            <w:r>
              <w:rPr>
                <w:lang w:val="ru-RU"/>
              </w:rPr>
              <w:t xml:space="preserve"> </w:t>
            </w:r>
            <w:r w:rsidRPr="004A0FF8">
              <w:rPr>
                <w:lang w:val="ru-RU"/>
              </w:rPr>
              <w:t>должен содержать:</w:t>
            </w:r>
          </w:p>
          <w:p w:rsidR="0028519B" w:rsidRPr="004A0FF8" w:rsidRDefault="0028519B" w:rsidP="00E20695">
            <w:pPr>
              <w:rPr>
                <w:lang w:val="ru-RU"/>
              </w:rPr>
            </w:pPr>
            <w:r w:rsidRPr="004A0FF8">
              <w:rPr>
                <w:lang w:val="ru-RU"/>
              </w:rPr>
              <w:t>- трудозатраты по работам, подлежащим выполнению с приложением расчетов;</w:t>
            </w:r>
          </w:p>
          <w:p w:rsidR="0028519B" w:rsidRPr="004A0FF8" w:rsidRDefault="0028519B" w:rsidP="00E20695">
            <w:pPr>
              <w:rPr>
                <w:lang w:val="ru-RU"/>
              </w:rPr>
            </w:pPr>
            <w:r w:rsidRPr="004A0FF8">
              <w:rPr>
                <w:lang w:val="ru-RU"/>
              </w:rPr>
              <w:lastRenderedPageBreak/>
              <w:t>- численность персонала, сменность по каждому виду работ;</w:t>
            </w:r>
          </w:p>
          <w:p w:rsidR="0028519B" w:rsidRPr="004A0FF8" w:rsidRDefault="0028519B" w:rsidP="00E20695">
            <w:pPr>
              <w:rPr>
                <w:lang w:val="ru-RU"/>
              </w:rPr>
            </w:pPr>
            <w:r w:rsidRPr="004A0FF8">
              <w:rPr>
                <w:lang w:val="ru-RU"/>
              </w:rPr>
              <w:t>- этапы, подлежащие контролю в соответствии с определенными ключевыми точками.</w:t>
            </w:r>
          </w:p>
          <w:p w:rsidR="0028519B" w:rsidRPr="00151958" w:rsidRDefault="0028519B" w:rsidP="00E20695">
            <w:pPr>
              <w:rPr>
                <w:lang w:val="ru-RU"/>
              </w:rPr>
            </w:pPr>
            <w:r w:rsidRPr="004A0FF8">
              <w:rPr>
                <w:lang w:val="ru-RU"/>
              </w:rPr>
              <w:t>Проект производства работ разраба</w:t>
            </w:r>
            <w:r>
              <w:rPr>
                <w:lang w:val="ru-RU"/>
              </w:rPr>
              <w:t>тывается Подрядчиком   на   строительно-монтажны</w:t>
            </w:r>
            <w:r w:rsidR="00F902C3">
              <w:rPr>
                <w:lang w:val="ru-RU"/>
              </w:rPr>
              <w:t xml:space="preserve">е работы    проводимые </w:t>
            </w:r>
            <w:r w:rsidRPr="004A0FF8">
              <w:rPr>
                <w:lang w:val="ru-RU"/>
              </w:rPr>
              <w:t>в условиях действующ</w:t>
            </w:r>
            <w:r>
              <w:rPr>
                <w:lang w:val="ru-RU"/>
              </w:rPr>
              <w:t xml:space="preserve">его предприятия </w:t>
            </w:r>
            <w:r w:rsidRPr="004A0FF8">
              <w:rPr>
                <w:lang w:val="ru-RU"/>
              </w:rPr>
              <w:t xml:space="preserve">при наличии факторов, требующих обеспечения безопасного выполнения работ ( использование ГПМ, работа на высоте).     </w:t>
            </w:r>
          </w:p>
        </w:tc>
      </w:tr>
      <w:tr w:rsidR="0028519B" w:rsidRPr="00E60351" w:rsidTr="00E20695">
        <w:trPr>
          <w:trHeight w:val="20"/>
        </w:trPr>
        <w:tc>
          <w:tcPr>
            <w:tcW w:w="216" w:type="pct"/>
            <w:shd w:val="clear" w:color="auto" w:fill="auto"/>
            <w:vAlign w:val="center"/>
            <w:hideMark/>
          </w:tcPr>
          <w:p w:rsidR="0028519B" w:rsidRDefault="0028519B" w:rsidP="00E20695">
            <w:pPr>
              <w:rPr>
                <w:b/>
                <w:bCs/>
                <w:i w:val="0"/>
                <w:lang w:val="en-US"/>
              </w:rPr>
            </w:pPr>
            <w:r w:rsidRPr="001140CF">
              <w:rPr>
                <w:b/>
                <w:bCs/>
                <w:i w:val="0"/>
                <w:lang w:val="ru-RU"/>
              </w:rPr>
              <w:lastRenderedPageBreak/>
              <w:t>2.4</w:t>
            </w:r>
            <w:r w:rsidRPr="001140CF">
              <w:rPr>
                <w:b/>
                <w:bCs/>
                <w:i w:val="0"/>
                <w:lang w:val="en-US"/>
              </w:rPr>
              <w:t>.</w:t>
            </w:r>
          </w:p>
        </w:tc>
        <w:tc>
          <w:tcPr>
            <w:tcW w:w="1318" w:type="pct"/>
            <w:shd w:val="clear" w:color="auto" w:fill="auto"/>
            <w:vAlign w:val="center"/>
            <w:hideMark/>
          </w:tcPr>
          <w:p w:rsidR="0028519B" w:rsidRDefault="0028519B" w:rsidP="00E20695">
            <w:pPr>
              <w:rPr>
                <w:b/>
                <w:bCs/>
                <w:i w:val="0"/>
                <w:lang w:val="ru-RU"/>
              </w:rPr>
            </w:pPr>
            <w:r w:rsidRPr="001140CF">
              <w:rPr>
                <w:b/>
                <w:bCs/>
                <w:i w:val="0"/>
                <w:lang w:val="ru-RU"/>
              </w:rPr>
              <w:t>Выполнение изыскательских работ</w:t>
            </w:r>
          </w:p>
        </w:tc>
        <w:tc>
          <w:tcPr>
            <w:tcW w:w="3466" w:type="pct"/>
            <w:shd w:val="clear" w:color="auto" w:fill="auto"/>
            <w:vAlign w:val="center"/>
            <w:hideMark/>
          </w:tcPr>
          <w:p w:rsidR="0028519B" w:rsidRDefault="0028519B" w:rsidP="00E20695">
            <w:pPr>
              <w:rPr>
                <w:i w:val="0"/>
                <w:iCs/>
                <w:lang w:val="ru-RU"/>
              </w:rPr>
            </w:pPr>
            <w:r>
              <w:rPr>
                <w:i w:val="0"/>
                <w:iCs/>
                <w:lang w:val="ru-RU"/>
              </w:rPr>
              <w:t>Не требуется</w:t>
            </w:r>
          </w:p>
        </w:tc>
      </w:tr>
      <w:tr w:rsidR="0028519B" w:rsidRPr="00E60351" w:rsidTr="00E20695">
        <w:trPr>
          <w:trHeight w:val="20"/>
        </w:trPr>
        <w:tc>
          <w:tcPr>
            <w:tcW w:w="216" w:type="pct"/>
            <w:shd w:val="clear" w:color="auto" w:fill="auto"/>
            <w:vAlign w:val="center"/>
            <w:hideMark/>
          </w:tcPr>
          <w:p w:rsidR="0028519B" w:rsidRDefault="0028519B" w:rsidP="00E20695">
            <w:pPr>
              <w:rPr>
                <w:b/>
                <w:bCs/>
                <w:i w:val="0"/>
                <w:lang w:val="en-US"/>
              </w:rPr>
            </w:pPr>
            <w:r w:rsidRPr="001140CF">
              <w:rPr>
                <w:b/>
                <w:bCs/>
                <w:i w:val="0"/>
                <w:lang w:val="ru-RU"/>
              </w:rPr>
              <w:t>2.5</w:t>
            </w:r>
            <w:r w:rsidRPr="001140CF">
              <w:rPr>
                <w:b/>
                <w:bCs/>
                <w:i w:val="0"/>
                <w:lang w:val="en-US"/>
              </w:rPr>
              <w:t>.</w:t>
            </w:r>
          </w:p>
        </w:tc>
        <w:tc>
          <w:tcPr>
            <w:tcW w:w="1318" w:type="pct"/>
            <w:shd w:val="clear" w:color="auto" w:fill="auto"/>
            <w:vAlign w:val="center"/>
            <w:hideMark/>
          </w:tcPr>
          <w:p w:rsidR="0028519B" w:rsidRDefault="0028519B" w:rsidP="00E20695">
            <w:pPr>
              <w:rPr>
                <w:b/>
                <w:bCs/>
                <w:i w:val="0"/>
                <w:lang w:val="ru-RU"/>
              </w:rPr>
            </w:pPr>
            <w:r w:rsidRPr="001140CF">
              <w:rPr>
                <w:b/>
                <w:bCs/>
                <w:i w:val="0"/>
                <w:lang w:val="ru-RU"/>
              </w:rPr>
              <w:t>Получение технических условий (разрешений)  от сторонних организаций</w:t>
            </w:r>
          </w:p>
        </w:tc>
        <w:tc>
          <w:tcPr>
            <w:tcW w:w="3466" w:type="pct"/>
            <w:shd w:val="clear" w:color="auto" w:fill="auto"/>
            <w:vAlign w:val="center"/>
            <w:hideMark/>
          </w:tcPr>
          <w:p w:rsidR="0028519B" w:rsidRDefault="0028519B" w:rsidP="00E20695">
            <w:pPr>
              <w:rPr>
                <w:i w:val="0"/>
                <w:iCs/>
                <w:lang w:val="ru-RU"/>
              </w:rPr>
            </w:pPr>
            <w:r w:rsidRPr="007C6040">
              <w:rPr>
                <w:i w:val="0"/>
                <w:iCs/>
                <w:lang w:val="ru-RU"/>
              </w:rPr>
              <w:fldChar w:fldCharType="begin">
                <w:ffData>
                  <w:name w:val="txt_2_5"/>
                  <w:enabled/>
                  <w:calcOnExit/>
                  <w:textInput>
                    <w:default w:val="При необходимости"/>
                  </w:textInput>
                </w:ffData>
              </w:fldChar>
            </w:r>
            <w:bookmarkStart w:id="5" w:name="txt_2_5"/>
            <w:r w:rsidRPr="007C6040">
              <w:rPr>
                <w:iCs/>
                <w:lang w:val="ru-RU"/>
              </w:rPr>
              <w:instrText xml:space="preserve"> FORMTEXT </w:instrText>
            </w:r>
            <w:r w:rsidRPr="007C6040">
              <w:rPr>
                <w:i w:val="0"/>
                <w:iCs/>
                <w:lang w:val="ru-RU"/>
              </w:rPr>
            </w:r>
            <w:r w:rsidRPr="007C6040">
              <w:rPr>
                <w:i w:val="0"/>
                <w:iCs/>
                <w:lang w:val="ru-RU"/>
              </w:rPr>
              <w:fldChar w:fldCharType="separate"/>
            </w:r>
            <w:r w:rsidRPr="007C6040">
              <w:rPr>
                <w:iCs/>
                <w:noProof/>
                <w:lang w:val="ru-RU"/>
              </w:rPr>
              <w:t>не требуется          </w:t>
            </w:r>
            <w:r w:rsidRPr="007C6040">
              <w:rPr>
                <w:i w:val="0"/>
                <w:iCs/>
                <w:lang w:val="ru-RU"/>
              </w:rPr>
              <w:fldChar w:fldCharType="end"/>
            </w:r>
            <w:bookmarkEnd w:id="5"/>
          </w:p>
        </w:tc>
      </w:tr>
      <w:tr w:rsidR="0028519B" w:rsidRPr="00F13A2E" w:rsidTr="00E20695">
        <w:trPr>
          <w:trHeight w:val="20"/>
        </w:trPr>
        <w:tc>
          <w:tcPr>
            <w:tcW w:w="216" w:type="pct"/>
            <w:shd w:val="clear" w:color="auto" w:fill="auto"/>
            <w:vAlign w:val="center"/>
            <w:hideMark/>
          </w:tcPr>
          <w:p w:rsidR="0028519B" w:rsidRDefault="0028519B" w:rsidP="00E20695">
            <w:pPr>
              <w:rPr>
                <w:b/>
                <w:bCs/>
                <w:i w:val="0"/>
                <w:lang w:val="en-US"/>
              </w:rPr>
            </w:pPr>
            <w:r w:rsidRPr="001140CF">
              <w:rPr>
                <w:b/>
                <w:bCs/>
                <w:i w:val="0"/>
                <w:lang w:val="ru-RU"/>
              </w:rPr>
              <w:t>2.6 </w:t>
            </w:r>
            <w:r w:rsidRPr="001140CF">
              <w:rPr>
                <w:b/>
                <w:bCs/>
                <w:i w:val="0"/>
                <w:lang w:val="en-US"/>
              </w:rPr>
              <w:t>.</w:t>
            </w:r>
          </w:p>
        </w:tc>
        <w:tc>
          <w:tcPr>
            <w:tcW w:w="1318" w:type="pct"/>
            <w:shd w:val="clear" w:color="auto" w:fill="auto"/>
            <w:vAlign w:val="center"/>
            <w:hideMark/>
          </w:tcPr>
          <w:p w:rsidR="0028519B" w:rsidRDefault="0028519B" w:rsidP="00E20695">
            <w:pPr>
              <w:rPr>
                <w:b/>
                <w:bCs/>
                <w:i w:val="0"/>
                <w:lang w:val="ru-RU"/>
              </w:rPr>
            </w:pPr>
            <w:r w:rsidRPr="001140CF">
              <w:rPr>
                <w:b/>
                <w:bCs/>
                <w:i w:val="0"/>
                <w:lang w:val="ru-RU"/>
              </w:rPr>
              <w:t>Выполнение подготовительных работ</w:t>
            </w:r>
          </w:p>
        </w:tc>
        <w:tc>
          <w:tcPr>
            <w:tcW w:w="3466" w:type="pct"/>
            <w:shd w:val="clear" w:color="auto" w:fill="auto"/>
            <w:vAlign w:val="center"/>
            <w:hideMark/>
          </w:tcPr>
          <w:p w:rsidR="0086617E" w:rsidRDefault="0086617E" w:rsidP="00E20695">
            <w:pPr>
              <w:rPr>
                <w:lang w:val="ru-RU"/>
              </w:rPr>
            </w:pPr>
          </w:p>
          <w:p w:rsidR="0086617E" w:rsidRDefault="0086617E" w:rsidP="00E20695">
            <w:pPr>
              <w:rPr>
                <w:lang w:val="ru-RU"/>
              </w:rPr>
            </w:pPr>
          </w:p>
          <w:p w:rsidR="0028519B" w:rsidRDefault="0028519B" w:rsidP="00E20695">
            <w:pPr>
              <w:rPr>
                <w:lang w:val="ru-RU"/>
              </w:rPr>
            </w:pPr>
            <w:r>
              <w:rPr>
                <w:lang w:val="ru-RU"/>
              </w:rPr>
              <w:t xml:space="preserve">1. </w:t>
            </w:r>
            <w:r w:rsidRPr="00F7576F">
              <w:rPr>
                <w:lang w:val="ru-RU"/>
              </w:rPr>
              <w:t>До начала выполнения Работ   в течение 10 дней с момента подписания договора   Подрядчик обязан предоставить  Заказчику:</w:t>
            </w:r>
          </w:p>
          <w:p w:rsidR="0028519B" w:rsidRDefault="0028519B" w:rsidP="00E20695">
            <w:pPr>
              <w:rPr>
                <w:lang w:val="ru-RU"/>
              </w:rPr>
            </w:pPr>
            <w:r>
              <w:rPr>
                <w:lang w:val="ru-RU"/>
              </w:rPr>
              <w:t xml:space="preserve">- </w:t>
            </w:r>
            <w:r w:rsidRPr="005F7372">
              <w:rPr>
                <w:lang w:val="ru-RU"/>
              </w:rPr>
              <w:t>Приказ по предприятию о назначении руководителя работ и лиц, ответственных з</w:t>
            </w:r>
            <w:r>
              <w:rPr>
                <w:lang w:val="ru-RU"/>
              </w:rPr>
              <w:t xml:space="preserve">а входной   контроль,  </w:t>
            </w:r>
            <w:r w:rsidRPr="005F7372">
              <w:rPr>
                <w:lang w:val="ru-RU"/>
              </w:rPr>
              <w:t>поузловую приёмку</w:t>
            </w:r>
            <w:r>
              <w:rPr>
                <w:lang w:val="ru-RU"/>
              </w:rPr>
              <w:t>;</w:t>
            </w:r>
          </w:p>
          <w:p w:rsidR="0028519B" w:rsidRDefault="0028519B" w:rsidP="00E20695">
            <w:pPr>
              <w:rPr>
                <w:lang w:val="ru-RU"/>
              </w:rPr>
            </w:pPr>
            <w:r>
              <w:rPr>
                <w:lang w:val="ru-RU"/>
              </w:rPr>
              <w:t xml:space="preserve">- Приказ  о  назначении </w:t>
            </w:r>
            <w:r>
              <w:t xml:space="preserve"> </w:t>
            </w:r>
            <w:r>
              <w:rPr>
                <w:lang w:val="ru-RU"/>
              </w:rPr>
              <w:t>ответственного  лица</w:t>
            </w:r>
            <w:r w:rsidRPr="00265A33">
              <w:rPr>
                <w:lang w:val="ru-RU"/>
              </w:rPr>
              <w:t xml:space="preserve"> за осуществление строительного контроля</w:t>
            </w:r>
            <w:r>
              <w:rPr>
                <w:lang w:val="ru-RU"/>
              </w:rPr>
              <w:t xml:space="preserve"> на выполняемые работы;</w:t>
            </w:r>
          </w:p>
          <w:p w:rsidR="0028519B" w:rsidRDefault="0028519B" w:rsidP="00E20695">
            <w:pPr>
              <w:rPr>
                <w:lang w:val="ru-RU"/>
              </w:rPr>
            </w:pPr>
            <w:r>
              <w:rPr>
                <w:lang w:val="ru-RU"/>
              </w:rPr>
              <w:t>- С</w:t>
            </w:r>
            <w:r w:rsidRPr="00141D1E">
              <w:rPr>
                <w:lang w:val="ru-RU"/>
              </w:rPr>
              <w:t>писок лиц, назначенных руководителями работ, производителями работ и членами бригады, перечень машин, оборудования, инструмента и приборов для допуска на территорию заказчика</w:t>
            </w:r>
          </w:p>
          <w:p w:rsidR="0028519B" w:rsidRDefault="0028519B" w:rsidP="00E20695">
            <w:pPr>
              <w:rPr>
                <w:lang w:val="ru-RU"/>
              </w:rPr>
            </w:pPr>
            <w:r>
              <w:rPr>
                <w:lang w:val="ru-RU"/>
              </w:rPr>
              <w:t>- П</w:t>
            </w:r>
            <w:r w:rsidRPr="00141D1E">
              <w:rPr>
                <w:lang w:val="ru-RU"/>
              </w:rPr>
              <w:t>риказ о назначении ответственных аттестованных специалистов по охране труда на весь период выполнения работ на объекте</w:t>
            </w:r>
            <w:r>
              <w:rPr>
                <w:lang w:val="ru-RU"/>
              </w:rPr>
              <w:t>;</w:t>
            </w:r>
          </w:p>
          <w:p w:rsidR="0028519B" w:rsidRPr="006567E3" w:rsidRDefault="0028519B" w:rsidP="00E20695">
            <w:pPr>
              <w:rPr>
                <w:lang w:val="ru-RU"/>
              </w:rPr>
            </w:pPr>
            <w:r>
              <w:rPr>
                <w:lang w:val="ru-RU"/>
              </w:rPr>
              <w:t>- П</w:t>
            </w:r>
            <w:r w:rsidRPr="006567E3">
              <w:rPr>
                <w:lang w:val="ru-RU"/>
              </w:rPr>
              <w:t>риказы и списки о назначении лиц ответственных:</w:t>
            </w:r>
          </w:p>
          <w:p w:rsidR="0028519B" w:rsidRPr="006567E3" w:rsidRDefault="0028519B" w:rsidP="00E20695">
            <w:pPr>
              <w:rPr>
                <w:lang w:val="ru-RU"/>
              </w:rPr>
            </w:pPr>
            <w:r>
              <w:rPr>
                <w:sz w:val="36"/>
                <w:szCs w:val="36"/>
                <w:lang w:val="ru-RU"/>
              </w:rPr>
              <w:t xml:space="preserve"> </w:t>
            </w:r>
            <w:r>
              <w:rPr>
                <w:i w:val="0"/>
                <w:lang w:val="ru-RU"/>
              </w:rPr>
              <w:t xml:space="preserve">а) </w:t>
            </w:r>
            <w:r w:rsidRPr="006567E3">
              <w:rPr>
                <w:lang w:val="ru-RU"/>
              </w:rPr>
              <w:t>за организацию безопасных условий и производства работ;</w:t>
            </w:r>
          </w:p>
          <w:p w:rsidR="0028519B" w:rsidRDefault="0028519B" w:rsidP="00E20695">
            <w:pPr>
              <w:rPr>
                <w:lang w:val="ru-RU"/>
              </w:rPr>
            </w:pPr>
            <w:r>
              <w:rPr>
                <w:lang w:val="ru-RU"/>
              </w:rPr>
              <w:t xml:space="preserve">  б)</w:t>
            </w:r>
            <w:r w:rsidRPr="006567E3">
              <w:rPr>
                <w:lang w:val="ru-RU"/>
              </w:rPr>
              <w:t xml:space="preserve"> за обе</w:t>
            </w:r>
            <w:r>
              <w:rPr>
                <w:lang w:val="ru-RU"/>
              </w:rPr>
              <w:t>спечение пожарной безопасности;</w:t>
            </w:r>
          </w:p>
          <w:p w:rsidR="0028519B" w:rsidRPr="006567E3" w:rsidRDefault="0028519B" w:rsidP="00E20695">
            <w:pPr>
              <w:rPr>
                <w:lang w:val="ru-RU"/>
              </w:rPr>
            </w:pPr>
            <w:r>
              <w:rPr>
                <w:lang w:val="ru-RU"/>
              </w:rPr>
              <w:t xml:space="preserve">  в)</w:t>
            </w:r>
            <w:r w:rsidRPr="006567E3">
              <w:rPr>
                <w:lang w:val="ru-RU"/>
              </w:rPr>
              <w:t xml:space="preserve"> за обеспечение электробезопасности;</w:t>
            </w:r>
          </w:p>
          <w:p w:rsidR="0028519B" w:rsidRPr="006567E3" w:rsidRDefault="0028519B" w:rsidP="00E20695">
            <w:pPr>
              <w:rPr>
                <w:lang w:val="ru-RU"/>
              </w:rPr>
            </w:pPr>
            <w:r>
              <w:rPr>
                <w:lang w:val="ru-RU"/>
              </w:rPr>
              <w:t xml:space="preserve">  г) </w:t>
            </w:r>
            <w:r w:rsidRPr="006567E3">
              <w:rPr>
                <w:lang w:val="ru-RU"/>
              </w:rPr>
              <w:t>за обеспечение экологической безопасности;</w:t>
            </w:r>
          </w:p>
          <w:p w:rsidR="0028519B" w:rsidRPr="006567E3" w:rsidRDefault="00171123" w:rsidP="00E20695">
            <w:pPr>
              <w:rPr>
                <w:lang w:val="ru-RU"/>
              </w:rPr>
            </w:pPr>
            <w:r>
              <w:rPr>
                <w:lang w:val="ru-RU"/>
              </w:rPr>
              <w:t xml:space="preserve"> д)</w:t>
            </w:r>
            <w:r w:rsidR="0028519B" w:rsidRPr="006567E3">
              <w:rPr>
                <w:lang w:val="ru-RU"/>
              </w:rPr>
              <w:t xml:space="preserve"> список </w:t>
            </w:r>
            <w:r w:rsidR="0028519B">
              <w:rPr>
                <w:lang w:val="ru-RU"/>
              </w:rPr>
              <w:t xml:space="preserve"> </w:t>
            </w:r>
            <w:r w:rsidR="0028519B" w:rsidRPr="006567E3">
              <w:rPr>
                <w:lang w:val="ru-RU"/>
              </w:rPr>
              <w:t xml:space="preserve">работников, имеющих право выдачи нарядов, руководителей работ с указанием фамилий и инициалов, </w:t>
            </w:r>
            <w:r w:rsidR="0028519B">
              <w:rPr>
                <w:lang w:val="ru-RU"/>
              </w:rPr>
              <w:t xml:space="preserve"> </w:t>
            </w:r>
            <w:r w:rsidR="0028519B" w:rsidRPr="006567E3">
              <w:rPr>
                <w:lang w:val="ru-RU"/>
              </w:rPr>
              <w:t>должности, группы по электробезопасности;</w:t>
            </w:r>
          </w:p>
          <w:p w:rsidR="0028519B" w:rsidRPr="006567E3" w:rsidRDefault="0028519B" w:rsidP="00E20695">
            <w:pPr>
              <w:rPr>
                <w:lang w:val="ru-RU"/>
              </w:rPr>
            </w:pPr>
            <w:r>
              <w:rPr>
                <w:lang w:val="ru-RU"/>
              </w:rPr>
              <w:t xml:space="preserve">е) </w:t>
            </w:r>
            <w:r w:rsidRPr="006567E3">
              <w:rPr>
                <w:lang w:val="ru-RU"/>
              </w:rPr>
              <w:t>лиц, ответственных за безопасное производство работ с ПС;</w:t>
            </w:r>
          </w:p>
          <w:p w:rsidR="0028519B" w:rsidRPr="004A0FF8" w:rsidRDefault="0028519B" w:rsidP="00E20695">
            <w:pPr>
              <w:rPr>
                <w:lang w:val="ru-RU"/>
              </w:rPr>
            </w:pPr>
            <w:r>
              <w:rPr>
                <w:lang w:val="ru-RU"/>
              </w:rPr>
              <w:t xml:space="preserve">ж) </w:t>
            </w:r>
            <w:r w:rsidRPr="006567E3">
              <w:rPr>
                <w:lang w:val="ru-RU"/>
              </w:rPr>
              <w:t>лиц, ответственных за безопасное</w:t>
            </w:r>
            <w:r>
              <w:rPr>
                <w:lang w:val="ru-RU"/>
              </w:rPr>
              <w:t xml:space="preserve"> </w:t>
            </w:r>
            <w:r w:rsidRPr="006567E3">
              <w:rPr>
                <w:lang w:val="ru-RU"/>
              </w:rPr>
              <w:t>производства работ на высоте.</w:t>
            </w:r>
          </w:p>
          <w:p w:rsidR="0028519B" w:rsidRDefault="0028519B" w:rsidP="00E20695">
            <w:pPr>
              <w:rPr>
                <w:lang w:val="ru-RU"/>
              </w:rPr>
            </w:pPr>
            <w:r>
              <w:rPr>
                <w:lang w:val="ru-RU"/>
              </w:rPr>
              <w:t>- С</w:t>
            </w:r>
            <w:r w:rsidRPr="004A0FF8">
              <w:rPr>
                <w:lang w:val="ru-RU"/>
              </w:rPr>
              <w:t xml:space="preserve">кан -копию </w:t>
            </w:r>
            <w:r>
              <w:rPr>
                <w:lang w:val="ru-RU"/>
              </w:rPr>
              <w:t xml:space="preserve">  </w:t>
            </w:r>
            <w:r w:rsidRPr="004A0FF8">
              <w:rPr>
                <w:lang w:val="ru-RU"/>
              </w:rPr>
              <w:t xml:space="preserve">Лицензии на осуществление деятельности по сбору, транспортированию, обработке, </w:t>
            </w:r>
            <w:r>
              <w:rPr>
                <w:lang w:val="ru-RU"/>
              </w:rPr>
              <w:t xml:space="preserve"> </w:t>
            </w:r>
            <w:r w:rsidRPr="004A0FF8">
              <w:rPr>
                <w:lang w:val="ru-RU"/>
              </w:rPr>
              <w:t>утилизации,  размещению отходов I - IV классов опасности (код отхода по ФККО -   89000001724 (отходы (мусор) от строи</w:t>
            </w:r>
            <w:r>
              <w:rPr>
                <w:lang w:val="ru-RU"/>
              </w:rPr>
              <w:t>тельных и ремонтных работ</w:t>
            </w:r>
            <w:r w:rsidRPr="004A0FF8">
              <w:rPr>
                <w:lang w:val="ru-RU"/>
              </w:rPr>
              <w:t xml:space="preserve">, с приложением, либо при привлечении для выполнения данных работ иной организации должен предоставить  скан-копию  действующего договора с этой организацией и скан-копию вышеуказанной Лицензии с приложением на данную организации. </w:t>
            </w:r>
          </w:p>
          <w:p w:rsidR="0028519B" w:rsidRPr="005F7372" w:rsidRDefault="0028519B" w:rsidP="00E20695">
            <w:pPr>
              <w:rPr>
                <w:lang w:val="ru-RU"/>
              </w:rPr>
            </w:pPr>
            <w:r>
              <w:rPr>
                <w:lang w:val="ru-RU"/>
              </w:rPr>
              <w:t xml:space="preserve">2. </w:t>
            </w:r>
            <w:r>
              <w:t xml:space="preserve"> </w:t>
            </w:r>
            <w:r w:rsidRPr="005F7372">
              <w:rPr>
                <w:lang w:val="ru-RU"/>
              </w:rPr>
              <w:t xml:space="preserve">Заказчик    назначает    ответственных    представителей    для    участия   во   входном </w:t>
            </w:r>
            <w:r>
              <w:rPr>
                <w:lang w:val="ru-RU"/>
              </w:rPr>
              <w:t xml:space="preserve"> </w:t>
            </w:r>
            <w:r w:rsidRPr="005F7372">
              <w:rPr>
                <w:lang w:val="ru-RU"/>
              </w:rPr>
              <w:t xml:space="preserve"> контроле</w:t>
            </w:r>
          </w:p>
          <w:p w:rsidR="0028519B" w:rsidRDefault="0028519B" w:rsidP="00E20695">
            <w:pPr>
              <w:rPr>
                <w:lang w:val="ru-RU"/>
              </w:rPr>
            </w:pPr>
            <w:r w:rsidRPr="005F7372">
              <w:rPr>
                <w:lang w:val="ru-RU"/>
              </w:rPr>
              <w:t xml:space="preserve">оборудования, запасных частей </w:t>
            </w:r>
            <w:r>
              <w:rPr>
                <w:lang w:val="ru-RU"/>
              </w:rPr>
              <w:t xml:space="preserve"> </w:t>
            </w:r>
            <w:r w:rsidRPr="005F7372">
              <w:rPr>
                <w:lang w:val="ru-RU"/>
              </w:rPr>
              <w:t xml:space="preserve"> и материалов, подготовке технических решений, контроле качества, приёмке узлов и систем оборудования и лиц, ответственных за материально - техническое обеспечение;</w:t>
            </w:r>
          </w:p>
          <w:p w:rsidR="0028519B" w:rsidRPr="00486FA1" w:rsidRDefault="0028519B" w:rsidP="00E20695">
            <w:pPr>
              <w:rPr>
                <w:lang w:val="ru-RU"/>
              </w:rPr>
            </w:pPr>
            <w:r>
              <w:rPr>
                <w:lang w:val="ru-RU"/>
              </w:rPr>
              <w:t>3.</w:t>
            </w:r>
            <w:r>
              <w:t xml:space="preserve"> </w:t>
            </w:r>
            <w:r w:rsidRPr="00F7576F">
              <w:rPr>
                <w:lang w:val="ru-RU"/>
              </w:rPr>
              <w:t xml:space="preserve">Подрядчик обязан обеспечить сбор, транспортирование, обезвреживание, утилизацию и размещение отходов, за свой счет собственными силами (при наличии Лицензии по сбору, транспортированию, обработке, </w:t>
            </w:r>
            <w:r w:rsidRPr="00F7576F">
              <w:rPr>
                <w:lang w:val="ru-RU"/>
              </w:rPr>
              <w:lastRenderedPageBreak/>
              <w:t>утилизации, обезвреживанию, размещению отхо</w:t>
            </w:r>
            <w:r>
              <w:rPr>
                <w:lang w:val="ru-RU"/>
              </w:rPr>
              <w:t>дов I-IV классов опасности) или</w:t>
            </w:r>
            <w:r w:rsidRPr="00F7576F">
              <w:rPr>
                <w:lang w:val="ru-RU"/>
              </w:rPr>
              <w:t xml:space="preserve"> путем заключения договора со специализированной организацией с соблюдением норм законодательства.</w:t>
            </w:r>
          </w:p>
          <w:p w:rsidR="0028519B" w:rsidRPr="00151958" w:rsidRDefault="0028519B" w:rsidP="00E20695">
            <w:pPr>
              <w:rPr>
                <w:lang w:val="ru-RU"/>
              </w:rPr>
            </w:pPr>
            <w:r>
              <w:rPr>
                <w:lang w:val="ru-RU"/>
              </w:rPr>
              <w:t>4.</w:t>
            </w:r>
            <w:r>
              <w:t xml:space="preserve"> </w:t>
            </w:r>
            <w:r w:rsidRPr="007A1957">
              <w:rPr>
                <w:lang w:val="ru-RU"/>
              </w:rPr>
              <w:t>Подрядчик  обязан организовывать вывоз отходов производства с мест проведения работ, не допуская переполнения мест временного накопления отходов и захламления прилегающей территории.</w:t>
            </w:r>
          </w:p>
        </w:tc>
      </w:tr>
      <w:tr w:rsidR="0028519B" w:rsidRPr="00F13A2E" w:rsidTr="00E20695">
        <w:trPr>
          <w:trHeight w:val="20"/>
        </w:trPr>
        <w:tc>
          <w:tcPr>
            <w:tcW w:w="216" w:type="pct"/>
            <w:shd w:val="clear" w:color="auto" w:fill="auto"/>
            <w:vAlign w:val="center"/>
          </w:tcPr>
          <w:p w:rsidR="0028519B" w:rsidRDefault="0028519B" w:rsidP="00E20695">
            <w:pPr>
              <w:rPr>
                <w:b/>
                <w:bCs/>
                <w:i w:val="0"/>
                <w:lang w:val="en-US"/>
              </w:rPr>
            </w:pPr>
            <w:r w:rsidRPr="001140CF">
              <w:rPr>
                <w:b/>
                <w:bCs/>
                <w:i w:val="0"/>
                <w:lang w:val="ru-RU"/>
              </w:rPr>
              <w:lastRenderedPageBreak/>
              <w:t>2.7</w:t>
            </w:r>
            <w:r w:rsidRPr="001140CF">
              <w:rPr>
                <w:b/>
                <w:bCs/>
                <w:i w:val="0"/>
                <w:lang w:val="en-US"/>
              </w:rPr>
              <w:t>.</w:t>
            </w:r>
          </w:p>
        </w:tc>
        <w:tc>
          <w:tcPr>
            <w:tcW w:w="1318" w:type="pct"/>
            <w:shd w:val="clear" w:color="auto" w:fill="auto"/>
          </w:tcPr>
          <w:p w:rsidR="0028519B" w:rsidRDefault="0028519B" w:rsidP="00E20695">
            <w:pPr>
              <w:rPr>
                <w:b/>
                <w:i w:val="0"/>
                <w:lang w:val="ru-RU"/>
              </w:rPr>
            </w:pPr>
            <w:r w:rsidRPr="001140CF">
              <w:rPr>
                <w:b/>
                <w:i w:val="0"/>
                <w:lang w:val="ru-RU"/>
              </w:rPr>
              <w:t>Необходимость организации постоянного или временного участка подрядной организации</w:t>
            </w:r>
          </w:p>
        </w:tc>
        <w:tc>
          <w:tcPr>
            <w:tcW w:w="3466" w:type="pct"/>
            <w:shd w:val="clear" w:color="auto" w:fill="auto"/>
            <w:vAlign w:val="center"/>
          </w:tcPr>
          <w:p w:rsidR="0028519B" w:rsidRPr="001E3C82" w:rsidRDefault="0028519B" w:rsidP="00E20695">
            <w:pPr>
              <w:rPr>
                <w:lang w:val="ru-RU"/>
              </w:rPr>
            </w:pPr>
            <w:r w:rsidRPr="001E3C82">
              <w:rPr>
                <w:lang w:val="ru-RU"/>
              </w:rPr>
              <w:t>Подрядчик должен предоставить Заказчику планируемые объемы электро-, водо-, теплопотребления и количество точек подключения оборудования, а также информацию о потребности в помещениях, мастерских или складских мастерских</w:t>
            </w:r>
            <w:r>
              <w:rPr>
                <w:lang w:val="ru-RU"/>
              </w:rPr>
              <w:t xml:space="preserve"> </w:t>
            </w:r>
            <w:r w:rsidRPr="001E3C82">
              <w:rPr>
                <w:lang w:val="ru-RU"/>
              </w:rPr>
              <w:t>или складских помещениях/ площадке для размещения мобильных вагончиков.</w:t>
            </w:r>
          </w:p>
          <w:p w:rsidR="0028519B" w:rsidRPr="00151958" w:rsidRDefault="0028519B" w:rsidP="00E20695">
            <w:pPr>
              <w:rPr>
                <w:lang w:val="ru-RU"/>
              </w:rPr>
            </w:pPr>
            <w:r w:rsidRPr="001E3C82">
              <w:rPr>
                <w:lang w:val="ru-RU"/>
              </w:rPr>
              <w:t>Подрядчик должен согласовать с Заказчиком техническую возможность подключения оборудования, возможность предоставления заказчиком оборудованных помещений под численный состав с размещением, мастерских или складских помещений.</w:t>
            </w:r>
          </w:p>
        </w:tc>
      </w:tr>
      <w:tr w:rsidR="0028519B" w:rsidRPr="00E60351" w:rsidTr="00E20695">
        <w:trPr>
          <w:trHeight w:val="20"/>
        </w:trPr>
        <w:tc>
          <w:tcPr>
            <w:tcW w:w="216" w:type="pct"/>
            <w:shd w:val="clear" w:color="auto" w:fill="auto"/>
            <w:vAlign w:val="center"/>
            <w:hideMark/>
          </w:tcPr>
          <w:p w:rsidR="0028519B" w:rsidRDefault="0028519B" w:rsidP="00E20695">
            <w:pPr>
              <w:rPr>
                <w:b/>
                <w:bCs/>
                <w:i w:val="0"/>
                <w:lang w:val="en-US"/>
              </w:rPr>
            </w:pPr>
            <w:r w:rsidRPr="001140CF">
              <w:rPr>
                <w:b/>
                <w:bCs/>
                <w:i w:val="0"/>
                <w:lang w:val="ru-RU"/>
              </w:rPr>
              <w:t>2.8</w:t>
            </w:r>
            <w:r w:rsidRPr="001140CF">
              <w:rPr>
                <w:b/>
                <w:bCs/>
                <w:i w:val="0"/>
                <w:lang w:val="en-US"/>
              </w:rPr>
              <w:t>.</w:t>
            </w:r>
          </w:p>
        </w:tc>
        <w:tc>
          <w:tcPr>
            <w:tcW w:w="1318" w:type="pct"/>
            <w:shd w:val="clear" w:color="auto" w:fill="auto"/>
            <w:vAlign w:val="center"/>
            <w:hideMark/>
          </w:tcPr>
          <w:p w:rsidR="0028519B" w:rsidRDefault="0028519B" w:rsidP="00E20695">
            <w:pPr>
              <w:rPr>
                <w:b/>
                <w:bCs/>
                <w:i w:val="0"/>
                <w:lang w:val="ru-RU"/>
              </w:rPr>
            </w:pPr>
            <w:r w:rsidRPr="00AD4B6C">
              <w:rPr>
                <w:b/>
                <w:bCs/>
                <w:i w:val="0"/>
                <w:lang w:val="ru-RU"/>
              </w:rPr>
              <w:t>Соблюдение требований нормативных документов</w:t>
            </w:r>
          </w:p>
        </w:tc>
        <w:tc>
          <w:tcPr>
            <w:tcW w:w="3466" w:type="pct"/>
            <w:shd w:val="clear" w:color="auto" w:fill="auto"/>
            <w:vAlign w:val="center"/>
          </w:tcPr>
          <w:p w:rsidR="0028519B" w:rsidRDefault="0028519B" w:rsidP="00F902C3">
            <w:pPr>
              <w:rPr>
                <w:i w:val="0"/>
                <w:iCs/>
                <w:lang w:val="ru-RU"/>
              </w:rPr>
            </w:pPr>
            <w:r w:rsidRPr="00AD4B6C">
              <w:rPr>
                <w:i w:val="0"/>
                <w:iCs/>
                <w:lang w:val="ru-RU"/>
              </w:rPr>
              <w:t>При производстве работ подрядчик должен соблюдать требования нормативных докум</w:t>
            </w:r>
            <w:r w:rsidR="0086617E">
              <w:rPr>
                <w:i w:val="0"/>
                <w:iCs/>
                <w:lang w:val="ru-RU"/>
              </w:rPr>
              <w:t>ентов, указанных в Приложении №</w:t>
            </w:r>
            <w:r w:rsidR="00F902C3">
              <w:rPr>
                <w:i w:val="0"/>
                <w:iCs/>
                <w:lang w:val="ru-RU"/>
              </w:rPr>
              <w:t>1</w:t>
            </w:r>
            <w:r w:rsidRPr="00AD4B6C">
              <w:rPr>
                <w:i w:val="0"/>
                <w:iCs/>
                <w:lang w:val="ru-RU"/>
              </w:rPr>
              <w:t xml:space="preserve"> к ТЗ</w:t>
            </w:r>
          </w:p>
        </w:tc>
      </w:tr>
      <w:tr w:rsidR="0028519B" w:rsidRPr="00F13A2E" w:rsidTr="00E20695">
        <w:trPr>
          <w:trHeight w:val="20"/>
        </w:trPr>
        <w:tc>
          <w:tcPr>
            <w:tcW w:w="216" w:type="pct"/>
            <w:shd w:val="clear" w:color="auto" w:fill="auto"/>
            <w:vAlign w:val="center"/>
            <w:hideMark/>
          </w:tcPr>
          <w:p w:rsidR="0028519B" w:rsidRDefault="0028519B" w:rsidP="00E20695">
            <w:pPr>
              <w:rPr>
                <w:b/>
                <w:bCs/>
                <w:i w:val="0"/>
                <w:lang w:val="en-US"/>
              </w:rPr>
            </w:pPr>
            <w:r w:rsidRPr="001140CF">
              <w:rPr>
                <w:b/>
                <w:bCs/>
                <w:i w:val="0"/>
                <w:lang w:val="ru-RU"/>
              </w:rPr>
              <w:t>2.9</w:t>
            </w:r>
            <w:r w:rsidRPr="001140CF">
              <w:rPr>
                <w:b/>
                <w:bCs/>
                <w:i w:val="0"/>
                <w:lang w:val="en-US"/>
              </w:rPr>
              <w:t>.</w:t>
            </w:r>
          </w:p>
        </w:tc>
        <w:tc>
          <w:tcPr>
            <w:tcW w:w="1318" w:type="pct"/>
            <w:shd w:val="clear" w:color="auto" w:fill="auto"/>
            <w:vAlign w:val="center"/>
            <w:hideMark/>
          </w:tcPr>
          <w:p w:rsidR="0028519B" w:rsidRDefault="0028519B" w:rsidP="00E20695">
            <w:pPr>
              <w:rPr>
                <w:b/>
                <w:bCs/>
                <w:i w:val="0"/>
                <w:lang w:val="ru-RU"/>
              </w:rPr>
            </w:pPr>
            <w:r w:rsidRPr="001140CF">
              <w:rPr>
                <w:b/>
                <w:bCs/>
                <w:i w:val="0"/>
                <w:lang w:val="ru-RU"/>
              </w:rPr>
              <w:t xml:space="preserve">Технический контроль  выполнения работ, услуг, входной контроль поставки товаров </w:t>
            </w:r>
          </w:p>
        </w:tc>
        <w:tc>
          <w:tcPr>
            <w:tcW w:w="3466" w:type="pct"/>
            <w:shd w:val="clear" w:color="auto" w:fill="auto"/>
            <w:vAlign w:val="center"/>
          </w:tcPr>
          <w:p w:rsidR="0028519B" w:rsidRPr="001E3C82" w:rsidRDefault="0028519B" w:rsidP="00E20695">
            <w:pPr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 w:rsidRPr="001E3C82">
              <w:rPr>
                <w:lang w:val="ru-RU"/>
              </w:rPr>
              <w:t>1. В процессе выполнения работ подрядчик предъявляет заказчику выполненные работы, для проведения приемки в порядке, установленном заказчиком.</w:t>
            </w:r>
          </w:p>
          <w:p w:rsidR="0028519B" w:rsidRPr="001E3C82" w:rsidRDefault="0028519B" w:rsidP="00E20695">
            <w:pPr>
              <w:rPr>
                <w:lang w:val="ru-RU"/>
              </w:rPr>
            </w:pPr>
            <w:r w:rsidRPr="001E3C82">
              <w:rPr>
                <w:lang w:val="ru-RU"/>
              </w:rPr>
              <w:t>2. Подрядчик должен осуществлять приемку, хранение, расконсервацию и входной контроль оборудования, материалов и деталей, необходимых для проведения работ.</w:t>
            </w:r>
          </w:p>
          <w:p w:rsidR="0028519B" w:rsidRPr="001E3C82" w:rsidRDefault="0028519B" w:rsidP="00E20695">
            <w:pPr>
              <w:rPr>
                <w:lang w:val="ru-RU"/>
              </w:rPr>
            </w:pPr>
            <w:r w:rsidRPr="001E3C82">
              <w:rPr>
                <w:lang w:val="ru-RU"/>
              </w:rPr>
              <w:t>3. Подрядчик совместно с заказчиком осуществляет контроль качества оборудования, материалов и деталей при передаче их для выполнения работ.</w:t>
            </w:r>
          </w:p>
          <w:p w:rsidR="0028519B" w:rsidRPr="001E3C82" w:rsidRDefault="0028519B" w:rsidP="00E20695">
            <w:pPr>
              <w:rPr>
                <w:lang w:val="ru-RU"/>
              </w:rPr>
            </w:pPr>
            <w:r w:rsidRPr="001E3C82">
              <w:rPr>
                <w:lang w:val="ru-RU"/>
              </w:rPr>
              <w:t>4. Подрядчик должен предоставить отчетную документацию на русском языке.</w:t>
            </w:r>
          </w:p>
          <w:p w:rsidR="0028519B" w:rsidRPr="001E3C82" w:rsidRDefault="0028519B" w:rsidP="00E20695">
            <w:pPr>
              <w:rPr>
                <w:lang w:val="ru-RU"/>
              </w:rPr>
            </w:pPr>
            <w:r w:rsidRPr="001E3C82">
              <w:rPr>
                <w:lang w:val="ru-RU"/>
              </w:rPr>
              <w:t>5.  Подрядчик совместно с Заказчиком осуществляет входной контроль соответствия приобретаемых Подрядчиком ТМЦ требованиям проекта.</w:t>
            </w:r>
          </w:p>
          <w:p w:rsidR="0028519B" w:rsidRDefault="0028519B" w:rsidP="00E20695">
            <w:pPr>
              <w:rPr>
                <w:lang w:val="ru-RU"/>
              </w:rPr>
            </w:pPr>
            <w:r w:rsidRPr="001E3C82">
              <w:rPr>
                <w:lang w:val="ru-RU"/>
              </w:rPr>
              <w:t>6. В процессе производства работ Заказчик осуществляет технический надзор и контроль за соответствием объема выполненных работ требованиям проекта, прави</w:t>
            </w:r>
            <w:r>
              <w:rPr>
                <w:lang w:val="ru-RU"/>
              </w:rPr>
              <w:t xml:space="preserve">лам производства работ, </w:t>
            </w:r>
            <w:r w:rsidRPr="001E3C82">
              <w:rPr>
                <w:lang w:val="ru-RU"/>
              </w:rPr>
              <w:t>производит приемку всех скрываемых последующими работами и конструкциями ремонтных работ с составлением актов. Заказчик, при необходимости, осуществляет приемку выполненных работ с привлечением независимого эксперта или специализированной организации.</w:t>
            </w:r>
          </w:p>
          <w:p w:rsidR="0028519B" w:rsidRPr="00151958" w:rsidRDefault="0028519B" w:rsidP="00E20695">
            <w:pPr>
              <w:rPr>
                <w:lang w:val="ru-RU"/>
              </w:rPr>
            </w:pPr>
          </w:p>
        </w:tc>
      </w:tr>
      <w:tr w:rsidR="0028519B" w:rsidRPr="00F13A2E" w:rsidTr="00E20695">
        <w:trPr>
          <w:trHeight w:val="20"/>
        </w:trPr>
        <w:tc>
          <w:tcPr>
            <w:tcW w:w="216" w:type="pct"/>
            <w:shd w:val="clear" w:color="auto" w:fill="auto"/>
            <w:vAlign w:val="center"/>
            <w:hideMark/>
          </w:tcPr>
          <w:p w:rsidR="0028519B" w:rsidRDefault="0028519B" w:rsidP="00E20695">
            <w:pPr>
              <w:rPr>
                <w:b/>
                <w:bCs/>
                <w:i w:val="0"/>
                <w:lang w:val="en-US"/>
              </w:rPr>
            </w:pPr>
            <w:r w:rsidRPr="001140CF">
              <w:rPr>
                <w:b/>
                <w:bCs/>
                <w:i w:val="0"/>
                <w:lang w:val="ru-RU"/>
              </w:rPr>
              <w:t>2.10</w:t>
            </w:r>
            <w:r w:rsidRPr="001140CF">
              <w:rPr>
                <w:b/>
                <w:bCs/>
                <w:i w:val="0"/>
                <w:lang w:val="en-US"/>
              </w:rPr>
              <w:t>.</w:t>
            </w:r>
          </w:p>
        </w:tc>
        <w:tc>
          <w:tcPr>
            <w:tcW w:w="1318" w:type="pct"/>
            <w:shd w:val="clear" w:color="auto" w:fill="auto"/>
            <w:vAlign w:val="center"/>
            <w:hideMark/>
          </w:tcPr>
          <w:p w:rsidR="0028519B" w:rsidRDefault="0028519B" w:rsidP="00E20695">
            <w:pPr>
              <w:rPr>
                <w:b/>
                <w:bCs/>
                <w:i w:val="0"/>
                <w:lang w:val="ru-RU"/>
              </w:rPr>
            </w:pPr>
            <w:r w:rsidRPr="001140CF">
              <w:rPr>
                <w:b/>
                <w:bCs/>
                <w:i w:val="0"/>
                <w:lang w:val="ru-RU"/>
              </w:rPr>
              <w:t>Техническая отчетность – экспертные заключения, отчеты по результатам исследования, аналитические документы</w:t>
            </w:r>
          </w:p>
        </w:tc>
        <w:tc>
          <w:tcPr>
            <w:tcW w:w="3466" w:type="pct"/>
            <w:shd w:val="clear" w:color="auto" w:fill="auto"/>
            <w:vAlign w:val="center"/>
            <w:hideMark/>
          </w:tcPr>
          <w:p w:rsidR="0028519B" w:rsidRDefault="0028519B" w:rsidP="00E20695">
            <w:pPr>
              <w:rPr>
                <w:i w:val="0"/>
                <w:iCs/>
                <w:lang w:val="ru-RU"/>
              </w:rPr>
            </w:pPr>
            <w:r>
              <w:rPr>
                <w:i w:val="0"/>
                <w:iCs/>
                <w:lang w:val="ru-RU"/>
              </w:rPr>
              <w:t>Не требуется.</w:t>
            </w:r>
          </w:p>
        </w:tc>
      </w:tr>
      <w:tr w:rsidR="0028519B" w:rsidRPr="00F13A2E" w:rsidTr="00E20695">
        <w:trPr>
          <w:trHeight w:val="20"/>
        </w:trPr>
        <w:tc>
          <w:tcPr>
            <w:tcW w:w="216" w:type="pct"/>
            <w:shd w:val="clear" w:color="auto" w:fill="auto"/>
            <w:vAlign w:val="center"/>
            <w:hideMark/>
          </w:tcPr>
          <w:p w:rsidR="0028519B" w:rsidRDefault="0028519B" w:rsidP="00E20695">
            <w:pPr>
              <w:rPr>
                <w:b/>
                <w:bCs/>
                <w:i w:val="0"/>
                <w:lang w:val="en-US"/>
              </w:rPr>
            </w:pPr>
            <w:r w:rsidRPr="001140CF">
              <w:rPr>
                <w:b/>
                <w:bCs/>
                <w:i w:val="0"/>
                <w:lang w:val="ru-RU"/>
              </w:rPr>
              <w:t>2.11</w:t>
            </w:r>
            <w:r w:rsidRPr="001140CF">
              <w:rPr>
                <w:b/>
                <w:bCs/>
                <w:i w:val="0"/>
                <w:lang w:val="en-US"/>
              </w:rPr>
              <w:t>.</w:t>
            </w:r>
          </w:p>
        </w:tc>
        <w:tc>
          <w:tcPr>
            <w:tcW w:w="1318" w:type="pct"/>
            <w:shd w:val="clear" w:color="auto" w:fill="auto"/>
            <w:vAlign w:val="center"/>
            <w:hideMark/>
          </w:tcPr>
          <w:p w:rsidR="0028519B" w:rsidRDefault="0028519B" w:rsidP="00E20695">
            <w:pPr>
              <w:rPr>
                <w:b/>
                <w:bCs/>
                <w:i w:val="0"/>
                <w:lang w:val="ru-RU"/>
              </w:rPr>
            </w:pPr>
            <w:r w:rsidRPr="001140CF">
              <w:rPr>
                <w:b/>
                <w:bCs/>
                <w:i w:val="0"/>
                <w:lang w:val="ru-RU"/>
              </w:rPr>
              <w:t>Поставка МТР. Документация, поставляемая с оборудованием, материалами - паспорт, спецификация, чертежи, сертификаты</w:t>
            </w:r>
          </w:p>
        </w:tc>
        <w:tc>
          <w:tcPr>
            <w:tcW w:w="3466" w:type="pct"/>
            <w:shd w:val="clear" w:color="auto" w:fill="auto"/>
            <w:vAlign w:val="center"/>
            <w:hideMark/>
          </w:tcPr>
          <w:p w:rsidR="0028519B" w:rsidRPr="001C2BC2" w:rsidRDefault="0028519B" w:rsidP="00E20695">
            <w:pPr>
              <w:rPr>
                <w:lang w:val="ru-RU"/>
              </w:rPr>
            </w:pPr>
            <w:r w:rsidRPr="001C2BC2">
              <w:rPr>
                <w:lang w:val="ru-RU"/>
              </w:rPr>
              <w:t>1. Работы выполняются полным иждивением Подрдячика.</w:t>
            </w:r>
          </w:p>
          <w:p w:rsidR="0028519B" w:rsidRPr="001C2BC2" w:rsidRDefault="0028519B" w:rsidP="00E20695">
            <w:pPr>
              <w:rPr>
                <w:lang w:val="ru-RU"/>
              </w:rPr>
            </w:pPr>
            <w:r w:rsidRPr="001C2BC2">
              <w:rPr>
                <w:lang w:val="ru-RU"/>
              </w:rPr>
              <w:t>2. Для выполнения Работ должны применяться материалы и издели</w:t>
            </w:r>
            <w:r>
              <w:rPr>
                <w:lang w:val="ru-RU"/>
              </w:rPr>
              <w:t xml:space="preserve">я, соответствующие требованиям </w:t>
            </w:r>
            <w:r w:rsidRPr="001C2BC2">
              <w:rPr>
                <w:lang w:val="ru-RU"/>
              </w:rPr>
              <w:t>проекта.</w:t>
            </w:r>
          </w:p>
          <w:p w:rsidR="0028519B" w:rsidRPr="001C2BC2" w:rsidRDefault="0028519B" w:rsidP="00E20695">
            <w:pPr>
              <w:rPr>
                <w:lang w:val="ru-RU"/>
              </w:rPr>
            </w:pPr>
            <w:r w:rsidRPr="001C2BC2">
              <w:rPr>
                <w:lang w:val="ru-RU"/>
              </w:rPr>
              <w:t>3. Данные о качестве и свойствах применяемых материалов и изделий должны быть подтверждены организацией-изготовителем или поставщиком:</w:t>
            </w:r>
          </w:p>
          <w:p w:rsidR="0028519B" w:rsidRPr="001C2BC2" w:rsidRDefault="0028519B" w:rsidP="00E20695">
            <w:pPr>
              <w:rPr>
                <w:lang w:val="ru-RU"/>
              </w:rPr>
            </w:pPr>
            <w:r w:rsidRPr="001C2BC2">
              <w:rPr>
                <w:lang w:val="ru-RU"/>
              </w:rPr>
              <w:t>- Сертификатами соответствия;</w:t>
            </w:r>
          </w:p>
          <w:p w:rsidR="0028519B" w:rsidRPr="001C2BC2" w:rsidRDefault="0028519B" w:rsidP="00E20695">
            <w:pPr>
              <w:rPr>
                <w:lang w:val="ru-RU"/>
              </w:rPr>
            </w:pPr>
            <w:r w:rsidRPr="001C2BC2">
              <w:rPr>
                <w:lang w:val="ru-RU"/>
              </w:rPr>
              <w:t>- Маркировкой, ТУ, паспортами;</w:t>
            </w:r>
          </w:p>
          <w:p w:rsidR="0028519B" w:rsidRPr="001C2BC2" w:rsidRDefault="0028519B" w:rsidP="00E20695">
            <w:pPr>
              <w:rPr>
                <w:lang w:val="ru-RU"/>
              </w:rPr>
            </w:pPr>
            <w:r w:rsidRPr="001C2BC2">
              <w:rPr>
                <w:lang w:val="ru-RU"/>
              </w:rPr>
              <w:t>- Сертификатами пожарной безопасности;</w:t>
            </w:r>
          </w:p>
          <w:p w:rsidR="0028519B" w:rsidRPr="001C2BC2" w:rsidRDefault="0028519B" w:rsidP="00E20695">
            <w:pPr>
              <w:rPr>
                <w:lang w:val="ru-RU"/>
              </w:rPr>
            </w:pPr>
            <w:r w:rsidRPr="001C2BC2">
              <w:rPr>
                <w:lang w:val="ru-RU"/>
              </w:rPr>
              <w:t>4. Приобретаемые ТМЦ не должны быть бывшими в употреблении.</w:t>
            </w:r>
          </w:p>
          <w:p w:rsidR="0028519B" w:rsidRPr="00151958" w:rsidRDefault="0028519B" w:rsidP="00E20695">
            <w:pPr>
              <w:rPr>
                <w:lang w:val="ru-RU"/>
              </w:rPr>
            </w:pPr>
            <w:r>
              <w:rPr>
                <w:lang w:val="ru-RU"/>
              </w:rPr>
              <w:t xml:space="preserve">5. Подрядчик </w:t>
            </w:r>
            <w:r w:rsidRPr="001C2BC2">
              <w:rPr>
                <w:lang w:val="ru-RU"/>
              </w:rPr>
              <w:t xml:space="preserve">должен осуществлять хранение  материалов и изделий, необходимых для проведения работ.     </w:t>
            </w:r>
          </w:p>
        </w:tc>
      </w:tr>
      <w:tr w:rsidR="0028519B" w:rsidRPr="00F13A2E" w:rsidTr="00E20695">
        <w:trPr>
          <w:trHeight w:val="20"/>
        </w:trPr>
        <w:tc>
          <w:tcPr>
            <w:tcW w:w="216" w:type="pct"/>
            <w:shd w:val="clear" w:color="auto" w:fill="auto"/>
            <w:vAlign w:val="center"/>
            <w:hideMark/>
          </w:tcPr>
          <w:p w:rsidR="0028519B" w:rsidRDefault="0028519B" w:rsidP="00E20695">
            <w:pPr>
              <w:rPr>
                <w:b/>
                <w:bCs/>
                <w:i w:val="0"/>
                <w:lang w:val="en-US"/>
              </w:rPr>
            </w:pPr>
            <w:r w:rsidRPr="001140CF">
              <w:rPr>
                <w:b/>
                <w:bCs/>
                <w:i w:val="0"/>
                <w:lang w:val="ru-RU"/>
              </w:rPr>
              <w:lastRenderedPageBreak/>
              <w:t>2.12</w:t>
            </w:r>
            <w:r w:rsidRPr="001140CF">
              <w:rPr>
                <w:b/>
                <w:bCs/>
                <w:i w:val="0"/>
                <w:lang w:val="en-US"/>
              </w:rPr>
              <w:t>.</w:t>
            </w:r>
          </w:p>
        </w:tc>
        <w:tc>
          <w:tcPr>
            <w:tcW w:w="1318" w:type="pct"/>
            <w:shd w:val="clear" w:color="auto" w:fill="auto"/>
            <w:vAlign w:val="center"/>
            <w:hideMark/>
          </w:tcPr>
          <w:p w:rsidR="0028519B" w:rsidRDefault="0028519B" w:rsidP="00E20695">
            <w:pPr>
              <w:rPr>
                <w:b/>
                <w:bCs/>
                <w:i w:val="0"/>
                <w:lang w:val="ru-RU"/>
              </w:rPr>
            </w:pPr>
            <w:r w:rsidRPr="001140CF">
              <w:rPr>
                <w:b/>
                <w:bCs/>
                <w:i w:val="0"/>
                <w:lang w:val="ru-RU"/>
              </w:rPr>
              <w:t>Условия окончания работ, услуг, закупки товаров</w:t>
            </w:r>
          </w:p>
        </w:tc>
        <w:tc>
          <w:tcPr>
            <w:tcW w:w="3466" w:type="pct"/>
            <w:shd w:val="clear" w:color="auto" w:fill="auto"/>
            <w:vAlign w:val="center"/>
            <w:hideMark/>
          </w:tcPr>
          <w:p w:rsidR="0028519B" w:rsidRPr="00AA1BCC" w:rsidRDefault="0028519B" w:rsidP="00E20695">
            <w:pPr>
              <w:rPr>
                <w:lang w:val="ru-RU"/>
              </w:rPr>
            </w:pPr>
            <w:r w:rsidRPr="00AA01F5">
              <w:rPr>
                <w:lang w:val="ru-RU"/>
              </w:rPr>
              <w:t xml:space="preserve"> </w:t>
            </w:r>
            <w:r w:rsidRPr="00AA1BCC">
              <w:rPr>
                <w:lang w:val="ru-RU"/>
              </w:rPr>
              <w:t>1. Выполнение работ в полном объеме в соответствии с п.2.1 Технического задания с подписанием Акта выполненных работ.</w:t>
            </w:r>
          </w:p>
          <w:p w:rsidR="0028519B" w:rsidRPr="00AA1BCC" w:rsidRDefault="0028519B" w:rsidP="00E20695">
            <w:pPr>
              <w:rPr>
                <w:lang w:val="ru-RU"/>
              </w:rPr>
            </w:pPr>
            <w:r>
              <w:rPr>
                <w:lang w:val="ru-RU"/>
              </w:rPr>
              <w:t xml:space="preserve">2. Предоставление согласованной с Заказчиком  </w:t>
            </w:r>
            <w:r w:rsidRPr="00AA1BCC">
              <w:rPr>
                <w:lang w:val="ru-RU"/>
              </w:rPr>
              <w:t xml:space="preserve"> испол</w:t>
            </w:r>
            <w:r>
              <w:rPr>
                <w:lang w:val="ru-RU"/>
              </w:rPr>
              <w:t xml:space="preserve">нительной документации    в   составе в соответствии  с </w:t>
            </w:r>
            <w:r w:rsidRPr="00AA1BCC">
              <w:rPr>
                <w:lang w:val="ru-RU"/>
              </w:rPr>
              <w:t>Приказ</w:t>
            </w:r>
            <w:r>
              <w:rPr>
                <w:lang w:val="ru-RU"/>
              </w:rPr>
              <w:t>ом</w:t>
            </w:r>
            <w:r w:rsidRPr="00AA1BCC">
              <w:rPr>
                <w:lang w:val="ru-RU"/>
              </w:rPr>
              <w:t xml:space="preserve"> Министерства строительства и жилищно-коммунального хозяйства Российской Федерации от 16.05.2023 № 344/пр</w:t>
            </w:r>
            <w:r>
              <w:rPr>
                <w:lang w:val="ru-RU"/>
              </w:rPr>
              <w:t>.</w:t>
            </w:r>
          </w:p>
          <w:p w:rsidR="0028519B" w:rsidRPr="00151958" w:rsidRDefault="0028519B" w:rsidP="00E20695">
            <w:pPr>
              <w:rPr>
                <w:lang w:val="ru-RU"/>
              </w:rPr>
            </w:pPr>
            <w:r>
              <w:rPr>
                <w:lang w:val="ru-RU"/>
              </w:rPr>
              <w:t xml:space="preserve">3. </w:t>
            </w:r>
            <w:r w:rsidRPr="00265A33">
              <w:rPr>
                <w:lang w:val="ru-RU"/>
              </w:rPr>
              <w:t>При наличии претензий к качеству выполнения работ, выявлении несоответствий выполне</w:t>
            </w:r>
            <w:r>
              <w:rPr>
                <w:lang w:val="ru-RU"/>
              </w:rPr>
              <w:t>нных работ  проектной документации</w:t>
            </w:r>
            <w:r w:rsidRPr="00265A33">
              <w:rPr>
                <w:lang w:val="ru-RU"/>
              </w:rPr>
              <w:t>, Подрядчик должен за свой счет, в согласованные с Заказчиком сроки, устранить замечания и несоответствия.</w:t>
            </w:r>
          </w:p>
        </w:tc>
      </w:tr>
      <w:tr w:rsidR="0028519B" w:rsidRPr="00E60351" w:rsidTr="00E20695">
        <w:trPr>
          <w:trHeight w:val="20"/>
        </w:trPr>
        <w:tc>
          <w:tcPr>
            <w:tcW w:w="216" w:type="pct"/>
            <w:shd w:val="clear" w:color="auto" w:fill="auto"/>
            <w:vAlign w:val="center"/>
            <w:hideMark/>
          </w:tcPr>
          <w:p w:rsidR="0028519B" w:rsidRDefault="0028519B" w:rsidP="00E20695">
            <w:pPr>
              <w:rPr>
                <w:b/>
                <w:bCs/>
                <w:i w:val="0"/>
                <w:lang w:val="ru-RU"/>
              </w:rPr>
            </w:pPr>
            <w:r w:rsidRPr="001140CF">
              <w:rPr>
                <w:b/>
                <w:bCs/>
                <w:i w:val="0"/>
                <w:lang w:val="ru-RU"/>
              </w:rPr>
              <w:t>3.</w:t>
            </w:r>
          </w:p>
        </w:tc>
        <w:tc>
          <w:tcPr>
            <w:tcW w:w="4784" w:type="pct"/>
            <w:gridSpan w:val="2"/>
            <w:shd w:val="clear" w:color="auto" w:fill="auto"/>
            <w:vAlign w:val="center"/>
            <w:hideMark/>
          </w:tcPr>
          <w:p w:rsidR="0028519B" w:rsidRDefault="0028519B" w:rsidP="00E20695">
            <w:pPr>
              <w:rPr>
                <w:i w:val="0"/>
                <w:lang w:val="ru-RU"/>
              </w:rPr>
            </w:pPr>
            <w:r w:rsidRPr="001140CF">
              <w:rPr>
                <w:b/>
                <w:bCs/>
                <w:i w:val="0"/>
                <w:lang w:val="ru-RU"/>
              </w:rPr>
              <w:t>Требования к Исполнителю</w:t>
            </w:r>
          </w:p>
        </w:tc>
      </w:tr>
      <w:tr w:rsidR="0028519B" w:rsidRPr="00F13A2E" w:rsidTr="00E20695">
        <w:trPr>
          <w:trHeight w:val="20"/>
        </w:trPr>
        <w:tc>
          <w:tcPr>
            <w:tcW w:w="216" w:type="pct"/>
            <w:shd w:val="clear" w:color="auto" w:fill="auto"/>
            <w:vAlign w:val="center"/>
            <w:hideMark/>
          </w:tcPr>
          <w:p w:rsidR="0028519B" w:rsidRDefault="0028519B" w:rsidP="00E20695">
            <w:pPr>
              <w:rPr>
                <w:b/>
                <w:bCs/>
                <w:i w:val="0"/>
                <w:lang w:val="en-US"/>
              </w:rPr>
            </w:pPr>
            <w:r w:rsidRPr="001140CF">
              <w:rPr>
                <w:b/>
                <w:bCs/>
                <w:i w:val="0"/>
                <w:lang w:val="ru-RU"/>
              </w:rPr>
              <w:t>3.1</w:t>
            </w:r>
            <w:r w:rsidRPr="001140CF">
              <w:rPr>
                <w:b/>
                <w:bCs/>
                <w:i w:val="0"/>
                <w:lang w:val="en-US"/>
              </w:rPr>
              <w:t>.</w:t>
            </w:r>
          </w:p>
        </w:tc>
        <w:tc>
          <w:tcPr>
            <w:tcW w:w="1318" w:type="pct"/>
            <w:shd w:val="clear" w:color="auto" w:fill="auto"/>
            <w:vAlign w:val="center"/>
            <w:hideMark/>
          </w:tcPr>
          <w:p w:rsidR="0028519B" w:rsidRDefault="0028519B" w:rsidP="00E20695">
            <w:pPr>
              <w:rPr>
                <w:b/>
                <w:bCs/>
                <w:i w:val="0"/>
                <w:lang w:val="ru-RU"/>
              </w:rPr>
            </w:pPr>
            <w:r w:rsidRPr="001140CF">
              <w:rPr>
                <w:b/>
                <w:bCs/>
                <w:i w:val="0"/>
                <w:lang w:val="ru-RU"/>
              </w:rPr>
              <w:t xml:space="preserve">Наличие необходимых лицензий </w:t>
            </w:r>
            <w:r>
              <w:rPr>
                <w:b/>
                <w:bCs/>
                <w:i w:val="0"/>
                <w:lang w:val="ru-RU"/>
              </w:rPr>
              <w:t>и разрешений (отборочные критерии</w:t>
            </w:r>
            <w:r w:rsidRPr="001140CF">
              <w:rPr>
                <w:b/>
                <w:bCs/>
                <w:i w:val="0"/>
                <w:lang w:val="ru-RU"/>
              </w:rPr>
              <w:t>)</w:t>
            </w:r>
          </w:p>
        </w:tc>
        <w:tc>
          <w:tcPr>
            <w:tcW w:w="3466" w:type="pct"/>
            <w:shd w:val="clear" w:color="auto" w:fill="auto"/>
            <w:vAlign w:val="center"/>
          </w:tcPr>
          <w:p w:rsidR="007A405A" w:rsidRDefault="007A405A" w:rsidP="007A405A">
            <w:pPr>
              <w:rPr>
                <w:lang w:val="ru-RU"/>
              </w:rPr>
            </w:pPr>
            <w:r w:rsidRPr="007A405A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1. </w:t>
            </w:r>
            <w:r w:rsidRPr="007A405A">
              <w:rPr>
                <w:lang w:val="ru-RU"/>
              </w:rPr>
              <w:t>Исполнитель должен иметь опыт оказания аналогичных услуг не менее 3-х лет.</w:t>
            </w:r>
          </w:p>
          <w:p w:rsidR="007A405A" w:rsidRPr="007A405A" w:rsidRDefault="007A405A" w:rsidP="007A405A">
            <w:pPr>
              <w:rPr>
                <w:lang w:val="ru-RU"/>
              </w:rPr>
            </w:pPr>
            <w:r>
              <w:t xml:space="preserve"> </w:t>
            </w:r>
            <w:r w:rsidRPr="007A405A">
              <w:rPr>
                <w:lang w:val="ru-RU"/>
              </w:rPr>
              <w:t>2. Подрядчик выполняет работы с использованием собственного оборудования, конструкций, изделий, материалов и прочего. Все необходимые материалы, конструкции, оборудование, изделия и прочее (далее также - «продукция») приобретаются подрядчиком самостоятельно и доставляются до объекта своими силами. Продукция должна быть не бывшей в употреблении, не восстановленной, свободной от прав и обязанностей на нее третьих лиц и удовлетворять качеству и количеству, предусматриваемых проектом.</w:t>
            </w:r>
          </w:p>
          <w:p w:rsidR="0028519B" w:rsidRPr="00151958" w:rsidRDefault="007A405A" w:rsidP="007A405A">
            <w:pPr>
              <w:rPr>
                <w:lang w:val="ru-RU"/>
              </w:rPr>
            </w:pPr>
            <w:r w:rsidRPr="007A405A">
              <w:rPr>
                <w:lang w:val="ru-RU"/>
              </w:rPr>
              <w:t>3. Подрядчик гарантирует, что качество материалов и комплектующих изделий, конструкций и систем, применяемых им для выполнения работ, будут соответствовать государственным стандартам и техническим условиям Российской Федерации, иметь соответствующие сертификаты, технические паспорта или другие документы, удостоверяющие их качество, включая радиационную безопасность.</w:t>
            </w:r>
          </w:p>
        </w:tc>
      </w:tr>
      <w:tr w:rsidR="0028519B" w:rsidRPr="00E60351" w:rsidTr="00E20695">
        <w:trPr>
          <w:trHeight w:val="20"/>
        </w:trPr>
        <w:tc>
          <w:tcPr>
            <w:tcW w:w="216" w:type="pct"/>
            <w:shd w:val="clear" w:color="auto" w:fill="auto"/>
            <w:vAlign w:val="center"/>
            <w:hideMark/>
          </w:tcPr>
          <w:p w:rsidR="0028519B" w:rsidRDefault="0028519B" w:rsidP="00E20695">
            <w:pPr>
              <w:rPr>
                <w:b/>
                <w:bCs/>
                <w:i w:val="0"/>
                <w:lang w:val="en-US"/>
              </w:rPr>
            </w:pPr>
            <w:r>
              <w:rPr>
                <w:b/>
                <w:bCs/>
                <w:i w:val="0"/>
                <w:lang w:val="ru-RU"/>
              </w:rPr>
              <w:t>3.2</w:t>
            </w:r>
            <w:r w:rsidRPr="001140CF">
              <w:rPr>
                <w:b/>
                <w:bCs/>
                <w:i w:val="0"/>
                <w:lang w:val="en-US"/>
              </w:rPr>
              <w:t>.</w:t>
            </w:r>
          </w:p>
        </w:tc>
        <w:tc>
          <w:tcPr>
            <w:tcW w:w="1318" w:type="pct"/>
            <w:shd w:val="clear" w:color="auto" w:fill="auto"/>
            <w:vAlign w:val="center"/>
            <w:hideMark/>
          </w:tcPr>
          <w:p w:rsidR="0028519B" w:rsidRDefault="0028519B" w:rsidP="00E20695">
            <w:pPr>
              <w:rPr>
                <w:b/>
                <w:bCs/>
                <w:i w:val="0"/>
                <w:lang w:val="ru-RU"/>
              </w:rPr>
            </w:pPr>
            <w:r w:rsidRPr="001140CF">
              <w:rPr>
                <w:b/>
                <w:bCs/>
                <w:i w:val="0"/>
                <w:lang w:val="ru-RU"/>
              </w:rPr>
              <w:t>Дополнительные требования к составу коммерческого предложения</w:t>
            </w:r>
          </w:p>
        </w:tc>
        <w:tc>
          <w:tcPr>
            <w:tcW w:w="3466" w:type="pct"/>
            <w:shd w:val="clear" w:color="auto" w:fill="auto"/>
            <w:vAlign w:val="center"/>
            <w:hideMark/>
          </w:tcPr>
          <w:p w:rsidR="0028519B" w:rsidRDefault="0028519B" w:rsidP="00E20695">
            <w:pPr>
              <w:rPr>
                <w:i w:val="0"/>
                <w:iCs/>
                <w:lang w:val="ru-RU"/>
              </w:rPr>
            </w:pPr>
            <w:r w:rsidRPr="007C6040">
              <w:rPr>
                <w:i w:val="0"/>
                <w:iCs/>
                <w:lang w:val="ru-RU"/>
              </w:rPr>
              <w:fldChar w:fldCharType="begin">
                <w:ffData>
                  <w:name w:val="txt_3_3"/>
                  <w:enabled/>
                  <w:calcOnExit w:val="0"/>
                  <w:textInput>
                    <w:default w:val="Заполняется по усмотрению Заказчика"/>
                  </w:textInput>
                </w:ffData>
              </w:fldChar>
            </w:r>
            <w:bookmarkStart w:id="6" w:name="txt_3_3"/>
            <w:r w:rsidRPr="007C6040">
              <w:rPr>
                <w:iCs/>
                <w:lang w:val="ru-RU"/>
              </w:rPr>
              <w:instrText xml:space="preserve"> FORMTEXT </w:instrText>
            </w:r>
            <w:r w:rsidRPr="007C6040">
              <w:rPr>
                <w:i w:val="0"/>
                <w:iCs/>
                <w:lang w:val="ru-RU"/>
              </w:rPr>
            </w:r>
            <w:r w:rsidRPr="007C6040">
              <w:rPr>
                <w:i w:val="0"/>
                <w:iCs/>
                <w:lang w:val="ru-RU"/>
              </w:rPr>
              <w:fldChar w:fldCharType="separate"/>
            </w:r>
            <w:r>
              <w:rPr>
                <w:iCs/>
                <w:noProof/>
                <w:lang w:val="ru-RU"/>
              </w:rPr>
              <w:t>Н</w:t>
            </w:r>
            <w:r w:rsidRPr="007C6040">
              <w:rPr>
                <w:iCs/>
                <w:noProof/>
                <w:lang w:val="ru-RU"/>
              </w:rPr>
              <w:t>е требуется</w:t>
            </w:r>
            <w:r w:rsidRPr="007C6040">
              <w:rPr>
                <w:i w:val="0"/>
                <w:iCs/>
                <w:lang w:val="ru-RU"/>
              </w:rPr>
              <w:fldChar w:fldCharType="end"/>
            </w:r>
            <w:bookmarkEnd w:id="6"/>
          </w:p>
        </w:tc>
      </w:tr>
      <w:tr w:rsidR="0028519B" w:rsidRPr="00E60351" w:rsidTr="00E20695">
        <w:trPr>
          <w:trHeight w:val="20"/>
        </w:trPr>
        <w:tc>
          <w:tcPr>
            <w:tcW w:w="216" w:type="pct"/>
            <w:shd w:val="clear" w:color="auto" w:fill="auto"/>
          </w:tcPr>
          <w:p w:rsidR="0028519B" w:rsidRDefault="0028519B" w:rsidP="00E20695">
            <w:pPr>
              <w:rPr>
                <w:b/>
                <w:i w:val="0"/>
                <w:lang w:val="ru-RU"/>
              </w:rPr>
            </w:pPr>
            <w:r w:rsidRPr="001140CF">
              <w:rPr>
                <w:b/>
                <w:i w:val="0"/>
                <w:lang w:val="ru-RU"/>
              </w:rPr>
              <w:t>4.</w:t>
            </w:r>
          </w:p>
        </w:tc>
        <w:tc>
          <w:tcPr>
            <w:tcW w:w="1318" w:type="pct"/>
            <w:shd w:val="clear" w:color="auto" w:fill="auto"/>
          </w:tcPr>
          <w:p w:rsidR="0028519B" w:rsidRDefault="0028519B" w:rsidP="00E20695">
            <w:pPr>
              <w:ind w:right="-124"/>
              <w:rPr>
                <w:b/>
                <w:i w:val="0"/>
                <w:lang w:val="ru-RU"/>
              </w:rPr>
            </w:pPr>
            <w:r w:rsidRPr="001140CF">
              <w:rPr>
                <w:b/>
                <w:i w:val="0"/>
                <w:lang w:val="ru-RU"/>
              </w:rPr>
              <w:t>Гарантийные обязательства</w:t>
            </w:r>
          </w:p>
        </w:tc>
        <w:tc>
          <w:tcPr>
            <w:tcW w:w="3466" w:type="pct"/>
            <w:shd w:val="clear" w:color="auto" w:fill="auto"/>
            <w:vAlign w:val="center"/>
          </w:tcPr>
          <w:p w:rsidR="0028519B" w:rsidRDefault="0028519B" w:rsidP="00E20695">
            <w:pPr>
              <w:rPr>
                <w:iCs/>
                <w:lang w:val="ru-RU"/>
              </w:rPr>
            </w:pPr>
          </w:p>
        </w:tc>
      </w:tr>
      <w:tr w:rsidR="0028519B" w:rsidRPr="00E60351" w:rsidTr="00E20695">
        <w:trPr>
          <w:trHeight w:val="20"/>
        </w:trPr>
        <w:tc>
          <w:tcPr>
            <w:tcW w:w="216" w:type="pct"/>
            <w:shd w:val="clear" w:color="auto" w:fill="auto"/>
          </w:tcPr>
          <w:p w:rsidR="0028519B" w:rsidRDefault="0028519B" w:rsidP="00E20695">
            <w:pPr>
              <w:rPr>
                <w:b/>
                <w:i w:val="0"/>
                <w:lang w:val="ru-RU"/>
              </w:rPr>
            </w:pPr>
            <w:r w:rsidRPr="001140CF">
              <w:rPr>
                <w:b/>
                <w:i w:val="0"/>
                <w:lang w:val="ru-RU"/>
              </w:rPr>
              <w:t>4.1.</w:t>
            </w:r>
          </w:p>
        </w:tc>
        <w:tc>
          <w:tcPr>
            <w:tcW w:w="1318" w:type="pct"/>
            <w:shd w:val="clear" w:color="auto" w:fill="auto"/>
          </w:tcPr>
          <w:p w:rsidR="0028519B" w:rsidRDefault="0028519B" w:rsidP="00E20695">
            <w:pPr>
              <w:rPr>
                <w:b/>
                <w:i w:val="0"/>
                <w:lang w:val="ru-RU"/>
              </w:rPr>
            </w:pPr>
            <w:r w:rsidRPr="001140CF">
              <w:rPr>
                <w:b/>
                <w:i w:val="0"/>
                <w:lang w:val="ru-RU"/>
              </w:rPr>
              <w:t>Гарантийный срок.</w:t>
            </w:r>
          </w:p>
        </w:tc>
        <w:tc>
          <w:tcPr>
            <w:tcW w:w="3466" w:type="pct"/>
            <w:shd w:val="clear" w:color="auto" w:fill="auto"/>
            <w:vAlign w:val="center"/>
          </w:tcPr>
          <w:p w:rsidR="0028519B" w:rsidRPr="00A005F2" w:rsidRDefault="0028519B" w:rsidP="00E20695">
            <w:pPr>
              <w:rPr>
                <w:lang w:val="ru-RU"/>
              </w:rPr>
            </w:pPr>
            <w:r w:rsidRPr="00A005F2">
              <w:rPr>
                <w:lang w:val="ru-RU"/>
              </w:rPr>
              <w:t>Гарантийный срок на результат выполненных работ устанавливается продолжительностью 24 месяца с момента подписания сторонами Акта выполненных работ.</w:t>
            </w:r>
          </w:p>
        </w:tc>
      </w:tr>
    </w:tbl>
    <w:bookmarkEnd w:id="0"/>
    <w:bookmarkEnd w:id="1"/>
    <w:bookmarkEnd w:id="2"/>
    <w:bookmarkEnd w:id="3"/>
    <w:p w:rsidR="0028519B" w:rsidRPr="000801BF" w:rsidRDefault="0028519B" w:rsidP="0028519B">
      <w:pPr>
        <w:rPr>
          <w:lang w:val="ru-RU"/>
        </w:rPr>
      </w:pPr>
      <w:r>
        <w:rPr>
          <w:lang w:val="ru-RU"/>
        </w:rPr>
        <w:br w:type="textWrapping" w:clear="all"/>
      </w:r>
      <w:r w:rsidRPr="00E60351">
        <w:rPr>
          <w:lang w:val="en-US"/>
        </w:rPr>
        <w:fldChar w:fldCharType="begin">
          <w:ffData>
            <w:name w:val="txt_text"/>
            <w:enabled/>
            <w:calcOnExit w:val="0"/>
            <w:textInput/>
          </w:ffData>
        </w:fldChar>
      </w:r>
      <w:bookmarkStart w:id="7" w:name="txt_text"/>
      <w:r w:rsidRPr="007C6040">
        <w:rPr>
          <w:lang w:val="ru-RU"/>
        </w:rPr>
        <w:instrText xml:space="preserve"> </w:instrText>
      </w:r>
      <w:r w:rsidRPr="00E60351">
        <w:rPr>
          <w:lang w:val="en-US"/>
        </w:rPr>
        <w:instrText>FORMTEXT</w:instrText>
      </w:r>
      <w:r w:rsidRPr="007C6040">
        <w:rPr>
          <w:lang w:val="ru-RU"/>
        </w:rPr>
        <w:instrText xml:space="preserve"> </w:instrText>
      </w:r>
      <w:r w:rsidR="00AA6E01">
        <w:rPr>
          <w:lang w:val="en-US"/>
        </w:rPr>
      </w:r>
      <w:r w:rsidR="00AA6E01">
        <w:rPr>
          <w:lang w:val="en-US"/>
        </w:rPr>
        <w:fldChar w:fldCharType="separate"/>
      </w:r>
      <w:r w:rsidRPr="00E60351">
        <w:rPr>
          <w:lang w:val="en-US"/>
        </w:rPr>
        <w:fldChar w:fldCharType="end"/>
      </w:r>
      <w:bookmarkEnd w:id="7"/>
      <w:r w:rsidRPr="00021A01">
        <w:rPr>
          <w:i w:val="0"/>
          <w:lang w:val="en-US"/>
        </w:rPr>
        <w:fldChar w:fldCharType="begin">
          <w:ffData>
            <w:name w:val="txt_pril"/>
            <w:enabled/>
            <w:calcOnExit w:val="0"/>
            <w:textInput>
              <w:default w:val="Приложения:"/>
            </w:textInput>
          </w:ffData>
        </w:fldChar>
      </w:r>
      <w:bookmarkStart w:id="8" w:name="txt_pril"/>
      <w:r w:rsidRPr="00151958">
        <w:rPr>
          <w:lang w:val="ru-RU"/>
        </w:rPr>
        <w:instrText xml:space="preserve"> </w:instrText>
      </w:r>
      <w:r w:rsidRPr="00021A01">
        <w:rPr>
          <w:lang w:val="en-US"/>
        </w:rPr>
        <w:instrText>FORMTEXT</w:instrText>
      </w:r>
      <w:r w:rsidRPr="00151958">
        <w:rPr>
          <w:lang w:val="ru-RU"/>
        </w:rPr>
        <w:instrText xml:space="preserve"> </w:instrText>
      </w:r>
      <w:r w:rsidRPr="00021A01">
        <w:rPr>
          <w:i w:val="0"/>
          <w:lang w:val="en-US"/>
        </w:rPr>
      </w:r>
      <w:r w:rsidRPr="00021A01">
        <w:rPr>
          <w:i w:val="0"/>
          <w:lang w:val="en-US"/>
        </w:rPr>
        <w:fldChar w:fldCharType="separate"/>
      </w:r>
      <w:r w:rsidRPr="00151958">
        <w:rPr>
          <w:noProof/>
          <w:lang w:val="ru-RU"/>
        </w:rPr>
        <w:t>Приложения:</w:t>
      </w:r>
      <w:r w:rsidRPr="00021A01">
        <w:rPr>
          <w:i w:val="0"/>
          <w:lang w:val="en-US"/>
        </w:rPr>
        <w:fldChar w:fldCharType="end"/>
      </w:r>
      <w:bookmarkEnd w:id="8"/>
    </w:p>
    <w:p w:rsidR="0028519B" w:rsidRDefault="0028519B" w:rsidP="0028519B">
      <w:pPr>
        <w:rPr>
          <w:lang w:val="ru-RU"/>
        </w:rPr>
      </w:pPr>
      <w:r>
        <w:rPr>
          <w:lang w:val="ru-RU"/>
        </w:rPr>
        <w:t>- Приложение №</w:t>
      </w:r>
      <w:r w:rsidR="00F902C3">
        <w:rPr>
          <w:lang w:val="ru-RU"/>
        </w:rPr>
        <w:t>1</w:t>
      </w:r>
      <w:r>
        <w:rPr>
          <w:lang w:val="ru-RU"/>
        </w:rPr>
        <w:t xml:space="preserve"> «</w:t>
      </w:r>
      <w:r w:rsidRPr="00AD4B6C">
        <w:rPr>
          <w:lang w:val="ru-RU"/>
        </w:rPr>
        <w:t>Перечень нормативной документации для обяза</w:t>
      </w:r>
      <w:r>
        <w:rPr>
          <w:lang w:val="ru-RU"/>
        </w:rPr>
        <w:t>тельного соблюдения подрядчиком».</w:t>
      </w:r>
    </w:p>
    <w:p w:rsidR="00F902C3" w:rsidRDefault="00F902C3" w:rsidP="0028519B">
      <w:pPr>
        <w:rPr>
          <w:lang w:val="ru-RU"/>
        </w:rPr>
      </w:pPr>
    </w:p>
    <w:p w:rsidR="00F902C3" w:rsidRDefault="00F902C3" w:rsidP="0028519B">
      <w:pPr>
        <w:rPr>
          <w:lang w:val="ru-RU"/>
        </w:rPr>
      </w:pPr>
    </w:p>
    <w:p w:rsidR="00F902C3" w:rsidRPr="0086617E" w:rsidRDefault="00F902C3" w:rsidP="0028519B">
      <w:pPr>
        <w:rPr>
          <w:lang w:val="ru-RU"/>
        </w:rPr>
      </w:pPr>
    </w:p>
    <w:p w:rsidR="0028519B" w:rsidRDefault="0028519B" w:rsidP="0028519B">
      <w:pPr>
        <w:rPr>
          <w:lang w:val="ru-RU"/>
        </w:rPr>
      </w:pPr>
    </w:p>
    <w:p w:rsidR="0028519B" w:rsidRPr="000801BF" w:rsidRDefault="0028519B" w:rsidP="0028519B">
      <w:pPr>
        <w:rPr>
          <w:lang w:val="ru-RU"/>
        </w:rPr>
      </w:pPr>
      <w:r w:rsidRPr="000801BF">
        <w:rPr>
          <w:lang w:val="ru-RU"/>
        </w:rPr>
        <w:t xml:space="preserve">Разработал:           </w:t>
      </w:r>
    </w:p>
    <w:p w:rsidR="0028519B" w:rsidRPr="000801BF" w:rsidRDefault="0028519B" w:rsidP="0028519B">
      <w:pPr>
        <w:rPr>
          <w:lang w:val="ru-RU"/>
        </w:rPr>
      </w:pPr>
      <w:r w:rsidRPr="000801BF">
        <w:rPr>
          <w:lang w:val="ru-RU"/>
        </w:rPr>
        <w:t xml:space="preserve">Инженер </w:t>
      </w:r>
      <w:r w:rsidR="00F902C3">
        <w:rPr>
          <w:lang w:val="ru-RU"/>
        </w:rPr>
        <w:t>по ТН</w:t>
      </w:r>
      <w:r w:rsidR="005A658E">
        <w:rPr>
          <w:lang w:val="ru-RU"/>
        </w:rPr>
        <w:t xml:space="preserve">                                              </w:t>
      </w:r>
      <w:r w:rsidR="00F902C3">
        <w:rPr>
          <w:lang w:val="ru-RU"/>
        </w:rPr>
        <w:t xml:space="preserve">                                               </w:t>
      </w:r>
      <w:r w:rsidR="005A658E">
        <w:rPr>
          <w:lang w:val="ru-RU"/>
        </w:rPr>
        <w:t xml:space="preserve">        Груздев </w:t>
      </w:r>
      <w:r w:rsidRPr="000801BF">
        <w:rPr>
          <w:lang w:val="ru-RU"/>
        </w:rPr>
        <w:t>М.А.</w:t>
      </w:r>
    </w:p>
    <w:p w:rsidR="0028519B" w:rsidRPr="0028519B" w:rsidRDefault="0028519B">
      <w:pPr>
        <w:rPr>
          <w:lang w:val="ru-RU"/>
        </w:rPr>
      </w:pPr>
    </w:p>
    <w:sectPr w:rsidR="0028519B" w:rsidRPr="0028519B" w:rsidSect="0028519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6E01" w:rsidRDefault="00AA6E01" w:rsidP="0028519B">
      <w:r>
        <w:separator/>
      </w:r>
    </w:p>
  </w:endnote>
  <w:endnote w:type="continuationSeparator" w:id="0">
    <w:p w:rsidR="00AA6E01" w:rsidRDefault="00AA6E01" w:rsidP="002851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6E01" w:rsidRDefault="00AA6E01" w:rsidP="0028519B">
      <w:r>
        <w:separator/>
      </w:r>
    </w:p>
  </w:footnote>
  <w:footnote w:type="continuationSeparator" w:id="0">
    <w:p w:rsidR="00AA6E01" w:rsidRDefault="00AA6E01" w:rsidP="002851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504873"/>
    <w:multiLevelType w:val="hybridMultilevel"/>
    <w:tmpl w:val="9B7673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650"/>
    <w:rsid w:val="000766D8"/>
    <w:rsid w:val="001453F4"/>
    <w:rsid w:val="00171123"/>
    <w:rsid w:val="0028519B"/>
    <w:rsid w:val="003B61B5"/>
    <w:rsid w:val="00510DDF"/>
    <w:rsid w:val="00540C28"/>
    <w:rsid w:val="005A658E"/>
    <w:rsid w:val="005F72BC"/>
    <w:rsid w:val="006A1B81"/>
    <w:rsid w:val="00731A4A"/>
    <w:rsid w:val="00775466"/>
    <w:rsid w:val="007A405A"/>
    <w:rsid w:val="00850153"/>
    <w:rsid w:val="008636C1"/>
    <w:rsid w:val="0086617E"/>
    <w:rsid w:val="008F2650"/>
    <w:rsid w:val="008F6B32"/>
    <w:rsid w:val="00936E15"/>
    <w:rsid w:val="00A02DBA"/>
    <w:rsid w:val="00A64B79"/>
    <w:rsid w:val="00A92A86"/>
    <w:rsid w:val="00AA6E01"/>
    <w:rsid w:val="00B41955"/>
    <w:rsid w:val="00C05E72"/>
    <w:rsid w:val="00C17C24"/>
    <w:rsid w:val="00C53F6C"/>
    <w:rsid w:val="00D41437"/>
    <w:rsid w:val="00DB5F56"/>
    <w:rsid w:val="00EE44EA"/>
    <w:rsid w:val="00F90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1AD617"/>
  <w15:chartTrackingRefBased/>
  <w15:docId w15:val="{7DAEB9D7-1BEB-499D-AEE2-D3865854A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519B"/>
    <w:pPr>
      <w:spacing w:after="0" w:line="240" w:lineRule="auto"/>
    </w:pPr>
    <w:rPr>
      <w:rFonts w:ascii="Times New Roman" w:eastAsia="Times New Roman" w:hAnsi="Times New Roman" w:cs="Times New Roman"/>
      <w:i/>
      <w:sz w:val="20"/>
      <w:szCs w:val="20"/>
      <w:lang w:val="de-D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519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8519B"/>
    <w:rPr>
      <w:rFonts w:ascii="Times New Roman" w:eastAsia="Times New Roman" w:hAnsi="Times New Roman" w:cs="Times New Roman"/>
      <w:i/>
      <w:sz w:val="20"/>
      <w:szCs w:val="20"/>
      <w:lang w:val="de-DE" w:eastAsia="ru-RU"/>
    </w:rPr>
  </w:style>
  <w:style w:type="paragraph" w:styleId="a5">
    <w:name w:val="footer"/>
    <w:basedOn w:val="a"/>
    <w:link w:val="a6"/>
    <w:uiPriority w:val="99"/>
    <w:unhideWhenUsed/>
    <w:rsid w:val="0028519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8519B"/>
    <w:rPr>
      <w:rFonts w:ascii="Times New Roman" w:eastAsia="Times New Roman" w:hAnsi="Times New Roman" w:cs="Times New Roman"/>
      <w:i/>
      <w:sz w:val="20"/>
      <w:szCs w:val="20"/>
      <w:lang w:val="de-DE" w:eastAsia="ru-RU"/>
    </w:rPr>
  </w:style>
  <w:style w:type="paragraph" w:styleId="a7">
    <w:name w:val="Balloon Text"/>
    <w:basedOn w:val="a"/>
    <w:link w:val="a8"/>
    <w:uiPriority w:val="99"/>
    <w:semiHidden/>
    <w:unhideWhenUsed/>
    <w:rsid w:val="00D4143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41437"/>
    <w:rPr>
      <w:rFonts w:ascii="Segoe UI" w:eastAsia="Times New Roman" w:hAnsi="Segoe UI" w:cs="Segoe UI"/>
      <w:i/>
      <w:sz w:val="18"/>
      <w:szCs w:val="18"/>
      <w:lang w:val="de-DE" w:eastAsia="ru-RU"/>
    </w:rPr>
  </w:style>
  <w:style w:type="paragraph" w:styleId="a9">
    <w:name w:val="List Paragraph"/>
    <w:basedOn w:val="a"/>
    <w:uiPriority w:val="34"/>
    <w:qFormat/>
    <w:rsid w:val="00C05E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1161</TotalTime>
  <Pages>1</Pages>
  <Words>1514</Words>
  <Characters>8635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Челоусов Максим Алексеевич</dc:creator>
  <cp:keywords/>
  <dc:description/>
  <cp:lastModifiedBy>Груздев Максим Александрович</cp:lastModifiedBy>
  <cp:revision>16</cp:revision>
  <cp:lastPrinted>2024-10-30T11:05:00Z</cp:lastPrinted>
  <dcterms:created xsi:type="dcterms:W3CDTF">2024-04-16T03:52:00Z</dcterms:created>
  <dcterms:modified xsi:type="dcterms:W3CDTF">2024-10-30T11:07:00Z</dcterms:modified>
</cp:coreProperties>
</file>