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529B3" w14:textId="77777777" w:rsidR="00F236B3" w:rsidRDefault="00F236B3" w:rsidP="00CD0074">
      <w:pPr>
        <w:rPr>
          <w:rFonts w:ascii="Times New Roman" w:hAnsi="Times New Roman" w:cs="Times New Roman"/>
          <w:b/>
          <w:sz w:val="24"/>
          <w:szCs w:val="24"/>
        </w:rPr>
      </w:pPr>
    </w:p>
    <w:p w14:paraId="0CB47C29" w14:textId="350983E1" w:rsidR="00CD0074" w:rsidRPr="00F236B3" w:rsidRDefault="00307BFC" w:rsidP="00F236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B3">
        <w:rPr>
          <w:rFonts w:ascii="Times New Roman" w:hAnsi="Times New Roman" w:cs="Times New Roman"/>
          <w:b/>
          <w:sz w:val="24"/>
          <w:szCs w:val="24"/>
        </w:rPr>
        <w:t>ТЕХНИЧЕСКОЕ ОПИСАНИЕ</w:t>
      </w:r>
      <w:r w:rsidR="00E508F1" w:rsidRPr="00F236B3">
        <w:rPr>
          <w:rFonts w:ascii="Times New Roman" w:hAnsi="Times New Roman" w:cs="Times New Roman"/>
          <w:b/>
          <w:sz w:val="24"/>
          <w:szCs w:val="24"/>
        </w:rPr>
        <w:t xml:space="preserve"> ООО «</w:t>
      </w:r>
      <w:r w:rsidR="00851F89" w:rsidRPr="00F236B3">
        <w:rPr>
          <w:rFonts w:ascii="Times New Roman" w:hAnsi="Times New Roman" w:cs="Times New Roman"/>
          <w:b/>
          <w:sz w:val="24"/>
          <w:szCs w:val="24"/>
        </w:rPr>
        <w:t>РТ ЛАЙН</w:t>
      </w:r>
      <w:r w:rsidR="00E508F1" w:rsidRPr="00F236B3">
        <w:rPr>
          <w:rFonts w:ascii="Times New Roman" w:hAnsi="Times New Roman" w:cs="Times New Roman"/>
          <w:b/>
          <w:sz w:val="24"/>
          <w:szCs w:val="24"/>
        </w:rPr>
        <w:t>»</w:t>
      </w:r>
      <w:bookmarkStart w:id="0" w:name="_GoBack"/>
      <w:bookmarkEnd w:id="0"/>
    </w:p>
    <w:p w14:paraId="030BDD2E" w14:textId="584CFDCD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6B3">
        <w:rPr>
          <w:rFonts w:ascii="Times New Roman" w:hAnsi="Times New Roman" w:cs="Times New Roman"/>
          <w:b/>
          <w:sz w:val="24"/>
          <w:szCs w:val="24"/>
        </w:rPr>
        <w:t>1. Требования к специальной одежде</w:t>
      </w:r>
      <w:r w:rsidR="004E0930">
        <w:rPr>
          <w:rFonts w:ascii="Times New Roman" w:hAnsi="Times New Roman" w:cs="Times New Roman"/>
          <w:b/>
          <w:sz w:val="24"/>
          <w:szCs w:val="24"/>
        </w:rPr>
        <w:t xml:space="preserve">, обуви и СИЗ </w:t>
      </w:r>
      <w:r w:rsidR="004E0930" w:rsidRPr="004E0930">
        <w:rPr>
          <w:rFonts w:ascii="Times New Roman" w:hAnsi="Times New Roman" w:cs="Times New Roman"/>
          <w:b/>
          <w:sz w:val="24"/>
          <w:szCs w:val="24"/>
        </w:rPr>
        <w:t>(лот № 4)</w:t>
      </w:r>
    </w:p>
    <w:p w14:paraId="7930EE98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1.1. Поставляемые комплекты спецодежды должны быть новыми и ранее не использованными.</w:t>
      </w:r>
    </w:p>
    <w:p w14:paraId="653E48F6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 xml:space="preserve">1.2. Специальная одежда должна быть сертифицирована на соответствие государственным стандартам и техническим регламентам, соответствующим требованиям охраны труда. </w:t>
      </w:r>
    </w:p>
    <w:p w14:paraId="2181ECFF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1.3. Летние и утепленные костюмы согласно классификации по ГОСТ 12.4.280-2014 ССБТ относятся к спецодежде от общепроизводственных загрязнений и спецодежде для защиты от механических воздействий истирания (Ми). Исполнение зимних комплектов должно обеспечивать их применение с учетом климатических поясов, что подтверждается санитарно-эпидемиологическим заключением.</w:t>
      </w:r>
    </w:p>
    <w:p w14:paraId="106DAE22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1.4. Специальная одежда должна отшиваться только из качественных профессиональных тканей в соответствии с ГОСТ 11209-2014</w:t>
      </w:r>
      <w:r w:rsidRPr="00F236B3">
        <w:t xml:space="preserve"> </w:t>
      </w:r>
      <w:r w:rsidRPr="00F236B3">
        <w:rPr>
          <w:rFonts w:ascii="Times New Roman" w:hAnsi="Times New Roman" w:cs="Times New Roman"/>
          <w:sz w:val="24"/>
          <w:szCs w:val="24"/>
        </w:rPr>
        <w:t>Ткани для специальной одежды. Общие технические требования. Методы испытаний и ТР ТС 019/2011 О безопасности средств индивидуальной защиты.</w:t>
      </w:r>
    </w:p>
    <w:p w14:paraId="5ABE0A5E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Физико-механические показатели основных тканей подтверждаются сертификатом на ткань и протоколами испытаний.</w:t>
      </w:r>
    </w:p>
    <w:p w14:paraId="47A0A4F2" w14:textId="435A248A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 xml:space="preserve">1.5. Спецодежду изготавливают на типовые фигуры мужчин и женщин в соответствии с классификациями по ГОСТ 31399-2009 Классификация типовых фигур мужчин по ростам, размерам и полнотным группам для проектирования одежды, ГОСТ 3196-2009 Классификация типовых фигур женщин по ростам, размерам и полнотным группам для проектирования одежды и ГОСТ 12.4.280-2014 ССБТ Одежда специальная для защиты от общих производственных загрязнений и механических воздействий. </w:t>
      </w:r>
    </w:p>
    <w:p w14:paraId="3CC9D9DA" w14:textId="77777777" w:rsidR="006760B8" w:rsidRPr="00F236B3" w:rsidRDefault="006760B8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 xml:space="preserve">За основу берется </w:t>
      </w:r>
      <w:r w:rsidRPr="00F236B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236B3">
        <w:rPr>
          <w:rFonts w:ascii="Times New Roman" w:hAnsi="Times New Roman" w:cs="Times New Roman"/>
          <w:sz w:val="24"/>
          <w:szCs w:val="24"/>
        </w:rPr>
        <w:t xml:space="preserve"> полнотная группа. В заявках на спецодежду может быть сделан запрос на спецодежду больших размеров и ростов.</w:t>
      </w:r>
    </w:p>
    <w:p w14:paraId="26B74CD9" w14:textId="77777777" w:rsidR="006760B8" w:rsidRPr="00F236B3" w:rsidRDefault="006760B8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Размер спецодежды должен соответствовать размерам тела человека. Контрольными измерениями для определения размера являются следующие размерные признаки: рост, обхват груди, обхват талии (для мужчин), обхват бедер (для женщин). Данные размеры указываются в заявках на спецодежду.</w:t>
      </w:r>
    </w:p>
    <w:p w14:paraId="78E4A7DC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1.6. Требования к маркировке.</w:t>
      </w:r>
    </w:p>
    <w:p w14:paraId="77089BDA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Маркировка спецодежды должна быть в соответствии с п. 4.10. ТР ТС 019/2011.</w:t>
      </w:r>
    </w:p>
    <w:p w14:paraId="205000FE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За достоверность и полноту информации для потребителя при маркировке ответственность несет поставщик продукции.</w:t>
      </w:r>
    </w:p>
    <w:p w14:paraId="3842E16C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Информация о маркировке спецодежды должна быть исчерпывающей, точной, легко читаемой, четко выполненной несмываемой краской, стойкой на протяжении всего срока хранения и эксплуатации изделий.</w:t>
      </w:r>
    </w:p>
    <w:p w14:paraId="78CEBB35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Содержание маркировки, наносимой непосредственно на изделие спецодежды или на трудноудаляемую этикетку, прикрепленную к изделию следующее:</w:t>
      </w:r>
    </w:p>
    <w:p w14:paraId="2DF0CB54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наименование спецодежды (при наличии: модель, код, артикул);</w:t>
      </w:r>
    </w:p>
    <w:p w14:paraId="09B51EB9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наименование изготовителя и (или) его товарный знак (при наличии);</w:t>
      </w:r>
    </w:p>
    <w:p w14:paraId="04686472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артикул и состав сырья основного материала;</w:t>
      </w:r>
    </w:p>
    <w:p w14:paraId="33E21699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защитные свойства;</w:t>
      </w:r>
    </w:p>
    <w:p w14:paraId="0389B35E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размер;</w:t>
      </w:r>
    </w:p>
    <w:p w14:paraId="54B2D113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обозначение технического регламента Таможенного союза, требованиям которого соответствует спецодежда;</w:t>
      </w:r>
    </w:p>
    <w:p w14:paraId="6B0B9B05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единый знак обращения продукции на рынке государств – членов Таможенного союза;</w:t>
      </w:r>
    </w:p>
    <w:p w14:paraId="3746F5D8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дата (месяц, год) изготовления продукции;</w:t>
      </w:r>
    </w:p>
    <w:p w14:paraId="38523004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сведения о способах ухода и требованиям к утилизации;</w:t>
      </w:r>
    </w:p>
    <w:p w14:paraId="4408ED68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обозначение нормативного документа, в соответствии с которым изготовлена спецодежда;</w:t>
      </w:r>
    </w:p>
    <w:p w14:paraId="25889476" w14:textId="77777777" w:rsidR="00856894" w:rsidRPr="00F236B3" w:rsidRDefault="00856894" w:rsidP="00F236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- другая информация в соответствии с документацией изготовителя (при необходимости).</w:t>
      </w:r>
    </w:p>
    <w:p w14:paraId="16AC2B7E" w14:textId="77777777" w:rsidR="00F236B3" w:rsidRDefault="00F236B3" w:rsidP="00856894">
      <w:pPr>
        <w:rPr>
          <w:rFonts w:ascii="Times New Roman" w:hAnsi="Times New Roman" w:cs="Times New Roman"/>
          <w:b/>
          <w:sz w:val="24"/>
          <w:szCs w:val="24"/>
        </w:rPr>
      </w:pPr>
    </w:p>
    <w:p w14:paraId="275A61BB" w14:textId="77777777" w:rsidR="00F236B3" w:rsidRDefault="00F236B3" w:rsidP="00856894">
      <w:pPr>
        <w:rPr>
          <w:rFonts w:ascii="Times New Roman" w:hAnsi="Times New Roman" w:cs="Times New Roman"/>
          <w:b/>
          <w:sz w:val="24"/>
          <w:szCs w:val="24"/>
        </w:rPr>
      </w:pPr>
    </w:p>
    <w:p w14:paraId="03B43901" w14:textId="660D4D46" w:rsidR="00856894" w:rsidRPr="00F236B3" w:rsidRDefault="00856894" w:rsidP="00856894">
      <w:pPr>
        <w:rPr>
          <w:rFonts w:ascii="Times New Roman" w:hAnsi="Times New Roman" w:cs="Times New Roman"/>
          <w:b/>
          <w:sz w:val="24"/>
          <w:szCs w:val="24"/>
        </w:rPr>
      </w:pPr>
      <w:r w:rsidRPr="00F236B3">
        <w:rPr>
          <w:rFonts w:ascii="Times New Roman" w:hAnsi="Times New Roman" w:cs="Times New Roman"/>
          <w:b/>
          <w:sz w:val="24"/>
          <w:szCs w:val="24"/>
        </w:rPr>
        <w:lastRenderedPageBreak/>
        <w:t>2. Описание моделей:</w:t>
      </w:r>
    </w:p>
    <w:tbl>
      <w:tblPr>
        <w:tblStyle w:val="a3"/>
        <w:tblW w:w="10774" w:type="dxa"/>
        <w:tblInd w:w="-6" w:type="dxa"/>
        <w:tblLook w:val="04A0" w:firstRow="1" w:lastRow="0" w:firstColumn="1" w:lastColumn="0" w:noHBand="0" w:noVBand="1"/>
      </w:tblPr>
      <w:tblGrid>
        <w:gridCol w:w="596"/>
        <w:gridCol w:w="2024"/>
        <w:gridCol w:w="2612"/>
        <w:gridCol w:w="5542"/>
      </w:tblGrid>
      <w:tr w:rsidR="00092B79" w:rsidRPr="00F236B3" w14:paraId="71A4A56D" w14:textId="77777777" w:rsidTr="00F236B3">
        <w:tc>
          <w:tcPr>
            <w:tcW w:w="596" w:type="dxa"/>
          </w:tcPr>
          <w:p w14:paraId="33FB8F71" w14:textId="77777777" w:rsidR="00856894" w:rsidRPr="00F236B3" w:rsidRDefault="00856894" w:rsidP="009A7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A9EBE" w14:textId="77777777" w:rsidR="00856894" w:rsidRPr="00F236B3" w:rsidRDefault="00856894" w:rsidP="009A74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024" w:type="dxa"/>
          </w:tcPr>
          <w:p w14:paraId="1668BDD0" w14:textId="77777777" w:rsidR="00856894" w:rsidRPr="00F236B3" w:rsidRDefault="00856894" w:rsidP="00407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467F6C" w14:textId="77777777" w:rsidR="00856894" w:rsidRPr="00F236B3" w:rsidRDefault="00856894" w:rsidP="00407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2612" w:type="dxa"/>
          </w:tcPr>
          <w:p w14:paraId="6A93282D" w14:textId="77777777" w:rsidR="00856894" w:rsidRPr="00F236B3" w:rsidRDefault="00856894" w:rsidP="00407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Наименование СИЗ (для оформления заявок), соответствие ГОСТ</w:t>
            </w:r>
          </w:p>
        </w:tc>
        <w:tc>
          <w:tcPr>
            <w:tcW w:w="5542" w:type="dxa"/>
          </w:tcPr>
          <w:p w14:paraId="2A792D4D" w14:textId="77777777" w:rsidR="00856894" w:rsidRPr="00F236B3" w:rsidRDefault="00856894" w:rsidP="00407FEF">
            <w:pPr>
              <w:ind w:left="-2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BAC7B" w14:textId="77777777" w:rsidR="00856894" w:rsidRPr="00F236B3" w:rsidRDefault="00856894" w:rsidP="00407F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092B79" w:rsidRPr="00F236B3" w14:paraId="6366872D" w14:textId="77777777" w:rsidTr="00F236B3">
        <w:tc>
          <w:tcPr>
            <w:tcW w:w="596" w:type="dxa"/>
          </w:tcPr>
          <w:p w14:paraId="546B3005" w14:textId="77777777" w:rsidR="00856894" w:rsidRPr="00F236B3" w:rsidRDefault="00856894" w:rsidP="009A748E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F1E1F89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Костюм мужской для защиты от общих производственных загрязнений и механических воздействий </w:t>
            </w:r>
          </w:p>
        </w:tc>
        <w:tc>
          <w:tcPr>
            <w:tcW w:w="2612" w:type="dxa"/>
          </w:tcPr>
          <w:p w14:paraId="31AC9DF1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4633F1DB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542" w:type="dxa"/>
          </w:tcPr>
          <w:p w14:paraId="51D22717" w14:textId="0DF550BB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0632709B" w14:textId="5305D16D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F2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смесовая хлопкополиэфирная с содержанием хлопка </w:t>
            </w:r>
            <w:r w:rsidR="006760B8" w:rsidRPr="00F236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0 %, водоотталкивающая отделка.</w:t>
            </w:r>
          </w:p>
          <w:p w14:paraId="54956196" w14:textId="77777777" w:rsidR="006760B8" w:rsidRPr="00F236B3" w:rsidRDefault="006760B8" w:rsidP="006760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58169637" w14:textId="21401924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 w:rsidR="00B04515" w:rsidRPr="00F236B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г/м².</w:t>
            </w:r>
          </w:p>
          <w:p w14:paraId="758DA6C0" w14:textId="6A18232B" w:rsidR="00856894" w:rsidRPr="00F236B3" w:rsidRDefault="00856894" w:rsidP="00407F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основной цвет: синий, или темно-синий, кокетка черная</w:t>
            </w:r>
            <w:r w:rsidR="003F0BF1" w:rsidRPr="00F236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серая</w:t>
            </w:r>
            <w:r w:rsidR="003F0BF1"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или васильковая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430DBB" w14:textId="3B0A0BE7" w:rsidR="00856894" w:rsidRPr="00F236B3" w:rsidRDefault="00856894" w:rsidP="00407FEF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Куртка:</w:t>
            </w: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прямого силуэта с застежкой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</w:t>
            </w:r>
            <w:r w:rsidR="00407FEF"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572B40B" w14:textId="77777777" w:rsidR="00856894" w:rsidRPr="00F236B3" w:rsidRDefault="00856894" w:rsidP="00407FEF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отложной. </w:t>
            </w: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Карманы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нагрудный и боковые</w:t>
            </w:r>
          </w:p>
          <w:p w14:paraId="7C720686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Рукава с манжетами на пуговицах. </w:t>
            </w:r>
          </w:p>
          <w:p w14:paraId="3D713E89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Брюки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 поясом, с карманами боковыми или накладными. </w:t>
            </w:r>
          </w:p>
          <w:p w14:paraId="3C78F15A" w14:textId="33114C0D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СОП</w:t>
            </w:r>
            <w:r w:rsidR="00407FEF"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407FEF"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куртке – горизонтальные светоотражающие полосы шириной </w:t>
            </w:r>
            <w:r w:rsidR="006760B8" w:rsidRPr="00F236B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мм. по низу кокеток полочек и спинки. Допускается наличие СОП на рукавах куртки.</w:t>
            </w:r>
          </w:p>
          <w:p w14:paraId="06CFCC89" w14:textId="399F5D9F" w:rsidR="00856894" w:rsidRPr="00F236B3" w:rsidRDefault="00856894" w:rsidP="00407FE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На брюках –светоотражающие полосы шириной </w:t>
            </w:r>
            <w:r w:rsidR="00960FA0" w:rsidRPr="00F236B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мм на нижней части каждой половинки брюк спереди и сзади.</w:t>
            </w:r>
          </w:p>
          <w:p w14:paraId="6CE65824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Логотип</w:t>
            </w:r>
            <w:r w:rsidR="00407FEF"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407FEF"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куртке спереди на кармане - минимальный размер </w:t>
            </w:r>
            <w:r w:rsidR="00407FEF" w:rsidRPr="00F236B3">
              <w:rPr>
                <w:rFonts w:ascii="Times New Roman" w:hAnsi="Times New Roman" w:cs="Times New Roman"/>
                <w:sz w:val="20"/>
                <w:szCs w:val="20"/>
              </w:rPr>
              <w:t>85х25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  <w:p w14:paraId="5BD05C01" w14:textId="77777777" w:rsidR="00856894" w:rsidRPr="00F236B3" w:rsidRDefault="00856894" w:rsidP="00407F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</w:t>
            </w:r>
            <w:r w:rsidR="00407FEF" w:rsidRPr="00F236B3">
              <w:rPr>
                <w:rFonts w:ascii="Times New Roman" w:hAnsi="Times New Roman" w:cs="Times New Roman"/>
                <w:sz w:val="20"/>
                <w:szCs w:val="20"/>
              </w:rPr>
              <w:t>5х45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мм.</w:t>
            </w:r>
          </w:p>
        </w:tc>
      </w:tr>
      <w:tr w:rsidR="001038EB" w:rsidRPr="00F236B3" w14:paraId="6DE467CD" w14:textId="77777777" w:rsidTr="00F236B3">
        <w:tc>
          <w:tcPr>
            <w:tcW w:w="596" w:type="dxa"/>
          </w:tcPr>
          <w:p w14:paraId="6F5CAA01" w14:textId="77777777" w:rsidR="001038EB" w:rsidRPr="00F236B3" w:rsidRDefault="001038EB" w:rsidP="001038EB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50F2CE57" w14:textId="4DD83754" w:rsidR="001038EB" w:rsidRPr="00F236B3" w:rsidRDefault="00FF0281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Куртка мужская </w:t>
            </w:r>
            <w:r w:rsidR="001038EB" w:rsidRPr="00F236B3">
              <w:rPr>
                <w:rFonts w:ascii="Times New Roman" w:hAnsi="Times New Roman" w:cs="Times New Roman"/>
                <w:sz w:val="20"/>
                <w:szCs w:val="20"/>
              </w:rPr>
              <w:t>утепленная для защиты от ОПЗ и МВ</w:t>
            </w:r>
          </w:p>
        </w:tc>
        <w:tc>
          <w:tcPr>
            <w:tcW w:w="2612" w:type="dxa"/>
          </w:tcPr>
          <w:p w14:paraId="0DE2C1B1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Куртка из смешанных тканей или 100% ПЭ. Производитель – Россия.</w:t>
            </w:r>
          </w:p>
          <w:p w14:paraId="4F2D4DDC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12.4.303-2016</w:t>
            </w:r>
          </w:p>
        </w:tc>
        <w:tc>
          <w:tcPr>
            <w:tcW w:w="5542" w:type="dxa"/>
          </w:tcPr>
          <w:p w14:paraId="1810D15B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100% ПЭ.</w:t>
            </w:r>
          </w:p>
          <w:p w14:paraId="583C6121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синтепон (или аналог), не менее 3 слоёв. </w:t>
            </w:r>
          </w:p>
          <w:p w14:paraId="1F671D5C" w14:textId="77777777" w:rsidR="00E662ED" w:rsidRPr="00F236B3" w:rsidRDefault="00E662ED" w:rsidP="00E66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не ниже - III</w:t>
            </w:r>
          </w:p>
          <w:p w14:paraId="51DE1B40" w14:textId="77777777" w:rsidR="00E662ED" w:rsidRPr="00F236B3" w:rsidRDefault="00E662ED" w:rsidP="00E662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не ниже 2 класса</w:t>
            </w:r>
          </w:p>
          <w:p w14:paraId="50C8555E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голубой, красный, оранжевый, черный. </w:t>
            </w:r>
          </w:p>
          <w:p w14:paraId="307FDF4D" w14:textId="77777777" w:rsidR="001038EB" w:rsidRPr="00F236B3" w:rsidRDefault="001038EB" w:rsidP="001038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34B6FA1A" w14:textId="77777777" w:rsidR="003F0BF1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Куртка удлиненная, с центральной застежкой на пуговицы или молнию, накрытую внешним ветрозащитным клапаном, воротник отложной из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с</w:t>
            </w:r>
            <w:r w:rsidR="003F0BF1"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опушкой из искусственного меха. </w:t>
            </w:r>
          </w:p>
          <w:p w14:paraId="6DF9E139" w14:textId="77777777" w:rsidR="003F0BF1" w:rsidRPr="00F236B3" w:rsidRDefault="001038EB" w:rsidP="001038EB">
            <w:pPr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Капюшон: съемный, утепленный. Рукава с внутренними трикотажными манжетами, </w:t>
            </w:r>
            <w:r w:rsidRPr="00F236B3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 xml:space="preserve">объем по линии талии регулируется кулисой. </w:t>
            </w:r>
          </w:p>
          <w:p w14:paraId="34A652E2" w14:textId="31D780DE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</w:t>
            </w:r>
          </w:p>
          <w:p w14:paraId="6BC66DA2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(на левой стороне) - минимальный размер 85х25 мм.</w:t>
            </w:r>
          </w:p>
          <w:p w14:paraId="3668CF45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285х45 мм.</w:t>
            </w:r>
          </w:p>
        </w:tc>
      </w:tr>
      <w:tr w:rsidR="001038EB" w:rsidRPr="00F236B3" w14:paraId="2ABBABCF" w14:textId="77777777" w:rsidTr="00F236B3">
        <w:tc>
          <w:tcPr>
            <w:tcW w:w="596" w:type="dxa"/>
          </w:tcPr>
          <w:p w14:paraId="6E6F063A" w14:textId="77777777" w:rsidR="001038EB" w:rsidRPr="00F236B3" w:rsidRDefault="001038EB" w:rsidP="001038EB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44EC87F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мужской утепленный для защиты от ОПЗ и МВ</w:t>
            </w:r>
          </w:p>
        </w:tc>
        <w:tc>
          <w:tcPr>
            <w:tcW w:w="2612" w:type="dxa"/>
          </w:tcPr>
          <w:p w14:paraId="4D6E797E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2237A9F2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12.4.303-2016</w:t>
            </w:r>
          </w:p>
        </w:tc>
        <w:tc>
          <w:tcPr>
            <w:tcW w:w="5542" w:type="dxa"/>
          </w:tcPr>
          <w:p w14:paraId="4C7F7437" w14:textId="071A84CA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Костюм состоит из куртки и </w:t>
            </w:r>
            <w:r w:rsidR="00E662ED" w:rsidRPr="00F236B3">
              <w:rPr>
                <w:rFonts w:ascii="Times New Roman" w:hAnsi="Times New Roman" w:cs="Times New Roman"/>
                <w:sz w:val="20"/>
                <w:szCs w:val="20"/>
              </w:rPr>
              <w:t>брюк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9A50E0" w14:textId="0D2508D0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смесовая с водоотталкивающей отделкой, плотность 210 г/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. Стойкость к истиранию 6000 циклов.</w:t>
            </w:r>
          </w:p>
          <w:p w14:paraId="4B1D749F" w14:textId="60CFC863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</w:t>
            </w:r>
            <w:r w:rsidR="00E662ED" w:rsidRPr="00F236B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г/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, куртка – не менее 3 слоёв.</w:t>
            </w:r>
          </w:p>
          <w:p w14:paraId="440FCA08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голубой, красный, оранжевый, черный. </w:t>
            </w:r>
          </w:p>
          <w:p w14:paraId="2CC67FAE" w14:textId="77777777" w:rsidR="001038EB" w:rsidRPr="00F236B3" w:rsidRDefault="001038EB" w:rsidP="001038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38186A9C" w14:textId="77777777" w:rsidR="003F0BF1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Куртка с центральной застежкой на пуговицы или молнию, накрытую внешним ветрозащитным клапаном, воротник отложной из флисовой ткани или с опушкой</w:t>
            </w:r>
            <w:r w:rsidR="003F0BF1"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из искусственного меха. </w:t>
            </w:r>
          </w:p>
          <w:p w14:paraId="7D787499" w14:textId="77777777" w:rsidR="003F0BF1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Капюшон: съемный, утепленный. </w:t>
            </w:r>
          </w:p>
          <w:p w14:paraId="561D09D4" w14:textId="1BBEB026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Рукава с внутренними трикотажными манжетами.</w:t>
            </w:r>
          </w:p>
          <w:p w14:paraId="330EFF21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Брюки прямого покроя, с притачной утеплённой подкладкой, с центральной застёжкой на молнию.</w:t>
            </w:r>
          </w:p>
          <w:p w14:paraId="615E6B27" w14:textId="1E4759FB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Допускается наличие СОП на брюках и рукавах. </w:t>
            </w:r>
          </w:p>
          <w:p w14:paraId="7E41B305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85х25 мм.</w:t>
            </w:r>
          </w:p>
          <w:p w14:paraId="397DD0AF" w14:textId="77777777" w:rsidR="001038EB" w:rsidRPr="00F236B3" w:rsidRDefault="001038EB" w:rsidP="00103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285х45 мм.</w:t>
            </w:r>
          </w:p>
        </w:tc>
      </w:tr>
      <w:tr w:rsidR="00FF0281" w:rsidRPr="00F236B3" w14:paraId="2F63C277" w14:textId="77777777" w:rsidTr="00F236B3">
        <w:tc>
          <w:tcPr>
            <w:tcW w:w="596" w:type="dxa"/>
          </w:tcPr>
          <w:p w14:paraId="3D2E01AF" w14:textId="77777777" w:rsidR="00FF0281" w:rsidRPr="00F236B3" w:rsidRDefault="00FF0281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9035A89" w14:textId="01372DD4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Куртка женская для защиты от ОПЗ и МВ на утепляющей подкладке</w:t>
            </w:r>
          </w:p>
        </w:tc>
        <w:tc>
          <w:tcPr>
            <w:tcW w:w="2612" w:type="dxa"/>
          </w:tcPr>
          <w:p w14:paraId="3CE5D996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Куртка из смешанных тканей или 100% ПЭ. Производитель – Россия.</w:t>
            </w:r>
          </w:p>
          <w:p w14:paraId="00B509F2" w14:textId="58D9127A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12.4.303-2016</w:t>
            </w:r>
          </w:p>
        </w:tc>
        <w:tc>
          <w:tcPr>
            <w:tcW w:w="5542" w:type="dxa"/>
          </w:tcPr>
          <w:p w14:paraId="1AA6C676" w14:textId="4D4CE74F" w:rsidR="00FF0281" w:rsidRPr="00F236B3" w:rsidRDefault="00FF0281" w:rsidP="00FF0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смесовая хлопкополиэфирная с содержанием хлопка 20 %, водоотталкивающая отделка.</w:t>
            </w:r>
          </w:p>
          <w:p w14:paraId="0B18652D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синтепон (или аналог), не менее 3 слоёв. </w:t>
            </w:r>
          </w:p>
          <w:p w14:paraId="41EE2DB0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не ниже – III.</w:t>
            </w:r>
          </w:p>
          <w:p w14:paraId="695B9792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не ниже 2 класс.</w:t>
            </w:r>
          </w:p>
          <w:p w14:paraId="79D2A5AF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голубой, красный, оранжевый, черный. </w:t>
            </w:r>
          </w:p>
          <w:p w14:paraId="212B2F20" w14:textId="77777777" w:rsidR="00FF0281" w:rsidRPr="00F236B3" w:rsidRDefault="00FF0281" w:rsidP="00FF028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10BB9E8B" w14:textId="77777777" w:rsidR="00FF0281" w:rsidRPr="00F236B3" w:rsidRDefault="00FF0281" w:rsidP="00FF0281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Куртка удлиненная, с центральной застежкой на пуговицы или молнию, накрытую внешним ветрозащитным клапаном, воротник стойка или отложной из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со съемной опушкой из искусственного меха. Капюшон: съемный, утепленный. Рукава с внутренними трикотажными манжетами, </w:t>
            </w:r>
            <w:r w:rsidRPr="00F236B3">
              <w:rPr>
                <w:rFonts w:ascii="Times New Roman" w:hAnsi="Times New Roman" w:cs="Times New Roman"/>
                <w:color w:val="101010"/>
                <w:sz w:val="20"/>
                <w:szCs w:val="20"/>
                <w:shd w:val="clear" w:color="auto" w:fill="FFFFFF"/>
              </w:rPr>
              <w:t>объем по линии талии регулируется кулисой</w:t>
            </w:r>
            <w:r w:rsidRPr="00F236B3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. </w:t>
            </w:r>
          </w:p>
          <w:p w14:paraId="08BDEBA7" w14:textId="77777777" w:rsidR="00FF0281" w:rsidRPr="00F236B3" w:rsidRDefault="00FF0281" w:rsidP="00FF028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</w:t>
            </w:r>
          </w:p>
          <w:p w14:paraId="79061F23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(на левой стороне) - минимальный размер 85х25 мм.</w:t>
            </w:r>
          </w:p>
          <w:p w14:paraId="3C4B4A07" w14:textId="7AE567C4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285х45 мм.</w:t>
            </w:r>
          </w:p>
        </w:tc>
      </w:tr>
      <w:tr w:rsidR="00FF0281" w:rsidRPr="00F236B3" w14:paraId="0A0B9F2C" w14:textId="77777777" w:rsidTr="00F236B3">
        <w:tc>
          <w:tcPr>
            <w:tcW w:w="596" w:type="dxa"/>
          </w:tcPr>
          <w:p w14:paraId="7CBADCB1" w14:textId="77777777" w:rsidR="00FF0281" w:rsidRPr="00F236B3" w:rsidRDefault="00FF0281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7B170DB" w14:textId="5163FA9B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женский для защиты от общих производственных загрязнений и механических воздействий</w:t>
            </w:r>
            <w:r w:rsid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(Костюм женский для защиты от ОПЗ и МВ)</w:t>
            </w:r>
          </w:p>
        </w:tc>
        <w:tc>
          <w:tcPr>
            <w:tcW w:w="2612" w:type="dxa"/>
          </w:tcPr>
          <w:p w14:paraId="5D435374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7AE5776F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542" w:type="dxa"/>
          </w:tcPr>
          <w:p w14:paraId="5023C58C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075E7F2E" w14:textId="3253A7C2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F236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смесовая хлопкополиэфирная с содержанием хлопка 50 %, водоотталкивающая отделка.</w:t>
            </w:r>
          </w:p>
          <w:p w14:paraId="4F41A9BA" w14:textId="4E579272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210 г/м².</w:t>
            </w:r>
          </w:p>
          <w:p w14:paraId="2519303F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основной цвет: синий, или темно-синий, кокетка черная или серая.</w:t>
            </w:r>
          </w:p>
          <w:p w14:paraId="525C9509" w14:textId="77777777" w:rsidR="00FF0281" w:rsidRPr="00F236B3" w:rsidRDefault="00FF0281" w:rsidP="00FF0281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Куртка:</w:t>
            </w: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прямого силуэта с потайной застежкой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пуговицы. </w:t>
            </w:r>
          </w:p>
          <w:p w14:paraId="44CE644B" w14:textId="77777777" w:rsidR="00FF0281" w:rsidRPr="00F236B3" w:rsidRDefault="00FF0281" w:rsidP="00FF0281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отложной. </w:t>
            </w:r>
            <w:r w:rsidRPr="00F236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Карманы</w:t>
            </w:r>
            <w:r w:rsidRPr="00F236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нагрудный и боковые</w:t>
            </w:r>
          </w:p>
          <w:p w14:paraId="3CEA6BE9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Рукава с манжетами на пуговицах. </w:t>
            </w:r>
          </w:p>
          <w:p w14:paraId="083A9B3F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Брюки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 поясом, с карманами боковыми или накладными. </w:t>
            </w:r>
          </w:p>
          <w:p w14:paraId="4B626BF2" w14:textId="20DB4888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по низу кокеток полочек и спинки. Допускается наличие СОП на рукавах куртки.</w:t>
            </w:r>
          </w:p>
          <w:p w14:paraId="19D3F543" w14:textId="177A5FCD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 брюках –светоотражающие полосы шириной 50 мм на нижней части каждой половинки брюк спереди и сзади.</w:t>
            </w:r>
          </w:p>
          <w:p w14:paraId="7374D6B7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85х25 мм.</w:t>
            </w:r>
          </w:p>
          <w:p w14:paraId="645E2057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285х45 мм.</w:t>
            </w:r>
          </w:p>
        </w:tc>
      </w:tr>
      <w:tr w:rsidR="00FF0281" w:rsidRPr="00F236B3" w14:paraId="41BFFDEA" w14:textId="77777777" w:rsidTr="00F236B3">
        <w:tc>
          <w:tcPr>
            <w:tcW w:w="596" w:type="dxa"/>
          </w:tcPr>
          <w:p w14:paraId="7AE60E3B" w14:textId="77777777" w:rsidR="00FF0281" w:rsidRPr="00F236B3" w:rsidRDefault="00FF0281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66BCF6ED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жестким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612" w:type="dxa"/>
          </w:tcPr>
          <w:p w14:paraId="7A59C7EC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жестким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мужские. Производитель – Россия. Обязательная сертификация на соответствие ТР ТС 019/2011.</w:t>
            </w:r>
          </w:p>
        </w:tc>
        <w:tc>
          <w:tcPr>
            <w:tcW w:w="5542" w:type="dxa"/>
          </w:tcPr>
          <w:p w14:paraId="6157A32A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Кожаные ботинки на шнурках с термопластичным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. Ботинки должны иметь: мягкую прокладку под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, профиль подошвы, препятствующий скольжению, глухой клапан для защиты стопы от пыли и грязи, широкий мягкий задний манжет (кант). </w:t>
            </w:r>
          </w:p>
          <w:p w14:paraId="7A1B7AF7" w14:textId="0EFAB432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тисненая кожа КРС толщиной 1,8-2,0 мм со специальным покрытием для защиты от ОПЗ и МВ.</w:t>
            </w:r>
          </w:p>
          <w:p w14:paraId="0B49477A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Однослойная ПУ. Метод крепления подошвы – литьевой.</w:t>
            </w:r>
          </w:p>
          <w:p w14:paraId="1547BC9C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Защитные свойства: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Нс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, З. </w:t>
            </w:r>
          </w:p>
          <w:p w14:paraId="7C1B635E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металлический или композитный.</w:t>
            </w:r>
          </w:p>
        </w:tc>
      </w:tr>
      <w:tr w:rsidR="00FF0281" w:rsidRPr="00F236B3" w14:paraId="7D0F5FF5" w14:textId="77777777" w:rsidTr="00F236B3">
        <w:tc>
          <w:tcPr>
            <w:tcW w:w="596" w:type="dxa"/>
          </w:tcPr>
          <w:p w14:paraId="7D7CE214" w14:textId="77777777" w:rsidR="00FF0281" w:rsidRPr="00F236B3" w:rsidRDefault="00FF0281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3AFA24EF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Ботинки утепленные кожаные с жестким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12" w:type="dxa"/>
          </w:tcPr>
          <w:p w14:paraId="2967AE7B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Ботинки утепленные кожаные с жестким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. Производитель – Россия. Обязательная сертификация на соответствие ТР ТС 019/2011.</w:t>
            </w:r>
          </w:p>
        </w:tc>
        <w:tc>
          <w:tcPr>
            <w:tcW w:w="5542" w:type="dxa"/>
          </w:tcPr>
          <w:p w14:paraId="099D6D5E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Кожаные ботинки на шнурках с жестким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. Ботинки должны иметь: мягкую прокладку под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, профиль подошвы, препятствующий скольжению, глухой клапан для защиты стопы от пыли и грязи, широкий мягкий задний манжет (кант). Ботинки могут иметь специальную стельку для защиты от проколов.</w:t>
            </w:r>
          </w:p>
          <w:p w14:paraId="777969F7" w14:textId="1099F882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Верх обуви: натуральная тисненая кожа КРС толщиной 1,8-2,0 мм со специальным покрытием для защиты от ОПЗ, МВ,МВО.</w:t>
            </w:r>
          </w:p>
          <w:p w14:paraId="07E31920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Утеплитель: натуральный или искусственный мех.</w:t>
            </w:r>
          </w:p>
          <w:p w14:paraId="2E47A5C9" w14:textId="7DDF4593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Соединения деталей обуви, кроме соединения низа с верхом, должны обладать прочностью на разрыв 120 Н/см.</w:t>
            </w:r>
          </w:p>
          <w:p w14:paraId="0DAFDC9A" w14:textId="52E96824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Подошва: ПУ/ТПУ или ПУ/нитрил, или нитрил. Метод крепления подошвы – литьевой или горячая вулканизация. Материал должен сохранять защитные свойства при контакте с поверхностью при пониженных (до -35°С) и повышенных (до 120°С) температурах.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подошва. Профиль подошвы должен быть 4 мм. Коэффициент трения скольжения по 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 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 2Н/мм² и твердостью не более 70 единиц по Шору. Прочность крепления деталей низа с верхом обуви должна быть 45Н/см. </w:t>
            </w:r>
          </w:p>
          <w:p w14:paraId="2EAEA57C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Подносок: металлический или композитный.</w:t>
            </w:r>
            <w:r w:rsidRPr="00F236B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F19F2" w:rsidRPr="00F236B3" w14:paraId="4C42A021" w14:textId="77777777" w:rsidTr="00F236B3">
        <w:tc>
          <w:tcPr>
            <w:tcW w:w="596" w:type="dxa"/>
          </w:tcPr>
          <w:p w14:paraId="4EE7CE7D" w14:textId="77777777" w:rsidR="003F19F2" w:rsidRPr="00F236B3" w:rsidRDefault="003F19F2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DE97B96" w14:textId="60DB6B00" w:rsidR="003F19F2" w:rsidRPr="00F236B3" w:rsidRDefault="00BE7A41" w:rsidP="00FF0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Перчатки с полимерным покрытием (с двойным латексным покрытием)</w:t>
            </w:r>
          </w:p>
        </w:tc>
        <w:tc>
          <w:tcPr>
            <w:tcW w:w="2612" w:type="dxa"/>
          </w:tcPr>
          <w:p w14:paraId="7AAE907C" w14:textId="77777777" w:rsidR="00202063" w:rsidRPr="00F236B3" w:rsidRDefault="00202063" w:rsidP="002020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Производство – Россия</w:t>
            </w:r>
          </w:p>
          <w:p w14:paraId="7136EBBA" w14:textId="75C3DB76" w:rsidR="003F19F2" w:rsidRPr="00F236B3" w:rsidRDefault="00566E81" w:rsidP="00FF0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Перчатки защитные хлопковые трикотажные.</w:t>
            </w:r>
            <w:r w:rsidR="00202063"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202063" w:rsidRPr="00F236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Обязательная декларация на соответствие: ТР ТС 019/2011. Рекомендуется дополнительная сертификация для подтверждения защитных свойств: ГОСТ 12.4.252-2013, </w:t>
            </w:r>
            <w:r w:rsidR="00202063"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ГОСТ 12.4.183-91.</w:t>
            </w:r>
          </w:p>
        </w:tc>
        <w:tc>
          <w:tcPr>
            <w:tcW w:w="5542" w:type="dxa"/>
          </w:tcPr>
          <w:p w14:paraId="62FE2E49" w14:textId="46A800D6" w:rsidR="003F19F2" w:rsidRPr="00F236B3" w:rsidRDefault="00566E81" w:rsidP="00FF02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Перчатки защитные хлопковые трикотажные. </w:t>
            </w:r>
            <w:r w:rsidR="00BE7A41"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Универсальный размер. Длина: 230 мм. Покрытие: латексное неполное двухслойное. Манжета: резинка. </w:t>
            </w:r>
            <w:r w:rsidR="00BE7A41" w:rsidRPr="00F236B3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BE7A41" w:rsidRPr="00F236B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Двойное латексное покрытие.</w:t>
            </w:r>
          </w:p>
        </w:tc>
      </w:tr>
      <w:tr w:rsidR="00FF0281" w:rsidRPr="00F236B3" w14:paraId="3ADE6946" w14:textId="77777777" w:rsidTr="00F236B3">
        <w:tc>
          <w:tcPr>
            <w:tcW w:w="596" w:type="dxa"/>
          </w:tcPr>
          <w:p w14:paraId="51E13902" w14:textId="77777777" w:rsidR="00FF0281" w:rsidRPr="00F236B3" w:rsidRDefault="00FF0281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4854D712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Перчатки хлопчатобумажные с точечным полимерным покрытием</w:t>
            </w:r>
          </w:p>
        </w:tc>
        <w:tc>
          <w:tcPr>
            <w:tcW w:w="2612" w:type="dxa"/>
          </w:tcPr>
          <w:p w14:paraId="79CBA31B" w14:textId="15E9F0CB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Производство - Россия, перчатки трикотажные с ПВХ покрытием ладони.</w:t>
            </w:r>
            <w:r w:rsidRPr="00F236B3"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Обязательная декларация на соответствие: ТР ТС 019/2011. Рекомендуется дополнительная сертификация для подтверждения защитных свойств: ГОСТ 12.4.252-2013</w:t>
            </w:r>
          </w:p>
        </w:tc>
        <w:tc>
          <w:tcPr>
            <w:tcW w:w="5542" w:type="dxa"/>
          </w:tcPr>
          <w:p w14:paraId="143D2D49" w14:textId="77777777" w:rsidR="00FF0281" w:rsidRPr="00F236B3" w:rsidRDefault="00FF0281" w:rsidP="00FF0281">
            <w:pPr>
              <w:shd w:val="clear" w:color="auto" w:fill="FFFFFF"/>
              <w:rPr>
                <w:rFonts w:ascii="Arial" w:hAnsi="Arial" w:cs="Arial"/>
                <w:color w:val="483D8B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Перчатки пятипалые с вязаными манжетами.</w:t>
            </w:r>
            <w:r w:rsidRPr="00F236B3">
              <w:rPr>
                <w:rFonts w:ascii="Arial" w:hAnsi="Arial" w:cs="Arial"/>
                <w:color w:val="483D8B"/>
                <w:sz w:val="20"/>
                <w:szCs w:val="20"/>
              </w:rPr>
              <w:t xml:space="preserve"> </w:t>
            </w:r>
          </w:p>
          <w:p w14:paraId="09FF0158" w14:textId="77777777" w:rsidR="00FF0281" w:rsidRPr="00F236B3" w:rsidRDefault="00FF0281" w:rsidP="00FF028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хлопок, п/э.</w:t>
            </w:r>
          </w:p>
          <w:p w14:paraId="16E34CCF" w14:textId="77777777" w:rsidR="00FF0281" w:rsidRPr="00F236B3" w:rsidRDefault="00FF0281" w:rsidP="00FF028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Покрытие: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ПВХ-точка</w:t>
            </w:r>
          </w:p>
          <w:p w14:paraId="290671C0" w14:textId="77777777" w:rsidR="00FF0281" w:rsidRPr="00F236B3" w:rsidRDefault="00FF0281" w:rsidP="00FF028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Класс вязки: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13.</w:t>
            </w:r>
          </w:p>
          <w:p w14:paraId="77469057" w14:textId="77777777" w:rsidR="00FF0281" w:rsidRPr="00F236B3" w:rsidRDefault="00FF0281" w:rsidP="00FF028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Число нитей: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4-5 нитей в сложении.</w:t>
            </w:r>
          </w:p>
          <w:p w14:paraId="691C3F48" w14:textId="77777777" w:rsidR="00FF0281" w:rsidRPr="00F236B3" w:rsidRDefault="00FF0281" w:rsidP="00FF028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белый, черный.</w:t>
            </w:r>
          </w:p>
          <w:p w14:paraId="7BB499B9" w14:textId="77777777" w:rsidR="00FF0281" w:rsidRPr="00F236B3" w:rsidRDefault="00FF0281" w:rsidP="00FF028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Оверлок: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машинный / ручной.</w:t>
            </w:r>
          </w:p>
          <w:p w14:paraId="5A7A55FA" w14:textId="168BF55F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Вес пары: 48 гр.</w:t>
            </w:r>
          </w:p>
          <w:p w14:paraId="224136C2" w14:textId="77777777" w:rsidR="00FF0281" w:rsidRPr="00F236B3" w:rsidRDefault="00FF0281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537" w:rsidRPr="00F236B3" w14:paraId="1E6C5B3F" w14:textId="77777777" w:rsidTr="00F236B3">
        <w:tc>
          <w:tcPr>
            <w:tcW w:w="596" w:type="dxa"/>
          </w:tcPr>
          <w:p w14:paraId="1A30424D" w14:textId="77777777" w:rsidR="00DD6537" w:rsidRPr="00F236B3" w:rsidRDefault="00DD6537" w:rsidP="00FF028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486C55DE" w14:textId="27472FE1" w:rsidR="00DD6537" w:rsidRPr="00F236B3" w:rsidRDefault="00DD6537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Наушники противошумные с креплением под каску</w:t>
            </w:r>
          </w:p>
        </w:tc>
        <w:tc>
          <w:tcPr>
            <w:tcW w:w="2612" w:type="dxa"/>
          </w:tcPr>
          <w:p w14:paraId="7F2713F0" w14:textId="19116BD3" w:rsidR="00DD6537" w:rsidRPr="00F236B3" w:rsidRDefault="00DD6537" w:rsidP="00FF02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Наушники противошумные с креплением под каску. Производство – Россия. </w:t>
            </w:r>
            <w:r w:rsidR="00E228E0"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42" w:type="dxa"/>
          </w:tcPr>
          <w:p w14:paraId="43B26195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Наушники из ударопрочного пластика.</w:t>
            </w:r>
          </w:p>
          <w:p w14:paraId="2D566C18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Требования к конструкции и материалам:</w:t>
            </w:r>
          </w:p>
          <w:p w14:paraId="677D9BD3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 все части наушника, которые соприкасаются с кожей, должны быть мягкими, неметаллическими, гибкими и не должны вызывать раздражения, аллергические и другие отрицательные реакции, влияющие на здоровье.</w:t>
            </w:r>
          </w:p>
          <w:p w14:paraId="58CFD5F4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 конструкция и материалы должны допускать гигиеническую обработку;</w:t>
            </w:r>
          </w:p>
          <w:p w14:paraId="384FC57C" w14:textId="0391E494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-все части наушника должны быть скруглены, отполированы и не иметь колющих, острых углов.</w:t>
            </w:r>
          </w:p>
          <w:p w14:paraId="675809B3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Конструкция наушников должна обеспечивать:</w:t>
            </w:r>
          </w:p>
          <w:p w14:paraId="37790832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-плотное прилегание;</w:t>
            </w:r>
          </w:p>
          <w:p w14:paraId="393C3CC8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-отсутствие давления на голову;</w:t>
            </w:r>
          </w:p>
          <w:p w14:paraId="56F49D98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-максимальное пространство для ушных раковин;</w:t>
            </w:r>
          </w:p>
          <w:p w14:paraId="014EC15D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-различение человеческой речи;</w:t>
            </w:r>
          </w:p>
          <w:p w14:paraId="455CCAE7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-акустическая эффективность (</w:t>
            </w:r>
            <w:r w:rsidRPr="00F236B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SNR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) 27 дБ;</w:t>
            </w:r>
          </w:p>
          <w:p w14:paraId="13E0C9A7" w14:textId="77777777" w:rsidR="00E228E0" w:rsidRPr="00F236B3" w:rsidRDefault="00E228E0" w:rsidP="00E22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-масса не более 250 гр.</w:t>
            </w:r>
          </w:p>
          <w:p w14:paraId="1934ECC7" w14:textId="59C40E4B" w:rsidR="00DD6537" w:rsidRPr="00F236B3" w:rsidRDefault="00E228E0" w:rsidP="00E228E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Конструкция должна предусматривать крепление под каску.</w:t>
            </w:r>
          </w:p>
        </w:tc>
      </w:tr>
      <w:tr w:rsidR="00371101" w:rsidRPr="00F236B3" w14:paraId="3F512809" w14:textId="77777777" w:rsidTr="00F236B3">
        <w:tc>
          <w:tcPr>
            <w:tcW w:w="596" w:type="dxa"/>
          </w:tcPr>
          <w:p w14:paraId="294365E3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19A88365" w14:textId="44DD3CE6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Жилет сигнальный 2 класса защиты с логотипом</w:t>
            </w:r>
          </w:p>
        </w:tc>
        <w:tc>
          <w:tcPr>
            <w:tcW w:w="2612" w:type="dxa"/>
          </w:tcPr>
          <w:p w14:paraId="7676264F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Жилет сигнальный 2 класс защиты. Производитель – Россия.</w:t>
            </w:r>
          </w:p>
          <w:p w14:paraId="70C56991" w14:textId="2DA88DFA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019/2011. Рекомендуется дополнительная сертификация для подтверждения защитных свойств: ГОСТ 12.4.281-2014.</w:t>
            </w:r>
          </w:p>
        </w:tc>
        <w:tc>
          <w:tcPr>
            <w:tcW w:w="5542" w:type="dxa"/>
          </w:tcPr>
          <w:p w14:paraId="365B6B3D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Ткань: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из флуоресцентных материалов, содержание полиэфира 65%.</w:t>
            </w:r>
          </w:p>
          <w:p w14:paraId="6C2DDE92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Плотность ткани 120 г/м².</w:t>
            </w:r>
          </w:p>
          <w:p w14:paraId="36C077F5" w14:textId="77777777" w:rsidR="00371101" w:rsidRPr="00F236B3" w:rsidRDefault="00371101" w:rsidP="003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3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флуоресцентно – оранжевый, желтый.</w:t>
            </w:r>
          </w:p>
          <w:p w14:paraId="10C6C1A8" w14:textId="77777777" w:rsidR="00371101" w:rsidRPr="00F236B3" w:rsidRDefault="00371101" w:rsidP="003711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340000BB" w14:textId="77777777" w:rsidR="00371101" w:rsidRPr="00F236B3" w:rsidRDefault="00371101" w:rsidP="003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 сигнальный, прямого силуэта, с центральной застежкой на контактную ленту. Все срезы жилета окантованы износостойкой трикотажной тесьмой серого цвета.</w:t>
            </w:r>
          </w:p>
          <w:p w14:paraId="7F28D055" w14:textId="77777777" w:rsidR="00371101" w:rsidRPr="00F236B3" w:rsidRDefault="00371101" w:rsidP="003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СОП: </w:t>
            </w:r>
            <w:proofErr w:type="spellStart"/>
            <w:r w:rsidRPr="00F23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Световозвращающие</w:t>
            </w:r>
            <w:proofErr w:type="spellEnd"/>
            <w:r w:rsidRPr="00F23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полосы расположены по горизонтали вокруг торса, допускается наличие вертикальных СОП на полочках и спинке.</w:t>
            </w:r>
          </w:p>
          <w:p w14:paraId="606FE280" w14:textId="5BCD5B3E" w:rsidR="00371101" w:rsidRPr="00F236B3" w:rsidRDefault="00371101" w:rsidP="0037110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сзади на спинке.</w:t>
            </w:r>
          </w:p>
        </w:tc>
      </w:tr>
      <w:tr w:rsidR="00371101" w:rsidRPr="00F236B3" w14:paraId="457E435B" w14:textId="77777777" w:rsidTr="00F236B3">
        <w:tc>
          <w:tcPr>
            <w:tcW w:w="596" w:type="dxa"/>
          </w:tcPr>
          <w:p w14:paraId="01797022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ACF89B1" w14:textId="703237DB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Каска защитная</w:t>
            </w:r>
          </w:p>
        </w:tc>
        <w:tc>
          <w:tcPr>
            <w:tcW w:w="2612" w:type="dxa"/>
          </w:tcPr>
          <w:p w14:paraId="5195C0B2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5936DB9A" w14:textId="790E5B7B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42" w:type="dxa"/>
          </w:tcPr>
          <w:p w14:paraId="36D87053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Цвет: оранжевый</w:t>
            </w:r>
          </w:p>
          <w:p w14:paraId="2859F6B2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Корпус состоит из ударопрочного материала. Оголовье из текстильных или пластиковых лент на 4-6 точках крепления.</w:t>
            </w:r>
          </w:p>
          <w:p w14:paraId="1E59DCA3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Каска должна иметь:</w:t>
            </w:r>
          </w:p>
          <w:p w14:paraId="7872281C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-регулируемый подбородочный ремешок шириной 10 мм для правильного крепления на голове;</w:t>
            </w:r>
          </w:p>
          <w:p w14:paraId="4E79C4A4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потовпитывающую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вставку;</w:t>
            </w:r>
          </w:p>
          <w:p w14:paraId="307994D5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-карманы для крепления наушников, щитков;</w:t>
            </w:r>
          </w:p>
          <w:p w14:paraId="434F6D45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-достаточное для вентиляции пространство над головой (вертикальный безопасный зазор 25 мм);</w:t>
            </w:r>
          </w:p>
          <w:p w14:paraId="591FCB41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Вентиляционные отверстия, суммарная площадь которых должна быть 150 мм²;</w:t>
            </w:r>
          </w:p>
          <w:p w14:paraId="33C558A0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Каска может иметь карманы для крепления очков, фонарей.</w:t>
            </w:r>
          </w:p>
          <w:p w14:paraId="34E5CE10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характеристики:</w:t>
            </w:r>
          </w:p>
          <w:p w14:paraId="6F1F10C7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 - вес менее 250 г.</w:t>
            </w:r>
          </w:p>
          <w:p w14:paraId="15D3A1C0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-температурный диапазон применения от - 50°до +50°С.</w:t>
            </w:r>
          </w:p>
          <w:p w14:paraId="72F0F52D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-устойчивость к искрам и брызгам расплавленного металла -155 г.;</w:t>
            </w:r>
          </w:p>
          <w:p w14:paraId="20FAA28E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-химическая стойкость;</w:t>
            </w:r>
          </w:p>
          <w:p w14:paraId="4A3AE7F1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-устойчивость к боковой деформации;</w:t>
            </w:r>
          </w:p>
          <w:p w14:paraId="1556FEEB" w14:textId="50E0F7E5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-защита от поражения электрическим током напряжением до 1000В;</w:t>
            </w:r>
          </w:p>
        </w:tc>
      </w:tr>
      <w:tr w:rsidR="00371101" w:rsidRPr="00F236B3" w14:paraId="1BB6D3E8" w14:textId="77777777" w:rsidTr="00F236B3">
        <w:tc>
          <w:tcPr>
            <w:tcW w:w="596" w:type="dxa"/>
          </w:tcPr>
          <w:p w14:paraId="3117D344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7A109D29" w14:textId="6192E2E2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Подшлемник под каску</w:t>
            </w:r>
          </w:p>
        </w:tc>
        <w:tc>
          <w:tcPr>
            <w:tcW w:w="2612" w:type="dxa"/>
          </w:tcPr>
          <w:p w14:paraId="6A6A1658" w14:textId="5B16D802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Обязательная сертификация на соответствие: ТР ТС 017/2011.</w:t>
            </w:r>
          </w:p>
        </w:tc>
        <w:tc>
          <w:tcPr>
            <w:tcW w:w="5542" w:type="dxa"/>
          </w:tcPr>
          <w:p w14:paraId="02E80FE7" w14:textId="1669B1C0" w:rsidR="00371101" w:rsidRPr="006544B0" w:rsidRDefault="00371101" w:rsidP="003711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44B0">
              <w:rPr>
                <w:rFonts w:ascii="Times New Roman" w:hAnsi="Times New Roman" w:cs="Times New Roman"/>
                <w:sz w:val="20"/>
                <w:szCs w:val="20"/>
              </w:rPr>
              <w:t xml:space="preserve">Подшлемник под каску. </w:t>
            </w:r>
            <w:r w:rsidRPr="006544B0">
              <w:rPr>
                <w:rFonts w:ascii="Times New Roman" w:hAnsi="Times New Roman" w:cs="Times New Roman"/>
                <w:color w:val="363A47"/>
                <w:sz w:val="20"/>
                <w:szCs w:val="20"/>
                <w:shd w:val="clear" w:color="auto" w:fill="FFFFFF"/>
              </w:rPr>
              <w:t xml:space="preserve">Материал: 100% хлопок. </w:t>
            </w:r>
            <w:r w:rsidRPr="006544B0">
              <w:rPr>
                <w:rFonts w:ascii="Times New Roman" w:hAnsi="Times New Roman" w:cs="Times New Roman"/>
                <w:sz w:val="20"/>
                <w:szCs w:val="20"/>
              </w:rPr>
              <w:t xml:space="preserve">Поверхностная плотность ткани 200 г/м². Размер </w:t>
            </w:r>
            <w:r w:rsidRPr="006544B0">
              <w:rPr>
                <w:rFonts w:ascii="Times New Roman" w:hAnsi="Times New Roman" w:cs="Times New Roman"/>
                <w:color w:val="363A47"/>
                <w:sz w:val="20"/>
                <w:szCs w:val="20"/>
                <w:shd w:val="clear" w:color="auto" w:fill="FFFFFF"/>
              </w:rPr>
              <w:t>универсальный.</w:t>
            </w:r>
          </w:p>
        </w:tc>
      </w:tr>
      <w:tr w:rsidR="00371101" w:rsidRPr="00F236B3" w14:paraId="3213E200" w14:textId="77777777" w:rsidTr="00F236B3">
        <w:tc>
          <w:tcPr>
            <w:tcW w:w="596" w:type="dxa"/>
          </w:tcPr>
          <w:p w14:paraId="153098B1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045E7FA4" w14:textId="6FD4D13D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Халат или костюм х/б медицинский</w:t>
            </w:r>
          </w:p>
        </w:tc>
        <w:tc>
          <w:tcPr>
            <w:tcW w:w="2612" w:type="dxa"/>
          </w:tcPr>
          <w:p w14:paraId="3853790A" w14:textId="526BFDBB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Халат (костюм) медицинский. Производитель – Россия. ГОСТ 25294-2003</w:t>
            </w:r>
          </w:p>
        </w:tc>
        <w:tc>
          <w:tcPr>
            <w:tcW w:w="5542" w:type="dxa"/>
          </w:tcPr>
          <w:p w14:paraId="13F1D06B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Ткань:</w:t>
            </w:r>
            <w:r w:rsidRPr="00F236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Смесовая (х/б 35%), плотность 120 г/м².</w:t>
            </w:r>
          </w:p>
          <w:p w14:paraId="755752E4" w14:textId="3ED55869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белый, дополнительные цветовые вставки не допускаются.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236B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Особенности модели:</w:t>
            </w:r>
            <w:r w:rsidRPr="00F236B3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Халат с центральной застежкой на пуговицы. Карманы накладные. Костюм медицинский - жакет и брюки свободного покроя на резинке. Жакет застегивается на пуговицы, имеет два нижних кармана с отделкой.</w:t>
            </w:r>
          </w:p>
        </w:tc>
      </w:tr>
      <w:tr w:rsidR="00371101" w:rsidRPr="00F236B3" w14:paraId="6A82768F" w14:textId="77777777" w:rsidTr="00F236B3">
        <w:tc>
          <w:tcPr>
            <w:tcW w:w="596" w:type="dxa"/>
          </w:tcPr>
          <w:p w14:paraId="3F21BA4B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0BF49C5A" w14:textId="19AD8F2F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Колпак медицинский</w:t>
            </w:r>
          </w:p>
        </w:tc>
        <w:tc>
          <w:tcPr>
            <w:tcW w:w="2612" w:type="dxa"/>
          </w:tcPr>
          <w:p w14:paraId="325ACC27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Головной убор.</w:t>
            </w:r>
          </w:p>
          <w:p w14:paraId="6056B1FB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</w:t>
            </w:r>
          </w:p>
          <w:p w14:paraId="421ED8A6" w14:textId="78F6E4C3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ТР ТС 017/2011</w:t>
            </w:r>
          </w:p>
        </w:tc>
        <w:tc>
          <w:tcPr>
            <w:tcW w:w="5542" w:type="dxa"/>
          </w:tcPr>
          <w:p w14:paraId="32B31356" w14:textId="77777777" w:rsidR="00371101" w:rsidRPr="00F236B3" w:rsidRDefault="00371101" w:rsidP="0037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Ткань: </w:t>
            </w:r>
            <w:r w:rsidRPr="00F236B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хлопок — 100%</w:t>
            </w:r>
          </w:p>
          <w:p w14:paraId="1AF9A5E2" w14:textId="77777777" w:rsidR="00371101" w:rsidRPr="00F236B3" w:rsidRDefault="00371101" w:rsidP="0037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Регулировки по ширине: </w:t>
            </w:r>
            <w:r w:rsidRPr="00F236B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завязки</w:t>
            </w:r>
          </w:p>
          <w:p w14:paraId="346A3BBC" w14:textId="765D8832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Цвет: </w:t>
            </w:r>
            <w:r w:rsidRPr="00F236B3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белый</w:t>
            </w:r>
          </w:p>
        </w:tc>
      </w:tr>
      <w:tr w:rsidR="00371101" w:rsidRPr="00F236B3" w14:paraId="7C725BAA" w14:textId="77777777" w:rsidTr="00F236B3">
        <w:tc>
          <w:tcPr>
            <w:tcW w:w="596" w:type="dxa"/>
          </w:tcPr>
          <w:p w14:paraId="268911A2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73762B98" w14:textId="7D3ECFBC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Тапочки кожаные для фельдшеров</w:t>
            </w:r>
          </w:p>
        </w:tc>
        <w:tc>
          <w:tcPr>
            <w:tcW w:w="2612" w:type="dxa"/>
          </w:tcPr>
          <w:p w14:paraId="6DB45CF3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Тапочки кожаные медицинские</w:t>
            </w:r>
          </w:p>
          <w:p w14:paraId="3B5EC7A5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ТР ТС 017/2011</w:t>
            </w:r>
          </w:p>
          <w:p w14:paraId="17736BD2" w14:textId="3E1DD80A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ГОСТ 26167-84</w:t>
            </w:r>
          </w:p>
        </w:tc>
        <w:tc>
          <w:tcPr>
            <w:tcW w:w="5542" w:type="dxa"/>
          </w:tcPr>
          <w:p w14:paraId="19F5BBF8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Сабо с ремешком.</w:t>
            </w:r>
          </w:p>
          <w:p w14:paraId="0338E5C0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Верх обуви: натуральная кожа с покрытием</w:t>
            </w:r>
          </w:p>
          <w:p w14:paraId="38D2A342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Тип подошвы: однослойная</w:t>
            </w:r>
          </w:p>
          <w:p w14:paraId="03CDF0C7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Подошва: ПВХ</w:t>
            </w:r>
          </w:p>
          <w:p w14:paraId="0E9AA596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Метод крепления: литьевой</w:t>
            </w:r>
          </w:p>
          <w:p w14:paraId="41FC05AB" w14:textId="5DCF342C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Цвет: белый</w:t>
            </w:r>
          </w:p>
        </w:tc>
      </w:tr>
      <w:tr w:rsidR="00371101" w:rsidRPr="00F236B3" w14:paraId="6EC78A6B" w14:textId="77777777" w:rsidTr="00F236B3">
        <w:tc>
          <w:tcPr>
            <w:tcW w:w="596" w:type="dxa"/>
          </w:tcPr>
          <w:p w14:paraId="58C8DD73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2CE47279" w14:textId="71115D2A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Очки защитные открытые (от механических воздействий)</w:t>
            </w:r>
          </w:p>
        </w:tc>
        <w:tc>
          <w:tcPr>
            <w:tcW w:w="2612" w:type="dxa"/>
          </w:tcPr>
          <w:p w14:paraId="423004A7" w14:textId="77777777" w:rsidR="00371101" w:rsidRPr="00F236B3" w:rsidRDefault="00371101" w:rsidP="00371101">
            <w:pPr>
              <w:pStyle w:val="a5"/>
              <w:spacing w:before="150" w:beforeAutospacing="0" w:after="150" w:afterAutospacing="0"/>
              <w:jc w:val="both"/>
              <w:rPr>
                <w:sz w:val="20"/>
                <w:szCs w:val="20"/>
              </w:rPr>
            </w:pPr>
            <w:r w:rsidRPr="00F236B3">
              <w:rPr>
                <w:sz w:val="20"/>
                <w:szCs w:val="20"/>
              </w:rPr>
              <w:t>Очки защитные.</w:t>
            </w:r>
          </w:p>
          <w:p w14:paraId="530862CC" w14:textId="472F3FD4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42" w:type="dxa"/>
          </w:tcPr>
          <w:p w14:paraId="7AB07497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 xml:space="preserve">Ударопрочные очковые стёкла из поликарбоната обеспечивающую боковую защиту. Защитные очки должны быть устойчивых к удару с кинетической энергией 0,84 Дж (низкоэнергетический удар). Оптические детали очков не должны иметь оптических дефектов (пузырьки, царапины, замутнения и т.п.) и обладать оптическим действием, ухудшающим зрительное восприятие (оптический класс 1). </w:t>
            </w:r>
          </w:p>
          <w:p w14:paraId="5E75B71F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Очки должны иметь:</w:t>
            </w:r>
          </w:p>
          <w:p w14:paraId="64FEFA40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-очковые стекла, обеспечивающую боковую защиту;</w:t>
            </w:r>
          </w:p>
          <w:p w14:paraId="24D348DC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 дужки, с возможностью регулировки по длине и углу наклона;</w:t>
            </w:r>
          </w:p>
          <w:p w14:paraId="589EF111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-специальные покрытия, защищающие очковые стёкла от царапин и запотевания на разных сторонах очковых стёкол (маркировка очковых стёкол должна содержать символы «К» и «N» в соответствии с ГОСТ 12.4.253-2013)</w:t>
            </w:r>
          </w:p>
          <w:p w14:paraId="64930E83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 обеспечивать защиту от УФ- излучения на 99% при температуре окружающей среды от -20 до +55º С в производственных помещениях и на открытых площадках.</w:t>
            </w:r>
          </w:p>
          <w:p w14:paraId="03C319F5" w14:textId="78A0A2A9" w:rsidR="00371101" w:rsidRPr="00F236B3" w:rsidRDefault="00371101" w:rsidP="0037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-масса не более 50 гр.</w:t>
            </w:r>
          </w:p>
        </w:tc>
      </w:tr>
      <w:tr w:rsidR="00371101" w:rsidRPr="00F236B3" w14:paraId="5C48448A" w14:textId="77777777" w:rsidTr="00F236B3">
        <w:tc>
          <w:tcPr>
            <w:tcW w:w="596" w:type="dxa"/>
          </w:tcPr>
          <w:p w14:paraId="06DDEB9D" w14:textId="77777777" w:rsidR="00371101" w:rsidRPr="00F236B3" w:rsidRDefault="00371101" w:rsidP="00371101">
            <w:pPr>
              <w:pStyle w:val="a4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4" w:type="dxa"/>
          </w:tcPr>
          <w:p w14:paraId="0AA48E33" w14:textId="458D1CE3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Очки для защиты от УФ(слепящей яркости)</w:t>
            </w:r>
          </w:p>
        </w:tc>
        <w:tc>
          <w:tcPr>
            <w:tcW w:w="2612" w:type="dxa"/>
          </w:tcPr>
          <w:p w14:paraId="519A1518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Очки для защиты от УФ.</w:t>
            </w:r>
          </w:p>
          <w:p w14:paraId="65EFFBCA" w14:textId="1F281163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42" w:type="dxa"/>
          </w:tcPr>
          <w:p w14:paraId="5F2FCA5F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Очки должны иметь:</w:t>
            </w:r>
          </w:p>
          <w:p w14:paraId="47737C52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Материал линзы - поликарбонат;</w:t>
            </w:r>
          </w:p>
          <w:p w14:paraId="34753F84" w14:textId="77777777" w:rsidR="00371101" w:rsidRPr="00F236B3" w:rsidRDefault="00371101" w:rsidP="0037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- обеспечивать защиту от УФ- излучения на 99% при температуре окружающей среды от -20 до +55º С в производственных помещениях и на открытых площадках.</w:t>
            </w:r>
          </w:p>
          <w:p w14:paraId="111269BF" w14:textId="77777777" w:rsidR="00371101" w:rsidRPr="00F236B3" w:rsidRDefault="00371101" w:rsidP="0037110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Степень затемнения -  не ниже 2</w:t>
            </w:r>
            <w:r w:rsidRPr="00F236B3">
              <w:t xml:space="preserve"> </w:t>
            </w:r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F236B3">
              <w:rPr>
                <w:rFonts w:ascii="Times New Roman" w:hAnsi="Times New Roman" w:cs="Times New Roman"/>
                <w:sz w:val="20"/>
                <w:szCs w:val="20"/>
              </w:rPr>
              <w:t>. 2)</w:t>
            </w:r>
          </w:p>
          <w:p w14:paraId="429B563D" w14:textId="5B3EDB4B" w:rsidR="00371101" w:rsidRPr="00F236B3" w:rsidRDefault="00371101" w:rsidP="0037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14:paraId="1D763480" w14:textId="77777777" w:rsidR="00856894" w:rsidRPr="00F236B3" w:rsidRDefault="00856894" w:rsidP="00856894">
      <w:pPr>
        <w:rPr>
          <w:rFonts w:ascii="Times New Roman" w:hAnsi="Times New Roman" w:cs="Times New Roman"/>
          <w:sz w:val="24"/>
          <w:szCs w:val="24"/>
        </w:rPr>
      </w:pPr>
    </w:p>
    <w:p w14:paraId="5AC8E059" w14:textId="77777777" w:rsidR="00856894" w:rsidRPr="00F236B3" w:rsidRDefault="00856894" w:rsidP="00CD0074">
      <w:pPr>
        <w:rPr>
          <w:rFonts w:ascii="Times New Roman" w:hAnsi="Times New Roman" w:cs="Times New Roman"/>
          <w:b/>
          <w:sz w:val="24"/>
          <w:szCs w:val="24"/>
        </w:rPr>
      </w:pPr>
    </w:p>
    <w:p w14:paraId="6753ABF8" w14:textId="77777777" w:rsidR="00856894" w:rsidRPr="00F236B3" w:rsidRDefault="00856894" w:rsidP="00CD0074">
      <w:pPr>
        <w:rPr>
          <w:rFonts w:ascii="Times New Roman" w:hAnsi="Times New Roman" w:cs="Times New Roman"/>
          <w:b/>
          <w:sz w:val="24"/>
          <w:szCs w:val="24"/>
        </w:rPr>
      </w:pPr>
    </w:p>
    <w:p w14:paraId="0FF929AE" w14:textId="3381D2CF" w:rsidR="00801790" w:rsidRPr="00F236B3" w:rsidRDefault="009266BF" w:rsidP="00CC07D9">
      <w:pPr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>Директор филиала</w:t>
      </w:r>
    </w:p>
    <w:p w14:paraId="64C0B0DB" w14:textId="77777777" w:rsidR="00E102CA" w:rsidRPr="000730AA" w:rsidRDefault="00801790" w:rsidP="00CC07D9">
      <w:pPr>
        <w:rPr>
          <w:rFonts w:ascii="Times New Roman" w:hAnsi="Times New Roman" w:cs="Times New Roman"/>
          <w:sz w:val="24"/>
          <w:szCs w:val="24"/>
        </w:rPr>
      </w:pPr>
      <w:r w:rsidRPr="00F236B3">
        <w:rPr>
          <w:rFonts w:ascii="Times New Roman" w:hAnsi="Times New Roman" w:cs="Times New Roman"/>
          <w:sz w:val="24"/>
          <w:szCs w:val="24"/>
        </w:rPr>
        <w:t xml:space="preserve">ООО «РТ Лайн» в г. Пермь                      </w:t>
      </w:r>
      <w:r w:rsidR="00C53AAD" w:rsidRPr="00F236B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E102CA" w:rsidRPr="00F236B3">
        <w:rPr>
          <w:rFonts w:ascii="Times New Roman" w:hAnsi="Times New Roman" w:cs="Times New Roman"/>
          <w:sz w:val="24"/>
          <w:szCs w:val="24"/>
        </w:rPr>
        <w:t xml:space="preserve">        </w:t>
      </w:r>
      <w:r w:rsidR="00C53AAD" w:rsidRPr="00F236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102CA" w:rsidRPr="00F236B3">
        <w:rPr>
          <w:rFonts w:ascii="Times New Roman" w:hAnsi="Times New Roman" w:cs="Times New Roman"/>
          <w:sz w:val="24"/>
          <w:szCs w:val="24"/>
        </w:rPr>
        <w:t xml:space="preserve">      </w:t>
      </w:r>
      <w:r w:rsidR="00C53AAD" w:rsidRPr="00F236B3">
        <w:rPr>
          <w:rFonts w:ascii="Times New Roman" w:hAnsi="Times New Roman" w:cs="Times New Roman"/>
          <w:sz w:val="24"/>
          <w:szCs w:val="24"/>
        </w:rPr>
        <w:t>М</w:t>
      </w:r>
      <w:r w:rsidR="00092B79" w:rsidRPr="00F236B3">
        <w:rPr>
          <w:rFonts w:ascii="Times New Roman" w:hAnsi="Times New Roman" w:cs="Times New Roman"/>
          <w:sz w:val="24"/>
          <w:szCs w:val="24"/>
        </w:rPr>
        <w:t>.</w:t>
      </w:r>
      <w:r w:rsidR="00C53AAD" w:rsidRPr="00F236B3">
        <w:rPr>
          <w:rFonts w:ascii="Times New Roman" w:hAnsi="Times New Roman" w:cs="Times New Roman"/>
          <w:sz w:val="24"/>
          <w:szCs w:val="24"/>
        </w:rPr>
        <w:t>В</w:t>
      </w:r>
      <w:r w:rsidR="00092B79" w:rsidRPr="00F236B3">
        <w:rPr>
          <w:rFonts w:ascii="Times New Roman" w:hAnsi="Times New Roman" w:cs="Times New Roman"/>
          <w:sz w:val="24"/>
          <w:szCs w:val="24"/>
        </w:rPr>
        <w:t>.</w:t>
      </w:r>
      <w:r w:rsidR="00E102CA" w:rsidRPr="00F236B3">
        <w:rPr>
          <w:rFonts w:ascii="Times New Roman" w:hAnsi="Times New Roman" w:cs="Times New Roman"/>
          <w:sz w:val="24"/>
          <w:szCs w:val="24"/>
        </w:rPr>
        <w:t xml:space="preserve"> </w:t>
      </w:r>
      <w:r w:rsidR="00C53AAD" w:rsidRPr="00F236B3">
        <w:rPr>
          <w:rFonts w:ascii="Times New Roman" w:hAnsi="Times New Roman" w:cs="Times New Roman"/>
          <w:sz w:val="24"/>
          <w:szCs w:val="24"/>
        </w:rPr>
        <w:t>Абрамов</w:t>
      </w:r>
    </w:p>
    <w:sectPr w:rsidR="00E102CA" w:rsidRPr="000730AA" w:rsidSect="00307BFC">
      <w:headerReference w:type="default" r:id="rId8"/>
      <w:footerReference w:type="default" r:id="rId9"/>
      <w:pgSz w:w="11906" w:h="16838"/>
      <w:pgMar w:top="53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98EA9" w14:textId="77777777" w:rsidR="00334505" w:rsidRDefault="00334505" w:rsidP="0029141C">
      <w:pPr>
        <w:spacing w:after="0" w:line="240" w:lineRule="auto"/>
      </w:pPr>
      <w:r>
        <w:separator/>
      </w:r>
    </w:p>
  </w:endnote>
  <w:endnote w:type="continuationSeparator" w:id="0">
    <w:p w14:paraId="7A9E6A75" w14:textId="77777777" w:rsidR="00334505" w:rsidRDefault="00334505" w:rsidP="0029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547496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EF1FCA" w14:textId="77777777" w:rsidR="00334505" w:rsidRPr="0029141C" w:rsidRDefault="00334505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141C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17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29141C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18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A35EB4" w14:textId="77777777" w:rsidR="00334505" w:rsidRDefault="0033450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8C880" w14:textId="77777777" w:rsidR="00334505" w:rsidRDefault="00334505" w:rsidP="0029141C">
      <w:pPr>
        <w:spacing w:after="0" w:line="240" w:lineRule="auto"/>
      </w:pPr>
      <w:r>
        <w:separator/>
      </w:r>
    </w:p>
  </w:footnote>
  <w:footnote w:type="continuationSeparator" w:id="0">
    <w:p w14:paraId="174430E6" w14:textId="77777777" w:rsidR="00334505" w:rsidRDefault="00334505" w:rsidP="0029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D09AC" w14:textId="55AE722B" w:rsidR="00334505" w:rsidRPr="0029141C" w:rsidRDefault="00334505" w:rsidP="0029141C">
    <w:pPr>
      <w:pStyle w:val="a7"/>
      <w:jc w:val="right"/>
      <w:rPr>
        <w:rFonts w:ascii="Times New Roman" w:hAnsi="Times New Roman" w:cs="Times New Roman"/>
        <w:i/>
        <w:sz w:val="20"/>
        <w:szCs w:val="20"/>
      </w:rPr>
    </w:pPr>
    <w:r w:rsidRPr="0029141C">
      <w:rPr>
        <w:rFonts w:ascii="Times New Roman" w:hAnsi="Times New Roman" w:cs="Times New Roman"/>
        <w:i/>
        <w:sz w:val="20"/>
        <w:szCs w:val="20"/>
      </w:rPr>
      <w:t>Приложение №6</w:t>
    </w:r>
    <w:r>
      <w:rPr>
        <w:rFonts w:ascii="Times New Roman" w:hAnsi="Times New Roman" w:cs="Times New Roman"/>
        <w:i/>
        <w:sz w:val="20"/>
        <w:szCs w:val="20"/>
      </w:rPr>
      <w:t>.</w:t>
    </w:r>
    <w:r w:rsidR="003954E2">
      <w:rPr>
        <w:rFonts w:ascii="Times New Roman" w:hAnsi="Times New Roman" w:cs="Times New Roman"/>
        <w:i/>
        <w:sz w:val="20"/>
        <w:szCs w:val="20"/>
      </w:rPr>
      <w:t>2</w:t>
    </w:r>
    <w:r w:rsidRPr="0029141C">
      <w:rPr>
        <w:rFonts w:ascii="Times New Roman" w:hAnsi="Times New Roman" w:cs="Times New Roman"/>
        <w:i/>
        <w:sz w:val="20"/>
        <w:szCs w:val="20"/>
      </w:rPr>
      <w:t xml:space="preserve"> </w:t>
    </w:r>
  </w:p>
  <w:p w14:paraId="7698E58C" w14:textId="09A279E1" w:rsidR="00334505" w:rsidRPr="0029141C" w:rsidRDefault="00334505" w:rsidP="00BA7F65">
    <w:pPr>
      <w:pStyle w:val="a7"/>
      <w:jc w:val="right"/>
      <w:rPr>
        <w:rFonts w:ascii="Times New Roman" w:hAnsi="Times New Roman" w:cs="Times New Roman"/>
        <w:i/>
        <w:sz w:val="20"/>
        <w:szCs w:val="20"/>
      </w:rPr>
    </w:pPr>
    <w:r w:rsidRPr="0029141C">
      <w:rPr>
        <w:rFonts w:ascii="Times New Roman" w:hAnsi="Times New Roman" w:cs="Times New Roman"/>
        <w:i/>
        <w:sz w:val="20"/>
        <w:szCs w:val="20"/>
      </w:rPr>
      <w:t>к техническому заданию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29141C">
      <w:rPr>
        <w:rFonts w:ascii="Times New Roman" w:hAnsi="Times New Roman" w:cs="Times New Roman"/>
        <w:i/>
        <w:sz w:val="20"/>
        <w:szCs w:val="20"/>
      </w:rPr>
      <w:t>на проведение запроса предложений на поставку спецодежды и средств индивидуальной защиты</w:t>
    </w:r>
    <w:r>
      <w:rPr>
        <w:rFonts w:ascii="Times New Roman" w:hAnsi="Times New Roman" w:cs="Times New Roman"/>
        <w:i/>
        <w:sz w:val="20"/>
        <w:szCs w:val="20"/>
      </w:rPr>
      <w:t xml:space="preserve"> в 2025 году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71776"/>
    <w:multiLevelType w:val="hybridMultilevel"/>
    <w:tmpl w:val="58FC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F4539"/>
    <w:multiLevelType w:val="hybridMultilevel"/>
    <w:tmpl w:val="9C563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E0E46"/>
    <w:multiLevelType w:val="hybridMultilevel"/>
    <w:tmpl w:val="AA02AA40"/>
    <w:lvl w:ilvl="0" w:tplc="0AE6973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2F9E7EE2"/>
    <w:multiLevelType w:val="hybridMultilevel"/>
    <w:tmpl w:val="75DE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63AAB"/>
    <w:multiLevelType w:val="hybridMultilevel"/>
    <w:tmpl w:val="634A8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60BD6"/>
    <w:multiLevelType w:val="hybridMultilevel"/>
    <w:tmpl w:val="282A2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558F6"/>
    <w:multiLevelType w:val="multilevel"/>
    <w:tmpl w:val="16FE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4F07A9"/>
    <w:multiLevelType w:val="hybridMultilevel"/>
    <w:tmpl w:val="07B2950E"/>
    <w:lvl w:ilvl="0" w:tplc="DEE0FACE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068D6"/>
    <w:multiLevelType w:val="hybridMultilevel"/>
    <w:tmpl w:val="A28C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96645"/>
    <w:multiLevelType w:val="hybridMultilevel"/>
    <w:tmpl w:val="D27C5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B6A84"/>
    <w:multiLevelType w:val="hybridMultilevel"/>
    <w:tmpl w:val="AC6C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668C9"/>
    <w:multiLevelType w:val="hybridMultilevel"/>
    <w:tmpl w:val="D3F85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C7C68"/>
    <w:multiLevelType w:val="hybridMultilevel"/>
    <w:tmpl w:val="FF8C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84026"/>
    <w:multiLevelType w:val="hybridMultilevel"/>
    <w:tmpl w:val="2B62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6565E"/>
    <w:multiLevelType w:val="hybridMultilevel"/>
    <w:tmpl w:val="07A0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9"/>
  </w:num>
  <w:num w:numId="7">
    <w:abstractNumId w:val="10"/>
  </w:num>
  <w:num w:numId="8">
    <w:abstractNumId w:val="13"/>
  </w:num>
  <w:num w:numId="9">
    <w:abstractNumId w:val="8"/>
  </w:num>
  <w:num w:numId="10">
    <w:abstractNumId w:val="12"/>
  </w:num>
  <w:num w:numId="11">
    <w:abstractNumId w:val="4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F99"/>
    <w:rsid w:val="00003950"/>
    <w:rsid w:val="00010B50"/>
    <w:rsid w:val="00045D74"/>
    <w:rsid w:val="000512C9"/>
    <w:rsid w:val="00057378"/>
    <w:rsid w:val="00057838"/>
    <w:rsid w:val="000730AA"/>
    <w:rsid w:val="00075CC3"/>
    <w:rsid w:val="00077B63"/>
    <w:rsid w:val="000832A2"/>
    <w:rsid w:val="000919C0"/>
    <w:rsid w:val="00092B79"/>
    <w:rsid w:val="0009459C"/>
    <w:rsid w:val="000A37C4"/>
    <w:rsid w:val="000D0658"/>
    <w:rsid w:val="000E5C96"/>
    <w:rsid w:val="000F01D3"/>
    <w:rsid w:val="000F12F2"/>
    <w:rsid w:val="000F6F94"/>
    <w:rsid w:val="001038EB"/>
    <w:rsid w:val="00114DBC"/>
    <w:rsid w:val="00123771"/>
    <w:rsid w:val="00142018"/>
    <w:rsid w:val="001507BB"/>
    <w:rsid w:val="00156575"/>
    <w:rsid w:val="001729CA"/>
    <w:rsid w:val="00172AA1"/>
    <w:rsid w:val="00182AAA"/>
    <w:rsid w:val="00186F78"/>
    <w:rsid w:val="00192D24"/>
    <w:rsid w:val="001A50B9"/>
    <w:rsid w:val="001C3C38"/>
    <w:rsid w:val="001D0A04"/>
    <w:rsid w:val="001E5006"/>
    <w:rsid w:val="001F4624"/>
    <w:rsid w:val="00202063"/>
    <w:rsid w:val="00241726"/>
    <w:rsid w:val="00253E01"/>
    <w:rsid w:val="00261514"/>
    <w:rsid w:val="0029141C"/>
    <w:rsid w:val="002939A8"/>
    <w:rsid w:val="00294CAF"/>
    <w:rsid w:val="00295660"/>
    <w:rsid w:val="002A7465"/>
    <w:rsid w:val="002D0129"/>
    <w:rsid w:val="002F4C18"/>
    <w:rsid w:val="00307BFC"/>
    <w:rsid w:val="00311F72"/>
    <w:rsid w:val="00334505"/>
    <w:rsid w:val="00335310"/>
    <w:rsid w:val="00353939"/>
    <w:rsid w:val="003603B4"/>
    <w:rsid w:val="0036272B"/>
    <w:rsid w:val="00364178"/>
    <w:rsid w:val="0036721D"/>
    <w:rsid w:val="00371101"/>
    <w:rsid w:val="003716B4"/>
    <w:rsid w:val="00373AE3"/>
    <w:rsid w:val="00386EAB"/>
    <w:rsid w:val="003954E2"/>
    <w:rsid w:val="003A0B57"/>
    <w:rsid w:val="003A23F1"/>
    <w:rsid w:val="003B2F99"/>
    <w:rsid w:val="003E469A"/>
    <w:rsid w:val="003F0BF1"/>
    <w:rsid w:val="003F19F2"/>
    <w:rsid w:val="00407FEF"/>
    <w:rsid w:val="00425C77"/>
    <w:rsid w:val="00426ACB"/>
    <w:rsid w:val="00434485"/>
    <w:rsid w:val="00446183"/>
    <w:rsid w:val="004503F1"/>
    <w:rsid w:val="0046461F"/>
    <w:rsid w:val="00467AF4"/>
    <w:rsid w:val="004812F1"/>
    <w:rsid w:val="00493781"/>
    <w:rsid w:val="004A1217"/>
    <w:rsid w:val="004A7681"/>
    <w:rsid w:val="004B3BF1"/>
    <w:rsid w:val="004B4553"/>
    <w:rsid w:val="004D6A94"/>
    <w:rsid w:val="004E0930"/>
    <w:rsid w:val="00502896"/>
    <w:rsid w:val="0051007B"/>
    <w:rsid w:val="005179B1"/>
    <w:rsid w:val="00545334"/>
    <w:rsid w:val="005521B1"/>
    <w:rsid w:val="00565949"/>
    <w:rsid w:val="00566E81"/>
    <w:rsid w:val="005825A7"/>
    <w:rsid w:val="005A1331"/>
    <w:rsid w:val="005A34BE"/>
    <w:rsid w:val="005C741C"/>
    <w:rsid w:val="005D1240"/>
    <w:rsid w:val="005D3B6C"/>
    <w:rsid w:val="005D4C14"/>
    <w:rsid w:val="005D7C83"/>
    <w:rsid w:val="00601A9C"/>
    <w:rsid w:val="00605BF5"/>
    <w:rsid w:val="006430C3"/>
    <w:rsid w:val="0064491F"/>
    <w:rsid w:val="006520A3"/>
    <w:rsid w:val="006544B0"/>
    <w:rsid w:val="006602E9"/>
    <w:rsid w:val="00666EAB"/>
    <w:rsid w:val="00675BE8"/>
    <w:rsid w:val="006760B8"/>
    <w:rsid w:val="006B4A96"/>
    <w:rsid w:val="006C3013"/>
    <w:rsid w:val="006D7B90"/>
    <w:rsid w:val="006E294F"/>
    <w:rsid w:val="006E335B"/>
    <w:rsid w:val="00702643"/>
    <w:rsid w:val="007040F3"/>
    <w:rsid w:val="00720966"/>
    <w:rsid w:val="00727ACB"/>
    <w:rsid w:val="00741A42"/>
    <w:rsid w:val="007421BE"/>
    <w:rsid w:val="00745713"/>
    <w:rsid w:val="00760D01"/>
    <w:rsid w:val="00766577"/>
    <w:rsid w:val="00773651"/>
    <w:rsid w:val="007744AD"/>
    <w:rsid w:val="00782B3A"/>
    <w:rsid w:val="007844B8"/>
    <w:rsid w:val="007878D2"/>
    <w:rsid w:val="00794792"/>
    <w:rsid w:val="00796836"/>
    <w:rsid w:val="007B00FF"/>
    <w:rsid w:val="007B011D"/>
    <w:rsid w:val="007B1F31"/>
    <w:rsid w:val="007C0E1B"/>
    <w:rsid w:val="007D0F02"/>
    <w:rsid w:val="007D71EA"/>
    <w:rsid w:val="007E40D4"/>
    <w:rsid w:val="007E65CF"/>
    <w:rsid w:val="007E70C8"/>
    <w:rsid w:val="007F3ED4"/>
    <w:rsid w:val="007F50FB"/>
    <w:rsid w:val="00801790"/>
    <w:rsid w:val="00821079"/>
    <w:rsid w:val="0082312D"/>
    <w:rsid w:val="00825B28"/>
    <w:rsid w:val="00841502"/>
    <w:rsid w:val="00851F89"/>
    <w:rsid w:val="00852965"/>
    <w:rsid w:val="0085688F"/>
    <w:rsid w:val="00856894"/>
    <w:rsid w:val="008611EA"/>
    <w:rsid w:val="008625EF"/>
    <w:rsid w:val="00867F9B"/>
    <w:rsid w:val="00877F18"/>
    <w:rsid w:val="00893182"/>
    <w:rsid w:val="008A661E"/>
    <w:rsid w:val="008B2516"/>
    <w:rsid w:val="008B31E5"/>
    <w:rsid w:val="008C23CF"/>
    <w:rsid w:val="008C545A"/>
    <w:rsid w:val="008F325E"/>
    <w:rsid w:val="00911005"/>
    <w:rsid w:val="00915163"/>
    <w:rsid w:val="00920DEE"/>
    <w:rsid w:val="009266BF"/>
    <w:rsid w:val="00927934"/>
    <w:rsid w:val="00930568"/>
    <w:rsid w:val="00950621"/>
    <w:rsid w:val="00954F03"/>
    <w:rsid w:val="00957006"/>
    <w:rsid w:val="00960FA0"/>
    <w:rsid w:val="00985B67"/>
    <w:rsid w:val="009873E1"/>
    <w:rsid w:val="009A3268"/>
    <w:rsid w:val="009A748E"/>
    <w:rsid w:val="009E4060"/>
    <w:rsid w:val="00A126CF"/>
    <w:rsid w:val="00A20C63"/>
    <w:rsid w:val="00A31982"/>
    <w:rsid w:val="00A31A20"/>
    <w:rsid w:val="00A33E79"/>
    <w:rsid w:val="00A34DCF"/>
    <w:rsid w:val="00A54291"/>
    <w:rsid w:val="00A57C1C"/>
    <w:rsid w:val="00A768E6"/>
    <w:rsid w:val="00A87EA0"/>
    <w:rsid w:val="00AA6AB6"/>
    <w:rsid w:val="00AA7F53"/>
    <w:rsid w:val="00AB6B1F"/>
    <w:rsid w:val="00AD01CF"/>
    <w:rsid w:val="00AD24EC"/>
    <w:rsid w:val="00AE030F"/>
    <w:rsid w:val="00AF30CC"/>
    <w:rsid w:val="00B04515"/>
    <w:rsid w:val="00B169EF"/>
    <w:rsid w:val="00B25098"/>
    <w:rsid w:val="00B30A23"/>
    <w:rsid w:val="00B459AC"/>
    <w:rsid w:val="00B5133B"/>
    <w:rsid w:val="00B5215A"/>
    <w:rsid w:val="00BA0282"/>
    <w:rsid w:val="00BA290E"/>
    <w:rsid w:val="00BA7F65"/>
    <w:rsid w:val="00BC2EEB"/>
    <w:rsid w:val="00BD72E5"/>
    <w:rsid w:val="00BE0018"/>
    <w:rsid w:val="00BE7838"/>
    <w:rsid w:val="00BE7A41"/>
    <w:rsid w:val="00BF0068"/>
    <w:rsid w:val="00BF202B"/>
    <w:rsid w:val="00C03F32"/>
    <w:rsid w:val="00C14430"/>
    <w:rsid w:val="00C4157A"/>
    <w:rsid w:val="00C460DD"/>
    <w:rsid w:val="00C46408"/>
    <w:rsid w:val="00C53AAD"/>
    <w:rsid w:val="00C62613"/>
    <w:rsid w:val="00C76498"/>
    <w:rsid w:val="00C8586C"/>
    <w:rsid w:val="00C8638A"/>
    <w:rsid w:val="00C900B3"/>
    <w:rsid w:val="00C9013F"/>
    <w:rsid w:val="00CB5240"/>
    <w:rsid w:val="00CC07D9"/>
    <w:rsid w:val="00CC0DAB"/>
    <w:rsid w:val="00CD0074"/>
    <w:rsid w:val="00CE295D"/>
    <w:rsid w:val="00D10BB1"/>
    <w:rsid w:val="00D132FB"/>
    <w:rsid w:val="00D32072"/>
    <w:rsid w:val="00D35638"/>
    <w:rsid w:val="00D44FA4"/>
    <w:rsid w:val="00D53017"/>
    <w:rsid w:val="00D65F93"/>
    <w:rsid w:val="00D711CD"/>
    <w:rsid w:val="00D73DAC"/>
    <w:rsid w:val="00D77823"/>
    <w:rsid w:val="00D77DAA"/>
    <w:rsid w:val="00D82F34"/>
    <w:rsid w:val="00DA5D62"/>
    <w:rsid w:val="00DC1B33"/>
    <w:rsid w:val="00DC1DE6"/>
    <w:rsid w:val="00DD5BE8"/>
    <w:rsid w:val="00DD6537"/>
    <w:rsid w:val="00DE72D0"/>
    <w:rsid w:val="00DE7DBB"/>
    <w:rsid w:val="00DF03CE"/>
    <w:rsid w:val="00E0426A"/>
    <w:rsid w:val="00E102CA"/>
    <w:rsid w:val="00E122CD"/>
    <w:rsid w:val="00E15A86"/>
    <w:rsid w:val="00E228E0"/>
    <w:rsid w:val="00E42739"/>
    <w:rsid w:val="00E508F1"/>
    <w:rsid w:val="00E662ED"/>
    <w:rsid w:val="00E73131"/>
    <w:rsid w:val="00E75592"/>
    <w:rsid w:val="00E95FAA"/>
    <w:rsid w:val="00E96A87"/>
    <w:rsid w:val="00EB3EA2"/>
    <w:rsid w:val="00ED051A"/>
    <w:rsid w:val="00ED5DC4"/>
    <w:rsid w:val="00ED6E2B"/>
    <w:rsid w:val="00F236B3"/>
    <w:rsid w:val="00F27674"/>
    <w:rsid w:val="00F34DB4"/>
    <w:rsid w:val="00F46E6D"/>
    <w:rsid w:val="00F560E6"/>
    <w:rsid w:val="00F57609"/>
    <w:rsid w:val="00F62F97"/>
    <w:rsid w:val="00F63693"/>
    <w:rsid w:val="00F75DAE"/>
    <w:rsid w:val="00F85E71"/>
    <w:rsid w:val="00F93BC8"/>
    <w:rsid w:val="00F95F41"/>
    <w:rsid w:val="00FA145A"/>
    <w:rsid w:val="00FA3AEB"/>
    <w:rsid w:val="00FB1296"/>
    <w:rsid w:val="00FC571E"/>
    <w:rsid w:val="00FF0281"/>
    <w:rsid w:val="00FF21E0"/>
    <w:rsid w:val="00FF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54E3E3"/>
  <w15:chartTrackingRefBased/>
  <w15:docId w15:val="{CBC5F280-1C29-4271-B5EC-36469E73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4EC"/>
  </w:style>
  <w:style w:type="paragraph" w:styleId="1">
    <w:name w:val="heading 1"/>
    <w:basedOn w:val="a"/>
    <w:link w:val="10"/>
    <w:uiPriority w:val="9"/>
    <w:qFormat/>
    <w:rsid w:val="003E46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3DA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A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A34BE"/>
    <w:rPr>
      <w:b/>
      <w:bCs/>
    </w:rPr>
  </w:style>
  <w:style w:type="paragraph" w:styleId="a7">
    <w:name w:val="header"/>
    <w:basedOn w:val="a"/>
    <w:link w:val="a8"/>
    <w:uiPriority w:val="99"/>
    <w:unhideWhenUsed/>
    <w:rsid w:val="0029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141C"/>
  </w:style>
  <w:style w:type="paragraph" w:styleId="a9">
    <w:name w:val="footer"/>
    <w:basedOn w:val="a"/>
    <w:link w:val="aa"/>
    <w:uiPriority w:val="99"/>
    <w:unhideWhenUsed/>
    <w:rsid w:val="0029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141C"/>
  </w:style>
  <w:style w:type="character" w:customStyle="1" w:styleId="10">
    <w:name w:val="Заголовок 1 Знак"/>
    <w:basedOn w:val="a0"/>
    <w:link w:val="1"/>
    <w:uiPriority w:val="9"/>
    <w:rsid w:val="003E46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9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120D1-FC46-410F-B8F7-CACFC3C38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2572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Екатерина Евгеньевна</dc:creator>
  <cp:keywords/>
  <dc:description/>
  <cp:lastModifiedBy>Понамарева Ирина Константиновна</cp:lastModifiedBy>
  <cp:revision>4</cp:revision>
  <dcterms:created xsi:type="dcterms:W3CDTF">2024-11-07T06:29:00Z</dcterms:created>
  <dcterms:modified xsi:type="dcterms:W3CDTF">2024-11-18T12:35:00Z</dcterms:modified>
</cp:coreProperties>
</file>