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D" w:rsidRPr="00371B14" w:rsidRDefault="00482EBA" w:rsidP="00482EBA">
      <w:pPr>
        <w:contextualSpacing/>
        <w:jc w:val="center"/>
        <w:rPr>
          <w:rFonts w:cstheme="minorHAnsi"/>
          <w:b/>
          <w:sz w:val="24"/>
          <w:szCs w:val="24"/>
        </w:rPr>
      </w:pPr>
      <w:r w:rsidRPr="00371B14">
        <w:rPr>
          <w:rFonts w:cstheme="minorHAnsi"/>
          <w:b/>
          <w:sz w:val="24"/>
          <w:szCs w:val="24"/>
        </w:rPr>
        <w:t xml:space="preserve">Техническое задание на закупку </w:t>
      </w:r>
      <w:r w:rsidR="00FD322F">
        <w:rPr>
          <w:rFonts w:cstheme="minorHAnsi"/>
          <w:b/>
          <w:sz w:val="24"/>
          <w:szCs w:val="24"/>
        </w:rPr>
        <w:t>оргтехники</w:t>
      </w:r>
      <w:r w:rsidRPr="00371B14">
        <w:rPr>
          <w:rFonts w:cstheme="minorHAnsi"/>
          <w:b/>
          <w:sz w:val="24"/>
          <w:szCs w:val="24"/>
        </w:rPr>
        <w:t xml:space="preserve"> для ООО «</w:t>
      </w:r>
      <w:proofErr w:type="spellStart"/>
      <w:r w:rsidR="00FD322F">
        <w:rPr>
          <w:rFonts w:cstheme="minorHAnsi"/>
          <w:b/>
          <w:sz w:val="24"/>
          <w:szCs w:val="24"/>
        </w:rPr>
        <w:t>ТехноОйл</w:t>
      </w:r>
      <w:proofErr w:type="spellEnd"/>
      <w:r w:rsidRPr="00371B14">
        <w:rPr>
          <w:rFonts w:cstheme="minorHAnsi"/>
          <w:b/>
          <w:sz w:val="24"/>
          <w:szCs w:val="24"/>
        </w:rPr>
        <w:t>»</w:t>
      </w:r>
    </w:p>
    <w:p w:rsidR="00482EBA" w:rsidRPr="0088663B" w:rsidRDefault="00482EBA">
      <w:pPr>
        <w:contextualSpacing/>
        <w:rPr>
          <w:rFonts w:cstheme="minorHAnsi"/>
        </w:rPr>
      </w:pPr>
    </w:p>
    <w:p w:rsidR="00482EBA" w:rsidRDefault="0051415C" w:rsidP="004306FC">
      <w:pPr>
        <w:pStyle w:val="a3"/>
        <w:ind w:left="360"/>
        <w:jc w:val="both"/>
        <w:rPr>
          <w:rFonts w:cstheme="minorHAnsi"/>
        </w:rPr>
      </w:pPr>
      <w:r w:rsidRPr="00BB5EE9">
        <w:rPr>
          <w:rFonts w:cstheme="minorHAnsi"/>
          <w:b/>
        </w:rPr>
        <w:t>Характеристика закупки</w:t>
      </w:r>
      <w:r w:rsidRPr="0051415C">
        <w:rPr>
          <w:rFonts w:cstheme="minorHAnsi"/>
        </w:rPr>
        <w:t xml:space="preserve"> </w:t>
      </w:r>
      <w:r w:rsidR="00EE4D2F">
        <w:rPr>
          <w:rFonts w:cstheme="minorHAnsi"/>
        </w:rPr>
        <w:t>–</w:t>
      </w:r>
      <w:r w:rsidRPr="0051415C">
        <w:rPr>
          <w:rFonts w:cstheme="minorHAnsi"/>
        </w:rPr>
        <w:t xml:space="preserve"> </w:t>
      </w:r>
      <w:r w:rsidR="00EE4D2F">
        <w:rPr>
          <w:rFonts w:cstheme="minorHAnsi"/>
        </w:rPr>
        <w:t>необходима поставка в соответствии со следующей спецификацией</w:t>
      </w:r>
      <w:r w:rsidR="00482EBA" w:rsidRPr="0051415C">
        <w:rPr>
          <w:rFonts w:cstheme="minorHAnsi"/>
        </w:rPr>
        <w:t>:</w:t>
      </w:r>
    </w:p>
    <w:tbl>
      <w:tblPr>
        <w:tblW w:w="5000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3"/>
        <w:gridCol w:w="7481"/>
        <w:gridCol w:w="2032"/>
      </w:tblGrid>
      <w:tr w:rsidR="00744731" w:rsidRPr="00371B14" w:rsidTr="004306FC">
        <w:trPr>
          <w:trHeight w:val="30"/>
        </w:trPr>
        <w:tc>
          <w:tcPr>
            <w:tcW w:w="943" w:type="dxa"/>
            <w:shd w:val="clear" w:color="auto" w:fill="FFFFFF"/>
          </w:tcPr>
          <w:p w:rsidR="00744731" w:rsidRPr="008E08CD" w:rsidRDefault="00744731" w:rsidP="00495FB6">
            <w:pPr>
              <w:snapToGrid w:val="0"/>
              <w:spacing w:before="100" w:after="100" w:line="225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FFFFFF"/>
          </w:tcPr>
          <w:p w:rsidR="00744731" w:rsidRPr="008E08CD" w:rsidRDefault="00744731" w:rsidP="0088663B">
            <w:pPr>
              <w:snapToGrid w:val="0"/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08CD">
              <w:rPr>
                <w:rFonts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32" w:type="dxa"/>
            <w:shd w:val="clear" w:color="auto" w:fill="FFFFFF"/>
          </w:tcPr>
          <w:p w:rsidR="00744731" w:rsidRPr="008E08CD" w:rsidRDefault="00744731" w:rsidP="0088663B">
            <w:pPr>
              <w:snapToGrid w:val="0"/>
              <w:spacing w:before="100" w:after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08CD">
              <w:rPr>
                <w:rFonts w:cstheme="minorHAnsi"/>
                <w:b/>
                <w:sz w:val="20"/>
                <w:szCs w:val="20"/>
              </w:rPr>
              <w:t>Количество</w:t>
            </w:r>
          </w:p>
        </w:tc>
      </w:tr>
      <w:tr w:rsidR="00371B14" w:rsidRPr="00371B14" w:rsidTr="004306FC">
        <w:trPr>
          <w:trHeight w:val="9564"/>
        </w:trPr>
        <w:tc>
          <w:tcPr>
            <w:tcW w:w="943" w:type="dxa"/>
            <w:shd w:val="clear" w:color="auto" w:fill="FFFFFF"/>
          </w:tcPr>
          <w:p w:rsidR="00371B14" w:rsidRPr="00371B14" w:rsidRDefault="004306FC" w:rsidP="00371B14">
            <w:pPr>
              <w:snapToGrid w:val="0"/>
              <w:spacing w:before="100" w:after="100" w:line="225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481" w:type="dxa"/>
            <w:shd w:val="clear" w:color="auto" w:fill="FFFFFF"/>
          </w:tcPr>
          <w:p w:rsidR="004306FC" w:rsidRPr="004306FC" w:rsidRDefault="004306FC" w:rsidP="004306FC">
            <w:pPr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 xml:space="preserve">Кресло руководителя Бюрократ T-898, на колесиках, ткань, </w:t>
            </w:r>
            <w:r w:rsidR="00EE575D" w:rsidRPr="00EE575D">
              <w:rPr>
                <w:rFonts w:cstheme="minorHAnsi"/>
              </w:rPr>
              <w:t>темно-серый [t-898/417-dgrey]</w:t>
            </w:r>
          </w:p>
          <w:p w:rsidR="004306FC" w:rsidRPr="004306FC" w:rsidRDefault="004306FC" w:rsidP="00051BCF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Бренд - БЮРОКРАТ</w:t>
            </w:r>
          </w:p>
          <w:p w:rsidR="004306FC" w:rsidRPr="004306FC" w:rsidRDefault="004306FC" w:rsidP="001965DB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Модель -</w:t>
            </w:r>
            <w:r>
              <w:rPr>
                <w:rFonts w:cstheme="minorHAnsi"/>
              </w:rPr>
              <w:t xml:space="preserve"> </w:t>
            </w:r>
            <w:r w:rsidRPr="004306FC">
              <w:rPr>
                <w:rFonts w:cstheme="minorHAnsi"/>
              </w:rPr>
              <w:t>T-898</w:t>
            </w:r>
          </w:p>
          <w:p w:rsidR="004306FC" w:rsidRPr="004306FC" w:rsidRDefault="004306FC" w:rsidP="002E1DF6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proofErr w:type="spellStart"/>
            <w:r w:rsidRPr="004306FC">
              <w:rPr>
                <w:rFonts w:cstheme="minorHAnsi"/>
              </w:rPr>
              <w:t>Типоснования</w:t>
            </w:r>
            <w:proofErr w:type="spellEnd"/>
            <w:r w:rsidRPr="004306FC">
              <w:rPr>
                <w:rFonts w:cstheme="minorHAnsi"/>
              </w:rPr>
              <w:t xml:space="preserve"> - на колесиках</w:t>
            </w:r>
          </w:p>
          <w:p w:rsidR="004306FC" w:rsidRPr="004306FC" w:rsidRDefault="004306FC" w:rsidP="001B26F8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Ограничение повесу - 120 кг</w:t>
            </w:r>
          </w:p>
          <w:p w:rsidR="004306FC" w:rsidRPr="004306FC" w:rsidRDefault="004306FC" w:rsidP="00FB64BE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Спинка - отдельная от сиденья</w:t>
            </w:r>
          </w:p>
          <w:p w:rsidR="004306FC" w:rsidRPr="004306FC" w:rsidRDefault="004306FC" w:rsidP="00E1047B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Подлокотники - есть</w:t>
            </w:r>
          </w:p>
          <w:p w:rsidR="004306FC" w:rsidRPr="004306FC" w:rsidRDefault="004306FC" w:rsidP="00500EB8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proofErr w:type="spellStart"/>
            <w:r w:rsidRPr="004306FC">
              <w:rPr>
                <w:rFonts w:cstheme="minorHAnsi"/>
              </w:rPr>
              <w:t>Типподлокотников</w:t>
            </w:r>
            <w:proofErr w:type="spellEnd"/>
            <w:r w:rsidRPr="004306FC">
              <w:rPr>
                <w:rFonts w:cstheme="minorHAnsi"/>
              </w:rPr>
              <w:t xml:space="preserve"> - пластиковые</w:t>
            </w:r>
          </w:p>
          <w:p w:rsidR="004306FC" w:rsidRPr="004306FC" w:rsidRDefault="004306FC" w:rsidP="008D56B1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proofErr w:type="spellStart"/>
            <w:r w:rsidRPr="004306FC">
              <w:rPr>
                <w:rFonts w:cstheme="minorHAnsi"/>
              </w:rPr>
              <w:t>Механизмкачания</w:t>
            </w:r>
            <w:proofErr w:type="spellEnd"/>
            <w:r w:rsidRPr="004306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4306FC">
              <w:rPr>
                <w:rFonts w:cstheme="minorHAnsi"/>
              </w:rPr>
              <w:t>есть</w:t>
            </w:r>
          </w:p>
          <w:p w:rsidR="004306FC" w:rsidRPr="004306FC" w:rsidRDefault="004306FC" w:rsidP="000B4245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Тип механизма качания - с фиксацией в вертикальном положении</w:t>
            </w:r>
          </w:p>
          <w:p w:rsidR="004306FC" w:rsidRPr="004306FC" w:rsidRDefault="004306FC" w:rsidP="00BC6B05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Регулировка подвес - есть</w:t>
            </w:r>
          </w:p>
          <w:p w:rsidR="004306FC" w:rsidRPr="004306FC" w:rsidRDefault="004306FC" w:rsidP="000B59D6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Регулировка высоты(газлифт) - есть</w:t>
            </w:r>
          </w:p>
          <w:p w:rsidR="004306FC" w:rsidRPr="004306FC" w:rsidRDefault="004306FC" w:rsidP="00682017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 xml:space="preserve">Цвет обивки - </w:t>
            </w:r>
            <w:r w:rsidR="00EE575D" w:rsidRPr="00EE575D">
              <w:rPr>
                <w:rFonts w:cstheme="minorHAnsi"/>
              </w:rPr>
              <w:t>темно-серый</w:t>
            </w:r>
          </w:p>
          <w:p w:rsidR="004306FC" w:rsidRPr="004306FC" w:rsidRDefault="004306FC" w:rsidP="00B060DD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 xml:space="preserve">Цвет (спинка) - </w:t>
            </w:r>
            <w:r w:rsidR="00EE575D" w:rsidRPr="00EE575D">
              <w:rPr>
                <w:rFonts w:cstheme="minorHAnsi"/>
              </w:rPr>
              <w:t>темно-серый</w:t>
            </w:r>
          </w:p>
          <w:p w:rsidR="004306FC" w:rsidRPr="004306FC" w:rsidRDefault="004306FC" w:rsidP="001C55AE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proofErr w:type="spellStart"/>
            <w:r w:rsidRPr="004306FC">
              <w:rPr>
                <w:rFonts w:cstheme="minorHAnsi"/>
              </w:rPr>
              <w:t>Материалобивки</w:t>
            </w:r>
            <w:proofErr w:type="spellEnd"/>
            <w:r w:rsidRPr="004306FC">
              <w:rPr>
                <w:rFonts w:cstheme="minorHAnsi"/>
              </w:rPr>
              <w:t xml:space="preserve"> - ткань</w:t>
            </w:r>
          </w:p>
          <w:p w:rsidR="004306FC" w:rsidRPr="004306FC" w:rsidRDefault="004306FC" w:rsidP="00B33329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Материал основания - пластик</w:t>
            </w:r>
          </w:p>
          <w:p w:rsidR="004306FC" w:rsidRPr="004306FC" w:rsidRDefault="004306FC" w:rsidP="000A2A10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Материал колес - пластик</w:t>
            </w:r>
          </w:p>
          <w:p w:rsidR="004306FC" w:rsidRPr="004306FC" w:rsidRDefault="004306FC" w:rsidP="00F61F9B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Диаметр колес - 50 мм</w:t>
            </w:r>
          </w:p>
          <w:p w:rsidR="004306FC" w:rsidRPr="004306FC" w:rsidRDefault="004306FC" w:rsidP="006B1ABE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Высота кресла MIN - 1150 мм</w:t>
            </w:r>
          </w:p>
          <w:p w:rsidR="004306FC" w:rsidRPr="004306FC" w:rsidRDefault="004306FC" w:rsidP="006A3592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Высота сиденья MIN - 480 мм</w:t>
            </w:r>
          </w:p>
          <w:p w:rsidR="004306FC" w:rsidRPr="004306FC" w:rsidRDefault="004306FC" w:rsidP="006666CF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Высота с подлокотниками MIN - 680 мм</w:t>
            </w:r>
          </w:p>
          <w:p w:rsidR="004306FC" w:rsidRPr="004306FC" w:rsidRDefault="004306FC" w:rsidP="00C37732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Высота подлокотника MIN - 200 мм</w:t>
            </w:r>
          </w:p>
          <w:p w:rsidR="004306FC" w:rsidRPr="004306FC" w:rsidRDefault="004306FC" w:rsidP="00FC1C96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Глубина сиденья MIN - 480 мм</w:t>
            </w:r>
          </w:p>
          <w:p w:rsidR="004306FC" w:rsidRPr="004306FC" w:rsidRDefault="004306FC" w:rsidP="00627F91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Ширина с подлокотниками - 660 мм</w:t>
            </w:r>
          </w:p>
          <w:p w:rsidR="004306FC" w:rsidRPr="004306FC" w:rsidRDefault="004306FC" w:rsidP="00385541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Ширина сиденья - 550 мм</w:t>
            </w:r>
          </w:p>
          <w:p w:rsidR="004306FC" w:rsidRPr="004306FC" w:rsidRDefault="004306FC" w:rsidP="00D47747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Диаметр креста - 700 мм</w:t>
            </w:r>
          </w:p>
          <w:p w:rsidR="004306FC" w:rsidRPr="004306FC" w:rsidRDefault="004306FC" w:rsidP="006A1355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Вес упаковки (</w:t>
            </w:r>
            <w:proofErr w:type="spellStart"/>
            <w:r w:rsidRPr="004306FC">
              <w:rPr>
                <w:rFonts w:cstheme="minorHAnsi"/>
              </w:rPr>
              <w:t>ед</w:t>
            </w:r>
            <w:proofErr w:type="spellEnd"/>
            <w:r w:rsidRPr="004306FC">
              <w:rPr>
                <w:rFonts w:cstheme="minorHAnsi"/>
              </w:rPr>
              <w:t>) - 14.3 кг</w:t>
            </w:r>
          </w:p>
          <w:p w:rsidR="008B5B9A" w:rsidRPr="004306FC" w:rsidRDefault="004306FC" w:rsidP="004306FC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cstheme="minorHAnsi"/>
              </w:rPr>
            </w:pPr>
            <w:r w:rsidRPr="004306FC">
              <w:rPr>
                <w:rFonts w:cstheme="minorHAnsi"/>
              </w:rPr>
              <w:t>Гарантия - 24 мес.</w:t>
            </w:r>
          </w:p>
        </w:tc>
        <w:tc>
          <w:tcPr>
            <w:tcW w:w="2032" w:type="dxa"/>
            <w:shd w:val="clear" w:color="auto" w:fill="FFFFFF"/>
          </w:tcPr>
          <w:p w:rsidR="00371B14" w:rsidRPr="00371B14" w:rsidRDefault="004306FC" w:rsidP="00FD322F">
            <w:pPr>
              <w:snapToGrid w:val="0"/>
              <w:spacing w:before="100" w:after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34 </w:t>
            </w:r>
            <w:r w:rsidR="00371B14" w:rsidRPr="00371B14">
              <w:rPr>
                <w:rFonts w:cstheme="minorHAnsi"/>
                <w:sz w:val="20"/>
                <w:szCs w:val="20"/>
              </w:rPr>
              <w:t>шт.</w:t>
            </w:r>
          </w:p>
        </w:tc>
      </w:tr>
    </w:tbl>
    <w:p w:rsidR="004306FC" w:rsidRPr="004306FC" w:rsidRDefault="004306FC" w:rsidP="004306FC">
      <w:pPr>
        <w:pStyle w:val="a3"/>
        <w:spacing w:after="0"/>
        <w:rPr>
          <w:rFonts w:cstheme="minorHAnsi"/>
        </w:rPr>
      </w:pPr>
    </w:p>
    <w:p w:rsidR="0088663B" w:rsidRDefault="0051415C" w:rsidP="00D859B9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14142">
        <w:rPr>
          <w:rFonts w:cstheme="minorHAnsi"/>
          <w:b/>
        </w:rPr>
        <w:t>Требования к закупке по качеству</w:t>
      </w:r>
      <w:r>
        <w:rPr>
          <w:rFonts w:cstheme="minorHAnsi"/>
        </w:rPr>
        <w:t xml:space="preserve"> – </w:t>
      </w:r>
      <w:r w:rsidR="00B224F8">
        <w:rPr>
          <w:rFonts w:cstheme="minorHAnsi"/>
        </w:rPr>
        <w:t>поставка должна соответствовать</w:t>
      </w:r>
      <w:r>
        <w:rPr>
          <w:rFonts w:cstheme="minorHAnsi"/>
        </w:rPr>
        <w:t xml:space="preserve"> спецификаци</w:t>
      </w:r>
      <w:r w:rsidR="00B224F8">
        <w:rPr>
          <w:rFonts w:cstheme="minorHAnsi"/>
        </w:rPr>
        <w:t>и</w:t>
      </w:r>
      <w:r w:rsidR="00744731">
        <w:rPr>
          <w:rFonts w:cstheme="minorHAnsi"/>
        </w:rPr>
        <w:t>.</w:t>
      </w:r>
      <w:r w:rsidR="00F27AEE">
        <w:rPr>
          <w:rFonts w:cstheme="minorHAnsi"/>
        </w:rPr>
        <w:t xml:space="preserve"> </w:t>
      </w:r>
      <w:r w:rsidR="00F27AEE" w:rsidRPr="00F27AEE">
        <w:rPr>
          <w:rFonts w:cstheme="minorHAnsi"/>
        </w:rPr>
        <w:t>Оборудование должно быть новым</w:t>
      </w:r>
      <w:r w:rsidR="00432EA9">
        <w:rPr>
          <w:rFonts w:cstheme="minorHAnsi"/>
        </w:rPr>
        <w:t xml:space="preserve"> 20</w:t>
      </w:r>
      <w:r w:rsidR="003816CA">
        <w:rPr>
          <w:rFonts w:cstheme="minorHAnsi"/>
        </w:rPr>
        <w:t>23-2024</w:t>
      </w:r>
      <w:r w:rsidR="00432EA9">
        <w:rPr>
          <w:rFonts w:cstheme="minorHAnsi"/>
        </w:rPr>
        <w:t xml:space="preserve"> года выпуска</w:t>
      </w:r>
      <w:r w:rsidR="00F27AEE" w:rsidRPr="00F27AEE">
        <w:rPr>
          <w:rFonts w:cstheme="minorHAnsi"/>
        </w:rPr>
        <w:t>, не восстановленным, не бывшим в эксплуатации.</w:t>
      </w:r>
    </w:p>
    <w:p w:rsidR="007A3F73" w:rsidRDefault="0051415C" w:rsidP="00D859B9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cstheme="minorHAnsi"/>
        </w:rPr>
      </w:pPr>
      <w:r w:rsidRPr="00414142">
        <w:rPr>
          <w:rFonts w:cstheme="minorHAnsi"/>
          <w:b/>
        </w:rPr>
        <w:t xml:space="preserve">Условия </w:t>
      </w:r>
      <w:r w:rsidR="007A3F73">
        <w:rPr>
          <w:rFonts w:cstheme="minorHAnsi"/>
          <w:b/>
        </w:rPr>
        <w:t>поставки товара</w:t>
      </w:r>
      <w:r>
        <w:rPr>
          <w:rFonts w:cstheme="minorHAnsi"/>
        </w:rPr>
        <w:t xml:space="preserve"> –</w:t>
      </w:r>
      <w:r w:rsidR="00744731">
        <w:rPr>
          <w:rFonts w:cstheme="minorHAnsi"/>
        </w:rPr>
        <w:t xml:space="preserve"> поставка в офис компании</w:t>
      </w:r>
      <w:r w:rsidR="005068A4">
        <w:rPr>
          <w:rFonts w:cstheme="minorHAnsi"/>
        </w:rPr>
        <w:t xml:space="preserve"> без дополнительной оплаты</w:t>
      </w:r>
      <w:r w:rsidR="00414142">
        <w:rPr>
          <w:rFonts w:cstheme="minorHAnsi"/>
        </w:rPr>
        <w:t>.</w:t>
      </w:r>
      <w:r w:rsidR="00744731">
        <w:rPr>
          <w:rFonts w:cstheme="minorHAnsi"/>
        </w:rPr>
        <w:t xml:space="preserve"> </w:t>
      </w:r>
    </w:p>
    <w:p w:rsidR="00D859B9" w:rsidRDefault="00371B14" w:rsidP="00D859B9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cstheme="minorHAnsi"/>
        </w:rPr>
      </w:pPr>
      <w:r w:rsidRPr="007A3F73">
        <w:rPr>
          <w:rFonts w:cstheme="minorHAnsi"/>
          <w:b/>
        </w:rPr>
        <w:t>Срок действия коммерческого предложения</w:t>
      </w:r>
      <w:r>
        <w:rPr>
          <w:rFonts w:cstheme="minorHAnsi"/>
        </w:rPr>
        <w:t xml:space="preserve"> – не менее </w:t>
      </w:r>
      <w:r w:rsidR="000C2881">
        <w:rPr>
          <w:rFonts w:cstheme="minorHAnsi"/>
        </w:rPr>
        <w:t>10</w:t>
      </w:r>
      <w:r>
        <w:rPr>
          <w:rFonts w:cstheme="minorHAnsi"/>
        </w:rPr>
        <w:t xml:space="preserve"> </w:t>
      </w:r>
      <w:r w:rsidR="00D665B5">
        <w:rPr>
          <w:rFonts w:cstheme="minorHAnsi"/>
        </w:rPr>
        <w:t xml:space="preserve">календарных </w:t>
      </w:r>
      <w:r>
        <w:rPr>
          <w:rFonts w:cstheme="minorHAnsi"/>
        </w:rPr>
        <w:t>дней.</w:t>
      </w:r>
      <w:r w:rsidR="00C72239">
        <w:rPr>
          <w:rFonts w:cstheme="minorHAnsi"/>
        </w:rPr>
        <w:t xml:space="preserve"> </w:t>
      </w:r>
    </w:p>
    <w:p w:rsidR="007A3F73" w:rsidRDefault="007A3F73" w:rsidP="007A3F73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 xml:space="preserve">Условие оплаты </w:t>
      </w:r>
      <w:r>
        <w:rPr>
          <w:rFonts w:cstheme="minorHAnsi"/>
        </w:rPr>
        <w:t xml:space="preserve">– предпочтительна 100% </w:t>
      </w:r>
      <w:proofErr w:type="spellStart"/>
      <w:r>
        <w:rPr>
          <w:rFonts w:cstheme="minorHAnsi"/>
        </w:rPr>
        <w:t>постоплата</w:t>
      </w:r>
      <w:proofErr w:type="spellEnd"/>
      <w:r w:rsidR="005068A4">
        <w:rPr>
          <w:rFonts w:cstheme="minorHAnsi"/>
        </w:rPr>
        <w:t>, но готовы рассмотреть предложение с частичной предоплатой</w:t>
      </w:r>
      <w:r>
        <w:rPr>
          <w:rFonts w:cstheme="minorHAnsi"/>
        </w:rPr>
        <w:t>.</w:t>
      </w:r>
      <w:r w:rsidRPr="007A3F73">
        <w:rPr>
          <w:rFonts w:cstheme="minorHAnsi"/>
        </w:rPr>
        <w:t xml:space="preserve"> </w:t>
      </w:r>
      <w:r>
        <w:rPr>
          <w:rFonts w:cstheme="minorHAnsi"/>
        </w:rPr>
        <w:t xml:space="preserve">Предложение должно учитывать стоимость доставки и другие возможные дополнительные расходы. </w:t>
      </w:r>
    </w:p>
    <w:p w:rsidR="0051415C" w:rsidRDefault="0051415C" w:rsidP="00D859B9">
      <w:pPr>
        <w:pStyle w:val="a3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14142">
        <w:rPr>
          <w:rFonts w:cstheme="minorHAnsi"/>
          <w:b/>
        </w:rPr>
        <w:t>Необходимые сроки поставки</w:t>
      </w:r>
      <w:r>
        <w:rPr>
          <w:rFonts w:cstheme="minorHAnsi"/>
        </w:rPr>
        <w:t xml:space="preserve"> – </w:t>
      </w:r>
      <w:r w:rsidR="00194BD1">
        <w:rPr>
          <w:rFonts w:cstheme="minorHAnsi"/>
        </w:rPr>
        <w:t>до</w:t>
      </w:r>
      <w:r w:rsidR="00FD322F">
        <w:rPr>
          <w:rFonts w:cstheme="minorHAnsi"/>
        </w:rPr>
        <w:t xml:space="preserve"> </w:t>
      </w:r>
      <w:r w:rsidR="004306FC">
        <w:rPr>
          <w:rFonts w:cstheme="minorHAnsi"/>
        </w:rPr>
        <w:t>05</w:t>
      </w:r>
      <w:r w:rsidR="00FD322F" w:rsidRPr="000C2881">
        <w:rPr>
          <w:rFonts w:cstheme="minorHAnsi"/>
        </w:rPr>
        <w:t>.</w:t>
      </w:r>
      <w:r w:rsidR="000C2881" w:rsidRPr="000C2881">
        <w:rPr>
          <w:rFonts w:cstheme="minorHAnsi"/>
        </w:rPr>
        <w:t>0</w:t>
      </w:r>
      <w:r w:rsidR="004306FC">
        <w:rPr>
          <w:rFonts w:cstheme="minorHAnsi"/>
        </w:rPr>
        <w:t>8</w:t>
      </w:r>
      <w:r w:rsidR="00FD322F" w:rsidRPr="000C2881">
        <w:rPr>
          <w:rFonts w:cstheme="minorHAnsi"/>
        </w:rPr>
        <w:t>.2024</w:t>
      </w:r>
      <w:r w:rsidR="00744731" w:rsidRPr="000C2881">
        <w:rPr>
          <w:rFonts w:cstheme="minorHAnsi"/>
        </w:rPr>
        <w:t>.</w:t>
      </w:r>
    </w:p>
    <w:p w:rsidR="00B224F8" w:rsidRDefault="00B224F8" w:rsidP="00D859B9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414142">
        <w:rPr>
          <w:rFonts w:cstheme="minorHAnsi"/>
          <w:b/>
        </w:rPr>
        <w:t>Адрес доставки</w:t>
      </w:r>
      <w:r w:rsidRPr="0068543D">
        <w:rPr>
          <w:rFonts w:cstheme="minorHAnsi"/>
        </w:rPr>
        <w:t xml:space="preserve"> – </w:t>
      </w:r>
      <w:r w:rsidR="00FD322F">
        <w:rPr>
          <w:rFonts w:cstheme="minorHAnsi"/>
        </w:rPr>
        <w:t>170024</w:t>
      </w:r>
      <w:r w:rsidR="00414142">
        <w:rPr>
          <w:rFonts w:cstheme="minorHAnsi"/>
        </w:rPr>
        <w:t xml:space="preserve"> </w:t>
      </w:r>
      <w:r w:rsidR="00FD322F">
        <w:rPr>
          <w:rFonts w:cstheme="minorHAnsi"/>
        </w:rPr>
        <w:t xml:space="preserve">Тверь, пр-т Николая </w:t>
      </w:r>
      <w:proofErr w:type="spellStart"/>
      <w:r w:rsidR="00FD322F">
        <w:rPr>
          <w:rFonts w:cstheme="minorHAnsi"/>
        </w:rPr>
        <w:t>Корыткова</w:t>
      </w:r>
      <w:proofErr w:type="spellEnd"/>
      <w:r w:rsidR="00FD322F">
        <w:rPr>
          <w:rFonts w:cstheme="minorHAnsi"/>
        </w:rPr>
        <w:t xml:space="preserve"> д. 15 стр. 1. Кабинет 114</w:t>
      </w:r>
    </w:p>
    <w:p w:rsidR="0088663B" w:rsidRPr="0088663B" w:rsidRDefault="0088663B">
      <w:pPr>
        <w:contextualSpacing/>
        <w:rPr>
          <w:rFonts w:cstheme="minorHAnsi"/>
        </w:rPr>
      </w:pPr>
      <w:bookmarkStart w:id="0" w:name="_GoBack"/>
      <w:bookmarkEnd w:id="0"/>
    </w:p>
    <w:sectPr w:rsidR="0088663B" w:rsidRPr="0088663B" w:rsidSect="00B4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1F6B"/>
    <w:multiLevelType w:val="hybridMultilevel"/>
    <w:tmpl w:val="64D46D5E"/>
    <w:lvl w:ilvl="0" w:tplc="208E5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46AC"/>
    <w:multiLevelType w:val="multilevel"/>
    <w:tmpl w:val="D88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A"/>
    <w:rsid w:val="00002BD5"/>
    <w:rsid w:val="00093F4F"/>
    <w:rsid w:val="000A48E3"/>
    <w:rsid w:val="000C2881"/>
    <w:rsid w:val="0011342F"/>
    <w:rsid w:val="001258BD"/>
    <w:rsid w:val="00194BD1"/>
    <w:rsid w:val="00195C82"/>
    <w:rsid w:val="002B1190"/>
    <w:rsid w:val="002B76E5"/>
    <w:rsid w:val="002B7DED"/>
    <w:rsid w:val="002C2456"/>
    <w:rsid w:val="002D6A62"/>
    <w:rsid w:val="002E4934"/>
    <w:rsid w:val="002F5D37"/>
    <w:rsid w:val="002F676E"/>
    <w:rsid w:val="003301E6"/>
    <w:rsid w:val="00354873"/>
    <w:rsid w:val="00363126"/>
    <w:rsid w:val="00365D71"/>
    <w:rsid w:val="00371B14"/>
    <w:rsid w:val="003816CA"/>
    <w:rsid w:val="00390F80"/>
    <w:rsid w:val="00391879"/>
    <w:rsid w:val="003B28E0"/>
    <w:rsid w:val="00414142"/>
    <w:rsid w:val="00427BC8"/>
    <w:rsid w:val="00427E3A"/>
    <w:rsid w:val="004306FC"/>
    <w:rsid w:val="00432EA9"/>
    <w:rsid w:val="004574CF"/>
    <w:rsid w:val="00482EBA"/>
    <w:rsid w:val="0049535D"/>
    <w:rsid w:val="00495FB6"/>
    <w:rsid w:val="004B555A"/>
    <w:rsid w:val="004C795A"/>
    <w:rsid w:val="004D2A23"/>
    <w:rsid w:val="004D3C74"/>
    <w:rsid w:val="004D47C4"/>
    <w:rsid w:val="004E3D18"/>
    <w:rsid w:val="005068A4"/>
    <w:rsid w:val="0051415C"/>
    <w:rsid w:val="00555A75"/>
    <w:rsid w:val="0059360A"/>
    <w:rsid w:val="005F2237"/>
    <w:rsid w:val="005F5D98"/>
    <w:rsid w:val="00636991"/>
    <w:rsid w:val="0064022F"/>
    <w:rsid w:val="006627BE"/>
    <w:rsid w:val="00670E81"/>
    <w:rsid w:val="0068543D"/>
    <w:rsid w:val="006B1EF7"/>
    <w:rsid w:val="006C5E15"/>
    <w:rsid w:val="006F163E"/>
    <w:rsid w:val="00713EDC"/>
    <w:rsid w:val="00733731"/>
    <w:rsid w:val="00743B14"/>
    <w:rsid w:val="00744731"/>
    <w:rsid w:val="007460E6"/>
    <w:rsid w:val="00752E0D"/>
    <w:rsid w:val="007A3F73"/>
    <w:rsid w:val="007B1A57"/>
    <w:rsid w:val="007C7045"/>
    <w:rsid w:val="007D03FC"/>
    <w:rsid w:val="008314B3"/>
    <w:rsid w:val="0085319F"/>
    <w:rsid w:val="0086327B"/>
    <w:rsid w:val="008764F8"/>
    <w:rsid w:val="008832D2"/>
    <w:rsid w:val="0088663B"/>
    <w:rsid w:val="008B5B9A"/>
    <w:rsid w:val="008B7FE8"/>
    <w:rsid w:val="008E08CD"/>
    <w:rsid w:val="0091048E"/>
    <w:rsid w:val="00937DBB"/>
    <w:rsid w:val="00961337"/>
    <w:rsid w:val="00996C94"/>
    <w:rsid w:val="00A017E0"/>
    <w:rsid w:val="00A053CA"/>
    <w:rsid w:val="00A425F3"/>
    <w:rsid w:val="00A6308B"/>
    <w:rsid w:val="00A71613"/>
    <w:rsid w:val="00A90BFF"/>
    <w:rsid w:val="00A9285E"/>
    <w:rsid w:val="00A92861"/>
    <w:rsid w:val="00AC5B67"/>
    <w:rsid w:val="00AE0399"/>
    <w:rsid w:val="00AF701C"/>
    <w:rsid w:val="00B168FE"/>
    <w:rsid w:val="00B224F8"/>
    <w:rsid w:val="00B44BF8"/>
    <w:rsid w:val="00B80FB7"/>
    <w:rsid w:val="00B84B00"/>
    <w:rsid w:val="00BB5EE9"/>
    <w:rsid w:val="00BC09B5"/>
    <w:rsid w:val="00BC691A"/>
    <w:rsid w:val="00BD6A40"/>
    <w:rsid w:val="00C62FB2"/>
    <w:rsid w:val="00C72239"/>
    <w:rsid w:val="00C75DDD"/>
    <w:rsid w:val="00C953D4"/>
    <w:rsid w:val="00CC194F"/>
    <w:rsid w:val="00CF62AC"/>
    <w:rsid w:val="00D16EF1"/>
    <w:rsid w:val="00D4786C"/>
    <w:rsid w:val="00D665B5"/>
    <w:rsid w:val="00D859B9"/>
    <w:rsid w:val="00D91944"/>
    <w:rsid w:val="00DA133D"/>
    <w:rsid w:val="00DB4276"/>
    <w:rsid w:val="00DC40D4"/>
    <w:rsid w:val="00DE4961"/>
    <w:rsid w:val="00E12926"/>
    <w:rsid w:val="00E2793D"/>
    <w:rsid w:val="00E551EF"/>
    <w:rsid w:val="00E557A7"/>
    <w:rsid w:val="00E658C6"/>
    <w:rsid w:val="00E77B7F"/>
    <w:rsid w:val="00E840D0"/>
    <w:rsid w:val="00EB31AF"/>
    <w:rsid w:val="00EB6DB7"/>
    <w:rsid w:val="00ED454B"/>
    <w:rsid w:val="00EE14A3"/>
    <w:rsid w:val="00EE4D2F"/>
    <w:rsid w:val="00EE575D"/>
    <w:rsid w:val="00EE59C7"/>
    <w:rsid w:val="00F023C9"/>
    <w:rsid w:val="00F10007"/>
    <w:rsid w:val="00F27AEE"/>
    <w:rsid w:val="00F751BF"/>
    <w:rsid w:val="00F97A8B"/>
    <w:rsid w:val="00FB7733"/>
    <w:rsid w:val="00FD322F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7605"/>
  <w15:docId w15:val="{C6D6779A-6A48-4F9A-BBA5-24D1722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DD"/>
  </w:style>
  <w:style w:type="paragraph" w:styleId="1">
    <w:name w:val="heading 1"/>
    <w:basedOn w:val="a"/>
    <w:next w:val="a"/>
    <w:link w:val="10"/>
    <w:uiPriority w:val="9"/>
    <w:qFormat/>
    <w:rsid w:val="00EE5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30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AE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30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1ht5hpa1">
    <w:name w:val="e1ht5hpa1"/>
    <w:basedOn w:val="a0"/>
    <w:rsid w:val="004306FC"/>
  </w:style>
  <w:style w:type="character" w:customStyle="1" w:styleId="e1ht5hpa0">
    <w:name w:val="e1ht5hpa0"/>
    <w:basedOn w:val="a0"/>
    <w:rsid w:val="004306FC"/>
  </w:style>
  <w:style w:type="character" w:customStyle="1" w:styleId="app-catalog-1baulvz">
    <w:name w:val="app-catalog-1baulvz"/>
    <w:basedOn w:val="a0"/>
    <w:rsid w:val="004306FC"/>
  </w:style>
  <w:style w:type="character" w:customStyle="1" w:styleId="10">
    <w:name w:val="Заголовок 1 Знак"/>
    <w:basedOn w:val="a0"/>
    <w:link w:val="1"/>
    <w:uiPriority w:val="9"/>
    <w:rsid w:val="00EE57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8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0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6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6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2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0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6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92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44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0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44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71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4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7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90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markov.a</dc:creator>
  <cp:lastModifiedBy>Лавров Константин</cp:lastModifiedBy>
  <cp:revision>2</cp:revision>
  <cp:lastPrinted>2021-11-15T09:57:00Z</cp:lastPrinted>
  <dcterms:created xsi:type="dcterms:W3CDTF">2024-07-10T11:58:00Z</dcterms:created>
  <dcterms:modified xsi:type="dcterms:W3CDTF">2024-07-10T11:58:00Z</dcterms:modified>
</cp:coreProperties>
</file>