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2B85128A" w:rsidR="00E8322E"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B151EA">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D95805" w:rsidRPr="00D95805" w14:paraId="2355FD77" w14:textId="77777777" w:rsidTr="00243BE3">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211B92DC" w14:textId="77777777" w:rsidR="00D95805" w:rsidRPr="00D95805" w:rsidRDefault="00D95805" w:rsidP="00D9580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bCs/>
                <w:i/>
              </w:rPr>
            </w:pPr>
            <w:r w:rsidRPr="00D95805">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9DDBC97" w14:textId="77777777" w:rsidR="00D95805" w:rsidRPr="00D95805" w:rsidRDefault="00D95805" w:rsidP="00D9580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bCs/>
                <w:i/>
              </w:rPr>
            </w:pPr>
            <w:r w:rsidRPr="00D95805">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98CF51" w14:textId="77777777" w:rsidR="00D95805" w:rsidRPr="00D95805" w:rsidRDefault="00D95805" w:rsidP="00D9580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bCs/>
                <w:i/>
              </w:rPr>
            </w:pPr>
            <w:r w:rsidRPr="00D95805">
              <w:rPr>
                <w:rFonts w:ascii="Times New Roman" w:eastAsia="Times New Roman" w:hAnsi="Times New Roman" w:cs="Times New Roman"/>
                <w:bCs/>
                <w:i/>
              </w:rPr>
              <w:t>Стоимость на (1) одного человека в руб., в т.ч. НДС / без НДС, руб.</w:t>
            </w:r>
          </w:p>
        </w:tc>
      </w:tr>
      <w:tr w:rsidR="00D95805" w:rsidRPr="00D95805" w14:paraId="1880E375" w14:textId="77777777" w:rsidTr="00243BE3">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E98A0F" w14:textId="77777777" w:rsidR="00D95805" w:rsidRPr="00D95805" w:rsidRDefault="00D95805" w:rsidP="00D9580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bookmarkStart w:id="3" w:name="_Hlk167721079"/>
            <w:r w:rsidRPr="00D95805">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7E623464" w14:textId="26756F72" w:rsidR="00D95805" w:rsidRPr="00D95805" w:rsidRDefault="008F535C" w:rsidP="00D9580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b/>
                <w:bCs/>
                <w:i/>
              </w:rPr>
            </w:pPr>
            <w:r w:rsidRPr="008F535C">
              <w:rPr>
                <w:rFonts w:ascii="Times New Roman" w:eastAsia="Times New Roman" w:hAnsi="Times New Roman" w:cs="Times New Roman"/>
                <w:b/>
                <w:bCs/>
                <w:i/>
              </w:rPr>
              <w:t>Туристический маршрут в Республику Дагестан для участников конкурса «Новые горизонты» в период с «23» ноября 2024 по «25» ноября 2024 г.</w:t>
            </w:r>
            <w:r>
              <w:rPr>
                <w:rFonts w:ascii="Times New Roman" w:eastAsia="Times New Roman" w:hAnsi="Times New Roman" w:cs="Times New Roman"/>
                <w:b/>
                <w:bCs/>
                <w:i/>
              </w:rPr>
              <w:t>*</w:t>
            </w:r>
          </w:p>
        </w:tc>
      </w:tr>
      <w:tr w:rsidR="00483ADE" w:rsidRPr="00D95805" w14:paraId="19FBC587" w14:textId="77777777" w:rsidTr="00483ADE">
        <w:trPr>
          <w:trHeight w:val="383"/>
        </w:trPr>
        <w:tc>
          <w:tcPr>
            <w:tcW w:w="1809" w:type="dxa"/>
            <w:gridSpan w:val="2"/>
            <w:vMerge w:val="restart"/>
            <w:tcBorders>
              <w:top w:val="single" w:sz="4" w:space="0" w:color="auto"/>
              <w:left w:val="single" w:sz="4" w:space="0" w:color="auto"/>
              <w:right w:val="single" w:sz="4" w:space="0" w:color="auto"/>
            </w:tcBorders>
            <w:shd w:val="clear" w:color="auto" w:fill="auto"/>
            <w:vAlign w:val="center"/>
          </w:tcPr>
          <w:p w14:paraId="23A2AE30" w14:textId="77777777" w:rsidR="00483ADE" w:rsidRPr="00D95805" w:rsidRDefault="00483ADE" w:rsidP="008F535C">
            <w:pPr>
              <w:tabs>
                <w:tab w:val="left" w:pos="993"/>
              </w:tabs>
              <w:suppressAutoHyphens w:val="0"/>
              <w:autoSpaceDE w:val="0"/>
              <w:adjustRightInd w:val="0"/>
              <w:spacing w:after="0" w:line="240" w:lineRule="auto"/>
              <w:ind w:firstLine="142"/>
              <w:textAlignment w:val="auto"/>
              <w:rPr>
                <w:rFonts w:ascii="Times New Roman" w:eastAsia="Times New Roman" w:hAnsi="Times New Roman" w:cs="Times New Roman"/>
                <w:bCs/>
                <w:i/>
              </w:rPr>
            </w:pPr>
            <w:r w:rsidRPr="00D95805">
              <w:rPr>
                <w:rFonts w:ascii="Times New Roman" w:eastAsia="Times New Roman" w:hAnsi="Times New Roman" w:cs="Times New Roman"/>
                <w:bCs/>
                <w:i/>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184CB50" w14:textId="2D19E8AC" w:rsidR="00483ADE" w:rsidRDefault="00483ADE" w:rsidP="00E30DDF">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r w:rsidRPr="00E30DDF">
              <w:rPr>
                <w:rFonts w:ascii="Times New Roman" w:eastAsia="Times New Roman" w:hAnsi="Times New Roman" w:cs="Times New Roman"/>
                <w:i/>
              </w:rPr>
              <w:t>г. Мелитополь, Запорожская область;</w:t>
            </w:r>
          </w:p>
          <w:p w14:paraId="33012122" w14:textId="516B5E08" w:rsidR="00483ADE" w:rsidRPr="00D95805" w:rsidRDefault="00483ADE" w:rsidP="00E30DDF">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r>
              <w:rPr>
                <w:rFonts w:ascii="Times New Roman" w:eastAsia="Times New Roman" w:hAnsi="Times New Roman" w:cs="Times New Roman"/>
                <w:i/>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60E9F2" w14:textId="4ABAB742" w:rsidR="00483ADE" w:rsidRPr="00D95805" w:rsidRDefault="00483ADE" w:rsidP="00D9580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p>
        </w:tc>
      </w:tr>
      <w:tr w:rsidR="00483ADE" w:rsidRPr="00D95805" w14:paraId="45F44C54" w14:textId="77777777" w:rsidTr="00483ADE">
        <w:trPr>
          <w:trHeight w:val="382"/>
        </w:trPr>
        <w:tc>
          <w:tcPr>
            <w:tcW w:w="1809" w:type="dxa"/>
            <w:gridSpan w:val="2"/>
            <w:vMerge/>
            <w:tcBorders>
              <w:left w:val="single" w:sz="4" w:space="0" w:color="auto"/>
              <w:bottom w:val="single" w:sz="4" w:space="0" w:color="auto"/>
              <w:right w:val="single" w:sz="4" w:space="0" w:color="auto"/>
            </w:tcBorders>
            <w:shd w:val="clear" w:color="auto" w:fill="auto"/>
            <w:vAlign w:val="center"/>
          </w:tcPr>
          <w:p w14:paraId="18E15A0D" w14:textId="77777777" w:rsidR="00483ADE" w:rsidRPr="00D95805" w:rsidRDefault="00483ADE" w:rsidP="008F535C">
            <w:pPr>
              <w:tabs>
                <w:tab w:val="left" w:pos="993"/>
              </w:tabs>
              <w:suppressAutoHyphens w:val="0"/>
              <w:autoSpaceDE w:val="0"/>
              <w:adjustRightInd w:val="0"/>
              <w:spacing w:after="0" w:line="240" w:lineRule="auto"/>
              <w:ind w:firstLine="142"/>
              <w:textAlignment w:val="auto"/>
              <w:rPr>
                <w:rFonts w:ascii="Times New Roman" w:eastAsia="Times New Roman" w:hAnsi="Times New Roman" w:cs="Times New Roman"/>
                <w:bCs/>
                <w:i/>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8486025" w14:textId="438B488F" w:rsidR="00483ADE" w:rsidRPr="00E30DDF" w:rsidRDefault="00483ADE" w:rsidP="00E30DDF">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r w:rsidRPr="00E30DDF">
              <w:rPr>
                <w:rFonts w:ascii="Times New Roman" w:eastAsia="Times New Roman" w:hAnsi="Times New Roman" w:cs="Times New Roman"/>
                <w:i/>
              </w:rPr>
              <w:t>г. Бердянск, Запорожская область</w:t>
            </w:r>
            <w:r>
              <w:rPr>
                <w:rFonts w:ascii="Times New Roman" w:eastAsia="Times New Roman" w:hAnsi="Times New Roman" w:cs="Times New Roman"/>
                <w:i/>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9D207E" w14:textId="77777777" w:rsidR="00483ADE" w:rsidRPr="00D95805" w:rsidRDefault="00483ADE" w:rsidP="00D9580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p>
        </w:tc>
      </w:tr>
    </w:tbl>
    <w:bookmarkEnd w:id="3"/>
    <w:bookmarkEnd w:id="2"/>
    <w:p w14:paraId="00CE5415" w14:textId="26193975"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lastRenderedPageBreak/>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85EDA0"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2.5. 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(далее – Соглашение).</w:t>
      </w:r>
    </w:p>
    <w:p w14:paraId="52FA06AA"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5CDE850B"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2.5.2.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A2D64E"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2.6. Оплата услуг по Договору может производиться одним из следующих способов:</w:t>
      </w:r>
    </w:p>
    <w:p w14:paraId="050449FA"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2.6.1. С отсрочкой платежа в порядке, предусмотренном п. 2.7 Договора (основной способ).</w:t>
      </w:r>
    </w:p>
    <w:p w14:paraId="1096B4EB"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00A75E96"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2.7. Заказчик производит оплату за оказанные услуги на счет Исполнителя, реквизиты которого указаны в разделе 14 Договора, после приемки Услуг в соответствии с разделом 7 Договора и подписания Заказчиком:</w:t>
      </w:r>
    </w:p>
    <w:p w14:paraId="2FE45159"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6511874B"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6C8023EB"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w:t>
      </w:r>
    </w:p>
    <w:p w14:paraId="0AEEE476"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09BF4089"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________ (_______) рублей ____ копеек, НДС не облагается на основании пункта 2 статьи 346.11 Налогового кодекса РФ.</w:t>
      </w:r>
    </w:p>
    <w:p w14:paraId="091B8E0E"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2.8.2.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0125711A"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1470A6E6"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lastRenderedPageBreak/>
        <w:t>– Акта приемки фактически понесенных расходов по форме Приложения № 7 к Договору.</w:t>
      </w:r>
    </w:p>
    <w:p w14:paraId="40BF7EBA"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и получения счета от Исполнителя.</w:t>
      </w:r>
    </w:p>
    <w:p w14:paraId="0D6D7B41"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 xml:space="preserve">2.9. Датой оплаты во всех случаях является дата списания денежных средств с лицевого счета Заказчика. </w:t>
      </w:r>
    </w:p>
    <w:p w14:paraId="3C1E27F5"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2.10. 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6BEFB672" w14:textId="77777777" w:rsidR="00317631" w:rsidRPr="00317631" w:rsidRDefault="00317631" w:rsidP="00317631">
      <w:pPr>
        <w:pStyle w:val="Standard"/>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2.11. 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p>
    <w:p w14:paraId="0FC40DF4" w14:textId="60A4EF48" w:rsidR="00C9049D" w:rsidRDefault="00317631" w:rsidP="00317631">
      <w:pPr>
        <w:pStyle w:val="Standard"/>
        <w:widowControl w:val="0"/>
        <w:ind w:firstLine="709"/>
        <w:jc w:val="both"/>
        <w:rPr>
          <w:rFonts w:ascii="Times New Roman" w:eastAsia="SimSun" w:hAnsi="Times New Roman" w:cs="Times New Roman"/>
          <w:sz w:val="22"/>
          <w:szCs w:val="22"/>
          <w:lang w:eastAsia="ru-RU"/>
        </w:rPr>
      </w:pPr>
      <w:r w:rsidRPr="00317631">
        <w:rPr>
          <w:rFonts w:ascii="Times New Roman" w:eastAsia="SimSun" w:hAnsi="Times New Roman" w:cs="Times New Roman"/>
          <w:sz w:val="22"/>
          <w:szCs w:val="22"/>
          <w:lang w:eastAsia="ru-RU"/>
        </w:rPr>
        <w:t>2.12. 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327C75CC" w14:textId="77777777" w:rsidR="00317631" w:rsidRPr="00451AA8" w:rsidRDefault="00317631" w:rsidP="00317631">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35108608" w:rsidR="00806D37"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130E24B7"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D57FC1">
        <w:rPr>
          <w:rFonts w:ascii="Times New Roman" w:eastAsia="Times New Roman" w:hAnsi="Times New Roman" w:cs="Times New Roman"/>
          <w:color w:val="000000"/>
        </w:rPr>
        <w:t>5</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D57FC1">
        <w:rPr>
          <w:rFonts w:ascii="Times New Roman" w:eastAsia="Times New Roman" w:hAnsi="Times New Roman" w:cs="Times New Roman"/>
          <w:color w:val="000000"/>
        </w:rPr>
        <w:t>пять</w:t>
      </w:r>
      <w:r w:rsidR="00445F26" w:rsidRPr="00EC3013">
        <w:rPr>
          <w:rFonts w:ascii="Times New Roman" w:eastAsia="Times New Roman" w:hAnsi="Times New Roman" w:cs="Times New Roman"/>
          <w:color w:val="000000"/>
        </w:rPr>
        <w:t>) рабочих дн</w:t>
      </w:r>
      <w:r w:rsidR="001414FE" w:rsidRPr="00EC3013">
        <w:rPr>
          <w:rFonts w:ascii="Times New Roman" w:eastAsia="Times New Roman" w:hAnsi="Times New Roman" w:cs="Times New Roman"/>
          <w:color w:val="000000"/>
        </w:rPr>
        <w:t>ей</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В случае внесения изменений в Список Участников с нарушением указанного в настоящем пункте </w:t>
      </w:r>
      <w:r w:rsidRPr="00EC3013">
        <w:rPr>
          <w:rFonts w:ascii="Times New Roman" w:eastAsia="Times New Roman" w:hAnsi="Times New Roman" w:cs="Times New Roman"/>
          <w:color w:val="000000"/>
        </w:rPr>
        <w:lastRenderedPageBreak/>
        <w:t>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0A76C13A"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1</w:t>
      </w:r>
      <w:r w:rsidR="0099557E">
        <w:rPr>
          <w:rFonts w:ascii="Times New Roman" w:eastAsia="Times New Roman" w:hAnsi="Times New Roman" w:cs="Times New Roman"/>
          <w:color w:val="000000" w:themeColor="text1"/>
        </w:rPr>
        <w:t>0</w:t>
      </w:r>
      <w:r w:rsidR="00A445CD" w:rsidRPr="0098557B">
        <w:rPr>
          <w:rFonts w:ascii="Times New Roman" w:eastAsia="Times New Roman" w:hAnsi="Times New Roman" w:cs="Times New Roman"/>
          <w:color w:val="000000" w:themeColor="text1"/>
        </w:rPr>
        <w:t xml:space="preserve"> (</w:t>
      </w:r>
      <w:r w:rsidR="0099557E">
        <w:rPr>
          <w:rFonts w:ascii="Times New Roman" w:eastAsia="Times New Roman" w:hAnsi="Times New Roman" w:cs="Times New Roman"/>
          <w:color w:val="000000" w:themeColor="text1"/>
        </w:rPr>
        <w:t>десять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274BEEDF"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281AD9" w:rsidRPr="00DC5576">
        <w:rPr>
          <w:rFonts w:ascii="Times New Roman" w:eastAsia="Times New Roman" w:hAnsi="Times New Roman" w:cs="Times New Roman"/>
          <w:bCs/>
        </w:rPr>
        <w:t>Маршрута Туристической поездки</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w:t>
      </w:r>
      <w:r w:rsidR="006F1256" w:rsidRPr="00EC3013">
        <w:rPr>
          <w:rFonts w:ascii="Times New Roman" w:eastAsia="Times New Roman" w:hAnsi="Times New Roman" w:cs="Times New Roman"/>
          <w:kern w:val="0"/>
        </w:rPr>
        <w:lastRenderedPageBreak/>
        <w:t xml:space="preserve">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w:t>
      </w:r>
      <w:r w:rsidRPr="00EC3013">
        <w:rPr>
          <w:rFonts w:ascii="Times New Roman" w:eastAsia="Times New Roman" w:hAnsi="Times New Roman" w:cs="Times New Roman"/>
        </w:rPr>
        <w:lastRenderedPageBreak/>
        <w:t>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lastRenderedPageBreak/>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w:t>
      </w:r>
      <w:r w:rsidRPr="00EC3013">
        <w:rPr>
          <w:rFonts w:ascii="Times New Roman" w:hAnsi="Times New Roman" w:cs="Times New Roman"/>
        </w:rPr>
        <w:lastRenderedPageBreak/>
        <w:t>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6"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6"/>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4C998407" w:rsidR="006F1256" w:rsidRDefault="006F1256" w:rsidP="005831DC">
      <w:pPr>
        <w:spacing w:after="0" w:line="240" w:lineRule="auto"/>
        <w:ind w:firstLine="709"/>
        <w:jc w:val="both"/>
        <w:rPr>
          <w:rFonts w:ascii="Times New Roman" w:hAnsi="Times New Roman" w:cs="Times New Roman"/>
        </w:rPr>
      </w:pPr>
    </w:p>
    <w:p w14:paraId="386AD00C" w14:textId="77777777" w:rsidR="00317631" w:rsidRPr="00EC3013" w:rsidRDefault="00317631"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7"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7"/>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6C4B8223" w:rsidR="00806D37"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7CC63DD" w14:textId="77777777" w:rsidR="00317631" w:rsidRPr="00EC3013" w:rsidRDefault="0031763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1" w:name="_26in1rg"/>
      <w:bookmarkEnd w:id="31"/>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18E9FE4D"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2" w:name="_Hlk148022415"/>
      <w:r w:rsidRPr="00EC3013">
        <w:rPr>
          <w:rFonts w:ascii="Times New Roman" w:hAnsi="Times New Roman" w:cs="Times New Roman"/>
          <w:color w:val="000000"/>
        </w:rPr>
        <w:t>и/или Договором</w:t>
      </w:r>
      <w:bookmarkEnd w:id="32"/>
      <w:r w:rsidRPr="00EC3013">
        <w:rPr>
          <w:rFonts w:ascii="Times New Roman" w:hAnsi="Times New Roman" w:cs="Times New Roman"/>
          <w:color w:val="000000"/>
        </w:rPr>
        <w:t>.</w:t>
      </w:r>
    </w:p>
    <w:p w14:paraId="402EC772" w14:textId="7276364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10.5.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w:t>
      </w:r>
      <w:r w:rsidRPr="00EC3013">
        <w:rPr>
          <w:rFonts w:ascii="Times New Roman" w:hAnsi="Times New Roman" w:cs="Times New Roman"/>
          <w:color w:val="000000"/>
        </w:rPr>
        <w:lastRenderedPageBreak/>
        <w:t>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 xml:space="preserve">.2. При исполнении Договора не допускается перемена Исполнителя, за исключением случая, </w:t>
      </w:r>
      <w:r w:rsidR="006F1256" w:rsidRPr="00EC3013">
        <w:rPr>
          <w:rFonts w:ascii="Times New Roman" w:hAnsi="Times New Roman" w:cs="Times New Roman"/>
          <w:kern w:val="0"/>
          <w:sz w:val="22"/>
          <w:szCs w:val="22"/>
          <w:lang w:eastAsia="ru-RU"/>
        </w:rPr>
        <w:lastRenderedPageBreak/>
        <w:t>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7"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7"/>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8"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8"/>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1368FC">
          <w:footerReference w:type="default" r:id="rId9"/>
          <w:footnotePr>
            <w:numFmt w:val="chicago"/>
          </w:footnotePr>
          <w:pgSz w:w="11906" w:h="16838"/>
          <w:pgMar w:top="851" w:right="851" w:bottom="851" w:left="1134" w:header="0" w:footer="442" w:gutter="0"/>
          <w:pgNumType w:start="1"/>
          <w:cols w:space="720"/>
        </w:sectPr>
      </w:pPr>
    </w:p>
    <w:p w14:paraId="7B3D0F0A" w14:textId="678AF1E1" w:rsidR="00317631" w:rsidRDefault="00317631" w:rsidP="002A7ED6">
      <w:pPr>
        <w:widowControl/>
        <w:suppressAutoHyphens w:val="0"/>
        <w:spacing w:after="0" w:line="240" w:lineRule="auto"/>
        <w:jc w:val="right"/>
        <w:textAlignment w:val="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lastRenderedPageBreak/>
        <w:t>Приложение № 1 к Договору</w:t>
      </w:r>
    </w:p>
    <w:p w14:paraId="753B7B52" w14:textId="44FB6421" w:rsidR="002A7ED6" w:rsidRPr="002A7ED6" w:rsidRDefault="002A7ED6" w:rsidP="002A7ED6">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2A7ED6">
        <w:rPr>
          <w:rFonts w:ascii="Times New Roman" w:eastAsia="Times New Roman" w:hAnsi="Times New Roman" w:cs="Times New Roman"/>
          <w:kern w:val="0"/>
          <w:sz w:val="20"/>
          <w:szCs w:val="20"/>
        </w:rPr>
        <w:t xml:space="preserve">от _______________ № ____________ </w:t>
      </w:r>
    </w:p>
    <w:p w14:paraId="05F6DEC5" w14:textId="15FA6952" w:rsidR="002A7ED6" w:rsidRDefault="002A7ED6" w:rsidP="002A7ED6">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42A7378B" w14:textId="6D07E565" w:rsidR="00317631" w:rsidRDefault="00317631" w:rsidP="002A7ED6">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62F84847" w14:textId="51A2F673" w:rsidR="00317631" w:rsidRDefault="00317631" w:rsidP="002A7ED6">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73D56D52" w14:textId="5FA40DA4" w:rsidR="00317631" w:rsidRDefault="00317631" w:rsidP="002A7ED6">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33AC2D89" w14:textId="77777777" w:rsidR="00317631" w:rsidRPr="002A7ED6" w:rsidRDefault="00317631" w:rsidP="002A7ED6">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51D1AC71" w14:textId="77777777" w:rsidR="002A7ED6" w:rsidRPr="002A7ED6" w:rsidRDefault="002A7ED6" w:rsidP="002A7ED6">
      <w:pPr>
        <w:widowControl/>
        <w:suppressAutoHyphens w:val="0"/>
        <w:spacing w:after="0" w:line="240" w:lineRule="auto"/>
        <w:ind w:hanging="2"/>
        <w:jc w:val="center"/>
        <w:textAlignment w:val="auto"/>
        <w:rPr>
          <w:rFonts w:ascii="Times New Roman" w:eastAsia="Times New Roman" w:hAnsi="Times New Roman" w:cs="Times New Roman"/>
          <w:kern w:val="0"/>
        </w:rPr>
      </w:pPr>
      <w:r w:rsidRPr="002A7ED6">
        <w:rPr>
          <w:rFonts w:ascii="Times New Roman" w:eastAsia="Times New Roman" w:hAnsi="Times New Roman" w:cs="Times New Roman"/>
          <w:b/>
          <w:kern w:val="0"/>
        </w:rPr>
        <w:t xml:space="preserve">ТЕХНИЧЕСКОЕ ЗАДАНИЕ </w:t>
      </w:r>
    </w:p>
    <w:p w14:paraId="73D14B7B" w14:textId="77777777" w:rsidR="002A7ED6" w:rsidRPr="002A7ED6" w:rsidRDefault="002A7ED6" w:rsidP="002A7ED6">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3F49A51F" w14:textId="77777777" w:rsidR="002A7ED6" w:rsidRPr="002A7ED6" w:rsidRDefault="002A7ED6" w:rsidP="002A7ED6">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для участников конкурса «Новые горизонты»</w:t>
      </w:r>
    </w:p>
    <w:p w14:paraId="07505E6C" w14:textId="77777777" w:rsidR="002A7ED6" w:rsidRPr="002A7ED6" w:rsidRDefault="002A7ED6" w:rsidP="002A7ED6">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в Республику Дагестан</w:t>
      </w:r>
    </w:p>
    <w:p w14:paraId="314305A4" w14:textId="77777777" w:rsidR="002A7ED6" w:rsidRPr="002A7ED6" w:rsidRDefault="002A7ED6" w:rsidP="002A7ED6">
      <w:pPr>
        <w:widowControl/>
        <w:suppressAutoHyphens w:val="0"/>
        <w:spacing w:after="0" w:line="240" w:lineRule="auto"/>
        <w:jc w:val="center"/>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 xml:space="preserve">в рамках программы «Больше, чем путешествие» </w:t>
      </w:r>
    </w:p>
    <w:p w14:paraId="733C2517" w14:textId="77777777" w:rsidR="002A7ED6" w:rsidRPr="002A7ED6" w:rsidRDefault="002A7ED6" w:rsidP="002A7ED6">
      <w:pPr>
        <w:widowControl/>
        <w:suppressAutoHyphens w:val="0"/>
        <w:spacing w:after="0" w:line="240" w:lineRule="auto"/>
        <w:jc w:val="center"/>
        <w:textAlignment w:val="auto"/>
        <w:rPr>
          <w:rFonts w:ascii="Times New Roman" w:eastAsia="Times New Roman" w:hAnsi="Times New Roman" w:cs="Times New Roman"/>
          <w:b/>
          <w:kern w:val="0"/>
        </w:rPr>
      </w:pPr>
    </w:p>
    <w:p w14:paraId="6567CC41" w14:textId="77777777" w:rsidR="002A7ED6" w:rsidRPr="002A7ED6" w:rsidRDefault="002A7ED6" w:rsidP="002A7ED6">
      <w:pPr>
        <w:widowControl/>
        <w:suppressAutoHyphens w:val="0"/>
        <w:spacing w:after="0" w:line="240" w:lineRule="auto"/>
        <w:jc w:val="center"/>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Раздел I. Общие положения.</w:t>
      </w:r>
    </w:p>
    <w:p w14:paraId="5A13BED7" w14:textId="77777777" w:rsidR="002A7ED6" w:rsidRPr="002A7ED6" w:rsidRDefault="002A7ED6" w:rsidP="002A7ED6">
      <w:pPr>
        <w:widowControl/>
        <w:suppressAutoHyphens w:val="0"/>
        <w:spacing w:after="0" w:line="240" w:lineRule="auto"/>
        <w:jc w:val="center"/>
        <w:textAlignment w:val="auto"/>
        <w:rPr>
          <w:rFonts w:ascii="Times New Roman" w:eastAsia="Times New Roman" w:hAnsi="Times New Roman" w:cs="Times New Roman"/>
          <w:b/>
          <w:kern w:val="0"/>
        </w:rPr>
      </w:pPr>
    </w:p>
    <w:p w14:paraId="428D2728"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1.1. Перечень оказываемых услуг в рамках Туристической поездки.</w:t>
      </w:r>
    </w:p>
    <w:p w14:paraId="3C23F655"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организованных групп участников, включающих: </w:t>
      </w:r>
    </w:p>
    <w:p w14:paraId="4AADFBB0"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Оказание услуг по реализации Туристического маршрута.</w:t>
      </w:r>
    </w:p>
    <w:p w14:paraId="0F9D5C7E"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2. </w:t>
      </w:r>
      <w:r w:rsidRPr="002A7ED6">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22F2012D"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Оказание услуг по организации проживания участников.</w:t>
      </w:r>
    </w:p>
    <w:p w14:paraId="3923E60D"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4. Оказание услуг по организации питания участников.  </w:t>
      </w:r>
    </w:p>
    <w:p w14:paraId="313D5E3C"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5. Оказание услуг по перевозке (трансферу) участников.</w:t>
      </w:r>
    </w:p>
    <w:p w14:paraId="1A54F1A6"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47C73C94"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16BDA59"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1.2. Период оказания услуг в рамках реализации Туристической поездки.</w:t>
      </w:r>
    </w:p>
    <w:p w14:paraId="61A46757"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Срок реализации Туристического маршрута в Республику Дагестан — в период с «23» ноября 2024 г. по «25» ноября 2024 г. в соответствии </w:t>
      </w:r>
      <w:r w:rsidRPr="002A7ED6">
        <w:rPr>
          <w:rFonts w:ascii="Times New Roman" w:eastAsia="Times New Roman" w:hAnsi="Times New Roman" w:cs="Times New Roman"/>
          <w:kern w:val="0"/>
        </w:rPr>
        <w:br/>
        <w:t xml:space="preserve">с Приложением № 2 к настоящему Техническому заданию*. </w:t>
      </w:r>
    </w:p>
    <w:p w14:paraId="7B1D5ABB" w14:textId="77777777" w:rsidR="002A7ED6" w:rsidRPr="002A7ED6" w:rsidRDefault="002A7ED6" w:rsidP="002A7ED6">
      <w:pPr>
        <w:widowControl/>
        <w:spacing w:after="0" w:line="240" w:lineRule="auto"/>
        <w:ind w:firstLine="720"/>
        <w:jc w:val="both"/>
        <w:textAlignment w:val="auto"/>
        <w:rPr>
          <w:rFonts w:ascii="Times New Roman" w:eastAsia="Times New Roman" w:hAnsi="Times New Roman" w:cs="Times New Roman"/>
        </w:rPr>
      </w:pPr>
      <w:r w:rsidRPr="002A7ED6">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2 к настоящему Техническому заданию) — дата прибытия Участника из Места проведения Маршрута в Пункт отправления. </w:t>
      </w:r>
    </w:p>
    <w:p w14:paraId="302EA7E1" w14:textId="77777777" w:rsidR="002A7ED6" w:rsidRPr="002A7ED6" w:rsidRDefault="002A7ED6" w:rsidP="002A7ED6">
      <w:pPr>
        <w:widowControl/>
        <w:spacing w:after="0" w:line="240" w:lineRule="auto"/>
        <w:ind w:firstLine="720"/>
        <w:jc w:val="both"/>
        <w:textAlignment w:val="auto"/>
        <w:rPr>
          <w:rFonts w:ascii="Times New Roman" w:eastAsia="Times New Roman" w:hAnsi="Times New Roman" w:cs="Times New Roman"/>
        </w:rPr>
      </w:pPr>
      <w:r w:rsidRPr="002A7ED6">
        <w:rPr>
          <w:sz w:val="20"/>
          <w:szCs w:val="20"/>
          <w:vertAlign w:val="superscript"/>
        </w:rPr>
        <w:t>*</w:t>
      </w:r>
      <w:r w:rsidRPr="002A7ED6">
        <w:rPr>
          <w:sz w:val="20"/>
          <w:szCs w:val="20"/>
        </w:rPr>
        <w:t xml:space="preserve"> </w:t>
      </w:r>
      <w:r w:rsidRPr="002A7ED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08EB249B"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3FE7F4D2"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1.3. Категории и количество Участников Туристической поездки.</w:t>
      </w:r>
    </w:p>
    <w:p w14:paraId="40A80411" w14:textId="77777777" w:rsidR="002A7ED6" w:rsidRPr="002A7ED6" w:rsidRDefault="002A7ED6" w:rsidP="002A7ED6">
      <w:pPr>
        <w:widowControl/>
        <w:suppressAutoHyphens w:val="0"/>
        <w:spacing w:line="240" w:lineRule="auto"/>
        <w:ind w:firstLine="709"/>
        <w:contextualSpacing/>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Количество Участников Туристического маршрута (Приложение № 2 к Техническому заданию) — 50 человек.</w:t>
      </w:r>
    </w:p>
    <w:p w14:paraId="08B0C99C" w14:textId="77777777" w:rsidR="002A7ED6" w:rsidRPr="002A7ED6" w:rsidRDefault="002A7ED6" w:rsidP="002A7ED6">
      <w:pPr>
        <w:widowControl/>
        <w:suppressAutoHyphens w:val="0"/>
        <w:spacing w:line="240" w:lineRule="auto"/>
        <w:ind w:firstLine="709"/>
        <w:contextualSpacing/>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Категории Участников – взрослые от 18 лет.</w:t>
      </w:r>
    </w:p>
    <w:p w14:paraId="01331974" w14:textId="77777777" w:rsidR="002A7ED6" w:rsidRPr="002A7ED6" w:rsidRDefault="002A7ED6" w:rsidP="002A7ED6">
      <w:pPr>
        <w:widowControl/>
        <w:suppressAutoHyphens w:val="0"/>
        <w:spacing w:line="240" w:lineRule="auto"/>
        <w:ind w:firstLine="709"/>
        <w:contextualSpacing/>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w:t>
      </w:r>
      <w:r w:rsidRPr="006356A3">
        <w:rPr>
          <w:rFonts w:ascii="Times New Roman" w:eastAsia="Times New Roman" w:hAnsi="Times New Roman" w:cs="Times New Roman"/>
          <w:kern w:val="0"/>
        </w:rPr>
        <w:t>Участников (далее – Список; Приложение № 2 к Договору).</w:t>
      </w:r>
    </w:p>
    <w:p w14:paraId="206417F6" w14:textId="77777777" w:rsidR="002A7ED6" w:rsidRPr="002A7ED6" w:rsidRDefault="002A7ED6" w:rsidP="002A7ED6">
      <w:pPr>
        <w:widowControl/>
        <w:tabs>
          <w:tab w:val="left" w:pos="347"/>
        </w:tabs>
        <w:suppressAutoHyphens w:val="0"/>
        <w:spacing w:after="0" w:line="240" w:lineRule="auto"/>
        <w:jc w:val="both"/>
        <w:textAlignment w:val="auto"/>
        <w:rPr>
          <w:rFonts w:ascii="Times New Roman" w:eastAsia="Times New Roman" w:hAnsi="Times New Roman" w:cs="Times New Roman"/>
          <w:b/>
          <w:kern w:val="0"/>
        </w:rPr>
      </w:pPr>
    </w:p>
    <w:p w14:paraId="3AF80146" w14:textId="77777777" w:rsidR="002A7ED6" w:rsidRPr="002A7ED6" w:rsidRDefault="002A7ED6" w:rsidP="002A7ED6">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1.4. Нормативно-правовое регулирование Туристической поездки.</w:t>
      </w:r>
    </w:p>
    <w:p w14:paraId="5755B5A7" w14:textId="77777777" w:rsidR="002A7ED6" w:rsidRPr="002A7ED6" w:rsidRDefault="002A7ED6" w:rsidP="002A7ED6">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При проведении Туристической поездки Исполнитель обязуется</w:t>
      </w:r>
      <w:r w:rsidRPr="002A7ED6">
        <w:rPr>
          <w:rFonts w:ascii="Times New Roman" w:eastAsia="Times New Roman" w:hAnsi="Times New Roman" w:cs="Times New Roman"/>
          <w:b/>
          <w:kern w:val="0"/>
        </w:rPr>
        <w:t xml:space="preserve"> </w:t>
      </w:r>
      <w:r w:rsidRPr="002A7ED6">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w:t>
      </w:r>
      <w:r w:rsidRPr="002A7ED6">
        <w:rPr>
          <w:rFonts w:ascii="Times New Roman" w:eastAsia="Times New Roman" w:hAnsi="Times New Roman" w:cs="Times New Roman"/>
          <w:kern w:val="0"/>
        </w:rPr>
        <w:lastRenderedPageBreak/>
        <w:t>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A7ED6">
        <w:rPr>
          <w:rFonts w:ascii="Times New Roman" w:eastAsia="Times New Roman" w:hAnsi="Times New Roman" w:cs="Times New Roman"/>
          <w:b/>
          <w:kern w:val="0"/>
        </w:rPr>
        <w:t xml:space="preserve"> </w:t>
      </w:r>
      <w:r w:rsidRPr="002A7ED6">
        <w:rPr>
          <w:rFonts w:ascii="Times New Roman" w:eastAsia="Times New Roman" w:hAnsi="Times New Roman" w:cs="Times New Roman"/>
          <w:kern w:val="0"/>
        </w:rPr>
        <w:t>выполнять предписания следующих нормативно-правовых актов:</w:t>
      </w:r>
    </w:p>
    <w:p w14:paraId="0E26BA50" w14:textId="77777777" w:rsidR="002A7ED6" w:rsidRPr="002A7ED6" w:rsidRDefault="002A7ED6" w:rsidP="002A7ED6">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7EC63F17" w14:textId="77777777" w:rsidR="002A7ED6" w:rsidRPr="002A7ED6" w:rsidRDefault="002A7ED6" w:rsidP="002A7ED6">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166F3FC2" w14:textId="77777777" w:rsidR="002A7ED6" w:rsidRPr="002A7ED6" w:rsidRDefault="002A7ED6" w:rsidP="002A7ED6">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44EDA641" w14:textId="77777777" w:rsidR="002A7ED6" w:rsidRPr="002A7ED6" w:rsidRDefault="002A7ED6" w:rsidP="002A7ED6">
      <w:pPr>
        <w:keepLines/>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C0FEEF7"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Федеральный закон от 27 июля 2006 г. № 152-ФЗ «О персональных данных».</w:t>
      </w:r>
    </w:p>
    <w:p w14:paraId="3A4F7464"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530E125"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F3A007E"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 xml:space="preserve">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 </w:t>
      </w:r>
    </w:p>
    <w:p w14:paraId="3F319028"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6B7412B7"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EFEDB8F"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239D822"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02592BA"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history="1">
        <w:r w:rsidRPr="002A7ED6">
          <w:rPr>
            <w:rFonts w:ascii="Times New Roman" w:eastAsia="Times New Roman" w:hAnsi="Times New Roman" w:cs="Times New Roman"/>
            <w:kern w:val="0"/>
          </w:rPr>
          <w:t>«Гигиенические требования</w:t>
        </w:r>
      </w:hyperlink>
      <w:r w:rsidRPr="002A7ED6">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C7AC582"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7CF7E131"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4C871441"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520DA66"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86784A0"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657B47D"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hyperlink r:id="rId11" w:history="1">
        <w:r w:rsidRPr="002A7ED6">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DB3C206"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lastRenderedPageBreak/>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24275D3D"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Указ Губернатора Запорожской области от 7 июня 2024 г. №398-у О режиме комендантского часа на территории Запорожской области и о признании утратившим силу указа Губернатора Запорожской области от 24 октября 2023 г. №47-у «О режиме комендантского часа на территории Запорожской области и о признании утратившим силу отдельных нормативных правовых актов временно исполняющего обязанности Губернатора Запорожской области» (с изменениями от 17 ноября 2023 г. №116-у).</w:t>
      </w:r>
    </w:p>
    <w:p w14:paraId="1530A6C8" w14:textId="77777777" w:rsidR="002A7ED6" w:rsidRPr="002A7ED6" w:rsidRDefault="002A7ED6" w:rsidP="002A7ED6">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2A7ED6">
        <w:rPr>
          <w:rFonts w:ascii="Times New Roman" w:eastAsia="Times New Roman" w:hAnsi="Times New Roman" w:cs="Times New Roman"/>
          <w:kern w:val="0"/>
        </w:rPr>
        <w:t>Иные нормативные акты.</w:t>
      </w:r>
    </w:p>
    <w:p w14:paraId="067B1449"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b/>
          <w:kern w:val="0"/>
        </w:rPr>
      </w:pPr>
    </w:p>
    <w:p w14:paraId="3AC5EEE4" w14:textId="099C4A5D" w:rsid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BDD77A0" w14:textId="77777777" w:rsidR="00317631" w:rsidRPr="002A7ED6" w:rsidRDefault="00317631" w:rsidP="002A7ED6">
      <w:pPr>
        <w:widowControl/>
        <w:suppressAutoHyphens w:val="0"/>
        <w:spacing w:after="0" w:line="240" w:lineRule="auto"/>
        <w:ind w:firstLine="720"/>
        <w:jc w:val="both"/>
        <w:textAlignment w:val="auto"/>
        <w:rPr>
          <w:rFonts w:ascii="Times New Roman" w:eastAsia="Times New Roman" w:hAnsi="Times New Roman" w:cs="Times New Roman"/>
          <w:b/>
          <w:kern w:val="0"/>
        </w:rPr>
      </w:pPr>
    </w:p>
    <w:p w14:paraId="4B0E0508"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u w:val="single"/>
        </w:rPr>
        <w:t>Туристическая поездка</w:t>
      </w:r>
      <w:r w:rsidRPr="002A7ED6">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73E3CE3B"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Списком (при необходимости оказания услуг по перевозке (трансферу) Участников).</w:t>
      </w:r>
    </w:p>
    <w:p w14:paraId="056BB4D5"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u w:val="single"/>
        </w:rPr>
        <w:t>Участник</w:t>
      </w:r>
      <w:r w:rsidRPr="002A7ED6">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10050B8D"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u w:val="single"/>
        </w:rPr>
        <w:t>Дирекция</w:t>
      </w:r>
      <w:r w:rsidRPr="002A7ED6">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2C98CE3B"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u w:val="single"/>
        </w:rPr>
        <w:t>Туристический маршрут</w:t>
      </w:r>
      <w:r w:rsidRPr="002A7ED6">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7D2C7523"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u w:val="single"/>
        </w:rPr>
        <w:t>Место проведения Туристического маршрута</w:t>
      </w:r>
      <w:r w:rsidRPr="002A7ED6">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2D96B966"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u w:val="single"/>
        </w:rPr>
        <w:t>Регион оказания услуг</w:t>
      </w:r>
      <w:r w:rsidRPr="002A7ED6">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0A53574C" w14:textId="77777777" w:rsidR="002A7ED6" w:rsidRPr="002A7ED6" w:rsidRDefault="002A7ED6" w:rsidP="002A7ED6">
      <w:pPr>
        <w:widowControl/>
        <w:suppressAutoHyphens w:val="0"/>
        <w:spacing w:after="0" w:line="240" w:lineRule="auto"/>
        <w:ind w:firstLine="720"/>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3D0518D" w14:textId="1CA54AC0" w:rsidR="002A7ED6" w:rsidRPr="002A7ED6" w:rsidRDefault="002A7ED6" w:rsidP="002A7ED6">
      <w:pPr>
        <w:spacing w:after="0" w:line="240" w:lineRule="auto"/>
        <w:ind w:firstLine="720"/>
        <w:contextualSpacing/>
        <w:jc w:val="both"/>
        <w:textAlignment w:val="auto"/>
        <w:rPr>
          <w:rFonts w:ascii="Times New Roman" w:eastAsia="Times New Roman" w:hAnsi="Times New Roman" w:cs="Times New Roman"/>
          <w:b/>
          <w:bCs/>
          <w:kern w:val="0"/>
          <w:u w:val="single"/>
          <w:lang w:eastAsia="en-US"/>
        </w:rPr>
      </w:pPr>
      <w:r w:rsidRPr="002A7ED6">
        <w:rPr>
          <w:rFonts w:ascii="Times New Roman" w:eastAsia="Times New Roman" w:hAnsi="Times New Roman" w:cs="Times New Roman"/>
          <w:kern w:val="0"/>
          <w:u w:val="single"/>
          <w:lang w:eastAsia="en-US"/>
        </w:rPr>
        <w:t>Пункт отправления</w:t>
      </w:r>
      <w:r w:rsidRPr="002A7ED6">
        <w:rPr>
          <w:rFonts w:ascii="Times New Roman" w:eastAsia="Times New Roman" w:hAnsi="Times New Roman" w:cs="Times New Roman"/>
          <w:kern w:val="0"/>
          <w:lang w:eastAsia="en-US"/>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указанная в Маршрутах и Списках от Заказчика, откуда Участник отправляется в путешествие.</w:t>
      </w:r>
    </w:p>
    <w:p w14:paraId="39D55974" w14:textId="77777777" w:rsidR="002A7ED6" w:rsidRPr="002A7ED6" w:rsidRDefault="002A7ED6" w:rsidP="002A7ED6">
      <w:pPr>
        <w:spacing w:after="0" w:line="240" w:lineRule="auto"/>
        <w:ind w:firstLine="720"/>
        <w:contextualSpacing/>
        <w:jc w:val="both"/>
        <w:textAlignment w:val="auto"/>
        <w:rPr>
          <w:rFonts w:ascii="Times New Roman" w:eastAsia="Times New Roman" w:hAnsi="Times New Roman" w:cs="Times New Roman"/>
          <w:b/>
          <w:bCs/>
          <w:kern w:val="0"/>
          <w:u w:val="single"/>
          <w:lang w:eastAsia="en-US"/>
        </w:rPr>
      </w:pPr>
      <w:r w:rsidRPr="002A7ED6">
        <w:rPr>
          <w:rFonts w:ascii="Times New Roman" w:eastAsia="Times New Roman" w:hAnsi="Times New Roman" w:cs="Times New Roman"/>
          <w:b/>
          <w:bCs/>
          <w:kern w:val="0"/>
          <w:u w:val="single"/>
          <w:lang w:eastAsia="en-US"/>
        </w:rPr>
        <w:t>Пункты отправления Участников:</w:t>
      </w:r>
    </w:p>
    <w:p w14:paraId="32B3AC60" w14:textId="1C247F5A" w:rsidR="002A7ED6" w:rsidRDefault="002A7ED6" w:rsidP="002A7ED6">
      <w:pPr>
        <w:spacing w:after="0" w:line="240" w:lineRule="auto"/>
        <w:ind w:firstLine="720"/>
        <w:contextualSpacing/>
        <w:jc w:val="both"/>
        <w:textAlignment w:val="auto"/>
        <w:rPr>
          <w:rFonts w:ascii="Times New Roman" w:eastAsia="Times New Roman" w:hAnsi="Times New Roman" w:cs="Times New Roman"/>
          <w:kern w:val="0"/>
          <w:lang w:eastAsia="en-US"/>
        </w:rPr>
      </w:pPr>
      <w:r w:rsidRPr="002A7ED6">
        <w:rPr>
          <w:rFonts w:ascii="Times New Roman" w:eastAsia="Times New Roman" w:hAnsi="Times New Roman" w:cs="Times New Roman"/>
          <w:kern w:val="0"/>
          <w:lang w:eastAsia="en-US"/>
        </w:rPr>
        <w:t xml:space="preserve">г. Мелитополь, Запорожская область – </w:t>
      </w:r>
      <w:r w:rsidR="00E30DDF">
        <w:rPr>
          <w:rFonts w:ascii="Times New Roman" w:eastAsia="Times New Roman" w:hAnsi="Times New Roman" w:cs="Times New Roman"/>
          <w:kern w:val="0"/>
          <w:lang w:eastAsia="en-US"/>
        </w:rPr>
        <w:t>2</w:t>
      </w:r>
      <w:r w:rsidR="002F5489">
        <w:rPr>
          <w:rFonts w:ascii="Times New Roman" w:eastAsia="Times New Roman" w:hAnsi="Times New Roman" w:cs="Times New Roman"/>
          <w:kern w:val="0"/>
          <w:lang w:eastAsia="en-US"/>
        </w:rPr>
        <w:t>0</w:t>
      </w:r>
      <w:r w:rsidRPr="002A7ED6">
        <w:rPr>
          <w:rFonts w:ascii="Times New Roman" w:eastAsia="Times New Roman" w:hAnsi="Times New Roman" w:cs="Times New Roman"/>
          <w:kern w:val="0"/>
          <w:lang w:eastAsia="en-US"/>
        </w:rPr>
        <w:t xml:space="preserve"> человек</w:t>
      </w:r>
      <w:r w:rsidR="00E30DDF">
        <w:rPr>
          <w:rFonts w:ascii="Times New Roman" w:eastAsia="Times New Roman" w:hAnsi="Times New Roman" w:cs="Times New Roman"/>
          <w:kern w:val="0"/>
          <w:lang w:eastAsia="en-US"/>
        </w:rPr>
        <w:t>;</w:t>
      </w:r>
    </w:p>
    <w:p w14:paraId="2426F961" w14:textId="09A9A945" w:rsidR="00E30DDF" w:rsidRPr="002A7ED6" w:rsidRDefault="00E30DDF" w:rsidP="002A7ED6">
      <w:pPr>
        <w:spacing w:after="0" w:line="240" w:lineRule="auto"/>
        <w:ind w:firstLine="720"/>
        <w:contextualSpacing/>
        <w:jc w:val="both"/>
        <w:textAlignment w:val="auto"/>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 xml:space="preserve">г. Бердянск, Запорожская область – 30 человек.  </w:t>
      </w:r>
    </w:p>
    <w:p w14:paraId="31E8A6CF" w14:textId="77777777" w:rsidR="002A7ED6" w:rsidRPr="002A7ED6" w:rsidRDefault="002A7ED6" w:rsidP="002A7ED6">
      <w:pPr>
        <w:spacing w:after="0" w:line="240" w:lineRule="auto"/>
        <w:ind w:firstLine="720"/>
        <w:contextualSpacing/>
        <w:jc w:val="both"/>
        <w:textAlignment w:val="auto"/>
        <w:rPr>
          <w:rFonts w:ascii="Times New Roman" w:eastAsia="Times New Roman" w:hAnsi="Times New Roman" w:cs="Times New Roman"/>
          <w:kern w:val="0"/>
          <w:lang w:eastAsia="en-US"/>
        </w:rPr>
      </w:pPr>
      <w:r w:rsidRPr="002A7ED6">
        <w:rPr>
          <w:rFonts w:ascii="Times New Roman" w:eastAsia="Times New Roman" w:hAnsi="Times New Roman" w:cs="Times New Roman"/>
          <w:kern w:val="0"/>
          <w:u w:val="single"/>
          <w:lang w:eastAsia="en-US"/>
        </w:rPr>
        <w:t>Место старта Маршрута</w:t>
      </w:r>
      <w:r w:rsidRPr="002A7ED6">
        <w:rPr>
          <w:rFonts w:ascii="Times New Roman" w:eastAsia="Times New Roman" w:hAnsi="Times New Roman" w:cs="Times New Roman"/>
          <w:kern w:val="0"/>
          <w:lang w:eastAsia="en-US"/>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45541510" w14:textId="77777777" w:rsidR="002A7ED6" w:rsidRPr="002A7ED6" w:rsidRDefault="002A7ED6" w:rsidP="002A7ED6">
      <w:pPr>
        <w:spacing w:after="0" w:line="240" w:lineRule="auto"/>
        <w:ind w:firstLine="720"/>
        <w:contextualSpacing/>
        <w:jc w:val="both"/>
        <w:textAlignment w:val="auto"/>
        <w:rPr>
          <w:rFonts w:ascii="Times New Roman" w:eastAsia="Times New Roman" w:hAnsi="Times New Roman" w:cs="Times New Roman"/>
          <w:kern w:val="0"/>
          <w:lang w:eastAsia="en-US"/>
        </w:rPr>
      </w:pPr>
      <w:r w:rsidRPr="002A7ED6">
        <w:rPr>
          <w:rFonts w:ascii="Times New Roman" w:eastAsia="Times New Roman" w:hAnsi="Times New Roman" w:cs="Times New Roman"/>
          <w:kern w:val="0"/>
          <w:u w:val="single"/>
          <w:lang w:eastAsia="en-US"/>
        </w:rPr>
        <w:t>Место окончания Маршрута</w:t>
      </w:r>
      <w:r w:rsidRPr="002A7ED6">
        <w:rPr>
          <w:rFonts w:ascii="Times New Roman" w:eastAsia="Times New Roman" w:hAnsi="Times New Roman" w:cs="Times New Roman"/>
          <w:kern w:val="0"/>
          <w:lang w:eastAsia="en-US"/>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45B8D3B0" w14:textId="77777777" w:rsidR="002A7ED6" w:rsidRPr="002A7ED6" w:rsidRDefault="002A7ED6" w:rsidP="002A7ED6">
      <w:pPr>
        <w:spacing w:after="0" w:line="240" w:lineRule="auto"/>
        <w:ind w:firstLine="720"/>
        <w:contextualSpacing/>
        <w:jc w:val="both"/>
        <w:textAlignment w:val="auto"/>
        <w:rPr>
          <w:rFonts w:ascii="Times New Roman" w:eastAsia="Times New Roman" w:hAnsi="Times New Roman" w:cs="Times New Roman"/>
          <w:kern w:val="0"/>
          <w:lang w:eastAsia="en-US"/>
        </w:rPr>
      </w:pPr>
      <w:r w:rsidRPr="002A7ED6">
        <w:rPr>
          <w:rFonts w:ascii="Times New Roman" w:eastAsia="Times New Roman" w:hAnsi="Times New Roman" w:cs="Times New Roman"/>
          <w:kern w:val="0"/>
          <w:lang w:eastAsia="en-US"/>
        </w:rPr>
        <w:lastRenderedPageBreak/>
        <w:t>Место старта Маршрута может совпадать с Местом окончания Маршрута.</w:t>
      </w:r>
    </w:p>
    <w:p w14:paraId="6BDBABE8" w14:textId="77777777" w:rsidR="002A7ED6" w:rsidRPr="002A7ED6" w:rsidRDefault="002A7ED6" w:rsidP="002A7ED6">
      <w:pPr>
        <w:widowControl/>
        <w:spacing w:after="0" w:line="240" w:lineRule="auto"/>
        <w:ind w:firstLine="720"/>
        <w:jc w:val="both"/>
        <w:textAlignment w:val="auto"/>
        <w:rPr>
          <w:rFonts w:ascii="Times New Roman" w:eastAsia="Times New Roman" w:hAnsi="Times New Roman" w:cs="Times New Roman"/>
          <w:color w:val="000000"/>
        </w:rPr>
      </w:pPr>
      <w:bookmarkStart w:id="39" w:name="_Hlk175840572"/>
      <w:r w:rsidRPr="002A7ED6">
        <w:rPr>
          <w:rFonts w:ascii="Times New Roman" w:eastAsia="Times New Roman" w:hAnsi="Times New Roman" w:cs="Times New Roman"/>
          <w:color w:val="000000"/>
          <w:u w:val="single"/>
        </w:rPr>
        <w:t>Список Участников</w:t>
      </w:r>
      <w:r w:rsidRPr="002A7ED6">
        <w:rPr>
          <w:rFonts w:ascii="Times New Roman" w:eastAsia="Times New Roman" w:hAnsi="Times New Roman" w:cs="Times New Roman"/>
          <w:color w:val="000000"/>
        </w:rPr>
        <w:t xml:space="preserve"> — </w:t>
      </w:r>
      <w:r w:rsidRPr="002A7ED6">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655EE3C8" w14:textId="77777777" w:rsidR="002A7ED6" w:rsidRPr="002A7ED6" w:rsidRDefault="002A7ED6" w:rsidP="002A7ED6">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2A7ED6">
        <w:rPr>
          <w:rFonts w:ascii="Times New Roman" w:eastAsia="Times New Roman" w:hAnsi="Times New Roman" w:cs="Times New Roman"/>
          <w:color w:val="000000"/>
        </w:rPr>
        <w:t>период реализации Туристического маршрута;</w:t>
      </w:r>
    </w:p>
    <w:p w14:paraId="04555D48" w14:textId="77777777" w:rsidR="002A7ED6" w:rsidRPr="002A7ED6" w:rsidRDefault="002A7ED6" w:rsidP="002A7ED6">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2A7ED6">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59E83CAA" w14:textId="77777777" w:rsidR="002A7ED6" w:rsidRPr="002A7ED6" w:rsidRDefault="002A7ED6" w:rsidP="002A7ED6">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2A7ED6">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39"/>
    <w:p w14:paraId="3D6C37B9" w14:textId="77777777" w:rsidR="002A7ED6" w:rsidRPr="002A7ED6" w:rsidRDefault="002A7ED6" w:rsidP="002A7ED6">
      <w:pPr>
        <w:widowControl/>
        <w:spacing w:after="0" w:line="240" w:lineRule="auto"/>
        <w:ind w:left="720"/>
        <w:jc w:val="both"/>
        <w:textAlignment w:val="auto"/>
        <w:rPr>
          <w:rFonts w:ascii="Times New Roman" w:eastAsia="Times New Roman" w:hAnsi="Times New Roman" w:cs="Times New Roman"/>
          <w:color w:val="000000"/>
          <w:u w:val="single"/>
        </w:rPr>
      </w:pPr>
    </w:p>
    <w:p w14:paraId="7BA2989C" w14:textId="77777777" w:rsidR="002A7ED6" w:rsidRPr="002A7ED6" w:rsidRDefault="002A7ED6" w:rsidP="002A7ED6">
      <w:pPr>
        <w:widowControl/>
        <w:spacing w:after="0" w:line="240" w:lineRule="auto"/>
        <w:ind w:left="720"/>
        <w:jc w:val="both"/>
        <w:textAlignment w:val="auto"/>
        <w:rPr>
          <w:rFonts w:ascii="Times New Roman" w:eastAsia="Times New Roman" w:hAnsi="Times New Roman" w:cs="Times New Roman"/>
          <w:color w:val="000000"/>
          <w:u w:val="single"/>
        </w:rPr>
      </w:pPr>
      <w:r w:rsidRPr="002A7ED6">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27C581CC" w14:textId="77777777" w:rsidR="002A7ED6" w:rsidRPr="002A7ED6" w:rsidRDefault="002A7ED6" w:rsidP="002A7ED6">
      <w:pPr>
        <w:widowControl/>
        <w:suppressAutoHyphens w:val="0"/>
        <w:spacing w:after="0" w:line="240" w:lineRule="auto"/>
        <w:ind w:firstLine="851"/>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F1142F4" w14:textId="77777777" w:rsidR="002A7ED6" w:rsidRPr="002A7ED6" w:rsidRDefault="002A7ED6" w:rsidP="002A7ED6">
      <w:pPr>
        <w:widowControl/>
        <w:suppressAutoHyphens w:val="0"/>
        <w:spacing w:after="0" w:line="240" w:lineRule="auto"/>
        <w:ind w:firstLine="851"/>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34426E4C" w14:textId="77777777" w:rsidR="002A7ED6" w:rsidRPr="002A7ED6" w:rsidRDefault="002A7ED6" w:rsidP="002A7ED6">
      <w:pPr>
        <w:widowControl/>
        <w:suppressAutoHyphens w:val="0"/>
        <w:spacing w:after="0" w:line="240" w:lineRule="auto"/>
        <w:ind w:firstLine="851"/>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38E2369" w14:textId="77777777" w:rsidR="002A7ED6" w:rsidRPr="002A7ED6" w:rsidRDefault="002A7ED6" w:rsidP="002A7ED6">
      <w:pPr>
        <w:widowControl/>
        <w:suppressAutoHyphens w:val="0"/>
        <w:spacing w:after="0" w:line="240" w:lineRule="auto"/>
        <w:ind w:firstLine="851"/>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EF17020" w14:textId="77777777" w:rsidR="002A7ED6" w:rsidRPr="002A7ED6" w:rsidRDefault="002A7ED6" w:rsidP="002A7ED6">
      <w:pPr>
        <w:widowControl/>
        <w:suppressAutoHyphens w:val="0"/>
        <w:spacing w:after="0" w:line="240" w:lineRule="auto"/>
        <w:ind w:firstLine="851"/>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F675490" w14:textId="77777777" w:rsidR="002A7ED6" w:rsidRPr="002A7ED6" w:rsidRDefault="002A7ED6" w:rsidP="002A7ED6">
      <w:pPr>
        <w:widowControl/>
        <w:suppressAutoHyphens w:val="0"/>
        <w:spacing w:after="0" w:line="240" w:lineRule="auto"/>
        <w:ind w:firstLine="851"/>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A240974" w14:textId="77777777" w:rsidR="002A7ED6" w:rsidRPr="002A7ED6" w:rsidRDefault="002A7ED6" w:rsidP="002A7ED6">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138B8BC6" w14:textId="2AC65CAA" w:rsidR="002A7ED6" w:rsidRDefault="002A7ED6" w:rsidP="002A7ED6">
      <w:pPr>
        <w:widowControl/>
        <w:suppressAutoHyphens w:val="0"/>
        <w:spacing w:after="0" w:line="240" w:lineRule="auto"/>
        <w:ind w:firstLine="720"/>
        <w:jc w:val="center"/>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6DD9D82" w14:textId="77777777" w:rsidR="00317631" w:rsidRPr="002A7ED6" w:rsidRDefault="00317631" w:rsidP="002A7ED6">
      <w:pPr>
        <w:widowControl/>
        <w:suppressAutoHyphens w:val="0"/>
        <w:spacing w:after="0" w:line="240" w:lineRule="auto"/>
        <w:ind w:firstLine="720"/>
        <w:jc w:val="center"/>
        <w:textAlignment w:val="auto"/>
        <w:rPr>
          <w:rFonts w:ascii="Times New Roman" w:eastAsia="Times New Roman" w:hAnsi="Times New Roman" w:cs="Times New Roman"/>
          <w:kern w:val="0"/>
        </w:rPr>
      </w:pPr>
    </w:p>
    <w:tbl>
      <w:tblPr>
        <w:tblW w:w="1587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317"/>
        <w:gridCol w:w="7396"/>
        <w:gridCol w:w="4475"/>
      </w:tblGrid>
      <w:tr w:rsidR="002A7ED6" w:rsidRPr="002A7ED6" w14:paraId="329DF734" w14:textId="77777777" w:rsidTr="002A7ED6">
        <w:tc>
          <w:tcPr>
            <w:tcW w:w="6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6B134" w14:textId="77777777" w:rsidR="002A7ED6" w:rsidRPr="002A7ED6" w:rsidRDefault="002A7ED6" w:rsidP="002A7ED6">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2A7ED6">
              <w:rPr>
                <w:rFonts w:ascii="Times New Roman" w:eastAsia="Times New Roman" w:hAnsi="Times New Roman" w:cs="Times New Roman"/>
                <w:b/>
                <w:kern w:val="0"/>
              </w:rPr>
              <w:t>№ п/п</w:t>
            </w:r>
          </w:p>
        </w:tc>
        <w:tc>
          <w:tcPr>
            <w:tcW w:w="33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8F5C7" w14:textId="77777777" w:rsidR="002A7ED6" w:rsidRPr="002A7ED6" w:rsidRDefault="002A7ED6" w:rsidP="002A7ED6">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2A7ED6">
              <w:rPr>
                <w:rFonts w:ascii="Times New Roman" w:eastAsia="Times New Roman" w:hAnsi="Times New Roman" w:cs="Times New Roman"/>
                <w:b/>
                <w:kern w:val="0"/>
              </w:rPr>
              <w:t>Наименование услуг</w:t>
            </w:r>
          </w:p>
        </w:tc>
        <w:tc>
          <w:tcPr>
            <w:tcW w:w="73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99DA0" w14:textId="77777777" w:rsidR="002A7ED6" w:rsidRPr="002A7ED6" w:rsidRDefault="002A7ED6" w:rsidP="002A7ED6">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2A7ED6">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0BDCA" w14:textId="77777777" w:rsidR="002A7ED6" w:rsidRPr="002A7ED6" w:rsidRDefault="002A7ED6" w:rsidP="002A7ED6">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Отчетная документация и материалы по оказанным услугам</w:t>
            </w:r>
          </w:p>
        </w:tc>
      </w:tr>
      <w:tr w:rsidR="002A7ED6" w:rsidRPr="002A7ED6" w14:paraId="7346B2CE" w14:textId="77777777" w:rsidTr="002A7ED6">
        <w:tc>
          <w:tcPr>
            <w:tcW w:w="690" w:type="dxa"/>
            <w:tcBorders>
              <w:top w:val="single" w:sz="4" w:space="0" w:color="auto"/>
              <w:left w:val="single" w:sz="4" w:space="0" w:color="auto"/>
              <w:bottom w:val="single" w:sz="4" w:space="0" w:color="auto"/>
              <w:right w:val="single" w:sz="4" w:space="0" w:color="auto"/>
            </w:tcBorders>
            <w:shd w:val="clear" w:color="auto" w:fill="FFFFFF"/>
            <w:hideMark/>
          </w:tcPr>
          <w:p w14:paraId="71215370"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w:t>
            </w:r>
          </w:p>
        </w:tc>
        <w:tc>
          <w:tcPr>
            <w:tcW w:w="3317" w:type="dxa"/>
            <w:tcBorders>
              <w:top w:val="single" w:sz="4" w:space="0" w:color="auto"/>
              <w:left w:val="single" w:sz="4" w:space="0" w:color="auto"/>
              <w:bottom w:val="single" w:sz="4" w:space="0" w:color="auto"/>
              <w:right w:val="single" w:sz="4" w:space="0" w:color="auto"/>
            </w:tcBorders>
            <w:shd w:val="clear" w:color="auto" w:fill="FFFFFF"/>
            <w:hideMark/>
          </w:tcPr>
          <w:p w14:paraId="268AEFD1"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Оказание услуг по реализации Туристического маршрута  </w:t>
            </w:r>
          </w:p>
        </w:tc>
        <w:tc>
          <w:tcPr>
            <w:tcW w:w="7396" w:type="dxa"/>
            <w:tcBorders>
              <w:top w:val="single" w:sz="4" w:space="0" w:color="auto"/>
              <w:left w:val="single" w:sz="4" w:space="0" w:color="auto"/>
              <w:bottom w:val="single" w:sz="4" w:space="0" w:color="auto"/>
              <w:right w:val="single" w:sz="4" w:space="0" w:color="auto"/>
            </w:tcBorders>
            <w:shd w:val="clear" w:color="auto" w:fill="FFFFFF"/>
            <w:vAlign w:val="center"/>
          </w:tcPr>
          <w:p w14:paraId="3B1EEFC8"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 рамках оказания данной услуги Исполнитель обязуется:</w:t>
            </w:r>
          </w:p>
          <w:p w14:paraId="2CE190BE"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647A8EA1"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4CBEACE0"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9FAE6EA"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39797B2C" w14:textId="77777777" w:rsidR="002A7ED6" w:rsidRPr="002A7ED6" w:rsidRDefault="002A7ED6" w:rsidP="002A7ED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kern w:val="0"/>
              </w:rPr>
              <w:t xml:space="preserve">– </w:t>
            </w:r>
            <w:r w:rsidRPr="002A7ED6">
              <w:rPr>
                <w:rFonts w:ascii="Times New Roman" w:eastAsia="Times New Roman" w:hAnsi="Times New Roman" w:cs="Times New Roman"/>
                <w:color w:val="000000"/>
                <w:kern w:val="0"/>
              </w:rPr>
              <w:t xml:space="preserve">организовать для Участников в первый день Туристической поездки общий сбор в определенной локации в Пункте отправления для организации </w:t>
            </w:r>
            <w:r w:rsidRPr="002A7ED6">
              <w:rPr>
                <w:rFonts w:ascii="Times New Roman" w:eastAsia="Times New Roman" w:hAnsi="Times New Roman" w:cs="Times New Roman"/>
                <w:color w:val="000000"/>
                <w:kern w:val="0"/>
              </w:rPr>
              <w:lastRenderedPageBreak/>
              <w:t xml:space="preserve">перевозки (трансфера) в Место проведения Маршрута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который должен сопровождать Участников на протяжении всей поездки; </w:t>
            </w:r>
          </w:p>
          <w:p w14:paraId="04770A80" w14:textId="77777777" w:rsidR="002A7ED6" w:rsidRPr="002A7ED6" w:rsidRDefault="002A7ED6" w:rsidP="002A7ED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организовать для Участников общий сбор в определенной локации в Месте проведения Маршрута для организации перевозки (трансфера) в Пункт отправления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r w:rsidRPr="002A7ED6">
              <w:rPr>
                <w:rFonts w:ascii="Times New Roman" w:eastAsia="Times New Roman" w:hAnsi="Times New Roman" w:cs="Times New Roman"/>
                <w:kern w:val="0"/>
              </w:rPr>
              <w:t xml:space="preserve"> </w:t>
            </w:r>
            <w:r w:rsidRPr="002A7ED6">
              <w:rPr>
                <w:rFonts w:ascii="Times New Roman" w:eastAsia="Times New Roman" w:hAnsi="Times New Roman" w:cs="Times New Roman"/>
                <w:color w:val="000000"/>
                <w:kern w:val="0"/>
              </w:rPr>
              <w:t xml:space="preserve">который должен сопровождать группу на протяжении всей поездки; </w:t>
            </w:r>
          </w:p>
          <w:p w14:paraId="65DA76DC"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осуществить контроль за соблюдением мер безопасности Участниками.</w:t>
            </w:r>
          </w:p>
          <w:p w14:paraId="090ED621"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19395B4D"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48704C00"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17206A3A"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взрослыми в возрасте от 18 лет.</w:t>
            </w:r>
          </w:p>
          <w:p w14:paraId="5197FED2"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Программа поездки должна быть составлена с учетом, что время возвращения Участников в Пункты отправления не должно быть позднее 23:00 по местному времени.</w:t>
            </w:r>
          </w:p>
          <w:p w14:paraId="4F17B0A1"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5ADFF15F" w14:textId="77777777" w:rsidR="002A7ED6" w:rsidRPr="002A7ED6" w:rsidRDefault="002A7ED6" w:rsidP="002A7ED6">
            <w:pPr>
              <w:keepLine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2A7ED6">
              <w:rPr>
                <w:rFonts w:ascii="Times New Roman" w:eastAsia="Times New Roman" w:hAnsi="Times New Roman" w:cs="Times New Roman"/>
                <w:kern w:val="0"/>
              </w:rPr>
              <w:br/>
              <w:t>3 (трех) рабочих дней с момента передачи Списка Заказчиком.</w:t>
            </w:r>
          </w:p>
          <w:p w14:paraId="5C3B9E08" w14:textId="77777777" w:rsidR="002A7ED6" w:rsidRPr="002A7ED6" w:rsidRDefault="002A7ED6" w:rsidP="002A7ED6">
            <w:pPr>
              <w:keepLine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762A6E8C" w14:textId="77777777" w:rsidR="002A7ED6" w:rsidRPr="002A7ED6" w:rsidRDefault="002A7ED6" w:rsidP="002A7ED6">
            <w:pPr>
              <w:keepLine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54DFE24D" w14:textId="77777777" w:rsidR="002A7ED6" w:rsidRPr="002A7ED6" w:rsidRDefault="002A7ED6" w:rsidP="002A7ED6">
            <w:pPr>
              <w:keepLines/>
              <w:suppressAutoHyphens w:val="0"/>
              <w:spacing w:after="0" w:line="240" w:lineRule="auto"/>
              <w:jc w:val="both"/>
              <w:textAlignment w:val="auto"/>
              <w:rPr>
                <w:rFonts w:ascii="Times New Roman" w:eastAsia="Times New Roman" w:hAnsi="Times New Roman" w:cs="Times New Roman"/>
                <w:kern w:val="0"/>
              </w:rPr>
            </w:pPr>
          </w:p>
          <w:p w14:paraId="2BF97E1D"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1D67E5B8"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35E48CC0"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1.2.1. Туристическая программа</w:t>
            </w:r>
          </w:p>
          <w:p w14:paraId="1BF8717A"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Форматы проведения: </w:t>
            </w:r>
          </w:p>
          <w:p w14:paraId="252612FD"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40B33A31"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36CC522D"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Допустимые форматы проведения туристической программы: </w:t>
            </w:r>
          </w:p>
          <w:p w14:paraId="57796329"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автобусная экскурсия;</w:t>
            </w:r>
          </w:p>
          <w:p w14:paraId="66DDFB6D"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 пешеходная экскурсия. </w:t>
            </w:r>
          </w:p>
          <w:p w14:paraId="6D037523"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38B1B92D"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1519B7C3"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Пешеходная экскурсия должна предусматривать:</w:t>
            </w:r>
          </w:p>
          <w:p w14:paraId="16AB6119"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47B8CAD5"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услуги гида/экскурсовода;</w:t>
            </w:r>
          </w:p>
          <w:p w14:paraId="174A238D"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 и/или</w:t>
            </w:r>
          </w:p>
          <w:p w14:paraId="1242875B"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аудиогид для каждого Участника.</w:t>
            </w:r>
          </w:p>
          <w:p w14:paraId="1D4F6B34"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0AD065C3"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Автобусная экскурсия должна предусматривать:</w:t>
            </w:r>
          </w:p>
          <w:p w14:paraId="77DCA255"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664C956E"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 услуги гида/экскурсовода на весь период проведения экскурсии. </w:t>
            </w:r>
          </w:p>
          <w:p w14:paraId="230D9539" w14:textId="77777777" w:rsidR="002A7ED6" w:rsidRPr="002A7ED6" w:rsidRDefault="002A7ED6" w:rsidP="002A7ED6">
            <w:pPr>
              <w:widowControl/>
              <w:suppressAutoHyphens w:val="0"/>
              <w:spacing w:after="0" w:line="240" w:lineRule="auto"/>
              <w:ind w:left="113"/>
              <w:jc w:val="both"/>
              <w:textAlignment w:val="auto"/>
              <w:rPr>
                <w:rFonts w:ascii="Times New Roman" w:eastAsia="Times New Roman" w:hAnsi="Times New Roman" w:cs="Times New Roman"/>
                <w:kern w:val="0"/>
              </w:rPr>
            </w:pPr>
          </w:p>
          <w:p w14:paraId="5B2273A3"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u w:val="single"/>
              </w:rPr>
            </w:pPr>
            <w:r w:rsidRPr="002A7ED6">
              <w:rPr>
                <w:rFonts w:ascii="Times New Roman" w:eastAsia="Times New Roman" w:hAnsi="Times New Roman" w:cs="Times New Roman"/>
                <w:kern w:val="0"/>
                <w:u w:val="single"/>
              </w:rPr>
              <w:t>Требования к экскурсоводам/гидам:</w:t>
            </w:r>
          </w:p>
          <w:p w14:paraId="53BB1C70"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4C3EE7ED"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245456E0"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529598CE"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013F0F9"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Экскурсовод/гид должен знать алгоритм действий при возникновении ЧС.</w:t>
            </w:r>
          </w:p>
          <w:p w14:paraId="28106E01"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1958E545"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1.2.2.</w:t>
            </w:r>
            <w:r w:rsidRPr="002A7ED6">
              <w:rPr>
                <w:rFonts w:ascii="Times New Roman" w:eastAsia="Times New Roman" w:hAnsi="Times New Roman" w:cs="Times New Roman"/>
                <w:kern w:val="0"/>
              </w:rPr>
              <w:t xml:space="preserve"> </w:t>
            </w:r>
            <w:r w:rsidRPr="002A7ED6">
              <w:rPr>
                <w:rFonts w:ascii="Times New Roman" w:eastAsia="Times New Roman" w:hAnsi="Times New Roman" w:cs="Times New Roman"/>
                <w:b/>
                <w:kern w:val="0"/>
              </w:rPr>
              <w:t>Образовательная программа</w:t>
            </w:r>
          </w:p>
          <w:p w14:paraId="026057CB"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Форматы:</w:t>
            </w:r>
          </w:p>
          <w:p w14:paraId="4514C469"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48BFDCCB"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038630C4"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2A7ED6">
              <w:rPr>
                <w:rFonts w:ascii="Times New Roman" w:eastAsia="Times New Roman" w:hAnsi="Times New Roman" w:cs="Times New Roman"/>
                <w:b/>
                <w:kern w:val="0"/>
              </w:rPr>
              <w:t>1.2.3. Полезная программа</w:t>
            </w:r>
          </w:p>
          <w:p w14:paraId="4E097A96"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5CB0ACD9"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00E3F14E"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43ACE31A"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A9124E7"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0D4189AA"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 учитывать особенности Участников Туристической поездки.</w:t>
            </w:r>
          </w:p>
          <w:p w14:paraId="264AE6C5"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2283ED42"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3A31C0B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21BAE7C0"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1A597E3A"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764C49DD"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4475" w:type="dxa"/>
            <w:tcBorders>
              <w:top w:val="single" w:sz="4" w:space="0" w:color="auto"/>
              <w:left w:val="single" w:sz="4" w:space="0" w:color="auto"/>
              <w:bottom w:val="single" w:sz="4" w:space="0" w:color="auto"/>
              <w:right w:val="single" w:sz="4" w:space="0" w:color="auto"/>
            </w:tcBorders>
            <w:shd w:val="clear" w:color="auto" w:fill="FFFFFF"/>
          </w:tcPr>
          <w:p w14:paraId="67BA9879"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Документы, подтверждающие оказание услуги, в том числе:</w:t>
            </w:r>
          </w:p>
          <w:p w14:paraId="7C783717"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2AE66518"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63C10762"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Копия письма-согласования Заказчика Программ поездки.</w:t>
            </w:r>
          </w:p>
          <w:p w14:paraId="7F45273E"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Фактический список Участников.</w:t>
            </w:r>
          </w:p>
          <w:p w14:paraId="1AFF8444"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781D93A"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2B776C93"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1F8D097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7. Копия письма-согласования Заказчика по замене объектов.</w:t>
            </w:r>
          </w:p>
          <w:p w14:paraId="00B0C757"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18DC156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Проведение Туристической/Образовательной/Полезной программы:</w:t>
            </w:r>
          </w:p>
          <w:p w14:paraId="4E2E8848"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w:t>
            </w:r>
            <w:r w:rsidRPr="002A7ED6">
              <w:t xml:space="preserve"> </w:t>
            </w:r>
            <w:r w:rsidRPr="002A7ED6">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6A2F126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Копия заявки (в случае рамочного договора).</w:t>
            </w:r>
          </w:p>
          <w:p w14:paraId="2AE1CC4A"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Копии актов сдачи-приемки оказанных услуг.</w:t>
            </w:r>
          </w:p>
          <w:p w14:paraId="336708AD"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12C4ADDE" w14:textId="77777777" w:rsid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5D9F5C12" w14:textId="77777777" w:rsidR="002F5489" w:rsidRDefault="002F5489"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2B7A7BCF" w14:textId="77777777" w:rsidR="002F5489" w:rsidRPr="00AF5C92"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4EC88DF" w14:textId="77777777" w:rsidR="002F5489" w:rsidRPr="00AF5C92"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1</w:t>
            </w:r>
            <w:r w:rsidRPr="00AF5C92">
              <w:rPr>
                <w:rFonts w:ascii="Times New Roman" w:eastAsia="Times New Roman" w:hAnsi="Times New Roman" w:cs="Times New Roman"/>
                <w:kern w:val="0"/>
              </w:rPr>
              <w:t>. Копия трудового договора.</w:t>
            </w:r>
          </w:p>
          <w:p w14:paraId="514B903A" w14:textId="77777777" w:rsidR="002F5489" w:rsidRPr="00AF5C92"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5AE8EA45" w14:textId="77777777" w:rsidR="002F5489"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347033CE" w14:textId="77777777" w:rsidR="002F5489" w:rsidRPr="00AF5C92"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4F803E67" w14:textId="77777777" w:rsidR="002F5489" w:rsidRPr="00AF5C92"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05E6C3B9" w14:textId="77777777" w:rsidR="002F5489" w:rsidRPr="00AF5C92"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00EF3C92" w14:textId="77777777" w:rsidR="002F5489" w:rsidRPr="00AF5C92"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74F34E87" w14:textId="77777777" w:rsidR="002F5489" w:rsidRPr="00AF5C92" w:rsidRDefault="002F5489" w:rsidP="002F548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351898AA" w14:textId="77777777" w:rsidR="002F5489" w:rsidRPr="00AF5C92" w:rsidRDefault="002F5489" w:rsidP="002F548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0CDF040B" w14:textId="77777777" w:rsidR="002F5489" w:rsidRPr="002A7ED6" w:rsidRDefault="002F5489"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1E4EC909"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4F831843"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tc>
      </w:tr>
      <w:tr w:rsidR="002A7ED6" w:rsidRPr="002A7ED6" w14:paraId="4F10E038" w14:textId="77777777" w:rsidTr="002A7ED6">
        <w:tc>
          <w:tcPr>
            <w:tcW w:w="690" w:type="dxa"/>
            <w:tcBorders>
              <w:top w:val="single" w:sz="4" w:space="0" w:color="auto"/>
              <w:left w:val="single" w:sz="4" w:space="0" w:color="auto"/>
              <w:bottom w:val="single" w:sz="4" w:space="0" w:color="auto"/>
              <w:right w:val="single" w:sz="4" w:space="0" w:color="auto"/>
            </w:tcBorders>
            <w:shd w:val="clear" w:color="auto" w:fill="FFFFFF"/>
            <w:hideMark/>
          </w:tcPr>
          <w:p w14:paraId="7A467B53"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2.</w:t>
            </w:r>
          </w:p>
        </w:tc>
        <w:tc>
          <w:tcPr>
            <w:tcW w:w="3317" w:type="dxa"/>
            <w:tcBorders>
              <w:top w:val="single" w:sz="4" w:space="0" w:color="auto"/>
              <w:left w:val="single" w:sz="4" w:space="0" w:color="auto"/>
              <w:bottom w:val="single" w:sz="4" w:space="0" w:color="auto"/>
              <w:right w:val="single" w:sz="4" w:space="0" w:color="auto"/>
            </w:tcBorders>
            <w:shd w:val="clear" w:color="auto" w:fill="FFFFFF"/>
            <w:hideMark/>
          </w:tcPr>
          <w:p w14:paraId="7CF60DF8"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396" w:type="dxa"/>
            <w:tcBorders>
              <w:top w:val="single" w:sz="4" w:space="0" w:color="auto"/>
              <w:left w:val="single" w:sz="4" w:space="0" w:color="auto"/>
              <w:bottom w:val="single" w:sz="4" w:space="0" w:color="auto"/>
              <w:right w:val="single" w:sz="4" w:space="0" w:color="auto"/>
            </w:tcBorders>
            <w:shd w:val="clear" w:color="auto" w:fill="FFFFFF"/>
            <w:vAlign w:val="center"/>
          </w:tcPr>
          <w:p w14:paraId="0682D5D0"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645143A2"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1C9C8B19"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2.1.1. Требования к помещению:</w:t>
            </w:r>
          </w:p>
          <w:p w14:paraId="3C91117A"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24585588"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наличие стульев в количестве, равном количеству Участников;</w:t>
            </w:r>
          </w:p>
          <w:p w14:paraId="6BD5FE92"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B9421C6"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4CE070C9"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наличие комплекта аудиооборудования (микрофоны, колонки и др.).</w:t>
            </w:r>
          </w:p>
          <w:p w14:paraId="5953B046"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7A9E64CA"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(Приложение №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298D80C9"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34926BF9"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инвентарь, оборудование;</w:t>
            </w:r>
          </w:p>
          <w:p w14:paraId="7044F7D6"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раздаточные, расходные материалы;</w:t>
            </w:r>
          </w:p>
          <w:p w14:paraId="20E4B86B"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защитную одежду;</w:t>
            </w:r>
          </w:p>
          <w:p w14:paraId="0183951A"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мультимедийную технику;</w:t>
            </w:r>
          </w:p>
          <w:p w14:paraId="2FFBAAB6"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компьютерное оборудование;</w:t>
            </w:r>
          </w:p>
          <w:p w14:paraId="64D0DEA9"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звуковое оборудование,</w:t>
            </w:r>
          </w:p>
          <w:p w14:paraId="3BFAD6DE"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2111E029"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lastRenderedPageBreak/>
              <w:t>Исполнитель обязан обеспечить безопасность Участников на весь период проведения мероприятия Маршрута.</w:t>
            </w:r>
          </w:p>
          <w:p w14:paraId="45D152BF"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0A6038AA"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286A8BFB"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Функции Эксперта:</w:t>
            </w:r>
          </w:p>
          <w:p w14:paraId="1A88D4D5"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0E59AF25"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21A0E806"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34F1EFE5"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408CE322" w14:textId="77777777" w:rsidR="002A7ED6" w:rsidRPr="002A7ED6" w:rsidRDefault="002A7ED6" w:rsidP="002A7ED6">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77F25901"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4475" w:type="dxa"/>
            <w:tcBorders>
              <w:top w:val="single" w:sz="4" w:space="0" w:color="auto"/>
              <w:left w:val="single" w:sz="4" w:space="0" w:color="auto"/>
              <w:bottom w:val="single" w:sz="4" w:space="0" w:color="auto"/>
              <w:right w:val="single" w:sz="4" w:space="0" w:color="auto"/>
            </w:tcBorders>
            <w:shd w:val="clear" w:color="auto" w:fill="FFFFFF"/>
          </w:tcPr>
          <w:p w14:paraId="274D6A69" w14:textId="77777777" w:rsidR="002A7ED6" w:rsidRPr="002A7ED6" w:rsidRDefault="002A7ED6" w:rsidP="002A7ED6">
            <w:pPr>
              <w:keepLines/>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5FF7F91D" w14:textId="77777777" w:rsidR="002A7ED6" w:rsidRPr="002A7ED6" w:rsidRDefault="002A7ED6" w:rsidP="002A7ED6">
            <w:pPr>
              <w:keepLines/>
              <w:suppressAutoHyphens w:val="0"/>
              <w:spacing w:after="0" w:line="240" w:lineRule="atLeast"/>
              <w:jc w:val="both"/>
              <w:textAlignment w:val="auto"/>
              <w:rPr>
                <w:rFonts w:ascii="Times New Roman" w:eastAsia="Times New Roman" w:hAnsi="Times New Roman" w:cs="Times New Roman"/>
                <w:color w:val="000000"/>
                <w:kern w:val="0"/>
              </w:rPr>
            </w:pPr>
          </w:p>
          <w:p w14:paraId="471CA580" w14:textId="77777777" w:rsidR="002A7ED6" w:rsidRPr="002A7ED6" w:rsidRDefault="002A7ED6" w:rsidP="002A7ED6">
            <w:pPr>
              <w:keepLines/>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10602C8" w14:textId="77777777" w:rsidR="002A7ED6" w:rsidRPr="002A7ED6" w:rsidRDefault="002A7ED6" w:rsidP="002A7ED6">
            <w:pPr>
              <w:keepLines/>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EA57FFB" w14:textId="77777777" w:rsidR="002A7ED6" w:rsidRPr="002A7ED6" w:rsidRDefault="002A7ED6" w:rsidP="002A7ED6">
            <w:pPr>
              <w:keepLines/>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3E2BAB68" w14:textId="77777777" w:rsidR="002A7ED6" w:rsidRPr="002A7ED6" w:rsidRDefault="002A7ED6" w:rsidP="002A7ED6">
            <w:pPr>
              <w:keepLines/>
              <w:suppressAutoHyphens w:val="0"/>
              <w:spacing w:after="0" w:line="240" w:lineRule="atLeast"/>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2C5B8BD9"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2A7ED6" w:rsidRPr="002A7ED6" w14:paraId="599634AA" w14:textId="77777777" w:rsidTr="002A7ED6">
        <w:trPr>
          <w:trHeight w:val="416"/>
        </w:trPr>
        <w:tc>
          <w:tcPr>
            <w:tcW w:w="690" w:type="dxa"/>
            <w:tcBorders>
              <w:top w:val="single" w:sz="4" w:space="0" w:color="auto"/>
              <w:left w:val="single" w:sz="4" w:space="0" w:color="auto"/>
              <w:bottom w:val="single" w:sz="4" w:space="0" w:color="auto"/>
              <w:right w:val="single" w:sz="4" w:space="0" w:color="auto"/>
            </w:tcBorders>
            <w:shd w:val="clear" w:color="auto" w:fill="FFFFFF"/>
            <w:hideMark/>
          </w:tcPr>
          <w:p w14:paraId="55769CC2"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w:t>
            </w:r>
          </w:p>
        </w:tc>
        <w:tc>
          <w:tcPr>
            <w:tcW w:w="3317" w:type="dxa"/>
            <w:tcBorders>
              <w:top w:val="single" w:sz="4" w:space="0" w:color="auto"/>
              <w:left w:val="single" w:sz="4" w:space="0" w:color="auto"/>
              <w:bottom w:val="single" w:sz="4" w:space="0" w:color="auto"/>
              <w:right w:val="single" w:sz="4" w:space="0" w:color="auto"/>
            </w:tcBorders>
            <w:shd w:val="clear" w:color="auto" w:fill="FFFFFF"/>
            <w:hideMark/>
          </w:tcPr>
          <w:p w14:paraId="4268A534"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Оказание услуг по организации проживания Участников </w:t>
            </w:r>
          </w:p>
        </w:tc>
        <w:tc>
          <w:tcPr>
            <w:tcW w:w="7396" w:type="dxa"/>
            <w:tcBorders>
              <w:top w:val="single" w:sz="4" w:space="0" w:color="auto"/>
              <w:left w:val="single" w:sz="4" w:space="0" w:color="auto"/>
              <w:bottom w:val="single" w:sz="4" w:space="0" w:color="auto"/>
              <w:right w:val="single" w:sz="4" w:space="0" w:color="auto"/>
            </w:tcBorders>
            <w:shd w:val="clear" w:color="auto" w:fill="FFFFFF"/>
          </w:tcPr>
          <w:p w14:paraId="439696DB"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2A7ED6">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032616AB"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6740600E"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2A7ED6">
              <w:rPr>
                <w:rFonts w:ascii="Times New Roman" w:eastAsia="Times New Roman" w:hAnsi="Times New Roman" w:cs="Times New Roman"/>
                <w:kern w:val="0"/>
              </w:rPr>
              <w:br/>
              <w:t xml:space="preserve">№ 1860), расположенных в Месте проведения Туристического маршрута. </w:t>
            </w:r>
          </w:p>
          <w:p w14:paraId="2BB1F34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64CF7EE7"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07444B0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61FED642"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086E7AD8"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116B7448"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6258B064"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7F73DC0B" w14:textId="77777777" w:rsidR="002A7ED6" w:rsidRPr="002A7ED6" w:rsidRDefault="002A7ED6" w:rsidP="002A7E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2A7ED6">
              <w:rPr>
                <w:rFonts w:ascii="Times New Roman" w:eastAsia="Times New Roman" w:hAnsi="Times New Roman" w:cs="Times New Roman"/>
                <w:kern w:val="0"/>
              </w:rPr>
              <w:t xml:space="preserve">При отсутствии средств размещения категорий, указанных в п. 3.1., 3.1.1., 3.1.2. настоящего Технического задания, Исполнитель вправе организовать проживание Участников в средстве размещения категорией ниже или </w:t>
            </w:r>
            <w:r w:rsidRPr="002A7ED6">
              <w:rPr>
                <w:rFonts w:ascii="Times New Roman" w:eastAsia="Times New Roman" w:hAnsi="Times New Roman" w:cs="Times New Roman"/>
                <w:color w:val="000000"/>
                <w:kern w:val="0"/>
              </w:rPr>
              <w:t xml:space="preserve">категории «без звезд» или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в Месте проведения Маршрута </w:t>
            </w:r>
            <w:r w:rsidRPr="002A7ED6">
              <w:rPr>
                <w:rFonts w:ascii="Times New Roman" w:eastAsia="Times New Roman" w:hAnsi="Times New Roman" w:cs="Times New Roman"/>
                <w:kern w:val="0"/>
              </w:rPr>
              <w:t xml:space="preserve">по предварительному согласованию с Заказчиком. </w:t>
            </w:r>
          </w:p>
          <w:p w14:paraId="1ACD8B88"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5A6EABDC"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62C3ED63" w14:textId="77777777" w:rsidR="002A7ED6" w:rsidRPr="002A7ED6" w:rsidRDefault="002A7ED6" w:rsidP="002A7ED6">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1176E05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Водоснабжение: круглосуточное горячее и холодное.</w:t>
            </w:r>
          </w:p>
          <w:p w14:paraId="1888EFE7"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58682E48"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3.3. В номерах гостиниц (вне зависимости от категории номера) должны быть предусмотрены:</w:t>
            </w:r>
          </w:p>
          <w:p w14:paraId="2FC4774B"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rPr>
              <w:t>–</w:t>
            </w:r>
            <w:r w:rsidRPr="002A7ED6">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1F214ABF"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rPr>
              <w:t>–</w:t>
            </w:r>
            <w:r w:rsidRPr="002A7ED6">
              <w:rPr>
                <w:rFonts w:ascii="Times New Roman" w:eastAsia="Times New Roman" w:hAnsi="Times New Roman" w:cs="Times New Roman"/>
                <w:kern w:val="0"/>
              </w:rPr>
              <w:t xml:space="preserve"> тумбочка;</w:t>
            </w:r>
          </w:p>
          <w:p w14:paraId="5B3D3456"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rPr>
              <w:t>–</w:t>
            </w:r>
            <w:r w:rsidRPr="002A7ED6">
              <w:rPr>
                <w:rFonts w:ascii="Times New Roman" w:eastAsia="Times New Roman" w:hAnsi="Times New Roman" w:cs="Times New Roman"/>
                <w:kern w:val="0"/>
              </w:rPr>
              <w:t xml:space="preserve"> шкаф для одежды;</w:t>
            </w:r>
          </w:p>
          <w:p w14:paraId="560DB4DC"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rPr>
              <w:t>–</w:t>
            </w:r>
            <w:r w:rsidRPr="002A7ED6">
              <w:rPr>
                <w:rFonts w:ascii="Times New Roman" w:eastAsia="Times New Roman" w:hAnsi="Times New Roman" w:cs="Times New Roman"/>
                <w:kern w:val="0"/>
              </w:rPr>
              <w:t xml:space="preserve"> окно в номере;</w:t>
            </w:r>
          </w:p>
          <w:p w14:paraId="66E05228"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rPr>
              <w:t>–</w:t>
            </w:r>
            <w:r w:rsidRPr="002A7ED6">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46BCBA7F"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514B7E8A"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color w:val="000000"/>
                <w:kern w:val="0"/>
              </w:rPr>
            </w:pPr>
          </w:p>
          <w:p w14:paraId="58425D42"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050080C0"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7F57FC12"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6D6E32D3"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4475" w:type="dxa"/>
            <w:tcBorders>
              <w:top w:val="single" w:sz="4" w:space="0" w:color="auto"/>
              <w:left w:val="single" w:sz="4" w:space="0" w:color="auto"/>
              <w:bottom w:val="single" w:sz="4" w:space="0" w:color="auto"/>
              <w:right w:val="single" w:sz="4" w:space="0" w:color="auto"/>
            </w:tcBorders>
            <w:shd w:val="clear" w:color="auto" w:fill="FFFFFF"/>
          </w:tcPr>
          <w:p w14:paraId="37A0C542"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Документы, подтверждающие оказание услуги, в том числе:</w:t>
            </w:r>
          </w:p>
          <w:p w14:paraId="2DBC5184"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2C8FF4F2"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9B4A009"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116C54FC"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Копии договоров с юридическими лицами исполнителями/ соисполнителями.</w:t>
            </w:r>
          </w:p>
          <w:p w14:paraId="0405079D"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 Копии актов сдачи-приемки оказанных услуг.</w:t>
            </w:r>
          </w:p>
          <w:p w14:paraId="5001D120"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70C09037"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6.</w:t>
            </w:r>
            <w:r w:rsidRPr="002A7ED6">
              <w:t xml:space="preserve"> </w:t>
            </w:r>
            <w:r w:rsidRPr="002A7ED6">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266974C9"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36B1FE97"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Услуги раннего заезда и позднего выезда (при наличии):</w:t>
            </w:r>
          </w:p>
          <w:p w14:paraId="6580A9D7"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w:t>
            </w:r>
            <w:r w:rsidRPr="002A7ED6">
              <w:t xml:space="preserve"> </w:t>
            </w:r>
            <w:r w:rsidRPr="002A7ED6">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40085C9"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Копия письма-согласования Заказчика раннего заезда / позднего выезда.</w:t>
            </w:r>
          </w:p>
          <w:p w14:paraId="731919FA"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70FDF468"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tc>
      </w:tr>
      <w:tr w:rsidR="002A7ED6" w:rsidRPr="002A7ED6" w14:paraId="5AF0DA90" w14:textId="77777777" w:rsidTr="002A7ED6">
        <w:trPr>
          <w:trHeight w:val="65"/>
        </w:trPr>
        <w:tc>
          <w:tcPr>
            <w:tcW w:w="690" w:type="dxa"/>
            <w:tcBorders>
              <w:top w:val="single" w:sz="4" w:space="0" w:color="auto"/>
              <w:left w:val="single" w:sz="4" w:space="0" w:color="auto"/>
              <w:bottom w:val="single" w:sz="4" w:space="0" w:color="auto"/>
              <w:right w:val="single" w:sz="4" w:space="0" w:color="auto"/>
            </w:tcBorders>
            <w:shd w:val="clear" w:color="auto" w:fill="FFFFFF"/>
            <w:hideMark/>
          </w:tcPr>
          <w:p w14:paraId="726F3366"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4.</w:t>
            </w:r>
          </w:p>
        </w:tc>
        <w:tc>
          <w:tcPr>
            <w:tcW w:w="3317" w:type="dxa"/>
            <w:tcBorders>
              <w:top w:val="single" w:sz="4" w:space="0" w:color="auto"/>
              <w:left w:val="single" w:sz="4" w:space="0" w:color="auto"/>
              <w:bottom w:val="single" w:sz="4" w:space="0" w:color="auto"/>
              <w:right w:val="single" w:sz="4" w:space="0" w:color="auto"/>
            </w:tcBorders>
            <w:shd w:val="clear" w:color="auto" w:fill="FFFFFF"/>
            <w:hideMark/>
          </w:tcPr>
          <w:p w14:paraId="2F13C17F"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Оказание услуг по организации питания Участников</w:t>
            </w:r>
          </w:p>
        </w:tc>
        <w:tc>
          <w:tcPr>
            <w:tcW w:w="7396"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3F2FF47"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4.1. 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Приложением № 2</w:t>
            </w:r>
            <w:r w:rsidRPr="002A7ED6">
              <w:rPr>
                <w:rFonts w:ascii="Times New Roman" w:eastAsia="Times New Roman" w:hAnsi="Times New Roman" w:cs="Times New Roman"/>
                <w:i/>
                <w:kern w:val="0"/>
              </w:rPr>
              <w:t xml:space="preserve"> </w:t>
            </w:r>
            <w:r w:rsidRPr="002A7ED6">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3C380DFA"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4D7CF8BA"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4E5EC74B"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5106C47"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0216A614"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39EE0F47"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7CCCF19B"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D5DBDD8"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7048EF18"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9094D93"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34F1E2EF"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3E9BBF32"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7802A8DE"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19154656" w14:textId="77777777" w:rsidR="002A7ED6" w:rsidRPr="002A7ED6" w:rsidRDefault="002A7ED6" w:rsidP="002A7ED6">
            <w:pPr>
              <w:widowControl/>
              <w:tabs>
                <w:tab w:val="left" w:pos="559"/>
              </w:tabs>
              <w:suppressAutoHyphens w:val="0"/>
              <w:spacing w:after="0" w:line="240" w:lineRule="auto"/>
              <w:jc w:val="both"/>
              <w:textAlignment w:val="auto"/>
              <w:rPr>
                <w:rFonts w:ascii="Times New Roman" w:eastAsia="Times New Roman" w:hAnsi="Times New Roman" w:cs="Times New Roman"/>
                <w:b/>
                <w:bCs/>
                <w:kern w:val="0"/>
              </w:rPr>
            </w:pPr>
          </w:p>
        </w:tc>
        <w:tc>
          <w:tcPr>
            <w:tcW w:w="4475"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6038041E"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Документы, подтверждающие оказание услуги, в том числе:</w:t>
            </w:r>
          </w:p>
          <w:p w14:paraId="6002D98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6860CA37"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643A9192"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w:t>
            </w:r>
            <w:r w:rsidRPr="002A7ED6">
              <w:t xml:space="preserve"> </w:t>
            </w:r>
            <w:r w:rsidRPr="002A7ED6">
              <w:rPr>
                <w:rFonts w:ascii="Times New Roman" w:eastAsia="Times New Roman" w:hAnsi="Times New Roman" w:cs="Times New Roman"/>
                <w:kern w:val="0"/>
              </w:rPr>
              <w:t>Копия договоров и Приложения с исполнителем/соисполнителем.</w:t>
            </w:r>
          </w:p>
          <w:p w14:paraId="35EF75F7"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w:t>
            </w:r>
            <w:r w:rsidRPr="002A7ED6">
              <w:t xml:space="preserve"> </w:t>
            </w:r>
            <w:r w:rsidRPr="002A7ED6">
              <w:rPr>
                <w:rFonts w:ascii="Times New Roman" w:eastAsia="Times New Roman" w:hAnsi="Times New Roman" w:cs="Times New Roman"/>
                <w:kern w:val="0"/>
              </w:rPr>
              <w:t>Копия заявки (в случае рамочного договора).</w:t>
            </w:r>
          </w:p>
          <w:p w14:paraId="3E8D5C19"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w:t>
            </w:r>
            <w:r w:rsidRPr="002A7ED6">
              <w:t xml:space="preserve"> </w:t>
            </w:r>
            <w:r w:rsidRPr="002A7ED6">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5012FCFA"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 xml:space="preserve">4. Копия меню, заверенное подписью и печатью организации питания (вкл. тип питания «Шведский стол»). </w:t>
            </w:r>
          </w:p>
          <w:p w14:paraId="037FF11E"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5E51CDC2"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Вариант № 2. Питание в месте размещения:</w:t>
            </w:r>
          </w:p>
          <w:p w14:paraId="034F7EB8"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rPr>
            </w:pPr>
            <w:r w:rsidRPr="002A7ED6">
              <w:rPr>
                <w:rFonts w:ascii="Times New Roman" w:eastAsia="Times New Roman" w:hAnsi="Times New Roman" w:cs="Times New Roman"/>
                <w:kern w:val="0"/>
              </w:rPr>
              <w:t xml:space="preserve">1. </w:t>
            </w:r>
            <w:r w:rsidRPr="002A7ED6">
              <w:rPr>
                <w:rFonts w:ascii="Times New Roman" w:eastAsia="Times New Roman" w:hAnsi="Times New Roman" w:cs="Times New Roman"/>
              </w:rPr>
              <w:t>Копия договоров и Приложения с исполнителем/соисполнителем.</w:t>
            </w:r>
          </w:p>
          <w:p w14:paraId="1BBD1A42"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rPr>
            </w:pPr>
            <w:r w:rsidRPr="002A7ED6">
              <w:rPr>
                <w:rFonts w:ascii="Times New Roman" w:eastAsia="Times New Roman" w:hAnsi="Times New Roman" w:cs="Times New Roman"/>
              </w:rPr>
              <w:t>2. Копия актов с исполнителем/соисполнителем (с указанием количества Участников).</w:t>
            </w:r>
          </w:p>
          <w:p w14:paraId="40A51F69"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rPr>
            </w:pPr>
            <w:r w:rsidRPr="002A7ED6">
              <w:rPr>
                <w:rFonts w:ascii="Times New Roman" w:eastAsia="Times New Roman" w:hAnsi="Times New Roman" w:cs="Times New Roman"/>
              </w:rPr>
              <w:t>3. Копия заявки (в случае рамочного договора).</w:t>
            </w:r>
          </w:p>
          <w:p w14:paraId="19B2C9ED"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rPr>
            </w:pPr>
            <w:r w:rsidRPr="002A7ED6">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7AF9473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rPr>
            </w:pPr>
            <w:r w:rsidRPr="002A7ED6">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482DD2B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20F95FC5"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Вариант № 3. Сухой паёк; централизованная закупка:</w:t>
            </w:r>
          </w:p>
          <w:p w14:paraId="19DBBF44"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w:t>
            </w:r>
            <w:r w:rsidRPr="002A7ED6">
              <w:t xml:space="preserve"> </w:t>
            </w:r>
            <w:r w:rsidRPr="002A7ED6">
              <w:rPr>
                <w:rFonts w:ascii="Times New Roman" w:eastAsia="Times New Roman" w:hAnsi="Times New Roman" w:cs="Times New Roman"/>
                <w:kern w:val="0"/>
              </w:rPr>
              <w:t>Копия договоров со спецификацией.</w:t>
            </w:r>
          </w:p>
          <w:p w14:paraId="1E455E1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Копия товарной накладной (УПД).</w:t>
            </w:r>
          </w:p>
          <w:p w14:paraId="663819CF"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1142F88A"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51456D8B"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Вариант № 4. Сухой паёк, сформированный Исполнителем: </w:t>
            </w:r>
          </w:p>
          <w:p w14:paraId="6F885C2A"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Копия договоров со спецификацией / Кассовый чек (при закупке без договора).</w:t>
            </w:r>
          </w:p>
          <w:p w14:paraId="5D449BF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Копия Товарной накладной.</w:t>
            </w:r>
          </w:p>
          <w:p w14:paraId="2C200B01"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452E8A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5BB4067D"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Вариант № 5. Кейтеринг:</w:t>
            </w:r>
          </w:p>
          <w:p w14:paraId="2469CF9D"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Копия договоров с исполнителем/соисполнителем (включая копию меню).</w:t>
            </w:r>
          </w:p>
          <w:p w14:paraId="0A4E8A9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2. Копия актов оказанных услуг с исполнителем/соисполнителем (с указанием количества Участников).</w:t>
            </w:r>
          </w:p>
          <w:p w14:paraId="02275A1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3AB7BD4F"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Обеспечение питьевого режима:</w:t>
            </w:r>
          </w:p>
          <w:p w14:paraId="35E645D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Копии товарной накладной или УПД или кассового чека.</w:t>
            </w:r>
          </w:p>
          <w:p w14:paraId="5E11EDD2"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70DD6B4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79696266"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Подтверждающие оказание услуг фотоматериалы для каждого приема пищи.</w:t>
            </w:r>
          </w:p>
        </w:tc>
      </w:tr>
      <w:tr w:rsidR="002A7ED6" w:rsidRPr="002A7ED6" w14:paraId="6C63C217" w14:textId="77777777" w:rsidTr="002A7ED6">
        <w:trPr>
          <w:trHeight w:val="65"/>
        </w:trPr>
        <w:tc>
          <w:tcPr>
            <w:tcW w:w="690" w:type="dxa"/>
            <w:tcBorders>
              <w:top w:val="single" w:sz="4" w:space="0" w:color="auto"/>
              <w:left w:val="single" w:sz="4" w:space="0" w:color="auto"/>
              <w:bottom w:val="single" w:sz="4" w:space="0" w:color="auto"/>
              <w:right w:val="single" w:sz="4" w:space="0" w:color="auto"/>
            </w:tcBorders>
            <w:shd w:val="clear" w:color="auto" w:fill="FFFFFF"/>
            <w:hideMark/>
          </w:tcPr>
          <w:p w14:paraId="64FDBBB9"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5.</w:t>
            </w:r>
          </w:p>
        </w:tc>
        <w:tc>
          <w:tcPr>
            <w:tcW w:w="3317" w:type="dxa"/>
            <w:tcBorders>
              <w:top w:val="single" w:sz="4" w:space="0" w:color="auto"/>
              <w:left w:val="single" w:sz="4" w:space="0" w:color="auto"/>
              <w:bottom w:val="single" w:sz="4" w:space="0" w:color="auto"/>
              <w:right w:val="single" w:sz="4" w:space="0" w:color="auto"/>
            </w:tcBorders>
            <w:shd w:val="clear" w:color="auto" w:fill="FFFFFF"/>
            <w:hideMark/>
          </w:tcPr>
          <w:p w14:paraId="75179A3F"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Оказание услуг по перевозке (трансферу) Участников </w:t>
            </w:r>
          </w:p>
        </w:tc>
        <w:tc>
          <w:tcPr>
            <w:tcW w:w="7396"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5854E43"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 рамках данной услуги Исполнитель обязуется:</w:t>
            </w:r>
          </w:p>
          <w:p w14:paraId="06181F0F"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666C3732"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5.1. В рамках реализации Туристического маршрута (Приложение № 2 </w:t>
            </w:r>
            <w:r w:rsidRPr="002A7ED6">
              <w:rPr>
                <w:rFonts w:ascii="Times New Roman" w:eastAsia="Times New Roman" w:hAnsi="Times New Roman" w:cs="Times New Roman"/>
                <w:kern w:val="0"/>
              </w:rPr>
              <w:br/>
              <w:t xml:space="preserve">к настоящему Техническому заданию) обеспечить перевозку (трансфер) всех Участников железнодорожным транспортом, и/или автотранспортом (перевозка автобусным пассажирским транспортом </w:t>
            </w:r>
            <w:r w:rsidRPr="002A7ED6">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w:t>
            </w:r>
          </w:p>
          <w:p w14:paraId="608E7492"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541AE519"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и/или в Договоре.</w:t>
            </w:r>
          </w:p>
          <w:p w14:paraId="26D3C4AE"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kern w:val="0"/>
              </w:rPr>
            </w:pPr>
          </w:p>
          <w:p w14:paraId="252CFD76"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w:t>
            </w:r>
            <w:r w:rsidRPr="002A7ED6">
              <w:rPr>
                <w:rFonts w:ascii="Times New Roman" w:eastAsia="Times New Roman" w:hAnsi="Times New Roman" w:cs="Times New Roman"/>
                <w:kern w:val="0"/>
              </w:rPr>
              <w:lastRenderedPageBreak/>
              <w:t>железнодорожным вокзалом/автовокзалом места пересадки.</w:t>
            </w:r>
          </w:p>
          <w:p w14:paraId="4A045ED3"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вид транспорта, маршрут (железнодорожный вокзал/автовокзал выезда и приезда), даты и/или время вылета и прилета и/или выезда и приезда. </w:t>
            </w:r>
          </w:p>
          <w:p w14:paraId="24B69F05"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kern w:val="0"/>
              </w:rPr>
            </w:pPr>
          </w:p>
          <w:p w14:paraId="0CFF388B"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Оформление билетов на поезда, автобусные рейсы должно осуществляться с применением тарифа эконом-класса, включающим багаж, постельное белье, если иное не предусмотрено в Списке. Стоимость перевозки должна включать все сборы, налоги, страховку и другие обязательные платежи.</w:t>
            </w:r>
          </w:p>
          <w:p w14:paraId="3628E90A"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5A80F57B"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автотранспорт с учетом существующих возвратных тарифов. </w:t>
            </w:r>
          </w:p>
          <w:p w14:paraId="20564926"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29410C00"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3F7623A2"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При встрече Участников на железнодорожном вокзале, автовокзале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20F70A41"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 Списком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03335590"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5.3. В рамках реализации Туристического маршрута (Приложение № 2  к настоящему Техническому заданию) обеспечить перевозку (трансфер) Участников в рамках всего Туристического маршрута (от железнодорожных вокзалов, автовокзалов,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w:t>
            </w:r>
            <w:r w:rsidRPr="002A7ED6">
              <w:rPr>
                <w:rFonts w:ascii="Times New Roman" w:eastAsia="Times New Roman" w:hAnsi="Times New Roman" w:cs="Times New Roman"/>
                <w:kern w:val="0"/>
              </w:rPr>
              <w:lastRenderedPageBreak/>
              <w:t xml:space="preserve">направлении в Место окончания Туристического маршрута и/или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63662EC8"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3DEE3BC"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50 человек на сидячих местах каждый, в строгом соответствии с требованиями Правил дорожного движения.</w:t>
            </w:r>
          </w:p>
          <w:p w14:paraId="20192B91"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7441769C"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Транспортное средство должно быть оборудовано:</w:t>
            </w:r>
          </w:p>
          <w:p w14:paraId="0E70221B"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7ED92651"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кондиционером / устройствами для обогрева салона;</w:t>
            </w:r>
          </w:p>
          <w:p w14:paraId="6BA000B0"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ремнями безопасности;</w:t>
            </w:r>
          </w:p>
          <w:p w14:paraId="7447452A"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6D354561"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багажными люками с вместимостью багажа на всю группу Участников;</w:t>
            </w:r>
          </w:p>
          <w:p w14:paraId="2FB39473"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необходимыми вспомогательными средствами;</w:t>
            </w:r>
          </w:p>
          <w:p w14:paraId="1752BD25"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огнетушителями;</w:t>
            </w:r>
          </w:p>
          <w:p w14:paraId="5C2F0536"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знаком аварийной остановки;</w:t>
            </w:r>
          </w:p>
          <w:p w14:paraId="12E7E17B"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аптечкой первой помощи.</w:t>
            </w:r>
          </w:p>
          <w:p w14:paraId="64C1DEA2"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C86DA78"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C7823D4"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p>
          <w:p w14:paraId="08036E23" w14:textId="77777777" w:rsidR="002A7ED6" w:rsidRPr="002A7ED6" w:rsidRDefault="002A7ED6" w:rsidP="002A7ED6">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5.3.1. К управлению автобусами, осуществляющими перевозку,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w:t>
            </w:r>
            <w:r w:rsidRPr="002A7ED6">
              <w:rPr>
                <w:rFonts w:ascii="Times New Roman" w:eastAsia="Times New Roman" w:hAnsi="Times New Roman" w:cs="Times New Roman"/>
                <w:kern w:val="0"/>
              </w:rPr>
              <w:lastRenderedPageBreak/>
              <w:t>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6A4DA55" w14:textId="77777777" w:rsidR="002A7ED6" w:rsidRPr="002A7ED6" w:rsidRDefault="002A7ED6" w:rsidP="002A7ED6">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p>
          <w:p w14:paraId="7D58A965" w14:textId="77777777" w:rsidR="002A7ED6" w:rsidRPr="002A7ED6" w:rsidRDefault="002A7ED6" w:rsidP="002A7ED6">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Водители, осуществляющие перевозку (трансфер) в рамках Туристической поездки, должны иметь при себе мобильное устройство и быть на связи с Заказчиком на протяжении всей перевозки (трансфера). Для осуществления регулярной связи с Заказчиком на протяжении всей перевозки (трансфера) Исполнитель, должен обеспечить каждого водителя дополнительной(ыми) SIM-картой(ами) для мобильного устройства и оплатить необходимый тариф сотовой связи; мобильное устройство водителя должно поддерживать сигналы сотовой связи во всех регионах оказания услуг в соответствии с Маршрутом поездки.</w:t>
            </w:r>
          </w:p>
          <w:p w14:paraId="4D678293" w14:textId="77777777" w:rsidR="002A7ED6" w:rsidRPr="002A7ED6" w:rsidRDefault="002A7ED6" w:rsidP="002A7ED6">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 срок не позднее 2 (двух) рабочих дней до даты начала Туристической поездки Исполнитель должен направить Заказчику данные привлеченных к реализации перевозки (трансфера) водителей (ФИО, номер телефона), а также государственный номер, марку транспортного средства официальным письмом по электронной почте.</w:t>
            </w:r>
          </w:p>
        </w:tc>
        <w:tc>
          <w:tcPr>
            <w:tcW w:w="4475"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1709170C"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Документы, подтверждающие оказание услуги, в том числе:</w:t>
            </w:r>
          </w:p>
          <w:p w14:paraId="52C5F270"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0EF28CAE"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Железнодорожный транспорт</w:t>
            </w:r>
            <w:r w:rsidRPr="002A7ED6">
              <w:rPr>
                <w:rFonts w:ascii="Times New Roman" w:eastAsia="Times New Roman" w:hAnsi="Times New Roman" w:cs="Times New Roman"/>
                <w:kern w:val="0"/>
              </w:rPr>
              <w:tab/>
            </w:r>
          </w:p>
          <w:p w14:paraId="0A0BA87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Копия железнодорожных билетов.</w:t>
            </w:r>
          </w:p>
          <w:p w14:paraId="7C4A61A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C9112A4"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Копии письма-согласования Заказчиком на приобретение повторных билетов.</w:t>
            </w:r>
          </w:p>
          <w:p w14:paraId="748508C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2EAF778A"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Автобусный транспорт (регулярный)</w:t>
            </w:r>
          </w:p>
          <w:p w14:paraId="1C89C5A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Копия билета (обезличенный БСО с уникальным номером).</w:t>
            </w:r>
          </w:p>
          <w:p w14:paraId="6C711779"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499E5B71"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Автобусный транспорт (заказной)</w:t>
            </w:r>
          </w:p>
          <w:p w14:paraId="5B26D9D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7C7FD422"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2. Копия заявки (в случае рамочного договора);</w:t>
            </w:r>
          </w:p>
          <w:p w14:paraId="4EFA240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3. Копия списка Участников по каждому транспортному средству; </w:t>
            </w:r>
          </w:p>
          <w:p w14:paraId="6D45B86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 Копии актов оказанных услуг с исполнителем/соисполнителем;</w:t>
            </w:r>
          </w:p>
          <w:p w14:paraId="26C00B4E"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5. Копия путевых листов (с указанием Маршрута следования);</w:t>
            </w:r>
          </w:p>
          <w:p w14:paraId="307E78B1"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7EE8F178"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7. Аннотированный фотоотчет:</w:t>
            </w:r>
          </w:p>
          <w:p w14:paraId="49847A42"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2A7ED6">
              <w:t xml:space="preserve"> </w:t>
            </w:r>
            <w:r w:rsidRPr="002A7ED6">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A5324F1"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не менее 2 (двух) фотографии Участников в транспортном средстве.</w:t>
            </w:r>
          </w:p>
          <w:p w14:paraId="62BD3220"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p>
          <w:p w14:paraId="0F38EA24"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Перевозка собственным автотранспортом:</w:t>
            </w:r>
          </w:p>
          <w:p w14:paraId="157B2BDD"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Копия подтверждения права владения (ПТС/Договор аренды);</w:t>
            </w:r>
          </w:p>
          <w:p w14:paraId="314E8D62"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Копия списка Участников по каждому транспортному средству;</w:t>
            </w:r>
          </w:p>
          <w:p w14:paraId="2D92C91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Копия путевых листов на водителя (с указанием Маршрута следования);</w:t>
            </w:r>
          </w:p>
          <w:p w14:paraId="733A0F3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156674DE"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5. Аннотированный фотоотчет – не менее 3 фотографий, в том числе:</w:t>
            </w:r>
          </w:p>
          <w:p w14:paraId="169E3202"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DF12388"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 не менее 1 фотографии Участников в салоне.</w:t>
            </w:r>
          </w:p>
          <w:p w14:paraId="36ED0A13"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3EA8436F" w14:textId="77777777" w:rsidR="002A7ED6" w:rsidRPr="002A7ED6" w:rsidRDefault="002A7ED6" w:rsidP="002A7E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Услуги по обеспечению водителя дополнительной </w:t>
            </w:r>
            <w:r w:rsidRPr="002A7ED6">
              <w:rPr>
                <w:rFonts w:ascii="Times New Roman" w:eastAsia="Times New Roman" w:hAnsi="Times New Roman" w:cs="Times New Roman"/>
                <w:kern w:val="0"/>
                <w:lang w:val="en-US"/>
              </w:rPr>
              <w:t>SIM</w:t>
            </w:r>
            <w:r w:rsidRPr="002A7ED6">
              <w:rPr>
                <w:rFonts w:ascii="Times New Roman" w:eastAsia="Times New Roman" w:hAnsi="Times New Roman" w:cs="Times New Roman"/>
                <w:kern w:val="0"/>
              </w:rPr>
              <w:t>-картой для мобильного устройства:</w:t>
            </w:r>
          </w:p>
          <w:p w14:paraId="582FCC92" w14:textId="77777777" w:rsidR="002A7ED6" w:rsidRPr="002A7ED6" w:rsidRDefault="002A7ED6" w:rsidP="002A7E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3CC7CF50" w14:textId="77777777" w:rsidR="002A7ED6" w:rsidRPr="002A7ED6" w:rsidRDefault="002A7ED6" w:rsidP="002A7E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xml:space="preserve">2. Копия документов, подтверждающих факт оплаты такой </w:t>
            </w:r>
            <w:r w:rsidRPr="002A7ED6">
              <w:rPr>
                <w:rFonts w:ascii="Times New Roman" w:eastAsia="Times New Roman" w:hAnsi="Times New Roman" w:cs="Times New Roman"/>
                <w:kern w:val="0"/>
                <w:lang w:val="en-US"/>
              </w:rPr>
              <w:t>SIM</w:t>
            </w:r>
            <w:r w:rsidRPr="002A7ED6">
              <w:rPr>
                <w:rFonts w:ascii="Times New Roman" w:eastAsia="Times New Roman" w:hAnsi="Times New Roman" w:cs="Times New Roman"/>
                <w:kern w:val="0"/>
              </w:rPr>
              <w:t xml:space="preserve">-карты. </w:t>
            </w:r>
          </w:p>
          <w:p w14:paraId="5868F479" w14:textId="77777777" w:rsidR="002A7ED6" w:rsidRPr="002A7ED6" w:rsidRDefault="002A7ED6" w:rsidP="002A7E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Пояснительную записку и подтверждающие документы о том, что водитель автобуса был обеспечен дополнительной (-ыми) SIM-картой (-ами) Маршрутом ранее, при условии, что один и тот же человек являлся водителем в рамках двух и более Маршрутов.</w:t>
            </w:r>
          </w:p>
          <w:p w14:paraId="4D779994"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004B9185"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Прочие услуги при перевозке:</w:t>
            </w:r>
          </w:p>
          <w:p w14:paraId="6E1A4B1E"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Копии договоров на оказание услуг с исполнителем/соисполнителем;</w:t>
            </w:r>
          </w:p>
          <w:p w14:paraId="01C0B9C3"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59A31314"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3. Копия списка Участников;</w:t>
            </w:r>
          </w:p>
          <w:p w14:paraId="601FCAAC"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4. Аннотированный фотоотчет:</w:t>
            </w:r>
          </w:p>
          <w:p w14:paraId="3EAF0240"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не менее 1 (одной) фотографии транспортного средства;</w:t>
            </w:r>
          </w:p>
          <w:p w14:paraId="5AF61BF4" w14:textId="77777777" w:rsidR="002A7ED6" w:rsidRPr="002A7ED6" w:rsidRDefault="002A7ED6" w:rsidP="002A7ED6">
            <w:pPr>
              <w:keepLines/>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не менее 2 (двух) фотографии Участников в транспортном средстве.</w:t>
            </w:r>
          </w:p>
          <w:p w14:paraId="2E9B3D27"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485CF05"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tc>
      </w:tr>
      <w:tr w:rsidR="002A7ED6" w:rsidRPr="002A7ED6" w14:paraId="25EAE693" w14:textId="77777777" w:rsidTr="002A7ED6">
        <w:trPr>
          <w:trHeight w:val="5561"/>
        </w:trPr>
        <w:tc>
          <w:tcPr>
            <w:tcW w:w="69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A19CCF0"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lastRenderedPageBreak/>
              <w:t>6.</w:t>
            </w:r>
          </w:p>
        </w:tc>
        <w:tc>
          <w:tcPr>
            <w:tcW w:w="3317" w:type="dxa"/>
            <w:vMerge w:val="restart"/>
            <w:tcBorders>
              <w:top w:val="single" w:sz="4" w:space="0" w:color="auto"/>
              <w:left w:val="single" w:sz="4" w:space="0" w:color="auto"/>
              <w:bottom w:val="single" w:sz="4" w:space="0" w:color="auto"/>
              <w:right w:val="single" w:sz="4" w:space="0" w:color="auto"/>
            </w:tcBorders>
            <w:shd w:val="clear" w:color="auto" w:fill="FFFFFF"/>
          </w:tcPr>
          <w:p w14:paraId="5AD7F245"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9762E2A"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35D5C6B8"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7396"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653542EE"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В целях обеспечения безопасности Участников Исполнитель обязуется:</w:t>
            </w:r>
          </w:p>
          <w:p w14:paraId="4755863E"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370BD3F0"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5BCE68BD"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895109A"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4475" w:type="dxa"/>
            <w:vMerge w:val="restart"/>
            <w:tcBorders>
              <w:top w:val="single" w:sz="4" w:space="0" w:color="auto"/>
              <w:left w:val="single" w:sz="4" w:space="0" w:color="auto"/>
              <w:bottom w:val="single" w:sz="4" w:space="0" w:color="auto"/>
              <w:right w:val="single" w:sz="4" w:space="0" w:color="auto"/>
            </w:tcBorders>
            <w:shd w:val="clear" w:color="auto" w:fill="FFFFFF"/>
          </w:tcPr>
          <w:p w14:paraId="29AA93AD"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Документы, подтверждающие оказание услуги, в том числе:</w:t>
            </w:r>
          </w:p>
          <w:p w14:paraId="0FF02260" w14:textId="77777777" w:rsidR="002A7ED6" w:rsidRPr="002A7ED6" w:rsidRDefault="002A7ED6" w:rsidP="002A7ED6">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0A637E24"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2A7ED6" w:rsidRPr="002A7ED6" w14:paraId="08811D54" w14:textId="77777777" w:rsidTr="002A7ED6">
        <w:trPr>
          <w:trHeight w:val="450"/>
        </w:trPr>
        <w:tc>
          <w:tcPr>
            <w:tcW w:w="690" w:type="dxa"/>
            <w:vMerge/>
            <w:tcBorders>
              <w:top w:val="single" w:sz="4" w:space="0" w:color="auto"/>
              <w:left w:val="single" w:sz="4" w:space="0" w:color="auto"/>
              <w:bottom w:val="single" w:sz="4" w:space="0" w:color="auto"/>
              <w:right w:val="single" w:sz="4" w:space="0" w:color="auto"/>
            </w:tcBorders>
            <w:vAlign w:val="center"/>
            <w:hideMark/>
          </w:tcPr>
          <w:p w14:paraId="3F9C516C" w14:textId="77777777" w:rsidR="002A7ED6" w:rsidRPr="002A7ED6" w:rsidRDefault="002A7ED6" w:rsidP="002A7ED6">
            <w:pPr>
              <w:widowControl/>
              <w:suppressAutoHyphens w:val="0"/>
              <w:autoSpaceDN/>
              <w:spacing w:after="0" w:line="240" w:lineRule="auto"/>
              <w:textAlignment w:val="auto"/>
              <w:rPr>
                <w:rFonts w:ascii="Times New Roman" w:eastAsia="Times New Roman" w:hAnsi="Times New Roman" w:cs="Times New Roman"/>
                <w:kern w:val="0"/>
              </w:rPr>
            </w:pPr>
          </w:p>
        </w:tc>
        <w:tc>
          <w:tcPr>
            <w:tcW w:w="3317" w:type="dxa"/>
            <w:vMerge/>
            <w:tcBorders>
              <w:top w:val="single" w:sz="4" w:space="0" w:color="auto"/>
              <w:left w:val="single" w:sz="4" w:space="0" w:color="auto"/>
              <w:bottom w:val="single" w:sz="4" w:space="0" w:color="auto"/>
              <w:right w:val="single" w:sz="4" w:space="0" w:color="auto"/>
            </w:tcBorders>
            <w:vAlign w:val="center"/>
            <w:hideMark/>
          </w:tcPr>
          <w:p w14:paraId="6AEC62AA" w14:textId="77777777" w:rsidR="002A7ED6" w:rsidRPr="002A7ED6" w:rsidRDefault="002A7ED6" w:rsidP="002A7ED6">
            <w:pPr>
              <w:widowControl/>
              <w:suppressAutoHyphens w:val="0"/>
              <w:autoSpaceDN/>
              <w:spacing w:after="0" w:line="240" w:lineRule="auto"/>
              <w:textAlignment w:val="auto"/>
              <w:rPr>
                <w:rFonts w:ascii="Times New Roman" w:eastAsia="Times New Roman" w:hAnsi="Times New Roman" w:cs="Times New Roman"/>
                <w:kern w:val="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14:paraId="09920A13" w14:textId="77777777" w:rsidR="002A7ED6" w:rsidRPr="002A7ED6" w:rsidRDefault="002A7ED6" w:rsidP="002A7ED6">
            <w:pPr>
              <w:widowControl/>
              <w:suppressAutoHyphens w:val="0"/>
              <w:autoSpaceDN/>
              <w:spacing w:after="0" w:line="240" w:lineRule="auto"/>
              <w:textAlignment w:val="auto"/>
              <w:rPr>
                <w:rFonts w:ascii="Times New Roman" w:eastAsia="Times New Roman" w:hAnsi="Times New Roman" w:cs="Times New Roman"/>
                <w:kern w:val="0"/>
              </w:rPr>
            </w:pPr>
          </w:p>
        </w:tc>
        <w:tc>
          <w:tcPr>
            <w:tcW w:w="4475" w:type="dxa"/>
            <w:vMerge/>
            <w:tcBorders>
              <w:top w:val="single" w:sz="4" w:space="0" w:color="auto"/>
              <w:left w:val="single" w:sz="4" w:space="0" w:color="auto"/>
              <w:bottom w:val="single" w:sz="4" w:space="0" w:color="auto"/>
              <w:right w:val="single" w:sz="4" w:space="0" w:color="auto"/>
            </w:tcBorders>
            <w:vAlign w:val="center"/>
            <w:hideMark/>
          </w:tcPr>
          <w:p w14:paraId="4299272F" w14:textId="77777777" w:rsidR="002A7ED6" w:rsidRPr="002A7ED6" w:rsidRDefault="002A7ED6" w:rsidP="002A7ED6">
            <w:pPr>
              <w:widowControl/>
              <w:suppressAutoHyphens w:val="0"/>
              <w:autoSpaceDN/>
              <w:spacing w:after="0" w:line="240" w:lineRule="auto"/>
              <w:textAlignment w:val="auto"/>
              <w:rPr>
                <w:rFonts w:ascii="Times New Roman" w:eastAsia="Times New Roman" w:hAnsi="Times New Roman" w:cs="Times New Roman"/>
                <w:kern w:val="0"/>
              </w:rPr>
            </w:pPr>
          </w:p>
        </w:tc>
      </w:tr>
      <w:tr w:rsidR="002A7ED6" w:rsidRPr="002A7ED6" w14:paraId="41D40308" w14:textId="77777777" w:rsidTr="002A7ED6">
        <w:trPr>
          <w:trHeight w:val="711"/>
        </w:trPr>
        <w:tc>
          <w:tcPr>
            <w:tcW w:w="690" w:type="dxa"/>
            <w:tcBorders>
              <w:top w:val="single" w:sz="4" w:space="0" w:color="auto"/>
              <w:left w:val="single" w:sz="4" w:space="0" w:color="auto"/>
              <w:bottom w:val="single" w:sz="4" w:space="0" w:color="auto"/>
              <w:right w:val="single" w:sz="4" w:space="0" w:color="auto"/>
            </w:tcBorders>
            <w:shd w:val="clear" w:color="auto" w:fill="FFFFFF"/>
            <w:hideMark/>
          </w:tcPr>
          <w:p w14:paraId="5C4EDE87" w14:textId="77777777" w:rsidR="002A7ED6" w:rsidRPr="002A7ED6" w:rsidRDefault="002A7ED6" w:rsidP="002A7ED6">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7.</w:t>
            </w:r>
          </w:p>
        </w:tc>
        <w:tc>
          <w:tcPr>
            <w:tcW w:w="3317" w:type="dxa"/>
            <w:tcBorders>
              <w:top w:val="single" w:sz="4" w:space="0" w:color="auto"/>
              <w:left w:val="single" w:sz="4" w:space="0" w:color="auto"/>
              <w:bottom w:val="single" w:sz="4" w:space="0" w:color="auto"/>
              <w:right w:val="single" w:sz="4" w:space="0" w:color="auto"/>
            </w:tcBorders>
            <w:shd w:val="clear" w:color="auto" w:fill="FFFFFF"/>
            <w:hideMark/>
          </w:tcPr>
          <w:p w14:paraId="58BBD807"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Иные существенные условия</w:t>
            </w:r>
          </w:p>
        </w:tc>
        <w:tc>
          <w:tcPr>
            <w:tcW w:w="7396"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395B6F77"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Исполнитель должен обеспечить:</w:t>
            </w:r>
          </w:p>
          <w:p w14:paraId="03D009CB"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5F1450E4" w14:textId="77777777" w:rsidR="002A7ED6" w:rsidRP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2242AAF5" w14:textId="77777777" w:rsidR="002A7ED6" w:rsidRDefault="002A7ED6" w:rsidP="002A7ED6">
            <w:pPr>
              <w:widowControl/>
              <w:suppressAutoHyphens w:val="0"/>
              <w:spacing w:after="0" w:line="240" w:lineRule="auto"/>
              <w:jc w:val="both"/>
              <w:textAlignment w:val="auto"/>
              <w:rPr>
                <w:rFonts w:ascii="Times New Roman" w:eastAsia="Times New Roman" w:hAnsi="Times New Roman" w:cs="Times New Roman"/>
                <w:kern w:val="0"/>
              </w:rPr>
            </w:pPr>
            <w:r w:rsidRPr="002A7ED6">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p w14:paraId="297011BF" w14:textId="0774ADF8" w:rsidR="00317631" w:rsidRPr="002A7ED6" w:rsidRDefault="00317631" w:rsidP="002A7ED6">
            <w:pPr>
              <w:widowControl/>
              <w:suppressAutoHyphens w:val="0"/>
              <w:spacing w:after="0" w:line="240" w:lineRule="auto"/>
              <w:jc w:val="both"/>
              <w:textAlignment w:val="auto"/>
              <w:rPr>
                <w:rFonts w:ascii="Times New Roman" w:eastAsia="Times New Roman" w:hAnsi="Times New Roman" w:cs="Times New Roman"/>
                <w:kern w:val="0"/>
              </w:rPr>
            </w:pPr>
          </w:p>
        </w:tc>
        <w:tc>
          <w:tcPr>
            <w:tcW w:w="4475" w:type="dxa"/>
            <w:tcBorders>
              <w:top w:val="single" w:sz="4" w:space="0" w:color="auto"/>
              <w:left w:val="single" w:sz="4" w:space="0" w:color="auto"/>
              <w:bottom w:val="single" w:sz="4" w:space="0" w:color="auto"/>
              <w:right w:val="single" w:sz="4" w:space="0" w:color="auto"/>
            </w:tcBorders>
            <w:shd w:val="clear" w:color="auto" w:fill="FFFFFF"/>
          </w:tcPr>
          <w:p w14:paraId="4B659AD6"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p w14:paraId="13F1E467" w14:textId="77777777" w:rsidR="002A7ED6" w:rsidRPr="002A7ED6" w:rsidRDefault="002A7ED6" w:rsidP="002A7ED6">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7D852BE9" w14:textId="77777777" w:rsidR="002A7ED6" w:rsidRPr="002A7ED6" w:rsidRDefault="002A7ED6" w:rsidP="002A7ED6">
      <w:pPr>
        <w:widowControl/>
        <w:suppressAutoHyphens w:val="0"/>
        <w:spacing w:after="0" w:line="240" w:lineRule="auto"/>
        <w:ind w:firstLine="708"/>
        <w:jc w:val="both"/>
        <w:textAlignment w:val="auto"/>
        <w:rPr>
          <w:rFonts w:ascii="Times New Roman" w:eastAsia="Times New Roman" w:hAnsi="Times New Roman" w:cs="Times New Roman"/>
          <w:i/>
          <w:kern w:val="0"/>
        </w:rPr>
      </w:pPr>
      <w:r w:rsidRPr="002A7ED6">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78F279F5" w14:textId="77777777" w:rsidR="002A7ED6" w:rsidRPr="002A7ED6" w:rsidRDefault="002A7ED6" w:rsidP="002A7ED6">
      <w:pPr>
        <w:widowControl/>
        <w:suppressAutoHyphens w:val="0"/>
        <w:spacing w:after="0" w:line="240" w:lineRule="auto"/>
        <w:ind w:firstLine="708"/>
        <w:jc w:val="both"/>
        <w:textAlignment w:val="auto"/>
        <w:rPr>
          <w:rFonts w:ascii="Times New Roman" w:eastAsia="Times New Roman" w:hAnsi="Times New Roman" w:cs="Times New Roman"/>
          <w:i/>
          <w:kern w:val="0"/>
        </w:rPr>
      </w:pPr>
      <w:r w:rsidRPr="002A7ED6">
        <w:rPr>
          <w:rFonts w:ascii="Times New Roman" w:eastAsia="Times New Roman" w:hAnsi="Times New Roman" w:cs="Times New Roman"/>
          <w:i/>
          <w:kern w:val="0"/>
        </w:rPr>
        <w:t>- Приложение № 2 к Техническому заданию «Туристический маршрут в Республику Дагестан для участников конкурса «Новые горизонты» в период с «23» ноября 2024 по «25» ноября 2024 г. в рамках программы «Больше, чем путешествие».</w:t>
      </w:r>
    </w:p>
    <w:p w14:paraId="1FA22C61" w14:textId="77777777" w:rsidR="002A7ED6" w:rsidRPr="002A7ED6" w:rsidRDefault="002A7ED6" w:rsidP="002A7ED6">
      <w:pPr>
        <w:widowControl/>
        <w:suppressAutoHyphens w:val="0"/>
        <w:spacing w:after="0" w:line="240" w:lineRule="auto"/>
        <w:textAlignment w:val="auto"/>
        <w:rPr>
          <w:rFonts w:ascii="Times New Roman" w:eastAsia="Times New Roman" w:hAnsi="Times New Roman" w:cs="Times New Roman"/>
          <w:kern w:val="0"/>
          <w:sz w:val="20"/>
          <w:szCs w:val="20"/>
        </w:rPr>
      </w:pPr>
    </w:p>
    <w:p w14:paraId="2B8D539D" w14:textId="77777777" w:rsidR="002A7ED6" w:rsidRPr="002A7ED6" w:rsidRDefault="002A7ED6" w:rsidP="002A7ED6">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2A7ED6">
        <w:rPr>
          <w:rFonts w:ascii="Times New Roman" w:eastAsia="Times New Roman" w:hAnsi="Times New Roman" w:cs="Times New Roman"/>
          <w:kern w:val="0"/>
          <w:sz w:val="20"/>
          <w:szCs w:val="20"/>
        </w:rPr>
        <w:lastRenderedPageBreak/>
        <w:t>ПОДПИСИ СТОРОН:</w:t>
      </w:r>
    </w:p>
    <w:p w14:paraId="67CD87B9" w14:textId="77777777" w:rsidR="002A7ED6" w:rsidRPr="002A7ED6" w:rsidRDefault="002A7ED6" w:rsidP="002A7ED6">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2A7ED6" w:rsidRPr="002A7ED6" w14:paraId="6F89ADFB" w14:textId="77777777" w:rsidTr="00243BE3">
        <w:tc>
          <w:tcPr>
            <w:tcW w:w="6435" w:type="dxa"/>
            <w:hideMark/>
          </w:tcPr>
          <w:p w14:paraId="52DCAE4E"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2A7ED6">
              <w:rPr>
                <w:rFonts w:ascii="Times New Roman" w:eastAsia="Times New Roman" w:hAnsi="Times New Roman" w:cs="Times New Roman"/>
                <w:b/>
                <w:color w:val="000000"/>
                <w:kern w:val="0"/>
                <w:sz w:val="20"/>
                <w:szCs w:val="20"/>
              </w:rPr>
              <w:t>Заказчик</w:t>
            </w:r>
            <w:r w:rsidRPr="002A7ED6">
              <w:rPr>
                <w:rFonts w:ascii="Times New Roman" w:eastAsia="Times New Roman" w:hAnsi="Times New Roman" w:cs="Times New Roman"/>
                <w:color w:val="000000"/>
                <w:kern w:val="0"/>
                <w:sz w:val="20"/>
                <w:szCs w:val="20"/>
              </w:rPr>
              <w:t xml:space="preserve">: Автономная некоммерческая </w:t>
            </w:r>
          </w:p>
          <w:p w14:paraId="7717C7F7"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2A7ED6">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665F4291"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2A7ED6">
              <w:rPr>
                <w:rFonts w:ascii="Times New Roman" w:eastAsia="Times New Roman" w:hAnsi="Times New Roman" w:cs="Times New Roman"/>
                <w:b/>
                <w:color w:val="000000"/>
                <w:kern w:val="0"/>
                <w:sz w:val="20"/>
                <w:szCs w:val="20"/>
              </w:rPr>
              <w:t>Исполнитель</w:t>
            </w:r>
            <w:r w:rsidRPr="002A7ED6">
              <w:rPr>
                <w:rFonts w:ascii="Times New Roman" w:eastAsia="Times New Roman" w:hAnsi="Times New Roman" w:cs="Times New Roman"/>
                <w:color w:val="000000"/>
                <w:kern w:val="0"/>
                <w:sz w:val="20"/>
                <w:szCs w:val="20"/>
              </w:rPr>
              <w:t>: _____________________</w:t>
            </w:r>
          </w:p>
        </w:tc>
      </w:tr>
      <w:tr w:rsidR="002A7ED6" w:rsidRPr="002A7ED6" w14:paraId="224E1CA6" w14:textId="77777777" w:rsidTr="00243BE3">
        <w:tc>
          <w:tcPr>
            <w:tcW w:w="6435" w:type="dxa"/>
          </w:tcPr>
          <w:p w14:paraId="0FE47950"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4B0EA0BE"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0B397916"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2A7ED6">
              <w:rPr>
                <w:rFonts w:ascii="Times New Roman" w:eastAsia="Times New Roman" w:hAnsi="Times New Roman" w:cs="Times New Roman"/>
                <w:color w:val="000000"/>
                <w:kern w:val="0"/>
                <w:sz w:val="20"/>
                <w:szCs w:val="20"/>
              </w:rPr>
              <w:t>_______________________/ ________ /</w:t>
            </w:r>
          </w:p>
          <w:p w14:paraId="36E6EF39"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2A7ED6">
              <w:rPr>
                <w:rFonts w:ascii="Times New Roman" w:eastAsia="Times New Roman" w:hAnsi="Times New Roman" w:cs="Times New Roman"/>
                <w:color w:val="000000"/>
                <w:kern w:val="0"/>
                <w:sz w:val="20"/>
                <w:szCs w:val="20"/>
              </w:rPr>
              <w:t>М.П.</w:t>
            </w:r>
          </w:p>
        </w:tc>
        <w:tc>
          <w:tcPr>
            <w:tcW w:w="4320" w:type="dxa"/>
          </w:tcPr>
          <w:p w14:paraId="54743A51"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09EE22C0"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0FB7D3C1"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2A7ED6">
              <w:rPr>
                <w:rFonts w:ascii="Times New Roman" w:eastAsia="Times New Roman" w:hAnsi="Times New Roman" w:cs="Times New Roman"/>
                <w:color w:val="000000"/>
                <w:kern w:val="0"/>
                <w:sz w:val="20"/>
                <w:szCs w:val="20"/>
              </w:rPr>
              <w:t>_____________________/ ___________ /</w:t>
            </w:r>
          </w:p>
          <w:p w14:paraId="1A4348D7" w14:textId="77777777" w:rsidR="002A7ED6" w:rsidRPr="002A7ED6" w:rsidRDefault="002A7ED6" w:rsidP="002A7ED6">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2A7ED6">
              <w:rPr>
                <w:rFonts w:ascii="Times New Roman" w:eastAsia="Times New Roman" w:hAnsi="Times New Roman" w:cs="Times New Roman"/>
                <w:color w:val="000000"/>
                <w:kern w:val="0"/>
                <w:sz w:val="20"/>
                <w:szCs w:val="20"/>
              </w:rPr>
              <w:t>М.П.</w:t>
            </w:r>
          </w:p>
        </w:tc>
      </w:tr>
    </w:tbl>
    <w:p w14:paraId="3EDF3760" w14:textId="4035FD7F" w:rsidR="00B151EA" w:rsidRDefault="00B151EA" w:rsidP="005831DC">
      <w:pPr>
        <w:pStyle w:val="a8"/>
        <w:spacing w:after="0" w:line="240" w:lineRule="auto"/>
        <w:ind w:left="0" w:firstLine="709"/>
        <w:jc w:val="right"/>
        <w:rPr>
          <w:rFonts w:ascii="Times New Roman" w:eastAsia="Times New Roman" w:hAnsi="Times New Roman" w:cs="Times New Roman"/>
        </w:rPr>
      </w:pPr>
    </w:p>
    <w:p w14:paraId="5AAC7B1A" w14:textId="77777777" w:rsidR="00FC2AB2" w:rsidRDefault="00FC2AB2" w:rsidP="005831DC">
      <w:pPr>
        <w:pStyle w:val="a8"/>
        <w:spacing w:after="0" w:line="240" w:lineRule="auto"/>
        <w:ind w:left="0" w:firstLine="709"/>
        <w:jc w:val="right"/>
        <w:rPr>
          <w:rFonts w:ascii="Times New Roman" w:eastAsia="Times New Roman" w:hAnsi="Times New Roman" w:cs="Times New Roman"/>
        </w:rPr>
        <w:sectPr w:rsidR="00FC2AB2" w:rsidSect="00317631">
          <w:pgSz w:w="16838" w:h="11906" w:orient="landscape"/>
          <w:pgMar w:top="851" w:right="1134" w:bottom="567" w:left="709" w:header="0" w:footer="0" w:gutter="0"/>
          <w:pgNumType w:start="1"/>
          <w:cols w:space="720"/>
        </w:sectPr>
      </w:pPr>
    </w:p>
    <w:p w14:paraId="157C0888" w14:textId="77777777" w:rsidR="002A7ED6" w:rsidRDefault="002A7ED6" w:rsidP="002A7ED6">
      <w:pPr>
        <w:widowControl/>
        <w:spacing w:after="0"/>
        <w:ind w:left="5940" w:hanging="70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1 к Техническому заданию</w:t>
      </w:r>
    </w:p>
    <w:p w14:paraId="52600E44" w14:textId="77777777" w:rsidR="002A7ED6" w:rsidRDefault="002A7ED6" w:rsidP="002A7ED6">
      <w:pPr>
        <w:widowControl/>
        <w:spacing w:after="0"/>
        <w:ind w:left="5940" w:hanging="70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4A101DC5" w14:textId="77777777" w:rsidR="002A7ED6" w:rsidRDefault="002A7ED6" w:rsidP="002A7ED6">
      <w:pPr>
        <w:widowControl/>
        <w:spacing w:after="0"/>
        <w:ind w:left="5940" w:hanging="70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6752EAF3" w14:textId="77777777" w:rsidR="002A7ED6" w:rsidRDefault="002A7ED6" w:rsidP="002A7ED6">
      <w:pPr>
        <w:widowControl/>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730C6B0E" w14:textId="77777777" w:rsidR="002A7ED6" w:rsidRDefault="002A7ED6" w:rsidP="002A7ED6">
      <w:pPr>
        <w:widowControl/>
        <w:spacing w:before="240" w:after="240"/>
        <w:rPr>
          <w:rFonts w:ascii="Times New Roman" w:eastAsia="Times New Roman" w:hAnsi="Times New Roman" w:cs="Times New Roman"/>
        </w:rPr>
      </w:pPr>
    </w:p>
    <w:p w14:paraId="3E73DED0" w14:textId="77777777" w:rsidR="002A7ED6" w:rsidRDefault="002A7ED6" w:rsidP="002A7ED6">
      <w:pPr>
        <w:widowControl/>
        <w:spacing w:before="240" w:after="240"/>
        <w:rPr>
          <w:rFonts w:ascii="Times New Roman" w:eastAsia="Times New Roman" w:hAnsi="Times New Roman" w:cs="Times New Roman"/>
          <w:b/>
        </w:rPr>
      </w:pPr>
    </w:p>
    <w:p w14:paraId="7E37AC99" w14:textId="77777777" w:rsidR="002A7ED6" w:rsidRDefault="002A7ED6" w:rsidP="002A7ED6">
      <w:pPr>
        <w:widowControl/>
        <w:spacing w:after="0"/>
        <w:jc w:val="center"/>
        <w:rPr>
          <w:rFonts w:ascii="Times New Roman" w:eastAsia="Times New Roman" w:hAnsi="Times New Roman" w:cs="Times New Roman"/>
          <w:b/>
        </w:rPr>
      </w:pPr>
      <w:r>
        <w:rPr>
          <w:rFonts w:ascii="Times New Roman" w:eastAsia="Times New Roman" w:hAnsi="Times New Roman" w:cs="Times New Roman"/>
          <w:b/>
        </w:rPr>
        <w:t>Ссылка на элементы фирменного стиля Заказчика</w:t>
      </w:r>
    </w:p>
    <w:p w14:paraId="38E55E05" w14:textId="77777777" w:rsidR="002A7ED6" w:rsidRDefault="002A7ED6" w:rsidP="002A7ED6">
      <w:pPr>
        <w:widowControl/>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w:t>
      </w:r>
      <w:r w:rsidRPr="006F08DA">
        <w:rPr>
          <w:rFonts w:ascii="Times New Roman" w:eastAsia="Times New Roman" w:hAnsi="Times New Roman" w:cs="Times New Roman"/>
        </w:rPr>
        <w:t>5</w:t>
      </w:r>
      <w:r>
        <w:rPr>
          <w:rFonts w:ascii="Times New Roman" w:eastAsia="Times New Roman" w:hAnsi="Times New Roman" w:cs="Times New Roman"/>
        </w:rPr>
        <w:t xml:space="preserve"> Технического задания: https://disk.yandex.ru/d/Rbh1fyxHrWjOTQ.</w:t>
      </w:r>
      <w:r>
        <w:rPr>
          <w:rFonts w:ascii="Times New Roman" w:eastAsia="Times New Roman" w:hAnsi="Times New Roman" w:cs="Times New Roman"/>
          <w:b/>
        </w:rPr>
        <w:t xml:space="preserve"> </w:t>
      </w:r>
    </w:p>
    <w:p w14:paraId="5254CA25" w14:textId="77777777" w:rsidR="002A7ED6" w:rsidRDefault="002A7ED6" w:rsidP="002A7ED6">
      <w:pPr>
        <w:widowControl/>
        <w:spacing w:before="240" w:after="240"/>
        <w:jc w:val="center"/>
        <w:rPr>
          <w:rFonts w:ascii="Times New Roman" w:eastAsia="Times New Roman" w:hAnsi="Times New Roman" w:cs="Times New Roman"/>
          <w:b/>
        </w:rPr>
      </w:pPr>
      <w:r>
        <w:rPr>
          <w:rFonts w:ascii="Times New Roman" w:eastAsia="Times New Roman" w:hAnsi="Times New Roman" w:cs="Times New Roman"/>
          <w:b/>
        </w:rPr>
        <w:t>QR-код для доступа:</w:t>
      </w:r>
    </w:p>
    <w:p w14:paraId="19DBCF9A" w14:textId="77777777" w:rsidR="002A7ED6" w:rsidRDefault="002A7ED6" w:rsidP="002A7ED6">
      <w:pPr>
        <w:widowControl/>
        <w:spacing w:before="240" w:after="240"/>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7EEBAAAC" wp14:editId="31FF7CB3">
            <wp:extent cx="1812925" cy="181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2925" cy="1812925"/>
                    </a:xfrm>
                    <a:prstGeom prst="rect">
                      <a:avLst/>
                    </a:prstGeom>
                    <a:noFill/>
                    <a:ln>
                      <a:noFill/>
                    </a:ln>
                  </pic:spPr>
                </pic:pic>
              </a:graphicData>
            </a:graphic>
          </wp:inline>
        </w:drawing>
      </w:r>
      <w:r>
        <w:rPr>
          <w:rFonts w:ascii="Times New Roman" w:eastAsia="Times New Roman" w:hAnsi="Times New Roman" w:cs="Times New Roman"/>
          <w:b/>
        </w:rPr>
        <w:t xml:space="preserve"> </w:t>
      </w:r>
    </w:p>
    <w:p w14:paraId="20B7F87A" w14:textId="77777777" w:rsidR="002A7ED6" w:rsidRDefault="002A7ED6" w:rsidP="002A7ED6">
      <w:pPr>
        <w:widowControl/>
        <w:spacing w:before="240" w:after="240"/>
        <w:jc w:val="center"/>
        <w:rPr>
          <w:rFonts w:ascii="Times New Roman" w:eastAsia="Times New Roman" w:hAnsi="Times New Roman" w:cs="Times New Roman"/>
          <w:b/>
        </w:rPr>
      </w:pPr>
    </w:p>
    <w:p w14:paraId="4CC41645" w14:textId="77777777" w:rsidR="002A7ED6" w:rsidRDefault="002A7ED6" w:rsidP="002A7ED6">
      <w:pPr>
        <w:widowControl/>
        <w:spacing w:before="240" w:after="240"/>
        <w:jc w:val="center"/>
        <w:rPr>
          <w:rFonts w:ascii="Times New Roman" w:eastAsia="Times New Roman" w:hAnsi="Times New Roman" w:cs="Times New Roman"/>
          <w:b/>
        </w:rPr>
      </w:pPr>
    </w:p>
    <w:p w14:paraId="19972684" w14:textId="77777777" w:rsidR="002A7ED6" w:rsidRDefault="002A7ED6" w:rsidP="002A7ED6">
      <w:pPr>
        <w:widowControl/>
        <w:spacing w:before="240" w:after="240"/>
        <w:jc w:val="center"/>
        <w:rPr>
          <w:rFonts w:ascii="Times New Roman" w:eastAsia="Times New Roman" w:hAnsi="Times New Roman" w:cs="Times New Roman"/>
          <w:b/>
        </w:rPr>
      </w:pPr>
    </w:p>
    <w:tbl>
      <w:tblPr>
        <w:tblW w:w="10110" w:type="dxa"/>
        <w:tblBorders>
          <w:insideH w:val="nil"/>
          <w:insideV w:val="nil"/>
        </w:tblBorders>
        <w:tblLayout w:type="fixed"/>
        <w:tblLook w:val="0600" w:firstRow="0" w:lastRow="0" w:firstColumn="0" w:lastColumn="0" w:noHBand="1" w:noVBand="1"/>
      </w:tblPr>
      <w:tblGrid>
        <w:gridCol w:w="5115"/>
        <w:gridCol w:w="4995"/>
      </w:tblGrid>
      <w:tr w:rsidR="002A7ED6" w14:paraId="67270B9A" w14:textId="77777777" w:rsidTr="00243BE3">
        <w:tc>
          <w:tcPr>
            <w:tcW w:w="5115" w:type="dxa"/>
            <w:tcBorders>
              <w:top w:val="nil"/>
              <w:left w:val="nil"/>
              <w:bottom w:val="nil"/>
              <w:right w:val="nil"/>
            </w:tcBorders>
            <w:tcMar>
              <w:top w:w="0" w:type="dxa"/>
              <w:left w:w="100" w:type="dxa"/>
              <w:bottom w:w="0" w:type="dxa"/>
              <w:right w:w="100" w:type="dxa"/>
            </w:tcMar>
          </w:tcPr>
          <w:p w14:paraId="56AD5A70"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Автономная некоммерческая</w:t>
            </w:r>
          </w:p>
          <w:p w14:paraId="53735546"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организация «Больше, чем путешествие» </w:t>
            </w:r>
          </w:p>
          <w:p w14:paraId="0A9B4F6D" w14:textId="77777777" w:rsidR="002A7ED6" w:rsidRDefault="002A7ED6" w:rsidP="00243BE3">
            <w:pPr>
              <w:widowControl/>
              <w:spacing w:after="0" w:line="240" w:lineRule="auto"/>
              <w:jc w:val="both"/>
              <w:rPr>
                <w:rFonts w:ascii="Times New Roman" w:eastAsia="Times New Roman" w:hAnsi="Times New Roman" w:cs="Times New Roman"/>
              </w:rPr>
            </w:pPr>
          </w:p>
          <w:p w14:paraId="0342B8C8" w14:textId="77777777" w:rsidR="002A7ED6" w:rsidRDefault="002A7ED6" w:rsidP="00243BE3">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31B77C44"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Исполнитель</w:t>
            </w:r>
            <w:r>
              <w:rPr>
                <w:rFonts w:ascii="Times New Roman" w:eastAsia="Times New Roman" w:hAnsi="Times New Roman" w:cs="Times New Roman"/>
              </w:rPr>
              <w:t>: _____________________</w:t>
            </w:r>
          </w:p>
        </w:tc>
      </w:tr>
      <w:tr w:rsidR="002A7ED6" w14:paraId="12C98AC1" w14:textId="77777777" w:rsidTr="00243BE3">
        <w:tc>
          <w:tcPr>
            <w:tcW w:w="5115" w:type="dxa"/>
            <w:tcBorders>
              <w:top w:val="nil"/>
              <w:left w:val="nil"/>
              <w:bottom w:val="nil"/>
              <w:right w:val="nil"/>
            </w:tcBorders>
            <w:tcMar>
              <w:top w:w="0" w:type="dxa"/>
              <w:left w:w="100" w:type="dxa"/>
              <w:bottom w:w="0" w:type="dxa"/>
              <w:right w:w="100" w:type="dxa"/>
            </w:tcMar>
            <w:hideMark/>
          </w:tcPr>
          <w:p w14:paraId="5FF50E0D"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728F345"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59098325"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p w14:paraId="5CF8FD8E"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4995" w:type="dxa"/>
            <w:tcBorders>
              <w:top w:val="nil"/>
              <w:left w:val="nil"/>
              <w:bottom w:val="nil"/>
              <w:right w:val="nil"/>
            </w:tcBorders>
            <w:tcMar>
              <w:top w:w="0" w:type="dxa"/>
              <w:left w:w="100" w:type="dxa"/>
              <w:bottom w:w="0" w:type="dxa"/>
              <w:right w:w="100" w:type="dxa"/>
            </w:tcMar>
            <w:hideMark/>
          </w:tcPr>
          <w:p w14:paraId="572405A1"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BF8D18D"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338BBC74" w14:textId="77777777" w:rsidR="002A7ED6" w:rsidRDefault="002A7ED6" w:rsidP="00243BE3">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58DCD512" w14:textId="77777777" w:rsidR="002A7ED6" w:rsidRDefault="002A7ED6" w:rsidP="002A7ED6">
      <w:pPr>
        <w:widowControl/>
        <w:tabs>
          <w:tab w:val="left" w:pos="8214"/>
          <w:tab w:val="right" w:pos="9921"/>
        </w:tabs>
        <w:spacing w:after="0" w:line="240" w:lineRule="auto"/>
        <w:rPr>
          <w:rFonts w:ascii="Times New Roman" w:eastAsia="Times New Roman" w:hAnsi="Times New Roman" w:cs="Times New Roman"/>
        </w:rPr>
      </w:pPr>
    </w:p>
    <w:p w14:paraId="2AE6EDE7" w14:textId="77777777" w:rsidR="002A7ED6" w:rsidRDefault="002A7ED6" w:rsidP="002A7ED6">
      <w:pPr>
        <w:widowControl/>
        <w:tabs>
          <w:tab w:val="left" w:pos="4536"/>
        </w:tabs>
        <w:suppressAutoHyphens w:val="0"/>
        <w:spacing w:after="0" w:line="240" w:lineRule="auto"/>
        <w:rPr>
          <w:rFonts w:ascii="Times New Roman" w:eastAsia="Times New Roman" w:hAnsi="Times New Roman" w:cs="Times New Roman"/>
        </w:rPr>
      </w:pPr>
    </w:p>
    <w:p w14:paraId="78419300" w14:textId="77777777" w:rsidR="002A7ED6" w:rsidRDefault="002A7ED6" w:rsidP="002A7ED6">
      <w:pPr>
        <w:widowControl/>
        <w:suppressAutoHyphens w:val="0"/>
        <w:autoSpaceDN/>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6B17046" w14:textId="77777777" w:rsidR="002A7ED6" w:rsidRDefault="002A7ED6" w:rsidP="002A7ED6">
      <w:pPr>
        <w:widowControl/>
        <w:tabs>
          <w:tab w:val="left" w:pos="4536"/>
        </w:tabs>
        <w:spacing w:after="0" w:line="240" w:lineRule="auto"/>
        <w:ind w:left="720"/>
        <w:jc w:val="right"/>
        <w:rPr>
          <w:rFonts w:ascii="Times New Roman" w:eastAsia="Times New Roman" w:hAnsi="Times New Roman" w:cs="Times New Roman"/>
        </w:rPr>
      </w:pPr>
      <w:bookmarkStart w:id="40" w:name="_Hlk177742076"/>
      <w:r>
        <w:rPr>
          <w:rFonts w:ascii="Times New Roman" w:eastAsia="Times New Roman" w:hAnsi="Times New Roman" w:cs="Times New Roman"/>
          <w:noProof/>
        </w:rPr>
        <w:lastRenderedPageBreak/>
        <w:drawing>
          <wp:anchor distT="0" distB="0" distL="114300" distR="114300" simplePos="0" relativeHeight="251662336" behindDoc="1" locked="0" layoutInCell="1" allowOverlap="1" wp14:anchorId="315FAE61" wp14:editId="3EB1806D">
            <wp:simplePos x="0" y="0"/>
            <wp:positionH relativeFrom="margin">
              <wp:align>left</wp:align>
            </wp:positionH>
            <wp:positionV relativeFrom="paragraph">
              <wp:posOffset>490</wp:posOffset>
            </wp:positionV>
            <wp:extent cx="1470025" cy="1543685"/>
            <wp:effectExtent l="0" t="0" r="0" b="0"/>
            <wp:wrapTight wrapText="bothSides">
              <wp:wrapPolygon edited="0">
                <wp:start x="8957" y="1066"/>
                <wp:lineTo x="3639" y="3199"/>
                <wp:lineTo x="3079" y="3732"/>
                <wp:lineTo x="3079" y="6397"/>
                <wp:lineTo x="5038" y="10129"/>
                <wp:lineTo x="5318" y="10129"/>
                <wp:lineTo x="1400" y="10662"/>
                <wp:lineTo x="560" y="12795"/>
                <wp:lineTo x="1959" y="14394"/>
                <wp:lineTo x="280" y="18659"/>
                <wp:lineTo x="280" y="19459"/>
                <wp:lineTo x="2239" y="19725"/>
                <wp:lineTo x="8397" y="20258"/>
                <wp:lineTo x="9797" y="20258"/>
                <wp:lineTo x="21273" y="19459"/>
                <wp:lineTo x="20994" y="18659"/>
                <wp:lineTo x="12596" y="14394"/>
                <wp:lineTo x="19594" y="14394"/>
                <wp:lineTo x="20994" y="13594"/>
                <wp:lineTo x="20714" y="9596"/>
                <wp:lineTo x="19314" y="7997"/>
                <wp:lineTo x="16235" y="5864"/>
                <wp:lineTo x="17914" y="3732"/>
                <wp:lineTo x="16235" y="1599"/>
                <wp:lineTo x="10637" y="1066"/>
                <wp:lineTo x="8957" y="1066"/>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0025" cy="154368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 xml:space="preserve">Приложение № 2 к Техническому заданию </w:t>
      </w:r>
    </w:p>
    <w:p w14:paraId="602CD7EA" w14:textId="77777777" w:rsidR="002A7ED6" w:rsidRDefault="002A7ED6" w:rsidP="002A7ED6">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33640579" w14:textId="77777777" w:rsidR="002A7ED6" w:rsidRDefault="002A7ED6" w:rsidP="002A7ED6">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1F32C827" w14:textId="77777777" w:rsidR="002A7ED6" w:rsidRDefault="002A7ED6" w:rsidP="002A7ED6">
      <w:pPr>
        <w:widowControl/>
        <w:tabs>
          <w:tab w:val="left" w:pos="4536"/>
        </w:tabs>
        <w:spacing w:after="0" w:line="240" w:lineRule="auto"/>
        <w:ind w:left="720"/>
        <w:jc w:val="right"/>
        <w:rPr>
          <w:rFonts w:ascii="Times New Roman" w:eastAsia="Times New Roman" w:hAnsi="Times New Roman" w:cs="Times New Roman"/>
        </w:rPr>
      </w:pPr>
    </w:p>
    <w:p w14:paraId="7A3547CC" w14:textId="77777777" w:rsidR="002A7ED6" w:rsidRDefault="002A7ED6" w:rsidP="002A7ED6">
      <w:pPr>
        <w:widowControl/>
        <w:spacing w:after="0" w:line="240" w:lineRule="auto"/>
        <w:rPr>
          <w:rFonts w:ascii="Times New Roman" w:eastAsia="Times New Roman" w:hAnsi="Times New Roman" w:cs="Times New Roman"/>
          <w:b/>
        </w:rPr>
      </w:pPr>
    </w:p>
    <w:p w14:paraId="69104FD3" w14:textId="77777777" w:rsidR="002A7ED6" w:rsidRDefault="002A7ED6" w:rsidP="002A7ED6">
      <w:pPr>
        <w:widowControl/>
        <w:spacing w:after="0" w:line="240" w:lineRule="auto"/>
        <w:ind w:hanging="2"/>
        <w:jc w:val="center"/>
        <w:rPr>
          <w:rFonts w:ascii="Times New Roman" w:eastAsia="Times New Roman" w:hAnsi="Times New Roman" w:cs="Times New Roman"/>
          <w:b/>
        </w:rPr>
      </w:pPr>
    </w:p>
    <w:p w14:paraId="31D32F17" w14:textId="77777777" w:rsidR="002A7ED6" w:rsidRDefault="002A7ED6" w:rsidP="002A7ED6">
      <w:pPr>
        <w:widowControl/>
        <w:spacing w:after="0" w:line="240" w:lineRule="auto"/>
        <w:ind w:hanging="2"/>
        <w:jc w:val="center"/>
        <w:rPr>
          <w:rFonts w:ascii="Times New Roman" w:eastAsia="Times New Roman" w:hAnsi="Times New Roman" w:cs="Times New Roman"/>
          <w:b/>
        </w:rPr>
      </w:pPr>
    </w:p>
    <w:p w14:paraId="0DC24C3E" w14:textId="77777777" w:rsidR="002A7ED6" w:rsidRDefault="002A7ED6" w:rsidP="002A7ED6">
      <w:pPr>
        <w:widowControl/>
        <w:spacing w:after="0" w:line="240" w:lineRule="auto"/>
        <w:ind w:hanging="2"/>
        <w:jc w:val="center"/>
        <w:rPr>
          <w:rFonts w:ascii="Times New Roman" w:eastAsia="Times New Roman" w:hAnsi="Times New Roman" w:cs="Times New Roman"/>
          <w:b/>
        </w:rPr>
      </w:pPr>
    </w:p>
    <w:p w14:paraId="71F3938D" w14:textId="77777777" w:rsidR="002A7ED6" w:rsidRDefault="002A7ED6" w:rsidP="002A7ED6">
      <w:pPr>
        <w:widowControl/>
        <w:spacing w:after="0" w:line="240" w:lineRule="auto"/>
        <w:ind w:hanging="2"/>
        <w:jc w:val="center"/>
        <w:rPr>
          <w:rFonts w:ascii="Times New Roman" w:eastAsia="Times New Roman" w:hAnsi="Times New Roman" w:cs="Times New Roman"/>
          <w:b/>
        </w:rPr>
      </w:pPr>
    </w:p>
    <w:p w14:paraId="28708ECC" w14:textId="77777777" w:rsidR="002A7ED6" w:rsidRPr="00710744" w:rsidRDefault="002A7ED6" w:rsidP="002A7ED6">
      <w:pPr>
        <w:widowControl/>
        <w:spacing w:after="0" w:line="240" w:lineRule="auto"/>
        <w:ind w:left="1791" w:right="2197"/>
        <w:jc w:val="center"/>
        <w:rPr>
          <w:rFonts w:ascii="Times New Roman" w:eastAsia="Times New Roman" w:hAnsi="Times New Roman" w:cs="Times New Roman"/>
          <w:b/>
        </w:rPr>
      </w:pPr>
      <w:bookmarkStart w:id="41" w:name="_Hlk177741738"/>
      <w:r w:rsidRPr="00710744">
        <w:rPr>
          <w:rFonts w:ascii="Times New Roman" w:eastAsia="Times New Roman" w:hAnsi="Times New Roman" w:cs="Times New Roman"/>
          <w:b/>
        </w:rPr>
        <w:t xml:space="preserve">Туристический маршрут в </w:t>
      </w:r>
      <w:r>
        <w:rPr>
          <w:rFonts w:ascii="Times New Roman" w:eastAsia="Times New Roman" w:hAnsi="Times New Roman" w:cs="Times New Roman"/>
          <w:b/>
        </w:rPr>
        <w:t>Республику Дагестан</w:t>
      </w:r>
    </w:p>
    <w:p w14:paraId="0122E448" w14:textId="77777777" w:rsidR="002A7ED6" w:rsidRPr="00710744" w:rsidRDefault="002A7ED6" w:rsidP="002A7ED6">
      <w:pPr>
        <w:widowControl/>
        <w:spacing w:after="0" w:line="240" w:lineRule="auto"/>
        <w:ind w:left="1791" w:right="2197"/>
        <w:jc w:val="center"/>
        <w:rPr>
          <w:rFonts w:ascii="Times New Roman" w:eastAsia="Times New Roman" w:hAnsi="Times New Roman" w:cs="Times New Roman"/>
          <w:b/>
        </w:rPr>
      </w:pPr>
      <w:r w:rsidRPr="00710744">
        <w:rPr>
          <w:rFonts w:ascii="Times New Roman" w:eastAsia="Times New Roman" w:hAnsi="Times New Roman" w:cs="Times New Roman"/>
          <w:b/>
          <w:kern w:val="0"/>
        </w:rPr>
        <w:t>для участников конкурса «Новые горизонты»</w:t>
      </w:r>
    </w:p>
    <w:p w14:paraId="329C4C2A" w14:textId="77777777" w:rsidR="002A7ED6" w:rsidRPr="00710744" w:rsidRDefault="002A7ED6" w:rsidP="002A7ED6">
      <w:pPr>
        <w:widowControl/>
        <w:spacing w:after="0" w:line="240" w:lineRule="auto"/>
        <w:ind w:left="1791" w:right="2197"/>
        <w:jc w:val="center"/>
        <w:rPr>
          <w:rFonts w:ascii="Times New Roman" w:eastAsia="Times New Roman" w:hAnsi="Times New Roman" w:cs="Times New Roman"/>
          <w:b/>
        </w:rPr>
      </w:pPr>
      <w:bookmarkStart w:id="42" w:name="_Hlk177739299"/>
      <w:r w:rsidRPr="00710744">
        <w:rPr>
          <w:rFonts w:ascii="Times New Roman" w:eastAsia="Times New Roman" w:hAnsi="Times New Roman" w:cs="Times New Roman"/>
          <w:b/>
        </w:rPr>
        <w:t>в период</w:t>
      </w:r>
      <w:r>
        <w:rPr>
          <w:rFonts w:ascii="Times New Roman" w:eastAsia="Times New Roman" w:hAnsi="Times New Roman" w:cs="Times New Roman"/>
          <w:b/>
        </w:rPr>
        <w:t xml:space="preserve"> с</w:t>
      </w:r>
      <w:r w:rsidRPr="00710744">
        <w:rPr>
          <w:rFonts w:ascii="Times New Roman" w:eastAsia="Times New Roman" w:hAnsi="Times New Roman" w:cs="Times New Roman"/>
          <w:b/>
        </w:rPr>
        <w:t xml:space="preserve"> «2</w:t>
      </w:r>
      <w:r>
        <w:rPr>
          <w:rFonts w:ascii="Times New Roman" w:eastAsia="Times New Roman" w:hAnsi="Times New Roman" w:cs="Times New Roman"/>
          <w:b/>
        </w:rPr>
        <w:t>3</w:t>
      </w:r>
      <w:r w:rsidRPr="00710744">
        <w:rPr>
          <w:rFonts w:ascii="Times New Roman" w:eastAsia="Times New Roman" w:hAnsi="Times New Roman" w:cs="Times New Roman"/>
          <w:b/>
        </w:rPr>
        <w:t>» нояб</w:t>
      </w:r>
      <w:r>
        <w:rPr>
          <w:rFonts w:ascii="Times New Roman" w:eastAsia="Times New Roman" w:hAnsi="Times New Roman" w:cs="Times New Roman"/>
          <w:b/>
        </w:rPr>
        <w:t>р</w:t>
      </w:r>
      <w:r w:rsidRPr="00710744">
        <w:rPr>
          <w:rFonts w:ascii="Times New Roman" w:eastAsia="Times New Roman" w:hAnsi="Times New Roman" w:cs="Times New Roman"/>
          <w:b/>
        </w:rPr>
        <w:t>я 2024 по «2</w:t>
      </w:r>
      <w:r>
        <w:rPr>
          <w:rFonts w:ascii="Times New Roman" w:eastAsia="Times New Roman" w:hAnsi="Times New Roman" w:cs="Times New Roman"/>
          <w:b/>
        </w:rPr>
        <w:t>5</w:t>
      </w:r>
      <w:r w:rsidRPr="00710744">
        <w:rPr>
          <w:rFonts w:ascii="Times New Roman" w:eastAsia="Times New Roman" w:hAnsi="Times New Roman" w:cs="Times New Roman"/>
          <w:b/>
        </w:rPr>
        <w:t>» ноября 2024 г.</w:t>
      </w:r>
    </w:p>
    <w:bookmarkEnd w:id="42"/>
    <w:p w14:paraId="3122AEF7" w14:textId="77777777" w:rsidR="002A7ED6" w:rsidRDefault="002A7ED6" w:rsidP="002A7ED6">
      <w:pPr>
        <w:widowControl/>
        <w:spacing w:after="0" w:line="240" w:lineRule="auto"/>
        <w:ind w:left="1791" w:right="2197"/>
        <w:jc w:val="center"/>
        <w:rPr>
          <w:rFonts w:ascii="Times New Roman" w:eastAsia="Times New Roman" w:hAnsi="Times New Roman" w:cs="Times New Roman"/>
          <w:b/>
        </w:rPr>
      </w:pPr>
      <w:r w:rsidRPr="00710744">
        <w:rPr>
          <w:rFonts w:ascii="Times New Roman" w:eastAsia="Times New Roman" w:hAnsi="Times New Roman" w:cs="Times New Roman"/>
          <w:b/>
        </w:rPr>
        <w:t>в рамках про</w:t>
      </w:r>
      <w:r>
        <w:rPr>
          <w:rFonts w:ascii="Times New Roman" w:eastAsia="Times New Roman" w:hAnsi="Times New Roman" w:cs="Times New Roman"/>
          <w:b/>
        </w:rPr>
        <w:t xml:space="preserve">граммы </w:t>
      </w:r>
      <w:r w:rsidRPr="00710744">
        <w:rPr>
          <w:rFonts w:ascii="Times New Roman" w:eastAsia="Times New Roman" w:hAnsi="Times New Roman" w:cs="Times New Roman"/>
          <w:b/>
        </w:rPr>
        <w:t>«Больше, чем путешествие»</w:t>
      </w:r>
    </w:p>
    <w:bookmarkEnd w:id="41"/>
    <w:p w14:paraId="1A9F188E" w14:textId="77777777" w:rsidR="002A7ED6" w:rsidRDefault="002A7ED6" w:rsidP="002A7ED6">
      <w:pPr>
        <w:widowControl/>
        <w:spacing w:after="0" w:line="240" w:lineRule="auto"/>
        <w:ind w:left="1791" w:right="2197"/>
        <w:jc w:val="center"/>
        <w:rPr>
          <w:rFonts w:ascii="Times New Roman" w:eastAsia="Times New Roman" w:hAnsi="Times New Roman" w:cs="Times New Roman"/>
          <w:b/>
        </w:rPr>
      </w:pPr>
    </w:p>
    <w:p w14:paraId="647DC11C" w14:textId="77777777" w:rsidR="002A7ED6" w:rsidRDefault="002A7ED6" w:rsidP="002A7ED6">
      <w:pPr>
        <w:widowControl/>
        <w:spacing w:after="0" w:line="240" w:lineRule="auto"/>
        <w:ind w:left="1791" w:right="2197"/>
        <w:jc w:val="center"/>
        <w:rPr>
          <w:rFonts w:ascii="Times New Roman" w:eastAsia="Times New Roman" w:hAnsi="Times New Roman" w:cs="Times New Roman"/>
        </w:rPr>
      </w:pPr>
      <w:r w:rsidRPr="00410058">
        <w:rPr>
          <w:rFonts w:ascii="Times New Roman" w:eastAsia="Times New Roman" w:hAnsi="Times New Roman" w:cs="Times New Roman"/>
          <w:b/>
          <w:bCs/>
        </w:rPr>
        <w:t xml:space="preserve">Наименование: </w:t>
      </w:r>
      <w:r w:rsidRPr="009D2182">
        <w:rPr>
          <w:rFonts w:ascii="Times New Roman" w:eastAsia="Times New Roman" w:hAnsi="Times New Roman" w:cs="Times New Roman"/>
        </w:rPr>
        <w:t>Новые горизонты</w:t>
      </w:r>
      <w:r>
        <w:rPr>
          <w:rFonts w:ascii="Times New Roman" w:eastAsia="Times New Roman" w:hAnsi="Times New Roman" w:cs="Times New Roman"/>
        </w:rPr>
        <w:t xml:space="preserve"> </w:t>
      </w:r>
      <w:r w:rsidRPr="009D2182">
        <w:rPr>
          <w:rFonts w:ascii="Times New Roman" w:eastAsia="Times New Roman" w:hAnsi="Times New Roman" w:cs="Times New Roman"/>
        </w:rPr>
        <w:t>- «Путешествие в историю»</w:t>
      </w:r>
    </w:p>
    <w:bookmarkEnd w:id="40"/>
    <w:p w14:paraId="4766363C" w14:textId="77777777" w:rsidR="002A7ED6" w:rsidRPr="005A768E" w:rsidRDefault="002A7ED6" w:rsidP="002A7ED6">
      <w:pPr>
        <w:widowControl/>
        <w:spacing w:after="0" w:line="240" w:lineRule="auto"/>
        <w:ind w:right="2200"/>
        <w:rPr>
          <w:rFonts w:ascii="Times New Roman" w:eastAsia="Times New Roman" w:hAnsi="Times New Roman" w:cs="Times New Roman"/>
        </w:rPr>
      </w:pPr>
    </w:p>
    <w:p w14:paraId="373B82E6" w14:textId="77777777" w:rsidR="002A7ED6" w:rsidRPr="005A768E" w:rsidRDefault="002A7ED6" w:rsidP="002A7ED6">
      <w:pPr>
        <w:spacing w:after="0" w:line="240" w:lineRule="auto"/>
        <w:ind w:firstLine="720"/>
        <w:jc w:val="both"/>
        <w:rPr>
          <w:rFonts w:ascii="Times New Roman" w:eastAsia="Times New Roman" w:hAnsi="Times New Roman" w:cs="Times New Roman"/>
          <w:b/>
        </w:rPr>
      </w:pPr>
      <w:r w:rsidRPr="005A768E">
        <w:rPr>
          <w:rFonts w:ascii="Times New Roman" w:eastAsia="Times New Roman" w:hAnsi="Times New Roman" w:cs="Times New Roman"/>
          <w:b/>
        </w:rPr>
        <w:t>1. ОБЩИЕ УСЛОВИЯ</w:t>
      </w:r>
    </w:p>
    <w:tbl>
      <w:tblPr>
        <w:tblW w:w="1091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422"/>
        <w:gridCol w:w="5953"/>
      </w:tblGrid>
      <w:tr w:rsidR="002A7ED6" w:rsidRPr="005A768E" w14:paraId="0748E18D" w14:textId="77777777" w:rsidTr="00243BE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98900"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1.</w:t>
            </w:r>
          </w:p>
        </w:tc>
        <w:tc>
          <w:tcPr>
            <w:tcW w:w="4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97780"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Тематическое направление</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A53AD" w14:textId="77777777" w:rsidR="002A7ED6" w:rsidRPr="001D003B" w:rsidRDefault="002A7ED6" w:rsidP="00243BE3">
            <w:pPr>
              <w:spacing w:after="0" w:line="240" w:lineRule="auto"/>
              <w:rPr>
                <w:rFonts w:ascii="Times New Roman" w:eastAsia="Times New Roman" w:hAnsi="Times New Roman" w:cs="Times New Roman"/>
                <w:i/>
                <w:iCs/>
                <w:highlight w:val="white"/>
              </w:rPr>
            </w:pPr>
            <w:r w:rsidRPr="001D003B">
              <w:rPr>
                <w:rFonts w:ascii="Times New Roman" w:eastAsia="Times New Roman" w:hAnsi="Times New Roman" w:cs="Times New Roman"/>
                <w:i/>
                <w:iCs/>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2A7ED6" w:rsidRPr="005A768E" w14:paraId="46B7E19C" w14:textId="77777777" w:rsidTr="00243BE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19F90"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2.</w:t>
            </w:r>
          </w:p>
        </w:tc>
        <w:tc>
          <w:tcPr>
            <w:tcW w:w="4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319C6"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rPr>
              <w:t xml:space="preserve">Количество дней </w:t>
            </w:r>
            <w:r w:rsidRPr="005A768E">
              <w:rPr>
                <w:rFonts w:ascii="Times New Roman" w:eastAsia="Times New Roman" w:hAnsi="Times New Roman" w:cs="Times New Roman"/>
                <w:i/>
              </w:rPr>
              <w:t>(самого маршрута)</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09F31" w14:textId="77777777" w:rsidR="002A7ED6" w:rsidRPr="001D003B" w:rsidRDefault="002A7ED6" w:rsidP="00243BE3">
            <w:pPr>
              <w:spacing w:after="0" w:line="240" w:lineRule="auto"/>
              <w:rPr>
                <w:rFonts w:ascii="Times New Roman" w:eastAsia="Times New Roman" w:hAnsi="Times New Roman" w:cs="Times New Roman"/>
                <w:i/>
                <w:iCs/>
              </w:rPr>
            </w:pPr>
            <w:r w:rsidRPr="001D003B">
              <w:rPr>
                <w:rFonts w:ascii="Times New Roman" w:eastAsia="Times New Roman" w:hAnsi="Times New Roman" w:cs="Times New Roman"/>
                <w:i/>
                <w:iCs/>
              </w:rPr>
              <w:t>3 дня/2 ночи</w:t>
            </w:r>
          </w:p>
        </w:tc>
      </w:tr>
      <w:tr w:rsidR="002A7ED6" w:rsidRPr="005A768E" w14:paraId="03593E6B" w14:textId="77777777" w:rsidTr="00243BE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6EA1A"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3</w:t>
            </w:r>
            <w:r>
              <w:rPr>
                <w:rFonts w:ascii="Times New Roman" w:eastAsia="Times New Roman" w:hAnsi="Times New Roman" w:cs="Times New Roman"/>
              </w:rPr>
              <w:t>.</w:t>
            </w:r>
          </w:p>
        </w:tc>
        <w:tc>
          <w:tcPr>
            <w:tcW w:w="4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FA568"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Количество участников: общая ёмкость программы</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98F4C" w14:textId="23BC2041" w:rsidR="002A7ED6" w:rsidRPr="001D003B" w:rsidRDefault="002A7ED6" w:rsidP="00243BE3">
            <w:pPr>
              <w:spacing w:after="0" w:line="240" w:lineRule="auto"/>
              <w:rPr>
                <w:rFonts w:ascii="Times New Roman" w:eastAsia="Times New Roman" w:hAnsi="Times New Roman" w:cs="Times New Roman"/>
                <w:i/>
                <w:iCs/>
              </w:rPr>
            </w:pPr>
            <w:r w:rsidRPr="001D003B">
              <w:rPr>
                <w:rFonts w:ascii="Times New Roman" w:eastAsia="Times New Roman" w:hAnsi="Times New Roman" w:cs="Times New Roman"/>
                <w:i/>
                <w:iCs/>
              </w:rPr>
              <w:t xml:space="preserve">50 человек </w:t>
            </w:r>
            <w:r w:rsidR="002F5489">
              <w:rPr>
                <w:rFonts w:ascii="Times New Roman" w:eastAsia="Times New Roman" w:hAnsi="Times New Roman" w:cs="Times New Roman"/>
                <w:i/>
                <w:iCs/>
              </w:rPr>
              <w:t xml:space="preserve">(совершеннолетние) </w:t>
            </w:r>
          </w:p>
          <w:p w14:paraId="12DB5504" w14:textId="77777777" w:rsidR="002A7ED6" w:rsidRPr="001D003B" w:rsidRDefault="002A7ED6" w:rsidP="00243BE3">
            <w:pPr>
              <w:spacing w:after="0" w:line="240" w:lineRule="auto"/>
              <w:rPr>
                <w:rFonts w:ascii="Times New Roman" w:eastAsia="Times New Roman" w:hAnsi="Times New Roman" w:cs="Times New Roman"/>
                <w:i/>
                <w:iCs/>
              </w:rPr>
            </w:pPr>
          </w:p>
        </w:tc>
      </w:tr>
      <w:tr w:rsidR="002A7ED6" w:rsidRPr="005A768E" w14:paraId="4947A315" w14:textId="77777777" w:rsidTr="00243BE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C38AF" w14:textId="77777777" w:rsidR="002A7ED6" w:rsidRDefault="002A7ED6" w:rsidP="00243BE3">
            <w:pPr>
              <w:spacing w:after="0" w:line="240" w:lineRule="auto"/>
              <w:jc w:val="center"/>
              <w:rPr>
                <w:rFonts w:ascii="Times New Roman" w:eastAsia="Times New Roman" w:hAnsi="Times New Roman" w:cs="Times New Roman"/>
              </w:rPr>
            </w:pPr>
          </w:p>
          <w:p w14:paraId="7CD752AF" w14:textId="77777777" w:rsidR="002A7ED6" w:rsidRDefault="002A7ED6" w:rsidP="00243BE3">
            <w:pPr>
              <w:spacing w:after="0" w:line="240" w:lineRule="auto"/>
              <w:jc w:val="center"/>
              <w:rPr>
                <w:rFonts w:ascii="Times New Roman" w:eastAsia="Times New Roman" w:hAnsi="Times New Roman" w:cs="Times New Roman"/>
              </w:rPr>
            </w:pPr>
          </w:p>
          <w:p w14:paraId="6B8BFDDB" w14:textId="77777777" w:rsidR="002A7ED6" w:rsidRPr="005A768E" w:rsidRDefault="002A7ED6" w:rsidP="00243B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Pr="005A768E">
              <w:rPr>
                <w:rFonts w:ascii="Times New Roman" w:eastAsia="Times New Roman" w:hAnsi="Times New Roman" w:cs="Times New Roman"/>
              </w:rPr>
              <w:t>.</w:t>
            </w:r>
          </w:p>
        </w:tc>
        <w:tc>
          <w:tcPr>
            <w:tcW w:w="4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6A52E"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p w14:paraId="524BC1D5" w14:textId="77777777" w:rsidR="002A7ED6" w:rsidRPr="005A768E" w:rsidRDefault="002A7ED6" w:rsidP="00243BE3">
            <w:pPr>
              <w:spacing w:after="0" w:line="240" w:lineRule="auto"/>
              <w:rPr>
                <w:rFonts w:ascii="Times New Roman" w:eastAsia="Times New Roman" w:hAnsi="Times New Roman" w:cs="Times New Roman"/>
              </w:rPr>
            </w:pP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7E66A" w14:textId="77777777" w:rsidR="002A7ED6" w:rsidRPr="001D003B" w:rsidRDefault="002A7ED6" w:rsidP="00243BE3">
            <w:pPr>
              <w:spacing w:after="0" w:line="240" w:lineRule="auto"/>
              <w:contextualSpacing/>
              <w:rPr>
                <w:rFonts w:ascii="Times New Roman" w:eastAsia="Times New Roman" w:hAnsi="Times New Roman" w:cs="Times New Roman"/>
                <w:b/>
                <w:bCs/>
                <w:i/>
                <w:iCs/>
              </w:rPr>
            </w:pPr>
            <w:r w:rsidRPr="001D003B">
              <w:rPr>
                <w:rFonts w:ascii="Times New Roman" w:eastAsia="Times New Roman" w:hAnsi="Times New Roman" w:cs="Times New Roman"/>
                <w:i/>
                <w:iCs/>
              </w:rPr>
              <w:t>Исполнитель обязуется обеспечить перевозку Участников до Места проведения Маршрута согласно списку Участников от Заказчика из следующих Пунктов отправления</w:t>
            </w:r>
            <w:r w:rsidRPr="001D003B">
              <w:rPr>
                <w:rFonts w:ascii="Times New Roman" w:eastAsia="Times New Roman" w:hAnsi="Times New Roman" w:cs="Times New Roman"/>
                <w:b/>
                <w:bCs/>
                <w:i/>
                <w:iCs/>
              </w:rPr>
              <w:t>:</w:t>
            </w:r>
          </w:p>
          <w:p w14:paraId="7307ACB8" w14:textId="31310638" w:rsidR="002A7ED6" w:rsidRDefault="002A7ED6" w:rsidP="00243BE3">
            <w:pPr>
              <w:spacing w:after="0" w:line="240" w:lineRule="auto"/>
              <w:rPr>
                <w:rFonts w:ascii="Times New Roman" w:eastAsia="Times New Roman" w:hAnsi="Times New Roman" w:cs="Times New Roman"/>
                <w:b/>
                <w:i/>
                <w:iCs/>
              </w:rPr>
            </w:pPr>
            <w:r w:rsidRPr="001D003B">
              <w:rPr>
                <w:rFonts w:ascii="Times New Roman" w:eastAsia="Times New Roman" w:hAnsi="Times New Roman" w:cs="Times New Roman"/>
                <w:b/>
                <w:i/>
                <w:iCs/>
              </w:rPr>
              <w:t xml:space="preserve">г. Мелитополь </w:t>
            </w:r>
            <w:r w:rsidRPr="001D003B">
              <w:rPr>
                <w:rFonts w:ascii="Times New Roman" w:eastAsia="Times New Roman" w:hAnsi="Times New Roman" w:cs="Times New Roman"/>
                <w:bCs/>
                <w:i/>
                <w:iCs/>
              </w:rPr>
              <w:t>и в обратном направлении</w:t>
            </w:r>
            <w:r w:rsidRPr="001D003B">
              <w:rPr>
                <w:rFonts w:ascii="Times New Roman" w:eastAsia="Times New Roman" w:hAnsi="Times New Roman" w:cs="Times New Roman"/>
                <w:b/>
                <w:i/>
                <w:iCs/>
              </w:rPr>
              <w:t xml:space="preserve"> - </w:t>
            </w:r>
            <w:r w:rsidR="00E30DDF">
              <w:rPr>
                <w:rFonts w:ascii="Times New Roman" w:eastAsia="Times New Roman" w:hAnsi="Times New Roman" w:cs="Times New Roman"/>
                <w:b/>
                <w:i/>
                <w:iCs/>
              </w:rPr>
              <w:t>2</w:t>
            </w:r>
            <w:r w:rsidR="002F5489">
              <w:rPr>
                <w:rFonts w:ascii="Times New Roman" w:eastAsia="Times New Roman" w:hAnsi="Times New Roman" w:cs="Times New Roman"/>
                <w:b/>
                <w:i/>
                <w:iCs/>
              </w:rPr>
              <w:t>0</w:t>
            </w:r>
            <w:r w:rsidRPr="001D003B">
              <w:rPr>
                <w:rFonts w:ascii="Times New Roman" w:eastAsia="Times New Roman" w:hAnsi="Times New Roman" w:cs="Times New Roman"/>
                <w:b/>
                <w:i/>
                <w:iCs/>
              </w:rPr>
              <w:t xml:space="preserve"> человек</w:t>
            </w:r>
            <w:r w:rsidR="00E30DDF">
              <w:rPr>
                <w:rFonts w:ascii="Times New Roman" w:eastAsia="Times New Roman" w:hAnsi="Times New Roman" w:cs="Times New Roman"/>
                <w:b/>
                <w:i/>
                <w:iCs/>
              </w:rPr>
              <w:t>;</w:t>
            </w:r>
          </w:p>
          <w:p w14:paraId="637DDDA9" w14:textId="6CBB4965" w:rsidR="00E30DDF" w:rsidRPr="001D003B" w:rsidRDefault="00E30DDF" w:rsidP="00243BE3">
            <w:pPr>
              <w:spacing w:after="0" w:line="240" w:lineRule="auto"/>
              <w:rPr>
                <w:rFonts w:ascii="Times New Roman" w:eastAsia="Times New Roman" w:hAnsi="Times New Roman" w:cs="Times New Roman"/>
                <w:b/>
                <w:i/>
                <w:iCs/>
              </w:rPr>
            </w:pPr>
            <w:r>
              <w:rPr>
                <w:rFonts w:ascii="Times New Roman" w:eastAsia="Times New Roman" w:hAnsi="Times New Roman" w:cs="Times New Roman"/>
                <w:b/>
                <w:i/>
                <w:iCs/>
              </w:rPr>
              <w:t xml:space="preserve">г. Бердянск </w:t>
            </w:r>
            <w:r w:rsidRPr="001D003B">
              <w:rPr>
                <w:rFonts w:ascii="Times New Roman" w:eastAsia="Times New Roman" w:hAnsi="Times New Roman" w:cs="Times New Roman"/>
                <w:bCs/>
                <w:i/>
                <w:iCs/>
              </w:rPr>
              <w:t>и в обратном направлении</w:t>
            </w:r>
            <w:r w:rsidRPr="001D003B">
              <w:rPr>
                <w:rFonts w:ascii="Times New Roman" w:eastAsia="Times New Roman" w:hAnsi="Times New Roman" w:cs="Times New Roman"/>
                <w:b/>
                <w:i/>
                <w:iCs/>
              </w:rPr>
              <w:t xml:space="preserve"> - </w:t>
            </w:r>
            <w:r>
              <w:rPr>
                <w:rFonts w:ascii="Times New Roman" w:eastAsia="Times New Roman" w:hAnsi="Times New Roman" w:cs="Times New Roman"/>
                <w:b/>
                <w:i/>
                <w:iCs/>
              </w:rPr>
              <w:t>30</w:t>
            </w:r>
            <w:r w:rsidRPr="001D003B">
              <w:rPr>
                <w:rFonts w:ascii="Times New Roman" w:eastAsia="Times New Roman" w:hAnsi="Times New Roman" w:cs="Times New Roman"/>
                <w:b/>
                <w:i/>
                <w:iCs/>
              </w:rPr>
              <w:t xml:space="preserve"> человек</w:t>
            </w:r>
            <w:r>
              <w:rPr>
                <w:rFonts w:ascii="Times New Roman" w:eastAsia="Times New Roman" w:hAnsi="Times New Roman" w:cs="Times New Roman"/>
                <w:b/>
                <w:i/>
                <w:iCs/>
              </w:rPr>
              <w:t>.</w:t>
            </w:r>
          </w:p>
          <w:p w14:paraId="0879F20D" w14:textId="77777777" w:rsidR="002A7ED6" w:rsidRPr="001D003B" w:rsidRDefault="002A7ED6" w:rsidP="00243BE3">
            <w:pPr>
              <w:spacing w:after="0" w:line="240" w:lineRule="auto"/>
              <w:rPr>
                <w:rFonts w:ascii="Times New Roman" w:eastAsia="Times New Roman" w:hAnsi="Times New Roman" w:cs="Times New Roman"/>
                <w:i/>
                <w:iCs/>
              </w:rPr>
            </w:pPr>
            <w:r w:rsidRPr="001D003B">
              <w:rPr>
                <w:rFonts w:ascii="Times New Roman" w:eastAsia="Times New Roman" w:hAnsi="Times New Roman" w:cs="Times New Roman"/>
                <w:i/>
                <w:iCs/>
              </w:rPr>
              <w:t>Требуется обеспечение проездными документами Участников.</w:t>
            </w:r>
            <w:r>
              <w:rPr>
                <w:rFonts w:ascii="Times New Roman" w:eastAsia="Times New Roman" w:hAnsi="Times New Roman" w:cs="Times New Roman"/>
                <w:i/>
                <w:iCs/>
              </w:rPr>
              <w:t xml:space="preserve"> </w:t>
            </w:r>
          </w:p>
        </w:tc>
      </w:tr>
      <w:tr w:rsidR="002A7ED6" w:rsidRPr="005A768E" w14:paraId="2FE5B427" w14:textId="77777777" w:rsidTr="00243BE3">
        <w:tc>
          <w:tcPr>
            <w:tcW w:w="540" w:type="dxa"/>
            <w:shd w:val="clear" w:color="auto" w:fill="auto"/>
            <w:tcMar>
              <w:top w:w="100" w:type="dxa"/>
              <w:left w:w="100" w:type="dxa"/>
              <w:bottom w:w="100" w:type="dxa"/>
              <w:right w:w="100" w:type="dxa"/>
            </w:tcMar>
          </w:tcPr>
          <w:p w14:paraId="5C48259C" w14:textId="77777777" w:rsidR="002A7ED6" w:rsidRPr="005A768E" w:rsidRDefault="002A7ED6" w:rsidP="00243B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422" w:type="dxa"/>
            <w:shd w:val="clear" w:color="auto" w:fill="auto"/>
            <w:tcMar>
              <w:top w:w="100" w:type="dxa"/>
              <w:left w:w="100" w:type="dxa"/>
              <w:bottom w:w="100" w:type="dxa"/>
              <w:right w:w="100" w:type="dxa"/>
            </w:tcMar>
          </w:tcPr>
          <w:p w14:paraId="56D7A85D" w14:textId="77777777" w:rsidR="002A7ED6" w:rsidRPr="005A768E" w:rsidRDefault="002A7ED6" w:rsidP="00243BE3">
            <w:pPr>
              <w:spacing w:after="0" w:line="240" w:lineRule="auto"/>
              <w:rPr>
                <w:rFonts w:ascii="Times New Roman" w:eastAsia="Times New Roman" w:hAnsi="Times New Roman" w:cs="Times New Roman"/>
              </w:rPr>
            </w:pPr>
            <w:r w:rsidRPr="00437EB4">
              <w:rPr>
                <w:rFonts w:ascii="Times New Roman" w:eastAsia="Times New Roman" w:hAnsi="Times New Roman" w:cs="Times New Roman"/>
              </w:rPr>
              <w:t>Продолжительность маршрута</w:t>
            </w:r>
          </w:p>
        </w:tc>
        <w:tc>
          <w:tcPr>
            <w:tcW w:w="5953" w:type="dxa"/>
            <w:shd w:val="clear" w:color="auto" w:fill="auto"/>
            <w:tcMar>
              <w:top w:w="100" w:type="dxa"/>
              <w:left w:w="100" w:type="dxa"/>
              <w:bottom w:w="100" w:type="dxa"/>
              <w:right w:w="100" w:type="dxa"/>
            </w:tcMar>
          </w:tcPr>
          <w:p w14:paraId="2A62D7B2" w14:textId="77777777" w:rsidR="002A7ED6" w:rsidRPr="001D003B" w:rsidRDefault="002A7ED6" w:rsidP="00243BE3">
            <w:pPr>
              <w:spacing w:after="0" w:line="240" w:lineRule="auto"/>
              <w:contextualSpacing/>
              <w:rPr>
                <w:rFonts w:ascii="Times New Roman" w:eastAsia="Times New Roman" w:hAnsi="Times New Roman" w:cs="Times New Roman"/>
                <w:i/>
                <w:iCs/>
              </w:rPr>
            </w:pPr>
            <w:r w:rsidRPr="001D003B">
              <w:rPr>
                <w:rFonts w:ascii="Times New Roman" w:eastAsia="Times New Roman" w:hAnsi="Times New Roman" w:cs="Times New Roman"/>
                <w:i/>
                <w:iCs/>
              </w:rPr>
              <w:t>1й день не менее 8 (восьми) и не более 12 (двенадцати) часов</w:t>
            </w:r>
          </w:p>
          <w:p w14:paraId="2CF98E53" w14:textId="77777777" w:rsidR="002A7ED6" w:rsidRPr="001D003B" w:rsidRDefault="002A7ED6" w:rsidP="00243BE3">
            <w:pPr>
              <w:spacing w:after="0" w:line="240" w:lineRule="auto"/>
              <w:contextualSpacing/>
              <w:rPr>
                <w:rFonts w:ascii="Times New Roman" w:eastAsia="Times New Roman" w:hAnsi="Times New Roman" w:cs="Times New Roman"/>
                <w:i/>
                <w:iCs/>
              </w:rPr>
            </w:pPr>
            <w:r w:rsidRPr="001D003B">
              <w:rPr>
                <w:rFonts w:ascii="Times New Roman" w:eastAsia="Times New Roman" w:hAnsi="Times New Roman" w:cs="Times New Roman"/>
                <w:i/>
                <w:iCs/>
              </w:rPr>
              <w:t>2й день не менее 8 (восьми) и не более 12 (двенадцати) часов</w:t>
            </w:r>
          </w:p>
          <w:p w14:paraId="7CD5C4A4" w14:textId="77777777" w:rsidR="002A7ED6" w:rsidRPr="001D003B" w:rsidRDefault="002A7ED6" w:rsidP="00243BE3">
            <w:pPr>
              <w:spacing w:after="0" w:line="240" w:lineRule="auto"/>
              <w:rPr>
                <w:rFonts w:ascii="Times New Roman" w:eastAsia="Times New Roman" w:hAnsi="Times New Roman" w:cs="Times New Roman"/>
                <w:i/>
                <w:iCs/>
              </w:rPr>
            </w:pPr>
            <w:r w:rsidRPr="001D003B">
              <w:rPr>
                <w:rFonts w:ascii="Times New Roman" w:eastAsia="Times New Roman" w:hAnsi="Times New Roman" w:cs="Times New Roman"/>
                <w:i/>
                <w:iCs/>
              </w:rPr>
              <w:t>3й день не менее 8 (восьми) и не более 12 (двенадцати) часов</w:t>
            </w:r>
          </w:p>
        </w:tc>
      </w:tr>
      <w:tr w:rsidR="002A7ED6" w:rsidRPr="005A768E" w14:paraId="05FDC682" w14:textId="77777777" w:rsidTr="00243BE3">
        <w:tc>
          <w:tcPr>
            <w:tcW w:w="540" w:type="dxa"/>
            <w:shd w:val="clear" w:color="auto" w:fill="auto"/>
            <w:tcMar>
              <w:top w:w="100" w:type="dxa"/>
              <w:left w:w="100" w:type="dxa"/>
              <w:bottom w:w="100" w:type="dxa"/>
              <w:right w:w="100" w:type="dxa"/>
            </w:tcMar>
          </w:tcPr>
          <w:p w14:paraId="1A3CF74A" w14:textId="77777777" w:rsidR="002A7ED6" w:rsidRPr="005A768E" w:rsidRDefault="002A7ED6" w:rsidP="00243BE3">
            <w:pPr>
              <w:spacing w:after="0" w:line="240" w:lineRule="auto"/>
              <w:jc w:val="center"/>
              <w:rPr>
                <w:rFonts w:ascii="Times New Roman" w:eastAsia="Times New Roman" w:hAnsi="Times New Roman" w:cs="Times New Roman"/>
              </w:rPr>
            </w:pPr>
            <w:r w:rsidRPr="00005000">
              <w:rPr>
                <w:rFonts w:ascii="Times New Roman" w:eastAsia="Times New Roman" w:hAnsi="Times New Roman" w:cs="Times New Roman"/>
              </w:rPr>
              <w:t>6.</w:t>
            </w:r>
          </w:p>
        </w:tc>
        <w:tc>
          <w:tcPr>
            <w:tcW w:w="4422" w:type="dxa"/>
            <w:shd w:val="clear" w:color="auto" w:fill="auto"/>
            <w:tcMar>
              <w:top w:w="100" w:type="dxa"/>
              <w:left w:w="100" w:type="dxa"/>
              <w:bottom w:w="100" w:type="dxa"/>
              <w:right w:w="100" w:type="dxa"/>
            </w:tcMar>
          </w:tcPr>
          <w:p w14:paraId="2FE7916C" w14:textId="77777777" w:rsidR="002A7ED6" w:rsidRPr="005A768E" w:rsidRDefault="002A7ED6" w:rsidP="00243BE3">
            <w:pPr>
              <w:spacing w:after="0" w:line="240" w:lineRule="auto"/>
              <w:rPr>
                <w:rFonts w:ascii="Times New Roman" w:eastAsia="Times New Roman" w:hAnsi="Times New Roman" w:cs="Times New Roman"/>
              </w:rPr>
            </w:pPr>
            <w:r w:rsidRPr="00005000">
              <w:rPr>
                <w:rFonts w:ascii="Times New Roman" w:hAnsi="Times New Roman" w:cs="Times New Roman"/>
                <w:color w:val="000000"/>
              </w:rPr>
              <w:t>Требования к средству размещения Участников</w:t>
            </w:r>
          </w:p>
        </w:tc>
        <w:tc>
          <w:tcPr>
            <w:tcW w:w="5953" w:type="dxa"/>
            <w:shd w:val="clear" w:color="auto" w:fill="auto"/>
            <w:tcMar>
              <w:top w:w="100" w:type="dxa"/>
              <w:left w:w="100" w:type="dxa"/>
              <w:bottom w:w="100" w:type="dxa"/>
              <w:right w:w="100" w:type="dxa"/>
            </w:tcMar>
          </w:tcPr>
          <w:p w14:paraId="61C2B745" w14:textId="77777777" w:rsidR="002A7ED6" w:rsidRPr="001D003B" w:rsidRDefault="002A7ED6" w:rsidP="00243BE3">
            <w:pPr>
              <w:spacing w:after="0" w:line="240" w:lineRule="auto"/>
              <w:rPr>
                <w:rFonts w:ascii="Times New Roman" w:eastAsia="Times New Roman" w:hAnsi="Times New Roman" w:cs="Times New Roman"/>
                <w:i/>
                <w:iCs/>
              </w:rPr>
            </w:pPr>
            <w:r w:rsidRPr="001D003B">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r w:rsidR="002A7ED6" w:rsidRPr="005A768E" w14:paraId="76A2A718" w14:textId="77777777" w:rsidTr="00243BE3">
        <w:tc>
          <w:tcPr>
            <w:tcW w:w="540" w:type="dxa"/>
            <w:shd w:val="clear" w:color="auto" w:fill="auto"/>
            <w:tcMar>
              <w:top w:w="100" w:type="dxa"/>
              <w:left w:w="100" w:type="dxa"/>
              <w:bottom w:w="100" w:type="dxa"/>
              <w:right w:w="100" w:type="dxa"/>
            </w:tcMar>
          </w:tcPr>
          <w:p w14:paraId="73B5270A" w14:textId="77777777" w:rsidR="002A7ED6" w:rsidRPr="00005000" w:rsidRDefault="002A7ED6" w:rsidP="00243BE3">
            <w:pPr>
              <w:spacing w:after="0" w:line="240" w:lineRule="auto"/>
              <w:jc w:val="center"/>
              <w:rPr>
                <w:rFonts w:ascii="Times New Roman" w:eastAsia="Times New Roman" w:hAnsi="Times New Roman" w:cs="Times New Roman"/>
              </w:rPr>
            </w:pPr>
            <w:r w:rsidRPr="00005000">
              <w:rPr>
                <w:rFonts w:ascii="Times New Roman" w:eastAsia="Times New Roman" w:hAnsi="Times New Roman" w:cs="Times New Roman"/>
              </w:rPr>
              <w:t>7.</w:t>
            </w:r>
          </w:p>
        </w:tc>
        <w:tc>
          <w:tcPr>
            <w:tcW w:w="4422" w:type="dxa"/>
            <w:shd w:val="clear" w:color="auto" w:fill="auto"/>
            <w:tcMar>
              <w:top w:w="100" w:type="dxa"/>
              <w:left w:w="100" w:type="dxa"/>
              <w:bottom w:w="100" w:type="dxa"/>
              <w:right w:w="100" w:type="dxa"/>
            </w:tcMar>
          </w:tcPr>
          <w:p w14:paraId="07A7A538" w14:textId="77777777" w:rsidR="002A7ED6" w:rsidRPr="00005000" w:rsidRDefault="002A7ED6" w:rsidP="00243BE3">
            <w:pPr>
              <w:spacing w:after="0" w:line="240" w:lineRule="auto"/>
              <w:rPr>
                <w:rFonts w:ascii="Times New Roman" w:hAnsi="Times New Roman" w:cs="Times New Roman"/>
                <w:color w:val="000000"/>
              </w:rPr>
            </w:pPr>
            <w:r w:rsidRPr="00005000">
              <w:rPr>
                <w:rFonts w:ascii="Times New Roman" w:hAnsi="Times New Roman" w:cs="Times New Roman"/>
                <w:color w:val="000000"/>
              </w:rPr>
              <w:t>Требования к транспорту внутри программы.</w:t>
            </w:r>
          </w:p>
        </w:tc>
        <w:tc>
          <w:tcPr>
            <w:tcW w:w="5953" w:type="dxa"/>
            <w:shd w:val="clear" w:color="auto" w:fill="auto"/>
            <w:tcMar>
              <w:top w:w="100" w:type="dxa"/>
              <w:left w:w="100" w:type="dxa"/>
              <w:bottom w:w="100" w:type="dxa"/>
              <w:right w:w="100" w:type="dxa"/>
            </w:tcMar>
          </w:tcPr>
          <w:p w14:paraId="457A0F1D" w14:textId="77777777" w:rsidR="002A7ED6" w:rsidRPr="001D003B" w:rsidRDefault="002A7ED6" w:rsidP="00243BE3">
            <w:pPr>
              <w:spacing w:after="0" w:line="240" w:lineRule="auto"/>
              <w:rPr>
                <w:rFonts w:ascii="Times New Roman" w:eastAsia="Times New Roman" w:hAnsi="Times New Roman" w:cs="Times New Roman"/>
                <w:i/>
                <w:iCs/>
              </w:rPr>
            </w:pPr>
            <w:r w:rsidRPr="001D003B">
              <w:rPr>
                <w:rFonts w:ascii="Times New Roman" w:eastAsia="Times New Roman" w:hAnsi="Times New Roman" w:cs="Times New Roman"/>
                <w:i/>
                <w:iCs/>
              </w:rPr>
              <w:t>Требования к транспорту на маршруте: комфортабельные автобус вместимостью не менее 50 человек.</w:t>
            </w:r>
          </w:p>
        </w:tc>
      </w:tr>
    </w:tbl>
    <w:p w14:paraId="58F14292" w14:textId="77777777" w:rsidR="002A7ED6" w:rsidRPr="00B30B72" w:rsidRDefault="002A7ED6" w:rsidP="002A7ED6">
      <w:pPr>
        <w:spacing w:after="0" w:line="240" w:lineRule="auto"/>
        <w:ind w:right="2197"/>
        <w:rPr>
          <w:rFonts w:ascii="Times New Roman" w:eastAsia="Times New Roman" w:hAnsi="Times New Roman" w:cs="Times New Roman"/>
        </w:rPr>
      </w:pPr>
      <w:r w:rsidRPr="00B30B72">
        <w:rPr>
          <w:rFonts w:ascii="Times New Roman" w:eastAsia="Times New Roman" w:hAnsi="Times New Roman" w:cs="Times New Roman"/>
        </w:rPr>
        <w:t xml:space="preserve">       </w:t>
      </w:r>
    </w:p>
    <w:p w14:paraId="3A93C8CF" w14:textId="77777777" w:rsidR="002A7ED6" w:rsidRPr="005A768E" w:rsidRDefault="002A7ED6" w:rsidP="002A7ED6">
      <w:pPr>
        <w:spacing w:after="0" w:line="240" w:lineRule="auto"/>
        <w:ind w:firstLine="720"/>
        <w:rPr>
          <w:rFonts w:ascii="Times New Roman" w:eastAsia="Times New Roman" w:hAnsi="Times New Roman" w:cs="Times New Roman"/>
          <w:b/>
        </w:rPr>
      </w:pPr>
      <w:r w:rsidRPr="005A768E">
        <w:rPr>
          <w:rFonts w:ascii="Times New Roman" w:eastAsia="Times New Roman" w:hAnsi="Times New Roman" w:cs="Times New Roman"/>
          <w:b/>
        </w:rPr>
        <w:t>2. ПРОГРАММА МАРШРУТА</w:t>
      </w:r>
    </w:p>
    <w:tbl>
      <w:tblPr>
        <w:tblW w:w="10916"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706"/>
        <w:gridCol w:w="5670"/>
      </w:tblGrid>
      <w:tr w:rsidR="002A7ED6" w:rsidRPr="005A768E" w14:paraId="6871498A" w14:textId="77777777" w:rsidTr="00243BE3">
        <w:tc>
          <w:tcPr>
            <w:tcW w:w="54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8B8B02" w14:textId="77777777" w:rsidR="002A7ED6" w:rsidRPr="005A768E" w:rsidRDefault="002A7ED6" w:rsidP="00243BE3">
            <w:pPr>
              <w:spacing w:after="0" w:line="240" w:lineRule="auto"/>
              <w:jc w:val="center"/>
              <w:rPr>
                <w:rFonts w:ascii="Times New Roman" w:eastAsia="Times New Roman" w:hAnsi="Times New Roman" w:cs="Times New Roman"/>
                <w:b/>
              </w:rPr>
            </w:pPr>
            <w:r w:rsidRPr="005A768E">
              <w:rPr>
                <w:rFonts w:ascii="Times New Roman" w:eastAsia="Times New Roman" w:hAnsi="Times New Roman" w:cs="Times New Roman"/>
                <w:b/>
              </w:rPr>
              <w:t>№ п/п</w:t>
            </w:r>
          </w:p>
        </w:tc>
        <w:tc>
          <w:tcPr>
            <w:tcW w:w="470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E60B573" w14:textId="77777777" w:rsidR="002A7ED6" w:rsidRPr="005A768E" w:rsidRDefault="002A7ED6" w:rsidP="00243BE3">
            <w:pPr>
              <w:spacing w:after="0" w:line="240" w:lineRule="auto"/>
              <w:jc w:val="center"/>
              <w:rPr>
                <w:rFonts w:ascii="Times New Roman" w:eastAsia="Times New Roman" w:hAnsi="Times New Roman" w:cs="Times New Roman"/>
                <w:b/>
              </w:rPr>
            </w:pPr>
            <w:r w:rsidRPr="005A768E">
              <w:rPr>
                <w:rFonts w:ascii="Times New Roman" w:eastAsia="Times New Roman" w:hAnsi="Times New Roman" w:cs="Times New Roman"/>
                <w:b/>
              </w:rPr>
              <w:t>Услуга (активность)</w:t>
            </w:r>
          </w:p>
        </w:tc>
        <w:tc>
          <w:tcPr>
            <w:tcW w:w="567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1DE1EE" w14:textId="77777777" w:rsidR="002A7ED6" w:rsidRPr="005A768E" w:rsidRDefault="002A7ED6" w:rsidP="00243BE3">
            <w:pPr>
              <w:spacing w:after="0" w:line="240" w:lineRule="auto"/>
              <w:jc w:val="center"/>
              <w:rPr>
                <w:rFonts w:ascii="Times New Roman" w:eastAsia="Times New Roman" w:hAnsi="Times New Roman" w:cs="Times New Roman"/>
                <w:b/>
              </w:rPr>
            </w:pPr>
            <w:r w:rsidRPr="005A768E">
              <w:rPr>
                <w:rFonts w:ascii="Times New Roman" w:eastAsia="Times New Roman" w:hAnsi="Times New Roman" w:cs="Times New Roman"/>
                <w:b/>
              </w:rPr>
              <w:t>Примечания / Особые условия</w:t>
            </w:r>
          </w:p>
        </w:tc>
      </w:tr>
      <w:tr w:rsidR="002A7ED6" w:rsidRPr="005A768E" w14:paraId="0FAE0B2E" w14:textId="77777777" w:rsidTr="00243BE3">
        <w:trPr>
          <w:trHeight w:val="111"/>
        </w:trPr>
        <w:tc>
          <w:tcPr>
            <w:tcW w:w="10916"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vAlign w:val="center"/>
            <w:hideMark/>
          </w:tcPr>
          <w:p w14:paraId="5D1F2A7E" w14:textId="77777777" w:rsidR="002A7ED6" w:rsidRPr="000740BE" w:rsidRDefault="002A7ED6" w:rsidP="00243BE3">
            <w:pPr>
              <w:spacing w:after="0" w:line="240" w:lineRule="auto"/>
              <w:jc w:val="center"/>
              <w:rPr>
                <w:rFonts w:ascii="Times New Roman" w:eastAsia="Times New Roman" w:hAnsi="Times New Roman" w:cs="Times New Roman"/>
                <w:b/>
                <w:bCs/>
              </w:rPr>
            </w:pPr>
            <w:r w:rsidRPr="000740BE">
              <w:rPr>
                <w:rFonts w:ascii="Times New Roman" w:eastAsia="Times New Roman" w:hAnsi="Times New Roman" w:cs="Times New Roman"/>
                <w:b/>
                <w:bCs/>
              </w:rPr>
              <w:t>День 1 (23.11.2024)</w:t>
            </w:r>
          </w:p>
        </w:tc>
      </w:tr>
      <w:tr w:rsidR="002A7ED6" w:rsidRPr="005A768E" w14:paraId="5842CCA9"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F8A4D"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1.</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9745A" w14:textId="77777777" w:rsidR="002A7ED6" w:rsidRPr="005A768E" w:rsidRDefault="002A7ED6" w:rsidP="00243BE3">
            <w:pPr>
              <w:spacing w:after="0" w:line="240" w:lineRule="auto"/>
              <w:rPr>
                <w:rFonts w:ascii="Times New Roman" w:eastAsia="Times New Roman" w:hAnsi="Times New Roman" w:cs="Times New Roman"/>
              </w:rPr>
            </w:pPr>
            <w:r w:rsidRPr="008E6C94">
              <w:rPr>
                <w:rFonts w:ascii="Times New Roman" w:eastAsia="Times New Roman" w:hAnsi="Times New Roman" w:cs="Times New Roman"/>
              </w:rPr>
              <w:t>Встреча Участников в г. М</w:t>
            </w:r>
            <w:r>
              <w:rPr>
                <w:rFonts w:ascii="Times New Roman" w:eastAsia="Times New Roman" w:hAnsi="Times New Roman" w:cs="Times New Roman"/>
              </w:rPr>
              <w:t>ахачкала</w:t>
            </w:r>
            <w:r w:rsidRPr="008E6C94">
              <w:rPr>
                <w:rFonts w:ascii="Times New Roman" w:eastAsia="Times New Roman" w:hAnsi="Times New Roman" w:cs="Times New Roman"/>
              </w:rPr>
              <w:t xml:space="preserve"> в Месте проведения Маршрута</w:t>
            </w:r>
            <w:r>
              <w:rPr>
                <w:rFonts w:ascii="Times New Roman" w:eastAsia="Times New Roman" w:hAnsi="Times New Roman" w:cs="Times New Roman"/>
              </w:rPr>
              <w:t>.</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18C5E" w14:textId="77777777" w:rsidR="002A7ED6" w:rsidRPr="005A768E" w:rsidRDefault="002A7ED6" w:rsidP="00243BE3">
            <w:pPr>
              <w:spacing w:after="0" w:line="240" w:lineRule="auto"/>
              <w:rPr>
                <w:rFonts w:ascii="Times New Roman" w:eastAsia="Times New Roman" w:hAnsi="Times New Roman" w:cs="Times New Roman"/>
                <w:i/>
              </w:rPr>
            </w:pPr>
            <w:r w:rsidRPr="008E6C94">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Места проведения Маршрута</w:t>
            </w:r>
            <w:r>
              <w:rPr>
                <w:rFonts w:ascii="Times New Roman" w:eastAsia="Times New Roman" w:hAnsi="Times New Roman" w:cs="Times New Roman"/>
                <w:i/>
              </w:rPr>
              <w:t>.</w:t>
            </w:r>
          </w:p>
        </w:tc>
      </w:tr>
      <w:tr w:rsidR="002A7ED6" w:rsidRPr="005A768E" w14:paraId="5EB76C2C"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2596C"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2.</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D3888" w14:textId="77777777" w:rsidR="002A7ED6" w:rsidRPr="005A768E" w:rsidRDefault="002A7ED6" w:rsidP="00243BE3">
            <w:pPr>
              <w:spacing w:after="0" w:line="240" w:lineRule="auto"/>
              <w:rPr>
                <w:rFonts w:ascii="Times New Roman" w:eastAsia="Times New Roman" w:hAnsi="Times New Roman" w:cs="Times New Roman"/>
                <w:highlight w:val="yellow"/>
              </w:rPr>
            </w:pPr>
            <w:r w:rsidRPr="005A768E">
              <w:rPr>
                <w:rFonts w:ascii="Times New Roman" w:eastAsia="Times New Roman" w:hAnsi="Times New Roman" w:cs="Times New Roman"/>
              </w:rPr>
              <w:t>Завтрак.</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EB15D"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От Исполнителя:</w:t>
            </w:r>
          </w:p>
          <w:p w14:paraId="00B735A6" w14:textId="77777777" w:rsidR="002A7ED6"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выбор предприятия и формата питания</w:t>
            </w:r>
            <w:r>
              <w:rPr>
                <w:rFonts w:ascii="Times New Roman" w:eastAsia="Times New Roman" w:hAnsi="Times New Roman" w:cs="Times New Roman"/>
                <w:i/>
              </w:rPr>
              <w:t>;</w:t>
            </w:r>
          </w:p>
          <w:p w14:paraId="0F91D442"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lastRenderedPageBreak/>
              <w:t>–</w:t>
            </w:r>
            <w:r>
              <w:rPr>
                <w:rFonts w:ascii="Times New Roman" w:eastAsia="Times New Roman" w:hAnsi="Times New Roman" w:cs="Times New Roman"/>
                <w:i/>
              </w:rPr>
              <w:t xml:space="preserve"> организация завтрака</w:t>
            </w:r>
            <w:r w:rsidRPr="005A768E">
              <w:rPr>
                <w:rFonts w:ascii="Times New Roman" w:eastAsia="Times New Roman" w:hAnsi="Times New Roman" w:cs="Times New Roman"/>
                <w:i/>
              </w:rPr>
              <w:t>;</w:t>
            </w:r>
          </w:p>
          <w:p w14:paraId="6888AF3B"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перевозка (трансфер) при необходимости.</w:t>
            </w:r>
          </w:p>
        </w:tc>
      </w:tr>
      <w:tr w:rsidR="002A7ED6" w:rsidRPr="005A768E" w14:paraId="662351CD"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DAE33"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lastRenderedPageBreak/>
              <w:t xml:space="preserve">3. </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0A8AE" w14:textId="77777777" w:rsidR="002A7ED6" w:rsidRPr="005A768E" w:rsidRDefault="002A7ED6" w:rsidP="00243BE3">
            <w:pPr>
              <w:spacing w:after="0" w:line="240" w:lineRule="auto"/>
              <w:rPr>
                <w:rFonts w:ascii="Times New Roman" w:eastAsia="Times New Roman" w:hAnsi="Times New Roman" w:cs="Times New Roman"/>
              </w:rPr>
            </w:pPr>
            <w:r w:rsidRPr="008E6C94">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r>
              <w:rPr>
                <w:rFonts w:ascii="Times New Roman" w:eastAsia="Times New Roman" w:hAnsi="Times New Roman" w:cs="Times New Roman"/>
              </w:rPr>
              <w:t>.</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3DFFF" w14:textId="77777777" w:rsidR="002A7ED6" w:rsidRPr="008E6C94" w:rsidRDefault="002A7ED6" w:rsidP="00243BE3">
            <w:pPr>
              <w:spacing w:after="0" w:line="240" w:lineRule="auto"/>
              <w:rPr>
                <w:rFonts w:ascii="Times New Roman" w:eastAsia="Times New Roman" w:hAnsi="Times New Roman" w:cs="Times New Roman"/>
                <w:i/>
              </w:rPr>
            </w:pPr>
            <w:r w:rsidRPr="008E6C94">
              <w:rPr>
                <w:rFonts w:ascii="Times New Roman" w:eastAsia="Times New Roman" w:hAnsi="Times New Roman" w:cs="Times New Roman"/>
                <w:i/>
              </w:rPr>
              <w:t>Исполнитель организовывает брифинг о БЧП (рассказ о проекте и как в нем принять участие).</w:t>
            </w:r>
          </w:p>
          <w:p w14:paraId="741509BB" w14:textId="77777777" w:rsidR="002A7ED6" w:rsidRPr="005A768E" w:rsidRDefault="002A7ED6" w:rsidP="00243BE3">
            <w:pPr>
              <w:spacing w:after="0" w:line="240" w:lineRule="auto"/>
              <w:rPr>
                <w:rFonts w:ascii="Times New Roman" w:eastAsia="Times New Roman" w:hAnsi="Times New Roman" w:cs="Times New Roman"/>
                <w:i/>
              </w:rPr>
            </w:pPr>
            <w:r w:rsidRPr="008E6C94">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r>
              <w:rPr>
                <w:rFonts w:ascii="Times New Roman" w:eastAsia="Times New Roman" w:hAnsi="Times New Roman" w:cs="Times New Roman"/>
                <w:i/>
              </w:rPr>
              <w:t>.</w:t>
            </w:r>
          </w:p>
        </w:tc>
      </w:tr>
      <w:tr w:rsidR="002A7ED6" w:rsidRPr="005A768E" w14:paraId="541A4EDC"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623E0"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4.</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B32A0" w14:textId="77777777" w:rsidR="002A7ED6" w:rsidRPr="000740BE" w:rsidRDefault="002A7ED6" w:rsidP="00243BE3">
            <w:pPr>
              <w:spacing w:after="0" w:line="240" w:lineRule="auto"/>
              <w:rPr>
                <w:rFonts w:ascii="Times New Roman" w:eastAsia="Times New Roman" w:hAnsi="Times New Roman" w:cs="Times New Roman"/>
                <w:b/>
                <w:bCs/>
              </w:rPr>
            </w:pPr>
            <w:r w:rsidRPr="000740BE">
              <w:rPr>
                <w:rFonts w:ascii="Times New Roman" w:eastAsia="Times New Roman" w:hAnsi="Times New Roman" w:cs="Times New Roman"/>
                <w:b/>
                <w:bCs/>
              </w:rPr>
              <w:t xml:space="preserve">Туристическая программа: </w:t>
            </w:r>
          </w:p>
          <w:p w14:paraId="1EF1ED7B"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Обзорная экскурсия-прогулка по городу</w:t>
            </w:r>
            <w:r>
              <w:rPr>
                <w:rFonts w:ascii="Times New Roman" w:eastAsia="Times New Roman" w:hAnsi="Times New Roman" w:cs="Times New Roman"/>
              </w:rPr>
              <w:t xml:space="preserve"> Махачкала</w:t>
            </w:r>
            <w:r w:rsidRPr="005A768E">
              <w:rPr>
                <w:rFonts w:ascii="Times New Roman" w:eastAsia="Times New Roman" w:hAnsi="Times New Roman" w:cs="Times New Roman"/>
              </w:rPr>
              <w:t>.</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05ADB"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2A7ED6" w:rsidRPr="005A768E" w14:paraId="10901111"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03CD2"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5.</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9F12B" w14:textId="77777777" w:rsidR="002A7ED6" w:rsidRPr="000740BE" w:rsidRDefault="002A7ED6" w:rsidP="00243BE3">
            <w:pPr>
              <w:spacing w:after="0" w:line="240" w:lineRule="auto"/>
              <w:rPr>
                <w:rFonts w:ascii="Times New Roman" w:eastAsia="Times New Roman" w:hAnsi="Times New Roman" w:cs="Times New Roman"/>
                <w:b/>
                <w:bCs/>
              </w:rPr>
            </w:pPr>
            <w:r w:rsidRPr="000740BE">
              <w:rPr>
                <w:rFonts w:ascii="Times New Roman" w:eastAsia="Times New Roman" w:hAnsi="Times New Roman" w:cs="Times New Roman"/>
                <w:b/>
                <w:bCs/>
              </w:rPr>
              <w:t xml:space="preserve">Образовательная программа: </w:t>
            </w:r>
          </w:p>
          <w:p w14:paraId="56E5F741"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Мастер-класс по балхарской керамике.</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B6389"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Исполнитель обязуется:</w:t>
            </w:r>
          </w:p>
          <w:p w14:paraId="1A366054"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xml:space="preserve">– обеспечить организацию </w:t>
            </w:r>
            <w:r>
              <w:rPr>
                <w:rFonts w:ascii="Times New Roman" w:eastAsia="Times New Roman" w:hAnsi="Times New Roman" w:cs="Times New Roman"/>
                <w:i/>
              </w:rPr>
              <w:t xml:space="preserve">и реализацию </w:t>
            </w:r>
            <w:r w:rsidRPr="005A768E">
              <w:rPr>
                <w:rFonts w:ascii="Times New Roman" w:eastAsia="Times New Roman" w:hAnsi="Times New Roman" w:cs="Times New Roman"/>
                <w:i/>
              </w:rPr>
              <w:t>образовательной программы;</w:t>
            </w:r>
          </w:p>
          <w:p w14:paraId="331A3D06"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привлечь специалиста;</w:t>
            </w:r>
          </w:p>
          <w:p w14:paraId="10A3E61A"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предоставить помещение и техническое оборудование;</w:t>
            </w:r>
          </w:p>
          <w:p w14:paraId="7ABF1B87"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транспортное обслуживание (включая перевозку (трансфер) к месту начала образовательной программы).</w:t>
            </w:r>
          </w:p>
        </w:tc>
      </w:tr>
      <w:tr w:rsidR="002A7ED6" w:rsidRPr="005A768E" w14:paraId="78AA9C22"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B78F2"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6.</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B7F21"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Обед с элементами национальной кухни.</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8FD11"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rPr>
              <w:t xml:space="preserve"> </w:t>
            </w:r>
            <w:r w:rsidRPr="005A768E">
              <w:rPr>
                <w:rFonts w:ascii="Times New Roman" w:eastAsia="Times New Roman" w:hAnsi="Times New Roman" w:cs="Times New Roman"/>
                <w:i/>
              </w:rPr>
              <w:t>От Исполнителя:</w:t>
            </w:r>
          </w:p>
          <w:p w14:paraId="4B314B1E" w14:textId="77777777" w:rsidR="002A7ED6"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выбор предприятия и формата питания</w:t>
            </w:r>
            <w:r>
              <w:rPr>
                <w:rFonts w:ascii="Times New Roman" w:eastAsia="Times New Roman" w:hAnsi="Times New Roman" w:cs="Times New Roman"/>
                <w:i/>
              </w:rPr>
              <w:t>;</w:t>
            </w:r>
          </w:p>
          <w:p w14:paraId="3D1BA4DA"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w:t>
            </w:r>
            <w:r>
              <w:rPr>
                <w:rFonts w:ascii="Times New Roman" w:eastAsia="Times New Roman" w:hAnsi="Times New Roman" w:cs="Times New Roman"/>
                <w:i/>
              </w:rPr>
              <w:t xml:space="preserve"> организация обеда</w:t>
            </w:r>
            <w:r w:rsidRPr="005A768E">
              <w:rPr>
                <w:rFonts w:ascii="Times New Roman" w:eastAsia="Times New Roman" w:hAnsi="Times New Roman" w:cs="Times New Roman"/>
                <w:i/>
              </w:rPr>
              <w:t>;</w:t>
            </w:r>
          </w:p>
          <w:p w14:paraId="689008B3"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перевозка (трансфер) при необходимости.</w:t>
            </w:r>
          </w:p>
        </w:tc>
      </w:tr>
      <w:tr w:rsidR="002A7ED6" w:rsidRPr="005A768E" w14:paraId="11752EA0"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4ADC7"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7.</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B74A6"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 xml:space="preserve">Перевозка (трансфер) </w:t>
            </w:r>
            <w:r>
              <w:rPr>
                <w:rFonts w:ascii="Times New Roman" w:eastAsia="Times New Roman" w:hAnsi="Times New Roman" w:cs="Times New Roman"/>
              </w:rPr>
              <w:t>к</w:t>
            </w:r>
            <w:r w:rsidRPr="005A768E">
              <w:rPr>
                <w:rFonts w:ascii="Times New Roman" w:eastAsia="Times New Roman" w:hAnsi="Times New Roman" w:cs="Times New Roman"/>
              </w:rPr>
              <w:t xml:space="preserve"> Бархану «Сарыкум» с предоставлением путевой информации и задания для прохождения квеста на территории Бархана.</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6D779"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p>
        </w:tc>
      </w:tr>
      <w:tr w:rsidR="002A7ED6" w:rsidRPr="005A768E" w14:paraId="3D34BBDB"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A78A8"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8.</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39846" w14:textId="77777777" w:rsidR="002A7ED6" w:rsidRPr="005A768E" w:rsidRDefault="002A7ED6" w:rsidP="00243BE3">
            <w:pPr>
              <w:spacing w:after="0" w:line="240" w:lineRule="auto"/>
              <w:rPr>
                <w:rFonts w:ascii="Times New Roman" w:eastAsia="Times New Roman" w:hAnsi="Times New Roman" w:cs="Times New Roman"/>
              </w:rPr>
            </w:pPr>
            <w:r w:rsidRPr="000740BE">
              <w:rPr>
                <w:rFonts w:ascii="Times New Roman" w:eastAsia="Times New Roman" w:hAnsi="Times New Roman" w:cs="Times New Roman"/>
                <w:b/>
                <w:bCs/>
              </w:rPr>
              <w:t>Туристическая программа</w:t>
            </w:r>
            <w:r w:rsidRPr="005A768E">
              <w:rPr>
                <w:rFonts w:ascii="Times New Roman" w:eastAsia="Times New Roman" w:hAnsi="Times New Roman" w:cs="Times New Roman"/>
              </w:rPr>
              <w:t xml:space="preserve">: </w:t>
            </w:r>
            <w:r>
              <w:rPr>
                <w:rFonts w:ascii="Times New Roman" w:eastAsia="Times New Roman" w:hAnsi="Times New Roman" w:cs="Times New Roman"/>
              </w:rPr>
              <w:t xml:space="preserve">посещение </w:t>
            </w:r>
            <w:r w:rsidRPr="005A768E">
              <w:rPr>
                <w:rFonts w:ascii="Times New Roman" w:eastAsia="Times New Roman" w:hAnsi="Times New Roman" w:cs="Times New Roman"/>
              </w:rPr>
              <w:t>Дагестанск</w:t>
            </w:r>
            <w:r>
              <w:rPr>
                <w:rFonts w:ascii="Times New Roman" w:eastAsia="Times New Roman" w:hAnsi="Times New Roman" w:cs="Times New Roman"/>
              </w:rPr>
              <w:t>ого</w:t>
            </w:r>
            <w:r w:rsidRPr="005A768E">
              <w:rPr>
                <w:rFonts w:ascii="Times New Roman" w:eastAsia="Times New Roman" w:hAnsi="Times New Roman" w:cs="Times New Roman"/>
              </w:rPr>
              <w:t xml:space="preserve"> государственн</w:t>
            </w:r>
            <w:r>
              <w:rPr>
                <w:rFonts w:ascii="Times New Roman" w:eastAsia="Times New Roman" w:hAnsi="Times New Roman" w:cs="Times New Roman"/>
              </w:rPr>
              <w:t>ого</w:t>
            </w:r>
            <w:r w:rsidRPr="005A768E">
              <w:rPr>
                <w:rFonts w:ascii="Times New Roman" w:eastAsia="Times New Roman" w:hAnsi="Times New Roman" w:cs="Times New Roman"/>
              </w:rPr>
              <w:t xml:space="preserve"> природн</w:t>
            </w:r>
            <w:r>
              <w:rPr>
                <w:rFonts w:ascii="Times New Roman" w:eastAsia="Times New Roman" w:hAnsi="Times New Roman" w:cs="Times New Roman"/>
              </w:rPr>
              <w:t>ого</w:t>
            </w:r>
            <w:r w:rsidRPr="005A768E">
              <w:rPr>
                <w:rFonts w:ascii="Times New Roman" w:eastAsia="Times New Roman" w:hAnsi="Times New Roman" w:cs="Times New Roman"/>
              </w:rPr>
              <w:t xml:space="preserve"> заповедник</w:t>
            </w:r>
            <w:r>
              <w:rPr>
                <w:rFonts w:ascii="Times New Roman" w:eastAsia="Times New Roman" w:hAnsi="Times New Roman" w:cs="Times New Roman"/>
              </w:rPr>
              <w:t>а</w:t>
            </w:r>
            <w:r w:rsidRPr="005A768E">
              <w:rPr>
                <w:rFonts w:ascii="Times New Roman" w:eastAsia="Times New Roman" w:hAnsi="Times New Roman" w:cs="Times New Roman"/>
              </w:rPr>
              <w:t>, участок «Сарыкумские барханы».</w:t>
            </w:r>
          </w:p>
          <w:p w14:paraId="1A35AE11"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Экскурсия - квест «Бархан «Сарыкум». Квест поможет познакомиться с флорой и фауной Бархана и его легендами.</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386BD"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i/>
              </w:rPr>
              <w:t>Исполнитель обязуется обеспечить Участников входными билетами, экскурсионным</w:t>
            </w:r>
            <w:r>
              <w:rPr>
                <w:rFonts w:ascii="Times New Roman" w:eastAsia="Times New Roman" w:hAnsi="Times New Roman" w:cs="Times New Roman"/>
                <w:i/>
              </w:rPr>
              <w:t xml:space="preserve"> обслуживанием в соответствующем интерактивном формате </w:t>
            </w:r>
            <w:r w:rsidRPr="005A768E">
              <w:rPr>
                <w:rFonts w:ascii="Times New Roman" w:eastAsia="Times New Roman" w:hAnsi="Times New Roman" w:cs="Times New Roman"/>
                <w:i/>
              </w:rPr>
              <w:t>и транспортным обслуживанием (включая перевозку (трансфер) к месту начала туристической программы).</w:t>
            </w:r>
          </w:p>
        </w:tc>
      </w:tr>
      <w:tr w:rsidR="002A7ED6" w:rsidRPr="005A768E" w14:paraId="556C1B47"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78711"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9.</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56E18"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 xml:space="preserve">Перевозка (трансфер) в </w:t>
            </w:r>
            <w:r w:rsidRPr="005A768E">
              <w:rPr>
                <w:rFonts w:ascii="Times New Roman" w:eastAsia="Times New Roman" w:hAnsi="Times New Roman" w:cs="Times New Roman"/>
              </w:rPr>
              <w:br/>
              <w:t>г. Махачкал</w:t>
            </w:r>
            <w:r>
              <w:rPr>
                <w:rFonts w:ascii="Times New Roman" w:eastAsia="Times New Roman" w:hAnsi="Times New Roman" w:cs="Times New Roman"/>
              </w:rPr>
              <w:t>а</w:t>
            </w:r>
            <w:r w:rsidRPr="005A768E">
              <w:rPr>
                <w:rFonts w:ascii="Times New Roman" w:eastAsia="Times New Roman" w:hAnsi="Times New Roman" w:cs="Times New Roman"/>
              </w:rPr>
              <w:t>.</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D5D2C" w14:textId="77777777" w:rsidR="002A7ED6" w:rsidRPr="005A768E" w:rsidRDefault="002A7ED6" w:rsidP="00243BE3">
            <w:pPr>
              <w:spacing w:after="0" w:line="240" w:lineRule="auto"/>
              <w:rPr>
                <w:rFonts w:ascii="Times New Roman" w:eastAsia="Times New Roman" w:hAnsi="Times New Roman" w:cs="Times New Roman"/>
                <w:i/>
              </w:rPr>
            </w:pPr>
            <w:r w:rsidRPr="00554244">
              <w:rPr>
                <w:rFonts w:ascii="Times New Roman" w:eastAsia="Times New Roman" w:hAnsi="Times New Roman" w:cs="Times New Roman"/>
                <w:i/>
              </w:rPr>
              <w:t>Исполнитель обязуется обеспечить Участников транспортным обслуживанием</w:t>
            </w:r>
            <w:r>
              <w:rPr>
                <w:rFonts w:ascii="Times New Roman" w:eastAsia="Times New Roman" w:hAnsi="Times New Roman" w:cs="Times New Roman"/>
                <w:i/>
              </w:rPr>
              <w:t>.</w:t>
            </w:r>
          </w:p>
        </w:tc>
      </w:tr>
      <w:tr w:rsidR="002A7ED6" w:rsidRPr="005A768E" w14:paraId="2D64B60B"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F58C6"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10.</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D5F92"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Ужин.</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8545C"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От Исполнителя:</w:t>
            </w:r>
          </w:p>
          <w:p w14:paraId="0EB90BB1" w14:textId="77777777" w:rsidR="002A7ED6"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выбор предприятия и формата питания;</w:t>
            </w:r>
          </w:p>
          <w:p w14:paraId="6C02369B"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w:t>
            </w:r>
            <w:r>
              <w:rPr>
                <w:rFonts w:ascii="Times New Roman" w:eastAsia="Times New Roman" w:hAnsi="Times New Roman" w:cs="Times New Roman"/>
                <w:i/>
              </w:rPr>
              <w:t xml:space="preserve"> организация ужина;</w:t>
            </w:r>
          </w:p>
          <w:p w14:paraId="2BF5B6B8" w14:textId="77777777" w:rsidR="002A7ED6"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w:t>
            </w:r>
            <w:r>
              <w:rPr>
                <w:rFonts w:ascii="Times New Roman" w:eastAsia="Times New Roman" w:hAnsi="Times New Roman" w:cs="Times New Roman"/>
                <w:i/>
              </w:rPr>
              <w:t xml:space="preserve"> </w:t>
            </w:r>
            <w:r w:rsidRPr="005A768E">
              <w:rPr>
                <w:rFonts w:ascii="Times New Roman" w:eastAsia="Times New Roman" w:hAnsi="Times New Roman" w:cs="Times New Roman"/>
                <w:i/>
              </w:rPr>
              <w:t>перевозка (трансфер) при необходимости.</w:t>
            </w:r>
          </w:p>
          <w:p w14:paraId="0C6F8597" w14:textId="77777777" w:rsidR="002A7ED6" w:rsidRPr="005A768E" w:rsidRDefault="002A7ED6" w:rsidP="00243BE3">
            <w:pPr>
              <w:spacing w:after="0" w:line="240" w:lineRule="auto"/>
              <w:rPr>
                <w:rFonts w:ascii="Times New Roman" w:eastAsia="Times New Roman" w:hAnsi="Times New Roman" w:cs="Times New Roman"/>
                <w:i/>
              </w:rPr>
            </w:pPr>
            <w:r>
              <w:rPr>
                <w:rFonts w:ascii="Times New Roman" w:eastAsia="Times New Roman" w:hAnsi="Times New Roman" w:cs="Times New Roman"/>
                <w:i/>
              </w:rPr>
              <w:t>Возможна организация в средстве размещения.</w:t>
            </w:r>
          </w:p>
        </w:tc>
      </w:tr>
      <w:tr w:rsidR="002A7ED6" w:rsidRPr="005A768E" w14:paraId="41401761"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882B7"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11.</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B5B3B"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Перевозка (трансфер) в средство размещения.</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7BB79" w14:textId="77777777" w:rsidR="002A7ED6" w:rsidRPr="005A768E" w:rsidRDefault="002A7ED6" w:rsidP="00243BE3">
            <w:pPr>
              <w:spacing w:after="0" w:line="240" w:lineRule="auto"/>
              <w:rPr>
                <w:rFonts w:ascii="Times New Roman" w:eastAsia="Times New Roman" w:hAnsi="Times New Roman" w:cs="Times New Roman"/>
                <w:i/>
              </w:rPr>
            </w:pPr>
            <w:r w:rsidRPr="00554244">
              <w:rPr>
                <w:rFonts w:ascii="Times New Roman" w:eastAsia="Times New Roman" w:hAnsi="Times New Roman" w:cs="Times New Roman"/>
                <w:i/>
              </w:rPr>
              <w:t>Исполнитель обязуется обеспечить Участников транспортным обслуживанием</w:t>
            </w:r>
            <w:r>
              <w:rPr>
                <w:rFonts w:ascii="Times New Roman" w:eastAsia="Times New Roman" w:hAnsi="Times New Roman" w:cs="Times New Roman"/>
                <w:i/>
              </w:rPr>
              <w:t>.</w:t>
            </w:r>
          </w:p>
        </w:tc>
      </w:tr>
      <w:tr w:rsidR="002A7ED6" w:rsidRPr="005A768E" w14:paraId="6AE84433"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DB8FB"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12.</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E5FBB"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Заселение Участников в средство размещения.</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B6E03"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Заселение Участников возможно в первой половине дня в зависимости от Маршрута.</w:t>
            </w:r>
          </w:p>
        </w:tc>
      </w:tr>
      <w:tr w:rsidR="002A7ED6" w:rsidRPr="005A768E" w14:paraId="27D9D7F6" w14:textId="77777777" w:rsidTr="00243BE3">
        <w:trPr>
          <w:trHeight w:val="20"/>
        </w:trPr>
        <w:tc>
          <w:tcPr>
            <w:tcW w:w="10916"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vAlign w:val="center"/>
            <w:hideMark/>
          </w:tcPr>
          <w:p w14:paraId="6B8D53EF" w14:textId="77777777" w:rsidR="002A7ED6" w:rsidRPr="005A768E" w:rsidRDefault="002A7ED6" w:rsidP="00243BE3">
            <w:pPr>
              <w:spacing w:after="0" w:line="240" w:lineRule="auto"/>
              <w:jc w:val="center"/>
              <w:rPr>
                <w:rFonts w:ascii="Times New Roman" w:eastAsia="Times New Roman" w:hAnsi="Times New Roman" w:cs="Times New Roman"/>
              </w:rPr>
            </w:pPr>
            <w:r w:rsidRPr="000740BE">
              <w:rPr>
                <w:rFonts w:ascii="Times New Roman" w:eastAsia="Times New Roman" w:hAnsi="Times New Roman" w:cs="Times New Roman"/>
                <w:b/>
                <w:bCs/>
              </w:rPr>
              <w:t>День 2 (2</w:t>
            </w:r>
            <w:r>
              <w:rPr>
                <w:rFonts w:ascii="Times New Roman" w:eastAsia="Times New Roman" w:hAnsi="Times New Roman" w:cs="Times New Roman"/>
                <w:b/>
                <w:bCs/>
              </w:rPr>
              <w:t>4</w:t>
            </w:r>
            <w:r w:rsidRPr="000740BE">
              <w:rPr>
                <w:rFonts w:ascii="Times New Roman" w:eastAsia="Times New Roman" w:hAnsi="Times New Roman" w:cs="Times New Roman"/>
                <w:b/>
                <w:bCs/>
              </w:rPr>
              <w:t>.11.2024)</w:t>
            </w:r>
          </w:p>
        </w:tc>
        <w:bookmarkStart w:id="43" w:name="_heading=h.1fob9te"/>
        <w:bookmarkEnd w:id="43"/>
      </w:tr>
      <w:tr w:rsidR="002A7ED6" w:rsidRPr="005A768E" w14:paraId="09A713FC"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EADA4"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lastRenderedPageBreak/>
              <w:t>1.</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84C09"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Завтрак</w:t>
            </w:r>
            <w:r>
              <w:rPr>
                <w:rFonts w:ascii="Times New Roman" w:eastAsia="Times New Roman" w:hAnsi="Times New Roman" w:cs="Times New Roman"/>
              </w:rPr>
              <w:t>.</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9DEFF" w14:textId="77777777" w:rsidR="002A7ED6" w:rsidRDefault="002A7ED6" w:rsidP="00243BE3">
            <w:pPr>
              <w:pStyle w:val="ac"/>
              <w:spacing w:before="0" w:beforeAutospacing="0" w:after="0" w:afterAutospacing="0"/>
            </w:pPr>
            <w:r>
              <w:rPr>
                <w:i/>
                <w:iCs/>
                <w:color w:val="000000"/>
                <w:sz w:val="22"/>
                <w:szCs w:val="22"/>
              </w:rPr>
              <w:t>От Исполнителя:</w:t>
            </w:r>
          </w:p>
          <w:p w14:paraId="76DC9B6C" w14:textId="77777777" w:rsidR="002A7ED6" w:rsidRDefault="002A7ED6" w:rsidP="00243BE3">
            <w:pPr>
              <w:pStyle w:val="ac"/>
              <w:spacing w:before="0" w:beforeAutospacing="0" w:after="0" w:afterAutospacing="0"/>
            </w:pPr>
            <w:r>
              <w:rPr>
                <w:i/>
                <w:iCs/>
                <w:color w:val="000000"/>
                <w:sz w:val="22"/>
                <w:szCs w:val="22"/>
              </w:rPr>
              <w:t>– выбор предприятия и формата питания;</w:t>
            </w:r>
          </w:p>
          <w:p w14:paraId="084386AF" w14:textId="77777777" w:rsidR="002A7ED6" w:rsidRDefault="002A7ED6" w:rsidP="00243BE3">
            <w:pPr>
              <w:pStyle w:val="ac"/>
              <w:spacing w:before="0" w:beforeAutospacing="0" w:after="0" w:afterAutospacing="0"/>
              <w:textAlignment w:val="baseline"/>
              <w:rPr>
                <w:i/>
                <w:iCs/>
                <w:color w:val="000000"/>
                <w:sz w:val="22"/>
                <w:szCs w:val="22"/>
              </w:rPr>
            </w:pPr>
            <w:r>
              <w:rPr>
                <w:i/>
                <w:iCs/>
                <w:color w:val="000000"/>
                <w:sz w:val="22"/>
                <w:szCs w:val="22"/>
              </w:rPr>
              <w:t>– организация завтрака;</w:t>
            </w:r>
          </w:p>
          <w:p w14:paraId="21929236" w14:textId="77777777" w:rsidR="002A7ED6" w:rsidRDefault="002A7ED6" w:rsidP="00243BE3">
            <w:pPr>
              <w:pStyle w:val="ac"/>
              <w:spacing w:before="0" w:beforeAutospacing="0" w:after="0" w:afterAutospacing="0"/>
            </w:pPr>
            <w:r>
              <w:rPr>
                <w:i/>
                <w:iCs/>
                <w:color w:val="000000"/>
                <w:sz w:val="22"/>
                <w:szCs w:val="22"/>
              </w:rPr>
              <w:t>– транспортное обслуживание (при необходимости).</w:t>
            </w:r>
          </w:p>
          <w:p w14:paraId="0EFFE2A9"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i/>
              </w:rPr>
              <w:t>Предпочтительно организовать завтрак в средстве размещения.</w:t>
            </w:r>
          </w:p>
        </w:tc>
      </w:tr>
      <w:tr w:rsidR="002A7ED6" w:rsidRPr="005A768E" w14:paraId="3F4F2A4A"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672ED"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2.</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3D9C6" w14:textId="77777777" w:rsidR="002A7ED6" w:rsidRPr="005A768E" w:rsidRDefault="002A7ED6" w:rsidP="00243BE3">
            <w:pPr>
              <w:spacing w:after="0" w:line="240" w:lineRule="auto"/>
              <w:rPr>
                <w:rFonts w:ascii="Times New Roman" w:eastAsia="Times New Roman" w:hAnsi="Times New Roman" w:cs="Times New Roman"/>
                <w:highlight w:val="yellow"/>
              </w:rPr>
            </w:pPr>
            <w:r w:rsidRPr="005A768E">
              <w:rPr>
                <w:rFonts w:ascii="Times New Roman" w:eastAsia="Times New Roman" w:hAnsi="Times New Roman" w:cs="Times New Roman"/>
              </w:rPr>
              <w:t xml:space="preserve">Перевозка (трансфер) в Дербент с предоставлением путевой информации. </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63514" w14:textId="77777777" w:rsidR="002A7ED6" w:rsidRPr="005A768E" w:rsidRDefault="002A7ED6" w:rsidP="00243BE3">
            <w:pPr>
              <w:spacing w:after="0" w:line="240" w:lineRule="auto"/>
              <w:rPr>
                <w:rFonts w:ascii="Times New Roman" w:eastAsia="Times New Roman" w:hAnsi="Times New Roman" w:cs="Times New Roman"/>
                <w:i/>
                <w:highlight w:val="yellow"/>
              </w:rPr>
            </w:pPr>
            <w:r w:rsidRPr="005A768E">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p>
        </w:tc>
      </w:tr>
      <w:tr w:rsidR="002A7ED6" w:rsidRPr="005A768E" w14:paraId="35466007" w14:textId="77777777" w:rsidTr="00243BE3">
        <w:trPr>
          <w:trHeight w:val="1594"/>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6339F"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3.</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73353" w14:textId="77777777" w:rsidR="002A7ED6" w:rsidRPr="00920981" w:rsidRDefault="002A7ED6" w:rsidP="00243BE3">
            <w:pPr>
              <w:spacing w:after="0" w:line="240" w:lineRule="auto"/>
              <w:rPr>
                <w:rFonts w:ascii="Times New Roman" w:eastAsia="Times New Roman" w:hAnsi="Times New Roman" w:cs="Times New Roman"/>
                <w:b/>
                <w:bCs/>
              </w:rPr>
            </w:pPr>
            <w:r w:rsidRPr="00920981">
              <w:rPr>
                <w:rFonts w:ascii="Times New Roman" w:eastAsia="Times New Roman" w:hAnsi="Times New Roman" w:cs="Times New Roman"/>
                <w:b/>
                <w:bCs/>
              </w:rPr>
              <w:t xml:space="preserve">Образовательная программа: </w:t>
            </w:r>
          </w:p>
          <w:p w14:paraId="5E08EBD0"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В процессе перевозки гид проводит игру «Вопрос-ответ», где Участники смогут показать свои знания в истории. В ходе игры Участники получают подсказки, которые помогут им пройти квест в магалах Дербента.</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B83B9"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Исполнитель обязуется:</w:t>
            </w:r>
          </w:p>
          <w:p w14:paraId="47091F08"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обеспечить организацию образовательной программы;</w:t>
            </w:r>
          </w:p>
          <w:p w14:paraId="43F8530B"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привлечь специалиста (при необходимости);</w:t>
            </w:r>
          </w:p>
          <w:p w14:paraId="28969E5F"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транспортное обслуживание.</w:t>
            </w:r>
          </w:p>
        </w:tc>
      </w:tr>
      <w:tr w:rsidR="002A7ED6" w:rsidRPr="005A768E" w14:paraId="3ADC92A7" w14:textId="77777777" w:rsidTr="00243BE3">
        <w:trPr>
          <w:trHeight w:val="1594"/>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ECB40"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4.</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846DD" w14:textId="77777777" w:rsidR="002A7ED6" w:rsidRPr="00920981" w:rsidRDefault="002A7ED6" w:rsidP="00243BE3">
            <w:pPr>
              <w:spacing w:after="0" w:line="240" w:lineRule="auto"/>
              <w:rPr>
                <w:rFonts w:ascii="Times New Roman" w:eastAsia="Times New Roman" w:hAnsi="Times New Roman" w:cs="Times New Roman"/>
                <w:b/>
                <w:bCs/>
              </w:rPr>
            </w:pPr>
            <w:r w:rsidRPr="00920981">
              <w:rPr>
                <w:rFonts w:ascii="Times New Roman" w:eastAsia="Times New Roman" w:hAnsi="Times New Roman" w:cs="Times New Roman"/>
                <w:b/>
                <w:bCs/>
              </w:rPr>
              <w:t xml:space="preserve">Туристическая программа: </w:t>
            </w:r>
          </w:p>
          <w:p w14:paraId="49338CB6"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Экскурсия по крепости «Нарын-Кала».</w:t>
            </w:r>
          </w:p>
          <w:p w14:paraId="59AA08B1"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Игра-квест по магалам Дербента. Среди улочек старого города участникам предстоит найти спрятанный предмет, отгадав все загадки хранителей этого предмета.</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C61B0"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Исполнитель обязуется обеспечить Участников входными билетами при необходимости, экскурсионным</w:t>
            </w:r>
            <w:r>
              <w:rPr>
                <w:rFonts w:ascii="Times New Roman" w:eastAsia="Times New Roman" w:hAnsi="Times New Roman" w:cs="Times New Roman"/>
                <w:i/>
              </w:rPr>
              <w:t xml:space="preserve"> обслуживанием в соответствующем интерактивном формате</w:t>
            </w:r>
            <w:r w:rsidRPr="005A768E">
              <w:rPr>
                <w:rFonts w:ascii="Times New Roman" w:eastAsia="Times New Roman" w:hAnsi="Times New Roman" w:cs="Times New Roman"/>
                <w:i/>
              </w:rPr>
              <w:t xml:space="preserve"> и транспортным обслуживанием (включая перевозку (трансфер) к месту начала туристической программы).</w:t>
            </w:r>
          </w:p>
        </w:tc>
      </w:tr>
      <w:tr w:rsidR="002A7ED6" w:rsidRPr="005A768E" w14:paraId="082B9271"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2D1EE"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5.</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C7952"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Обед - иммерсивная трапеза с гастрономическим мастер-классом.</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6FACF"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rPr>
              <w:t xml:space="preserve"> </w:t>
            </w:r>
            <w:r w:rsidRPr="005A768E">
              <w:rPr>
                <w:rFonts w:ascii="Times New Roman" w:eastAsia="Times New Roman" w:hAnsi="Times New Roman" w:cs="Times New Roman"/>
                <w:i/>
              </w:rPr>
              <w:t>От Исполнителя:</w:t>
            </w:r>
          </w:p>
          <w:p w14:paraId="6B809DA1" w14:textId="77777777" w:rsidR="002A7ED6"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выбор предприятия и формата питания;</w:t>
            </w:r>
          </w:p>
          <w:p w14:paraId="402C1FCD"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w:t>
            </w:r>
            <w:r>
              <w:rPr>
                <w:rFonts w:ascii="Times New Roman" w:eastAsia="Times New Roman" w:hAnsi="Times New Roman" w:cs="Times New Roman"/>
                <w:i/>
              </w:rPr>
              <w:t xml:space="preserve"> организация обеда; </w:t>
            </w:r>
          </w:p>
          <w:p w14:paraId="77CCCE1E"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обеспечить организацию интерактивной части;</w:t>
            </w:r>
          </w:p>
          <w:p w14:paraId="070C3C27"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привлечь специалиста (при необходимости);</w:t>
            </w:r>
          </w:p>
          <w:p w14:paraId="7B6C6354"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i/>
              </w:rPr>
              <w:t>– перевозка (трансфер) при необходимости.</w:t>
            </w:r>
          </w:p>
        </w:tc>
      </w:tr>
      <w:tr w:rsidR="002A7ED6" w:rsidRPr="005A768E" w14:paraId="6443C4EF"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DB586"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6.</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97932" w14:textId="77777777" w:rsidR="002A7ED6" w:rsidRPr="00920981" w:rsidRDefault="002A7ED6" w:rsidP="00243BE3">
            <w:pPr>
              <w:spacing w:after="0" w:line="240" w:lineRule="auto"/>
              <w:rPr>
                <w:rFonts w:ascii="Times New Roman" w:eastAsia="Times New Roman" w:hAnsi="Times New Roman" w:cs="Times New Roman"/>
                <w:b/>
                <w:bCs/>
              </w:rPr>
            </w:pPr>
            <w:r w:rsidRPr="00920981">
              <w:rPr>
                <w:rFonts w:ascii="Times New Roman" w:eastAsia="Times New Roman" w:hAnsi="Times New Roman" w:cs="Times New Roman"/>
                <w:b/>
                <w:bCs/>
              </w:rPr>
              <w:t xml:space="preserve">Образовательная программа: </w:t>
            </w:r>
          </w:p>
          <w:p w14:paraId="20BB50C0"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Мастер-класс по ковроткачеству.</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5AA91"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Исполнитель обязуется:</w:t>
            </w:r>
          </w:p>
          <w:p w14:paraId="533D6E31"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xml:space="preserve">– обеспечить организацию </w:t>
            </w:r>
            <w:r>
              <w:rPr>
                <w:rFonts w:ascii="Times New Roman" w:eastAsia="Times New Roman" w:hAnsi="Times New Roman" w:cs="Times New Roman"/>
                <w:i/>
              </w:rPr>
              <w:t xml:space="preserve">и реализацию </w:t>
            </w:r>
            <w:r w:rsidRPr="005A768E">
              <w:rPr>
                <w:rFonts w:ascii="Times New Roman" w:eastAsia="Times New Roman" w:hAnsi="Times New Roman" w:cs="Times New Roman"/>
                <w:i/>
              </w:rPr>
              <w:t>образовательной программы;</w:t>
            </w:r>
          </w:p>
          <w:p w14:paraId="76B92EC1"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привлечь специалиста;</w:t>
            </w:r>
          </w:p>
          <w:p w14:paraId="3943A3F7"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предоставить помещение и техническое оборудование;</w:t>
            </w:r>
          </w:p>
          <w:p w14:paraId="72F60C53"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транспортное обслуживание (включая перевозку (трансфер) к месту начала образовательной программы).</w:t>
            </w:r>
          </w:p>
        </w:tc>
      </w:tr>
      <w:tr w:rsidR="002A7ED6" w:rsidRPr="005A768E" w14:paraId="7B811983"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6FD89"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 xml:space="preserve">7. </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93C26" w14:textId="77777777" w:rsidR="002A7ED6" w:rsidRPr="00920981" w:rsidRDefault="002A7ED6" w:rsidP="00243BE3">
            <w:pPr>
              <w:spacing w:after="0" w:line="240" w:lineRule="auto"/>
              <w:rPr>
                <w:rFonts w:ascii="Times New Roman" w:eastAsia="Times New Roman" w:hAnsi="Times New Roman" w:cs="Times New Roman"/>
                <w:b/>
                <w:bCs/>
              </w:rPr>
            </w:pPr>
            <w:r w:rsidRPr="00920981">
              <w:rPr>
                <w:rFonts w:ascii="Times New Roman" w:eastAsia="Times New Roman" w:hAnsi="Times New Roman" w:cs="Times New Roman"/>
                <w:b/>
                <w:bCs/>
              </w:rPr>
              <w:t xml:space="preserve">Туристическая программа: </w:t>
            </w:r>
          </w:p>
          <w:p w14:paraId="2FA54D4E"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Прогулка по «Туристической миле».</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37875"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2A7ED6" w:rsidRPr="005A768E" w14:paraId="474ACC23"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C9DEB"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8.</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3066E"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Перевозка (трансфер) в средство размещения.</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A7D6E" w14:textId="77777777" w:rsidR="002A7ED6" w:rsidRPr="005A768E" w:rsidRDefault="002A7ED6" w:rsidP="00243BE3">
            <w:pPr>
              <w:spacing w:after="0" w:line="240" w:lineRule="auto"/>
              <w:rPr>
                <w:rFonts w:ascii="Times New Roman" w:eastAsia="Times New Roman" w:hAnsi="Times New Roman" w:cs="Times New Roman"/>
                <w:i/>
              </w:rPr>
            </w:pPr>
            <w:r w:rsidRPr="0083361E">
              <w:rPr>
                <w:rFonts w:ascii="Times New Roman" w:eastAsia="Times New Roman" w:hAnsi="Times New Roman" w:cs="Times New Roman"/>
                <w:i/>
              </w:rPr>
              <w:t>Исполнитель обязуется обеспечить Участников транспортным обслуживанием</w:t>
            </w:r>
            <w:r>
              <w:rPr>
                <w:rFonts w:ascii="Times New Roman" w:eastAsia="Times New Roman" w:hAnsi="Times New Roman" w:cs="Times New Roman"/>
                <w:i/>
              </w:rPr>
              <w:t>.</w:t>
            </w:r>
          </w:p>
        </w:tc>
      </w:tr>
      <w:tr w:rsidR="002A7ED6" w:rsidRPr="005A768E" w14:paraId="30595389"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63921"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9.</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A555F"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Ужин.</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9E1B2"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От Исполнителя:</w:t>
            </w:r>
          </w:p>
          <w:p w14:paraId="7B144EBD" w14:textId="77777777" w:rsidR="002A7ED6"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выбор предприятия и формата питания;</w:t>
            </w:r>
          </w:p>
          <w:p w14:paraId="551DAA23"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w:t>
            </w:r>
            <w:r>
              <w:rPr>
                <w:rFonts w:ascii="Times New Roman" w:eastAsia="Times New Roman" w:hAnsi="Times New Roman" w:cs="Times New Roman"/>
                <w:i/>
              </w:rPr>
              <w:t xml:space="preserve"> организация ужина;</w:t>
            </w:r>
          </w:p>
          <w:p w14:paraId="6E14D5C2"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перевозка (трансфер) при необходимости.</w:t>
            </w:r>
          </w:p>
        </w:tc>
      </w:tr>
      <w:tr w:rsidR="002A7ED6" w:rsidRPr="005A768E" w14:paraId="21738841" w14:textId="77777777" w:rsidTr="00243BE3">
        <w:trPr>
          <w:trHeight w:val="632"/>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68383"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10.</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02323" w14:textId="77777777" w:rsidR="002A7ED6" w:rsidRPr="005A768E" w:rsidRDefault="002A7ED6" w:rsidP="00243BE3">
            <w:pPr>
              <w:spacing w:after="0" w:line="240" w:lineRule="auto"/>
              <w:rPr>
                <w:rFonts w:ascii="Times New Roman" w:eastAsia="Times New Roman" w:hAnsi="Times New Roman" w:cs="Times New Roman"/>
              </w:rPr>
            </w:pPr>
            <w:r w:rsidRPr="00920981">
              <w:rPr>
                <w:rFonts w:ascii="Times New Roman" w:eastAsia="Times New Roman" w:hAnsi="Times New Roman" w:cs="Times New Roman"/>
                <w:b/>
                <w:bCs/>
              </w:rPr>
              <w:t>Образовательная программа:</w:t>
            </w:r>
            <w:r w:rsidRPr="005A768E">
              <w:rPr>
                <w:rFonts w:ascii="Times New Roman" w:eastAsia="Times New Roman" w:hAnsi="Times New Roman" w:cs="Times New Roman"/>
              </w:rPr>
              <w:t xml:space="preserve"> Участники заранее получают/выбирают любое произведение Расула Гамзатова и цитируют, так же экскурсовод/гид проводит игру, которая позволит узнать Участникам больше о жизни и творчестве Расула Гамзатова.</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0DAF2"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Исполнитель обязуется:</w:t>
            </w:r>
          </w:p>
          <w:p w14:paraId="1EBC389A"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обеспечить организацию образовательной программы;</w:t>
            </w:r>
          </w:p>
          <w:p w14:paraId="35D438C0"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привлечь специалиста (при необходимости);</w:t>
            </w:r>
          </w:p>
          <w:p w14:paraId="2991E695"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предоставить помещение и техническое оборудование (при необходимости);</w:t>
            </w:r>
          </w:p>
          <w:p w14:paraId="5D47AAE2"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транспортное обслуживание (включая перевозку (трансфер) к месту начала образовательной программы при необходимости).</w:t>
            </w:r>
          </w:p>
        </w:tc>
      </w:tr>
      <w:tr w:rsidR="002A7ED6" w:rsidRPr="005A768E" w14:paraId="42C34DF0" w14:textId="77777777" w:rsidTr="00243BE3">
        <w:trPr>
          <w:trHeight w:val="632"/>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EEB85" w14:textId="77777777" w:rsidR="002A7ED6" w:rsidRPr="005A768E" w:rsidRDefault="002A7ED6" w:rsidP="00243B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E3936" w14:textId="77777777" w:rsidR="002A7ED6" w:rsidRDefault="002A7ED6" w:rsidP="00243BE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Полезная программа:</w:t>
            </w:r>
          </w:p>
          <w:p w14:paraId="7845BC08" w14:textId="77777777" w:rsidR="002A7ED6" w:rsidRPr="00920981" w:rsidRDefault="002A7ED6" w:rsidP="00243BE3">
            <w:pPr>
              <w:spacing w:after="0" w:line="240" w:lineRule="auto"/>
              <w:rPr>
                <w:rFonts w:ascii="Times New Roman" w:eastAsia="Times New Roman" w:hAnsi="Times New Roman" w:cs="Times New Roman"/>
              </w:rPr>
            </w:pPr>
            <w:r w:rsidRPr="00920981">
              <w:rPr>
                <w:rFonts w:ascii="Times New Roman" w:eastAsia="Times New Roman" w:hAnsi="Times New Roman" w:cs="Times New Roman"/>
              </w:rPr>
              <w:t>Обсуждение туристического потенциала региона с точки зрения развития и реализации молодежи.</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B82EF"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От Исполнителя:</w:t>
            </w:r>
          </w:p>
          <w:p w14:paraId="39EAC066"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обеспечить организацию и реализацию полезной программы;</w:t>
            </w:r>
          </w:p>
          <w:p w14:paraId="7DE3DE05"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привлечь специалиста по тематике;</w:t>
            </w:r>
          </w:p>
          <w:p w14:paraId="29C96545"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предоставить помещение;</w:t>
            </w:r>
          </w:p>
          <w:p w14:paraId="2E3EE0DC"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входные билеты;</w:t>
            </w:r>
          </w:p>
          <w:p w14:paraId="3D4514C4"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материалы для Участников;</w:t>
            </w:r>
          </w:p>
          <w:p w14:paraId="1E3A6990"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техническое оборудование;</w:t>
            </w:r>
          </w:p>
          <w:p w14:paraId="41F0824B" w14:textId="77777777" w:rsidR="002A7ED6" w:rsidRPr="005A768E"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обеспечить транспортное обслуживание (включая перевозку (трансфер) к месту начала полезной программы)</w:t>
            </w:r>
          </w:p>
        </w:tc>
      </w:tr>
      <w:tr w:rsidR="002A7ED6" w:rsidRPr="005A768E" w14:paraId="5EC60629" w14:textId="77777777" w:rsidTr="00243BE3">
        <w:trPr>
          <w:trHeight w:val="632"/>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1D018"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1</w:t>
            </w:r>
            <w:r>
              <w:rPr>
                <w:rFonts w:ascii="Times New Roman" w:eastAsia="Times New Roman" w:hAnsi="Times New Roman" w:cs="Times New Roman"/>
              </w:rPr>
              <w:t>2</w:t>
            </w:r>
            <w:r w:rsidRPr="005A768E">
              <w:rPr>
                <w:rFonts w:ascii="Times New Roman" w:eastAsia="Times New Roman" w:hAnsi="Times New Roman" w:cs="Times New Roman"/>
              </w:rPr>
              <w:t>.</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915BD"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Перевозка (трансфер) в средство размещения</w:t>
            </w:r>
            <w:r>
              <w:rPr>
                <w:rFonts w:ascii="Times New Roman" w:eastAsia="Times New Roman" w:hAnsi="Times New Roman" w:cs="Times New Roman"/>
              </w:rPr>
              <w:t>.</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3D884"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В случае, если образовательная</w:t>
            </w:r>
            <w:r>
              <w:rPr>
                <w:rFonts w:ascii="Times New Roman" w:eastAsia="Times New Roman" w:hAnsi="Times New Roman" w:cs="Times New Roman"/>
                <w:i/>
              </w:rPr>
              <w:t xml:space="preserve"> и полезная</w:t>
            </w:r>
            <w:r w:rsidRPr="005A768E">
              <w:rPr>
                <w:rFonts w:ascii="Times New Roman" w:eastAsia="Times New Roman" w:hAnsi="Times New Roman" w:cs="Times New Roman"/>
                <w:i/>
              </w:rPr>
              <w:t xml:space="preserve"> программ</w:t>
            </w:r>
            <w:r>
              <w:rPr>
                <w:rFonts w:ascii="Times New Roman" w:eastAsia="Times New Roman" w:hAnsi="Times New Roman" w:cs="Times New Roman"/>
                <w:i/>
              </w:rPr>
              <w:t xml:space="preserve">ы </w:t>
            </w:r>
            <w:r w:rsidRPr="005A768E">
              <w:rPr>
                <w:rFonts w:ascii="Times New Roman" w:eastAsia="Times New Roman" w:hAnsi="Times New Roman" w:cs="Times New Roman"/>
                <w:i/>
              </w:rPr>
              <w:t>проводилась вне средства размещения</w:t>
            </w:r>
            <w:r>
              <w:rPr>
                <w:rFonts w:ascii="Times New Roman" w:eastAsia="Times New Roman" w:hAnsi="Times New Roman" w:cs="Times New Roman"/>
                <w:i/>
              </w:rPr>
              <w:t>.</w:t>
            </w:r>
          </w:p>
        </w:tc>
      </w:tr>
      <w:tr w:rsidR="002A7ED6" w:rsidRPr="005A768E" w14:paraId="59CE4CE8" w14:textId="77777777" w:rsidTr="00243BE3">
        <w:trPr>
          <w:trHeight w:val="159"/>
        </w:trPr>
        <w:tc>
          <w:tcPr>
            <w:tcW w:w="10916"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vAlign w:val="center"/>
            <w:hideMark/>
          </w:tcPr>
          <w:p w14:paraId="6DE7344D" w14:textId="77777777" w:rsidR="002A7ED6" w:rsidRPr="005A768E" w:rsidRDefault="002A7ED6" w:rsidP="00243BE3">
            <w:pPr>
              <w:spacing w:after="0" w:line="240" w:lineRule="auto"/>
              <w:jc w:val="center"/>
              <w:rPr>
                <w:rFonts w:ascii="Times New Roman" w:eastAsia="Times New Roman" w:hAnsi="Times New Roman" w:cs="Times New Roman"/>
              </w:rPr>
            </w:pPr>
            <w:r w:rsidRPr="000740BE">
              <w:rPr>
                <w:rFonts w:ascii="Times New Roman" w:eastAsia="Times New Roman" w:hAnsi="Times New Roman" w:cs="Times New Roman"/>
                <w:b/>
                <w:bCs/>
              </w:rPr>
              <w:t>День 3 (2</w:t>
            </w:r>
            <w:r>
              <w:rPr>
                <w:rFonts w:ascii="Times New Roman" w:eastAsia="Times New Roman" w:hAnsi="Times New Roman" w:cs="Times New Roman"/>
                <w:b/>
                <w:bCs/>
              </w:rPr>
              <w:t>5</w:t>
            </w:r>
            <w:r w:rsidRPr="000740BE">
              <w:rPr>
                <w:rFonts w:ascii="Times New Roman" w:eastAsia="Times New Roman" w:hAnsi="Times New Roman" w:cs="Times New Roman"/>
                <w:b/>
                <w:bCs/>
              </w:rPr>
              <w:t>.11.2024)</w:t>
            </w:r>
          </w:p>
        </w:tc>
      </w:tr>
      <w:tr w:rsidR="002A7ED6" w:rsidRPr="005A768E" w14:paraId="606A2569"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93F84"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1.</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67FA0"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Завтрак.</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ADA57" w14:textId="77777777" w:rsidR="002A7ED6" w:rsidRDefault="002A7ED6" w:rsidP="00243BE3">
            <w:pPr>
              <w:pStyle w:val="ac"/>
              <w:spacing w:before="0" w:beforeAutospacing="0" w:after="0" w:afterAutospacing="0"/>
            </w:pPr>
            <w:r>
              <w:rPr>
                <w:i/>
                <w:iCs/>
                <w:color w:val="000000"/>
                <w:sz w:val="22"/>
                <w:szCs w:val="22"/>
              </w:rPr>
              <w:t>От Исполнителя:</w:t>
            </w:r>
          </w:p>
          <w:p w14:paraId="18A724CF" w14:textId="77777777" w:rsidR="002A7ED6" w:rsidRDefault="002A7ED6" w:rsidP="00243BE3">
            <w:pPr>
              <w:pStyle w:val="ac"/>
              <w:spacing w:before="0" w:beforeAutospacing="0" w:after="0" w:afterAutospacing="0"/>
            </w:pPr>
            <w:r>
              <w:rPr>
                <w:i/>
                <w:iCs/>
                <w:color w:val="000000"/>
                <w:sz w:val="22"/>
                <w:szCs w:val="22"/>
              </w:rPr>
              <w:t>– выбор предприятия и формата питания;</w:t>
            </w:r>
          </w:p>
          <w:p w14:paraId="5F3BCD93" w14:textId="77777777" w:rsidR="002A7ED6" w:rsidRDefault="002A7ED6" w:rsidP="00243BE3">
            <w:pPr>
              <w:pStyle w:val="ac"/>
              <w:spacing w:before="0" w:beforeAutospacing="0" w:after="0" w:afterAutospacing="0"/>
              <w:textAlignment w:val="baseline"/>
              <w:rPr>
                <w:i/>
                <w:iCs/>
                <w:color w:val="000000"/>
                <w:sz w:val="22"/>
                <w:szCs w:val="22"/>
              </w:rPr>
            </w:pPr>
            <w:r w:rsidRPr="005A768E">
              <w:rPr>
                <w:i/>
              </w:rPr>
              <w:t>–</w:t>
            </w:r>
            <w:r>
              <w:rPr>
                <w:i/>
                <w:iCs/>
                <w:color w:val="000000"/>
                <w:sz w:val="22"/>
                <w:szCs w:val="22"/>
              </w:rPr>
              <w:t xml:space="preserve"> организация завтрака;</w:t>
            </w:r>
          </w:p>
          <w:p w14:paraId="144A58F8" w14:textId="77777777" w:rsidR="002A7ED6" w:rsidRDefault="002A7ED6" w:rsidP="00243BE3">
            <w:pPr>
              <w:pStyle w:val="ac"/>
              <w:spacing w:before="0" w:beforeAutospacing="0" w:after="0" w:afterAutospacing="0"/>
            </w:pPr>
            <w:r>
              <w:rPr>
                <w:i/>
                <w:iCs/>
                <w:color w:val="000000"/>
                <w:sz w:val="22"/>
                <w:szCs w:val="22"/>
              </w:rPr>
              <w:t>– транспортное обслуживание (при необходимости).</w:t>
            </w:r>
          </w:p>
          <w:p w14:paraId="0343F066"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i/>
              </w:rPr>
              <w:t>Предпочтительно организовать завтрак в средстве размещения.</w:t>
            </w:r>
          </w:p>
        </w:tc>
      </w:tr>
      <w:tr w:rsidR="002A7ED6" w:rsidRPr="005A768E" w14:paraId="6CAE721B"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A1B5D"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2.</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8B70B"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Выселение Участников из средства размещения.</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30F4B"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xml:space="preserve">От Исполнителя – организация процесса передачи Участниками багажа и личных вещей в камеру хранения (при необходимости).  </w:t>
            </w:r>
          </w:p>
        </w:tc>
      </w:tr>
      <w:tr w:rsidR="002A7ED6" w:rsidRPr="005A768E" w14:paraId="05A4623C"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C690C"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3.</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6D949" w14:textId="77777777" w:rsidR="002A7ED6" w:rsidRPr="005A768E" w:rsidRDefault="002A7ED6" w:rsidP="00243BE3">
            <w:pPr>
              <w:spacing w:after="0" w:line="240" w:lineRule="auto"/>
              <w:rPr>
                <w:rFonts w:ascii="Times New Roman" w:eastAsia="Times New Roman" w:hAnsi="Times New Roman" w:cs="Times New Roman"/>
                <w:highlight w:val="yellow"/>
              </w:rPr>
            </w:pPr>
            <w:r w:rsidRPr="005A768E">
              <w:rPr>
                <w:rFonts w:ascii="Times New Roman" w:eastAsia="Times New Roman" w:hAnsi="Times New Roman" w:cs="Times New Roman"/>
              </w:rPr>
              <w:t>Перевозка (трансфер) в пос. Дубки с предоставлением путевой информации и фото-остановкой у Чиркейского водохранилища.</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A9CF7" w14:textId="77777777" w:rsidR="002A7ED6" w:rsidRPr="005A768E" w:rsidRDefault="002A7ED6" w:rsidP="00243BE3">
            <w:pPr>
              <w:spacing w:after="0" w:line="240" w:lineRule="auto"/>
              <w:rPr>
                <w:rFonts w:ascii="Times New Roman" w:eastAsia="Times New Roman" w:hAnsi="Times New Roman" w:cs="Times New Roman"/>
                <w:i/>
                <w:highlight w:val="yellow"/>
              </w:rPr>
            </w:pPr>
            <w:r w:rsidRPr="005A768E">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p>
        </w:tc>
      </w:tr>
      <w:tr w:rsidR="002A7ED6" w:rsidRPr="005A768E" w14:paraId="053B5371" w14:textId="77777777" w:rsidTr="00243BE3">
        <w:trPr>
          <w:trHeight w:val="1014"/>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95B9C" w14:textId="77777777" w:rsidR="002A7ED6" w:rsidRPr="005A768E" w:rsidRDefault="002A7ED6" w:rsidP="00243BE3">
            <w:pPr>
              <w:spacing w:after="0" w:line="240" w:lineRule="auto"/>
              <w:jc w:val="center"/>
              <w:rPr>
                <w:rFonts w:ascii="Times New Roman" w:eastAsia="Times New Roman" w:hAnsi="Times New Roman" w:cs="Times New Roman"/>
              </w:rPr>
            </w:pPr>
            <w:r w:rsidRPr="005A768E">
              <w:rPr>
                <w:rFonts w:ascii="Times New Roman" w:eastAsia="Times New Roman" w:hAnsi="Times New Roman" w:cs="Times New Roman"/>
              </w:rPr>
              <w:t>4.</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C31E9" w14:textId="77777777" w:rsidR="002A7ED6" w:rsidRPr="00920981" w:rsidRDefault="002A7ED6" w:rsidP="00243BE3">
            <w:pPr>
              <w:spacing w:after="0" w:line="240" w:lineRule="auto"/>
              <w:rPr>
                <w:rFonts w:ascii="Times New Roman" w:eastAsia="Times New Roman" w:hAnsi="Times New Roman" w:cs="Times New Roman"/>
                <w:b/>
                <w:bCs/>
              </w:rPr>
            </w:pPr>
            <w:r w:rsidRPr="00920981">
              <w:rPr>
                <w:rFonts w:ascii="Times New Roman" w:eastAsia="Times New Roman" w:hAnsi="Times New Roman" w:cs="Times New Roman"/>
                <w:b/>
                <w:bCs/>
              </w:rPr>
              <w:t>Туристическая программа:</w:t>
            </w:r>
          </w:p>
          <w:p w14:paraId="75B380FF"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Остановка на смотровой площадке с видом на Сулакский каньон. Посещение пещер «Нохъо».</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B02D"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xml:space="preserve">Исполнитель обязуется обеспечить Участников </w:t>
            </w:r>
            <w:r>
              <w:rPr>
                <w:rFonts w:ascii="Times New Roman" w:eastAsia="Times New Roman" w:hAnsi="Times New Roman" w:cs="Times New Roman"/>
                <w:i/>
              </w:rPr>
              <w:t xml:space="preserve">входными билетами, </w:t>
            </w:r>
            <w:r w:rsidRPr="005A768E">
              <w:rPr>
                <w:rFonts w:ascii="Times New Roman" w:eastAsia="Times New Roman" w:hAnsi="Times New Roman" w:cs="Times New Roman"/>
                <w:i/>
              </w:rPr>
              <w:t>экскурсионным и транспортным обслуживанием (включая перевозку (трансфер) к месту начала туристической программы).</w:t>
            </w:r>
          </w:p>
        </w:tc>
      </w:tr>
      <w:tr w:rsidR="002A7ED6" w:rsidRPr="005A768E" w14:paraId="179BA2D3" w14:textId="77777777" w:rsidTr="00243BE3">
        <w:trPr>
          <w:trHeight w:val="2857"/>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CC628" w14:textId="77777777" w:rsidR="002A7ED6" w:rsidRPr="005A768E" w:rsidRDefault="002A7ED6" w:rsidP="00243B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ACE88" w14:textId="77777777" w:rsidR="002A7ED6" w:rsidRDefault="002A7ED6" w:rsidP="00243BE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Полезная программа:</w:t>
            </w:r>
          </w:p>
          <w:p w14:paraId="63E1F213" w14:textId="77777777" w:rsidR="002A7ED6" w:rsidRPr="00920981" w:rsidRDefault="002A7ED6" w:rsidP="00243BE3">
            <w:pPr>
              <w:spacing w:after="0" w:line="240" w:lineRule="auto"/>
              <w:rPr>
                <w:rFonts w:ascii="Times New Roman" w:eastAsia="Times New Roman" w:hAnsi="Times New Roman" w:cs="Times New Roman"/>
              </w:rPr>
            </w:pPr>
            <w:r w:rsidRPr="00920981">
              <w:rPr>
                <w:rFonts w:ascii="Times New Roman" w:eastAsia="Times New Roman" w:hAnsi="Times New Roman" w:cs="Times New Roman"/>
              </w:rPr>
              <w:t>Участие в эко-акции по сбору мусора.</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0A55B"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От Исполнителя:</w:t>
            </w:r>
          </w:p>
          <w:p w14:paraId="0FA487D3"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обеспечить организацию и реализацию полезной программы;</w:t>
            </w:r>
          </w:p>
          <w:p w14:paraId="35FB758E"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привлечь специалиста по тематике;</w:t>
            </w:r>
          </w:p>
          <w:p w14:paraId="0AD9A281"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предоставить помещение;</w:t>
            </w:r>
          </w:p>
          <w:p w14:paraId="5A3BE124"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входные билеты;</w:t>
            </w:r>
          </w:p>
          <w:p w14:paraId="4638F759"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материалы для Участников;</w:t>
            </w:r>
          </w:p>
          <w:p w14:paraId="1275DFEF" w14:textId="77777777" w:rsidR="002A7ED6" w:rsidRPr="00920981"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техническое оборудование;</w:t>
            </w:r>
          </w:p>
          <w:p w14:paraId="4F1C9C0E" w14:textId="77777777" w:rsidR="002A7ED6" w:rsidRPr="005A768E" w:rsidRDefault="002A7ED6" w:rsidP="00243BE3">
            <w:pPr>
              <w:spacing w:after="0" w:line="240" w:lineRule="auto"/>
              <w:rPr>
                <w:rFonts w:ascii="Times New Roman" w:eastAsia="Times New Roman" w:hAnsi="Times New Roman" w:cs="Times New Roman"/>
                <w:i/>
              </w:rPr>
            </w:pPr>
            <w:r w:rsidRPr="00920981">
              <w:rPr>
                <w:rFonts w:ascii="Times New Roman" w:eastAsia="Times New Roman" w:hAnsi="Times New Roman" w:cs="Times New Roman"/>
                <w:i/>
                <w:iCs/>
              </w:rPr>
              <w:t>– обеспечить транспортное обслуживание (включая перевозку (трансфер) к месту начала полезной программы)</w:t>
            </w:r>
          </w:p>
        </w:tc>
      </w:tr>
      <w:tr w:rsidR="002A7ED6" w:rsidRPr="005A768E" w14:paraId="7A6E79D8"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2350B" w14:textId="77777777" w:rsidR="002A7ED6" w:rsidRPr="005A768E" w:rsidRDefault="002A7ED6" w:rsidP="00243B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Pr="005A768E">
              <w:rPr>
                <w:rFonts w:ascii="Times New Roman" w:eastAsia="Times New Roman" w:hAnsi="Times New Roman" w:cs="Times New Roman"/>
              </w:rPr>
              <w:t>.</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9D045"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Обед с элементами национальной кухни.</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7C8C6"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rPr>
              <w:t xml:space="preserve"> </w:t>
            </w:r>
            <w:r w:rsidRPr="005A768E">
              <w:rPr>
                <w:rFonts w:ascii="Times New Roman" w:eastAsia="Times New Roman" w:hAnsi="Times New Roman" w:cs="Times New Roman"/>
                <w:i/>
              </w:rPr>
              <w:t>От Исполнителя:</w:t>
            </w:r>
          </w:p>
          <w:p w14:paraId="681E285F" w14:textId="77777777" w:rsidR="002A7ED6"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 выбор предприятия и формата питания;</w:t>
            </w:r>
          </w:p>
          <w:p w14:paraId="67FFB98C" w14:textId="77777777" w:rsidR="002A7ED6" w:rsidRPr="005A768E" w:rsidRDefault="002A7ED6" w:rsidP="00243BE3">
            <w:pPr>
              <w:spacing w:after="0" w:line="240" w:lineRule="auto"/>
              <w:rPr>
                <w:rFonts w:ascii="Times New Roman" w:eastAsia="Times New Roman" w:hAnsi="Times New Roman" w:cs="Times New Roman"/>
                <w:i/>
              </w:rPr>
            </w:pPr>
            <w:r w:rsidRPr="005A768E">
              <w:rPr>
                <w:rFonts w:ascii="Times New Roman" w:eastAsia="Times New Roman" w:hAnsi="Times New Roman" w:cs="Times New Roman"/>
                <w:i/>
              </w:rPr>
              <w:t>–</w:t>
            </w:r>
            <w:r>
              <w:rPr>
                <w:rFonts w:ascii="Times New Roman" w:eastAsia="Times New Roman" w:hAnsi="Times New Roman" w:cs="Times New Roman"/>
                <w:i/>
              </w:rPr>
              <w:t xml:space="preserve"> организация обеда;</w:t>
            </w:r>
          </w:p>
          <w:p w14:paraId="587E256C"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i/>
              </w:rPr>
              <w:t>– перевозка (трансфер) при необходимости.</w:t>
            </w:r>
          </w:p>
        </w:tc>
      </w:tr>
      <w:tr w:rsidR="002A7ED6" w:rsidRPr="005A768E" w14:paraId="75EA60DC" w14:textId="77777777" w:rsidTr="00243BE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55CF5" w14:textId="77777777" w:rsidR="002A7ED6" w:rsidRPr="005A768E" w:rsidRDefault="002A7ED6" w:rsidP="00243B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Pr="005A768E">
              <w:rPr>
                <w:rFonts w:ascii="Times New Roman" w:eastAsia="Times New Roman" w:hAnsi="Times New Roman" w:cs="Times New Roman"/>
              </w:rPr>
              <w:t>.</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C2F32" w14:textId="77777777" w:rsidR="002A7ED6" w:rsidRPr="005A768E" w:rsidRDefault="002A7ED6" w:rsidP="00243BE3">
            <w:pPr>
              <w:spacing w:after="0" w:line="240" w:lineRule="auto"/>
              <w:rPr>
                <w:rFonts w:ascii="Times New Roman" w:eastAsia="Times New Roman" w:hAnsi="Times New Roman" w:cs="Times New Roman"/>
              </w:rPr>
            </w:pPr>
            <w:r w:rsidRPr="005A768E">
              <w:rPr>
                <w:rFonts w:ascii="Times New Roman" w:eastAsia="Times New Roman" w:hAnsi="Times New Roman" w:cs="Times New Roman"/>
              </w:rPr>
              <w:t>Перевозка (трансфер) в Махачкалу.</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B6550" w14:textId="77777777" w:rsidR="002A7ED6" w:rsidRPr="005A768E" w:rsidRDefault="002A7ED6" w:rsidP="00243BE3">
            <w:pPr>
              <w:spacing w:after="0" w:line="240" w:lineRule="auto"/>
              <w:rPr>
                <w:rFonts w:ascii="Times New Roman" w:eastAsia="Times New Roman" w:hAnsi="Times New Roman" w:cs="Times New Roman"/>
                <w:i/>
              </w:rPr>
            </w:pPr>
            <w:r w:rsidRPr="0083361E">
              <w:rPr>
                <w:rFonts w:ascii="Times New Roman" w:eastAsia="Times New Roman" w:hAnsi="Times New Roman" w:cs="Times New Roman"/>
                <w:i/>
              </w:rPr>
              <w:t>Исполнитель обязуется обеспечить Участников транспортным обслуживанием</w:t>
            </w:r>
            <w:r>
              <w:rPr>
                <w:rFonts w:ascii="Times New Roman" w:eastAsia="Times New Roman" w:hAnsi="Times New Roman" w:cs="Times New Roman"/>
                <w:i/>
              </w:rPr>
              <w:t>.</w:t>
            </w:r>
          </w:p>
        </w:tc>
      </w:tr>
      <w:tr w:rsidR="002A7ED6" w:rsidRPr="005A768E" w14:paraId="50693140" w14:textId="77777777" w:rsidTr="00243BE3">
        <w:trPr>
          <w:trHeight w:val="2328"/>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2DDF8" w14:textId="77777777" w:rsidR="002A7ED6" w:rsidRPr="005A768E" w:rsidRDefault="002A7ED6" w:rsidP="00243B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8. </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A56D4" w14:textId="77777777" w:rsidR="002A7ED6" w:rsidRPr="00920981" w:rsidRDefault="002A7ED6" w:rsidP="00243BE3">
            <w:pPr>
              <w:spacing w:after="0" w:line="240" w:lineRule="auto"/>
              <w:rPr>
                <w:rFonts w:ascii="Times New Roman" w:eastAsia="Times New Roman" w:hAnsi="Times New Roman" w:cs="Times New Roman"/>
                <w:b/>
                <w:bCs/>
              </w:rPr>
            </w:pPr>
            <w:r w:rsidRPr="00920981">
              <w:rPr>
                <w:rFonts w:ascii="Times New Roman" w:eastAsia="Times New Roman" w:hAnsi="Times New Roman" w:cs="Times New Roman"/>
                <w:b/>
                <w:bCs/>
              </w:rPr>
              <w:t>Полезная программа:</w:t>
            </w:r>
          </w:p>
          <w:p w14:paraId="00C1AD6E" w14:textId="77777777" w:rsidR="002A7ED6" w:rsidRDefault="002A7ED6" w:rsidP="00243BE3">
            <w:pPr>
              <w:spacing w:after="0" w:line="240" w:lineRule="auto"/>
              <w:rPr>
                <w:rFonts w:ascii="Times New Roman" w:eastAsia="Times New Roman" w:hAnsi="Times New Roman" w:cs="Times New Roman"/>
              </w:rPr>
            </w:pPr>
            <w:r w:rsidRPr="00AB024A">
              <w:rPr>
                <w:rFonts w:ascii="Times New Roman" w:eastAsia="Times New Roman" w:hAnsi="Times New Roman" w:cs="Times New Roman"/>
              </w:rPr>
              <w:t>создание и публикация поста в социальной сети на тему «</w:t>
            </w:r>
            <w:r>
              <w:rPr>
                <w:rFonts w:ascii="Times New Roman" w:eastAsia="Times New Roman" w:hAnsi="Times New Roman" w:cs="Times New Roman"/>
              </w:rPr>
              <w:t>Культура и искусство</w:t>
            </w:r>
            <w:r w:rsidRPr="00AB024A">
              <w:rPr>
                <w:rFonts w:ascii="Times New Roman" w:eastAsia="Times New Roman" w:hAnsi="Times New Roman" w:cs="Times New Roman"/>
              </w:rPr>
              <w:t xml:space="preserve"> Республики </w:t>
            </w:r>
            <w:r>
              <w:rPr>
                <w:rFonts w:ascii="Times New Roman" w:eastAsia="Times New Roman" w:hAnsi="Times New Roman" w:cs="Times New Roman"/>
              </w:rPr>
              <w:t>Дагестан</w:t>
            </w:r>
            <w:r w:rsidRPr="00AB024A">
              <w:rPr>
                <w:rFonts w:ascii="Times New Roman" w:eastAsia="Times New Roman" w:hAnsi="Times New Roman" w:cs="Times New Roman"/>
              </w:rPr>
              <w:t>» для ознакомления других пользователей социальных сетей по данной тематике</w:t>
            </w:r>
          </w:p>
          <w:p w14:paraId="21270119" w14:textId="77777777" w:rsidR="002A7ED6" w:rsidRPr="00AB024A" w:rsidRDefault="002A7ED6" w:rsidP="00243BE3">
            <w:pPr>
              <w:spacing w:after="0" w:line="240" w:lineRule="auto"/>
              <w:rPr>
                <w:rFonts w:ascii="Times New Roman" w:eastAsia="Times New Roman" w:hAnsi="Times New Roman" w:cs="Times New Roman"/>
                <w:i/>
                <w:iCs/>
              </w:rPr>
            </w:pPr>
            <w:r w:rsidRPr="00AB024A">
              <w:rPr>
                <w:rFonts w:ascii="Times New Roman" w:eastAsia="Times New Roman" w:hAnsi="Times New Roman" w:cs="Times New Roman"/>
                <w:i/>
                <w:iCs/>
              </w:rPr>
              <w:t>или альтернативная полезная программа по согласованию с Заказчиком</w:t>
            </w:r>
            <w:r>
              <w:rPr>
                <w:rFonts w:ascii="Times New Roman" w:eastAsia="Times New Roman" w:hAnsi="Times New Roman" w:cs="Times New Roman"/>
                <w:i/>
                <w:iCs/>
              </w:rPr>
              <w:t>.</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1CF08" w14:textId="77777777" w:rsidR="002A7ED6" w:rsidRDefault="002A7ED6" w:rsidP="00243BE3">
            <w:pPr>
              <w:pStyle w:val="ac"/>
              <w:spacing w:before="0" w:beforeAutospacing="0" w:after="0" w:afterAutospacing="0"/>
            </w:pPr>
            <w:r>
              <w:rPr>
                <w:i/>
                <w:iCs/>
                <w:color w:val="000000"/>
                <w:sz w:val="22"/>
                <w:szCs w:val="22"/>
              </w:rPr>
              <w:t>От Исполнителя:</w:t>
            </w:r>
          </w:p>
          <w:p w14:paraId="73505F06" w14:textId="77777777" w:rsidR="002A7ED6" w:rsidRDefault="002A7ED6" w:rsidP="00243BE3">
            <w:pPr>
              <w:pStyle w:val="ac"/>
              <w:spacing w:before="0" w:beforeAutospacing="0" w:after="0" w:afterAutospacing="0"/>
            </w:pPr>
            <w:r>
              <w:rPr>
                <w:i/>
                <w:iCs/>
                <w:color w:val="000000"/>
                <w:sz w:val="22"/>
                <w:szCs w:val="22"/>
              </w:rPr>
              <w:t>– обеспечить организацию и реализацию полезной программы;</w:t>
            </w:r>
          </w:p>
          <w:p w14:paraId="6D5A6E2D" w14:textId="77777777" w:rsidR="002A7ED6" w:rsidRPr="00AB024A" w:rsidRDefault="002A7ED6" w:rsidP="00243BE3">
            <w:pPr>
              <w:pStyle w:val="ac"/>
              <w:spacing w:before="0" w:beforeAutospacing="0" w:after="0" w:afterAutospacing="0"/>
            </w:pPr>
            <w:r w:rsidRPr="00AB024A">
              <w:rPr>
                <w:i/>
                <w:iCs/>
                <w:sz w:val="22"/>
                <w:szCs w:val="22"/>
              </w:rPr>
              <w:t>– привлечь специалиста по тематике (при необходимости);</w:t>
            </w:r>
          </w:p>
          <w:p w14:paraId="41419E12" w14:textId="77777777" w:rsidR="002A7ED6" w:rsidRPr="00AB024A" w:rsidRDefault="002A7ED6" w:rsidP="00243BE3">
            <w:pPr>
              <w:pStyle w:val="ac"/>
              <w:spacing w:before="0" w:beforeAutospacing="0" w:after="0" w:afterAutospacing="0"/>
            </w:pPr>
            <w:r w:rsidRPr="00AB024A">
              <w:rPr>
                <w:i/>
                <w:iCs/>
                <w:sz w:val="22"/>
                <w:szCs w:val="22"/>
              </w:rPr>
              <w:t>– предоставить помещение (при необходимости);</w:t>
            </w:r>
          </w:p>
          <w:p w14:paraId="0D59FDC5" w14:textId="77777777" w:rsidR="002A7ED6" w:rsidRPr="00920981" w:rsidRDefault="002A7ED6" w:rsidP="00243BE3">
            <w:pPr>
              <w:pStyle w:val="ac"/>
              <w:spacing w:before="0" w:beforeAutospacing="0" w:after="0" w:afterAutospacing="0"/>
            </w:pPr>
            <w:r>
              <w:rPr>
                <w:i/>
                <w:iCs/>
                <w:color w:val="000000"/>
                <w:sz w:val="22"/>
                <w:szCs w:val="22"/>
              </w:rPr>
              <w:t>– обеспечить транспортное обслуживание (включая перевозку (трансфер) к месту начала полезной программы)</w:t>
            </w:r>
          </w:p>
        </w:tc>
      </w:tr>
      <w:tr w:rsidR="002A7ED6" w:rsidRPr="005A768E" w14:paraId="5B419B32" w14:textId="77777777" w:rsidTr="00243BE3">
        <w:trPr>
          <w:trHeight w:val="632"/>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3576A" w14:textId="77777777" w:rsidR="002A7ED6" w:rsidRPr="005A768E" w:rsidRDefault="002A7ED6" w:rsidP="00243B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r w:rsidRPr="005A768E">
              <w:rPr>
                <w:rFonts w:ascii="Times New Roman" w:eastAsia="Times New Roman" w:hAnsi="Times New Roman" w:cs="Times New Roman"/>
              </w:rPr>
              <w:t>.</w:t>
            </w:r>
          </w:p>
        </w:tc>
        <w:tc>
          <w:tcPr>
            <w:tcW w:w="4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D5E51" w14:textId="77777777" w:rsidR="002A7ED6" w:rsidRPr="0083361E" w:rsidRDefault="002A7ED6" w:rsidP="00243BE3">
            <w:pPr>
              <w:spacing w:after="0" w:line="240" w:lineRule="auto"/>
              <w:rPr>
                <w:rFonts w:ascii="Times New Roman" w:eastAsia="Times New Roman" w:hAnsi="Times New Roman" w:cs="Times New Roman"/>
              </w:rPr>
            </w:pPr>
            <w:r w:rsidRPr="0083361E">
              <w:rPr>
                <w:rFonts w:ascii="Times New Roman" w:eastAsia="Times New Roman" w:hAnsi="Times New Roman" w:cs="Times New Roman"/>
              </w:rPr>
              <w:t xml:space="preserve">Окончание Туристического маршрута. </w:t>
            </w:r>
          </w:p>
          <w:p w14:paraId="3B6816FA" w14:textId="77777777" w:rsidR="002A7ED6" w:rsidRPr="005A768E" w:rsidRDefault="002A7ED6" w:rsidP="00243BE3">
            <w:pPr>
              <w:spacing w:after="0" w:line="240" w:lineRule="auto"/>
              <w:rPr>
                <w:rFonts w:ascii="Times New Roman" w:eastAsia="Times New Roman" w:hAnsi="Times New Roman" w:cs="Times New Roman"/>
              </w:rPr>
            </w:pPr>
            <w:r w:rsidRPr="0083361E">
              <w:rPr>
                <w:rFonts w:ascii="Times New Roman" w:eastAsia="Times New Roman" w:hAnsi="Times New Roman" w:cs="Times New Roman"/>
              </w:rPr>
              <w:t>Перевозка (трансфер) Участников в Пункты отправления</w:t>
            </w:r>
            <w:r>
              <w:rPr>
                <w:rFonts w:ascii="Times New Roman" w:eastAsia="Times New Roman" w:hAnsi="Times New Roman" w:cs="Times New Roman"/>
              </w:rPr>
              <w:t xml:space="preserve">. </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64E96" w14:textId="77777777" w:rsidR="002A7ED6" w:rsidRPr="00AB024A" w:rsidRDefault="002A7ED6" w:rsidP="00243BE3">
            <w:pPr>
              <w:spacing w:after="0" w:line="240" w:lineRule="auto"/>
              <w:rPr>
                <w:rFonts w:ascii="Times New Roman" w:eastAsia="Times New Roman" w:hAnsi="Times New Roman" w:cs="Times New Roman"/>
                <w:bCs/>
                <w:i/>
              </w:rPr>
            </w:pPr>
            <w:r w:rsidRPr="00AB024A">
              <w:rPr>
                <w:rFonts w:ascii="Times New Roman" w:eastAsia="Times New Roman" w:hAnsi="Times New Roman" w:cs="Times New Roman"/>
                <w:bCs/>
                <w:i/>
              </w:rPr>
              <w:t>Исполнитель обязуется обеспечить перевозку (трансфер) Участников из Места проведения Маршрута до Пунктов отправления в соответствии с Заявкой</w:t>
            </w:r>
            <w:r>
              <w:rPr>
                <w:rFonts w:ascii="Times New Roman" w:eastAsia="Times New Roman" w:hAnsi="Times New Roman" w:cs="Times New Roman"/>
                <w:bCs/>
                <w:i/>
              </w:rPr>
              <w:t>.</w:t>
            </w:r>
          </w:p>
        </w:tc>
      </w:tr>
    </w:tbl>
    <w:p w14:paraId="007E4AA4" w14:textId="4490025B" w:rsidR="00FC2AB2" w:rsidRDefault="00FC2AB2" w:rsidP="00FC2AB2">
      <w:pPr>
        <w:spacing w:after="0" w:line="240" w:lineRule="auto"/>
        <w:ind w:left="612"/>
        <w:rPr>
          <w:rFonts w:ascii="Times New Roman" w:eastAsia="Times New Roman" w:hAnsi="Times New Roman" w:cs="Times New Roman"/>
        </w:rPr>
      </w:pPr>
    </w:p>
    <w:p w14:paraId="63B74655" w14:textId="77777777" w:rsidR="002A7ED6" w:rsidRDefault="002A7ED6" w:rsidP="00FC2AB2">
      <w:pPr>
        <w:spacing w:after="0" w:line="240" w:lineRule="auto"/>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FC2AB2" w14:paraId="0D931309" w14:textId="77777777" w:rsidTr="00A9275D">
        <w:trPr>
          <w:trHeight w:val="118"/>
        </w:trPr>
        <w:tc>
          <w:tcPr>
            <w:tcW w:w="5610" w:type="dxa"/>
            <w:shd w:val="clear" w:color="auto" w:fill="auto"/>
          </w:tcPr>
          <w:p w14:paraId="0802284F" w14:textId="77777777" w:rsidR="00FC2AB2" w:rsidRDefault="00FC2AB2" w:rsidP="00A9275D">
            <w:pPr>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xml:space="preserve">: Автономная некоммерческая </w:t>
            </w:r>
          </w:p>
          <w:p w14:paraId="55D1110D" w14:textId="77777777" w:rsidR="00FC2AB2" w:rsidRDefault="00FC2AB2" w:rsidP="00A9275D">
            <w:pPr>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tc>
        <w:tc>
          <w:tcPr>
            <w:tcW w:w="4485" w:type="dxa"/>
            <w:shd w:val="clear" w:color="auto" w:fill="auto"/>
          </w:tcPr>
          <w:p w14:paraId="50880776" w14:textId="77777777" w:rsidR="00FC2AB2" w:rsidRDefault="00FC2AB2" w:rsidP="00A9275D">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FC2AB2" w14:paraId="5D01783A" w14:textId="77777777" w:rsidTr="00A9275D">
        <w:trPr>
          <w:trHeight w:val="1054"/>
        </w:trPr>
        <w:tc>
          <w:tcPr>
            <w:tcW w:w="5610" w:type="dxa"/>
            <w:shd w:val="clear" w:color="auto" w:fill="auto"/>
          </w:tcPr>
          <w:p w14:paraId="5E4DF997" w14:textId="77777777" w:rsidR="00FC2AB2" w:rsidRDefault="00FC2AB2" w:rsidP="00A9275D">
            <w:pPr>
              <w:spacing w:after="0" w:line="240" w:lineRule="auto"/>
              <w:jc w:val="both"/>
              <w:rPr>
                <w:rFonts w:ascii="Times New Roman" w:eastAsia="Times New Roman" w:hAnsi="Times New Roman" w:cs="Times New Roman"/>
              </w:rPr>
            </w:pPr>
          </w:p>
          <w:p w14:paraId="706CEDF8" w14:textId="77777777" w:rsidR="00FC2AB2" w:rsidRDefault="00FC2AB2" w:rsidP="00A9275D">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1DF23450" w14:textId="77777777" w:rsidR="00FC2AB2" w:rsidRDefault="00FC2AB2" w:rsidP="00A9275D">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М.П.</w:t>
            </w:r>
          </w:p>
          <w:p w14:paraId="6FCDA638" w14:textId="77777777" w:rsidR="00FC2AB2" w:rsidRDefault="00FC2AB2" w:rsidP="00A9275D">
            <w:pPr>
              <w:spacing w:after="0" w:line="240" w:lineRule="auto"/>
              <w:ind w:hanging="2"/>
              <w:jc w:val="both"/>
              <w:rPr>
                <w:rFonts w:ascii="Times New Roman" w:eastAsia="Times New Roman" w:hAnsi="Times New Roman" w:cs="Times New Roman"/>
              </w:rPr>
            </w:pPr>
          </w:p>
        </w:tc>
        <w:tc>
          <w:tcPr>
            <w:tcW w:w="4485" w:type="dxa"/>
            <w:shd w:val="clear" w:color="auto" w:fill="auto"/>
          </w:tcPr>
          <w:p w14:paraId="3F6EA549" w14:textId="77777777" w:rsidR="00FC2AB2" w:rsidRDefault="00FC2AB2" w:rsidP="00A9275D">
            <w:pPr>
              <w:spacing w:after="0" w:line="240" w:lineRule="auto"/>
              <w:ind w:hanging="2"/>
              <w:jc w:val="both"/>
              <w:rPr>
                <w:rFonts w:ascii="Times New Roman" w:eastAsia="Times New Roman" w:hAnsi="Times New Roman" w:cs="Times New Roman"/>
              </w:rPr>
            </w:pPr>
          </w:p>
          <w:p w14:paraId="12C7AD93" w14:textId="77777777" w:rsidR="00FC2AB2" w:rsidRDefault="00FC2AB2" w:rsidP="00A9275D">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115AA1E5" w14:textId="77777777" w:rsidR="00FC2AB2" w:rsidRDefault="00FC2AB2" w:rsidP="00A9275D">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4D741FCB" w14:textId="77777777" w:rsidR="00FC2AB2" w:rsidRDefault="00FC2AB2" w:rsidP="005831DC">
      <w:pPr>
        <w:pStyle w:val="a8"/>
        <w:spacing w:after="0" w:line="240" w:lineRule="auto"/>
        <w:ind w:left="0" w:firstLine="709"/>
        <w:jc w:val="right"/>
        <w:rPr>
          <w:rFonts w:ascii="Times New Roman" w:eastAsia="Times New Roman" w:hAnsi="Times New Roman" w:cs="Times New Roman"/>
        </w:rPr>
        <w:sectPr w:rsidR="00FC2AB2" w:rsidSect="002A7ED6">
          <w:pgSz w:w="11906" w:h="16838"/>
          <w:pgMar w:top="426" w:right="567" w:bottom="709" w:left="992" w:header="0" w:footer="0" w:gutter="0"/>
          <w:pgNumType w:start="1"/>
          <w:cols w:space="720"/>
          <w:docGrid w:linePitch="299"/>
        </w:sectPr>
      </w:pPr>
    </w:p>
    <w:p w14:paraId="485FBAA1" w14:textId="246F6CDE"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B151EA">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6"/>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8" w:name="_Hlk174119359"/>
      <w:r>
        <w:rPr>
          <w:rFonts w:ascii="Times New Roman" w:eastAsia="Times New Roman" w:hAnsi="Times New Roman" w:cs="Times New Roman"/>
        </w:rPr>
        <w:t xml:space="preserve"> </w:t>
      </w:r>
      <w:bookmarkStart w:id="49" w:name="_Hlk174119492"/>
      <w:r w:rsidRPr="00791ADB">
        <w:rPr>
          <w:rFonts w:ascii="Times New Roman" w:eastAsia="Times New Roman" w:hAnsi="Times New Roman" w:cs="Times New Roman"/>
        </w:rPr>
        <w:t>Дата приемки услуг Заказчиком: «___» ________ 202_ г.</w:t>
      </w:r>
      <w:bookmarkEnd w:id="48"/>
    </w:p>
    <w:bookmarkEnd w:id="4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0"/>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bookmarkStart w:id="53" w:name="_Hlk174119474"/>
      <w:r w:rsidRPr="00791ADB">
        <w:rPr>
          <w:rFonts w:ascii="Times New Roman" w:eastAsia="Times New Roman" w:hAnsi="Times New Roman" w:cs="Times New Roman"/>
        </w:rPr>
        <w:t>Дата приемки Заказчиком: «___» ________ 202_ г.</w:t>
      </w:r>
      <w:bookmarkEnd w:id="52"/>
    </w:p>
    <w:bookmarkEnd w:id="53"/>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B6CE" w14:textId="77777777" w:rsidR="006159B5" w:rsidRDefault="006159B5" w:rsidP="00232E3F">
      <w:pPr>
        <w:spacing w:after="0" w:line="240" w:lineRule="auto"/>
      </w:pPr>
      <w:r>
        <w:separator/>
      </w:r>
    </w:p>
  </w:endnote>
  <w:endnote w:type="continuationSeparator" w:id="0">
    <w:p w14:paraId="499C9DA0" w14:textId="77777777" w:rsidR="006159B5" w:rsidRDefault="006159B5"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4AEFE78A"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317631">
          <w:rPr>
            <w:rFonts w:ascii="Times New Roman" w:hAnsi="Times New Roman" w:cs="Times New Roman"/>
            <w:noProof/>
            <w:sz w:val="20"/>
          </w:rPr>
          <w:t>5</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642B" w14:textId="77777777" w:rsidR="006159B5" w:rsidRDefault="006159B5" w:rsidP="00232E3F">
      <w:pPr>
        <w:spacing w:after="0" w:line="240" w:lineRule="auto"/>
      </w:pPr>
      <w:r>
        <w:separator/>
      </w:r>
    </w:p>
  </w:footnote>
  <w:footnote w:type="continuationSeparator" w:id="0">
    <w:p w14:paraId="4F2C4EEB" w14:textId="77777777" w:rsidR="006159B5" w:rsidRDefault="006159B5"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0" w15:restartNumberingAfterBreak="0">
    <w:nsid w:val="59FA1C54"/>
    <w:multiLevelType w:val="multilevel"/>
    <w:tmpl w:val="EC3C5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0167470">
    <w:abstractNumId w:val="8"/>
  </w:num>
  <w:num w:numId="2" w16cid:durableId="718089052">
    <w:abstractNumId w:val="6"/>
  </w:num>
  <w:num w:numId="3" w16cid:durableId="1731153683">
    <w:abstractNumId w:val="12"/>
  </w:num>
  <w:num w:numId="4" w16cid:durableId="1648784387">
    <w:abstractNumId w:val="4"/>
  </w:num>
  <w:num w:numId="5" w16cid:durableId="1379666640">
    <w:abstractNumId w:val="9"/>
  </w:num>
  <w:num w:numId="6" w16cid:durableId="405693399">
    <w:abstractNumId w:val="0"/>
  </w:num>
  <w:num w:numId="7" w16cid:durableId="2039356867">
    <w:abstractNumId w:val="11"/>
  </w:num>
  <w:num w:numId="8" w16cid:durableId="2095273246">
    <w:abstractNumId w:val="7"/>
  </w:num>
  <w:num w:numId="9" w16cid:durableId="226766093">
    <w:abstractNumId w:val="3"/>
  </w:num>
  <w:num w:numId="10" w16cid:durableId="427310275">
    <w:abstractNumId w:val="1"/>
  </w:num>
  <w:num w:numId="11" w16cid:durableId="1900020417">
    <w:abstractNumId w:val="2"/>
  </w:num>
  <w:num w:numId="12" w16cid:durableId="126555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775217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4505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25171"/>
    <w:rsid w:val="000335BB"/>
    <w:rsid w:val="00033A2F"/>
    <w:rsid w:val="00033C9C"/>
    <w:rsid w:val="0003739B"/>
    <w:rsid w:val="000377CB"/>
    <w:rsid w:val="00041FD2"/>
    <w:rsid w:val="0004341B"/>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27C"/>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0118"/>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84EDC"/>
    <w:rsid w:val="001902FB"/>
    <w:rsid w:val="0019175A"/>
    <w:rsid w:val="0019484D"/>
    <w:rsid w:val="001969EF"/>
    <w:rsid w:val="001A1514"/>
    <w:rsid w:val="001A5F84"/>
    <w:rsid w:val="001B1E9F"/>
    <w:rsid w:val="001C0E47"/>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1F5C69"/>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A7ED6"/>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4E"/>
    <w:rsid w:val="002F4552"/>
    <w:rsid w:val="002F5489"/>
    <w:rsid w:val="002F664A"/>
    <w:rsid w:val="00302F63"/>
    <w:rsid w:val="00304481"/>
    <w:rsid w:val="00304CDA"/>
    <w:rsid w:val="003051D8"/>
    <w:rsid w:val="00315AD2"/>
    <w:rsid w:val="00317631"/>
    <w:rsid w:val="00317957"/>
    <w:rsid w:val="00321D4A"/>
    <w:rsid w:val="00325170"/>
    <w:rsid w:val="003302EF"/>
    <w:rsid w:val="00330B5A"/>
    <w:rsid w:val="003320BB"/>
    <w:rsid w:val="0033220E"/>
    <w:rsid w:val="00335F03"/>
    <w:rsid w:val="00337550"/>
    <w:rsid w:val="0034019F"/>
    <w:rsid w:val="003419CF"/>
    <w:rsid w:val="00352C96"/>
    <w:rsid w:val="00356B18"/>
    <w:rsid w:val="00362F21"/>
    <w:rsid w:val="00364AD2"/>
    <w:rsid w:val="00366DB2"/>
    <w:rsid w:val="00371370"/>
    <w:rsid w:val="0037402E"/>
    <w:rsid w:val="00385FC9"/>
    <w:rsid w:val="003913FE"/>
    <w:rsid w:val="00392EC0"/>
    <w:rsid w:val="00396657"/>
    <w:rsid w:val="00397286"/>
    <w:rsid w:val="003A0145"/>
    <w:rsid w:val="003A0449"/>
    <w:rsid w:val="003A24D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E5B"/>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9B3"/>
    <w:rsid w:val="00475C70"/>
    <w:rsid w:val="00483AB4"/>
    <w:rsid w:val="00483ADE"/>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039D"/>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3BC4"/>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56A3"/>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9F1"/>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5BC"/>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34BF"/>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2FA8"/>
    <w:rsid w:val="008F535C"/>
    <w:rsid w:val="008F74BB"/>
    <w:rsid w:val="008F7F2A"/>
    <w:rsid w:val="00901DB1"/>
    <w:rsid w:val="009027E9"/>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57E"/>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151EA"/>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FCF"/>
    <w:rsid w:val="00C507A4"/>
    <w:rsid w:val="00C5391F"/>
    <w:rsid w:val="00C5720D"/>
    <w:rsid w:val="00C634FB"/>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3C5"/>
    <w:rsid w:val="00CA6699"/>
    <w:rsid w:val="00CA6BAA"/>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5805"/>
    <w:rsid w:val="00DA32A8"/>
    <w:rsid w:val="00DB0D52"/>
    <w:rsid w:val="00DB7839"/>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0DDF"/>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2985"/>
    <w:rsid w:val="00E6615D"/>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B5AE9"/>
    <w:rsid w:val="00EC3013"/>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866"/>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AB2"/>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 w:val="00FF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rsid w:val="00A94103"/>
    <w:pPr>
      <w:keepNext/>
      <w:keepLines/>
      <w:spacing w:before="280" w:after="80"/>
      <w:outlineLvl w:val="2"/>
    </w:pPr>
    <w:rPr>
      <w:b/>
      <w:sz w:val="28"/>
      <w:szCs w:val="28"/>
    </w:rPr>
  </w:style>
  <w:style w:type="paragraph" w:styleId="4">
    <w:name w:val="heading 4"/>
    <w:basedOn w:val="a"/>
    <w:next w:val="a"/>
    <w:link w:val="40"/>
    <w:rsid w:val="00A94103"/>
    <w:pPr>
      <w:keepNext/>
      <w:keepLines/>
      <w:spacing w:before="240" w:after="40"/>
      <w:outlineLvl w:val="3"/>
    </w:pPr>
    <w:rPr>
      <w:b/>
      <w:sz w:val="24"/>
      <w:szCs w:val="24"/>
    </w:rPr>
  </w:style>
  <w:style w:type="paragraph" w:styleId="5">
    <w:name w:val="heading 5"/>
    <w:basedOn w:val="a"/>
    <w:next w:val="a"/>
    <w:link w:val="50"/>
    <w:rsid w:val="00A94103"/>
    <w:pPr>
      <w:keepNext/>
      <w:keepLines/>
      <w:spacing w:before="220" w:after="40"/>
      <w:outlineLvl w:val="4"/>
    </w:pPr>
    <w:rPr>
      <w:b/>
    </w:rPr>
  </w:style>
  <w:style w:type="paragraph" w:styleId="6">
    <w:name w:val="heading 6"/>
    <w:basedOn w:val="a"/>
    <w:next w:val="a"/>
    <w:link w:val="60"/>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1"/>
    <w:unhideWhenUsed/>
    <w:qFormat/>
    <w:rsid w:val="00232E3F"/>
    <w:pPr>
      <w:spacing w:after="120"/>
    </w:pPr>
  </w:style>
  <w:style w:type="character" w:customStyle="1" w:styleId="ae">
    <w:name w:val="Основной текст Знак"/>
    <w:basedOn w:val="a0"/>
    <w:link w:val="ad"/>
    <w:uiPriority w:val="1"/>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FDA1-C80F-4C1B-8A3E-0A832DB0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24456</Words>
  <Characters>139401</Characters>
  <Application>Microsoft Office Word</Application>
  <DocSecurity>4</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2024-03-29T12:01:00Z</cp:lastPrinted>
  <dcterms:created xsi:type="dcterms:W3CDTF">2024-10-07T11:34:00Z</dcterms:created>
  <dcterms:modified xsi:type="dcterms:W3CDTF">2024-10-07T11:34:00Z</dcterms:modified>
</cp:coreProperties>
</file>