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4B" w:rsidRPr="00D665A2" w:rsidRDefault="00D1714B" w:rsidP="00D9408F">
      <w:pPr>
        <w:pStyle w:val="a3"/>
        <w:ind w:firstLine="0"/>
        <w:rPr>
          <w:sz w:val="20"/>
          <w:u w:val="single"/>
        </w:rPr>
      </w:pPr>
      <w:r w:rsidRPr="00D665A2">
        <w:rPr>
          <w:sz w:val="20"/>
          <w:u w:val="single"/>
        </w:rPr>
        <w:t xml:space="preserve">Договор подряда № </w:t>
      </w:r>
      <w:r w:rsidR="00D4571E" w:rsidRPr="00D665A2">
        <w:rPr>
          <w:color w:val="000000"/>
          <w:sz w:val="20"/>
          <w:u w:val="single"/>
        </w:rPr>
        <w:t>____________</w:t>
      </w:r>
    </w:p>
    <w:p w:rsidR="00D1714B" w:rsidRPr="00D665A2" w:rsidRDefault="00D1714B" w:rsidP="00D665A2">
      <w:pPr>
        <w:pStyle w:val="a3"/>
        <w:ind w:firstLine="0"/>
        <w:jc w:val="both"/>
        <w:rPr>
          <w:b w:val="0"/>
          <w:sz w:val="20"/>
        </w:rPr>
      </w:pPr>
    </w:p>
    <w:p w:rsidR="00D1714B" w:rsidRPr="00D665A2" w:rsidRDefault="00D1714B" w:rsidP="00D665A2">
      <w:pPr>
        <w:jc w:val="both"/>
      </w:pPr>
      <w:r w:rsidRPr="00D665A2">
        <w:t xml:space="preserve">город </w:t>
      </w:r>
      <w:r w:rsidRPr="00D665A2">
        <w:tab/>
        <w:t>Дзержинск Нижегородской обл.</w:t>
      </w:r>
      <w:r w:rsidRPr="00D665A2">
        <w:tab/>
      </w:r>
      <w:r w:rsidRPr="00D665A2">
        <w:tab/>
      </w:r>
      <w:r w:rsidRPr="00D665A2">
        <w:tab/>
        <w:t xml:space="preserve">               </w:t>
      </w:r>
      <w:r w:rsidR="0033714D" w:rsidRPr="00D665A2">
        <w:t xml:space="preserve">         </w:t>
      </w:r>
      <w:r w:rsidRPr="00D665A2">
        <w:t xml:space="preserve">       </w:t>
      </w:r>
      <w:r w:rsidR="00D9408F">
        <w:t xml:space="preserve">                                  </w:t>
      </w:r>
      <w:r w:rsidRPr="00D665A2">
        <w:t xml:space="preserve"> </w:t>
      </w:r>
      <w:r w:rsidR="007A5437" w:rsidRPr="00D665A2">
        <w:t>«</w:t>
      </w:r>
      <w:r w:rsidR="00F848BE">
        <w:t>_____</w:t>
      </w:r>
      <w:r w:rsidRPr="00D665A2">
        <w:t xml:space="preserve">» </w:t>
      </w:r>
      <w:r w:rsidR="00F848BE">
        <w:t>____</w:t>
      </w:r>
      <w:r w:rsidR="007A5437" w:rsidRPr="00D665A2">
        <w:t xml:space="preserve"> 2021 г.</w:t>
      </w:r>
    </w:p>
    <w:p w:rsidR="00D1714B" w:rsidRPr="00D665A2" w:rsidRDefault="00D1714B" w:rsidP="00D665A2">
      <w:pPr>
        <w:jc w:val="both"/>
      </w:pPr>
    </w:p>
    <w:p w:rsidR="00D1714B" w:rsidRPr="00D665A2" w:rsidRDefault="00D1714B" w:rsidP="00D665A2">
      <w:pPr>
        <w:jc w:val="both"/>
      </w:pPr>
      <w:r w:rsidRPr="00D665A2">
        <w:rPr>
          <w:b/>
        </w:rPr>
        <w:tab/>
      </w:r>
      <w:r w:rsidR="00F848BE">
        <w:rPr>
          <w:b/>
        </w:rPr>
        <w:t>______________________</w:t>
      </w:r>
      <w:r w:rsidR="007A5437" w:rsidRPr="00D665A2">
        <w:rPr>
          <w:b/>
        </w:rPr>
        <w:t xml:space="preserve"> </w:t>
      </w:r>
      <w:r w:rsidRPr="00D665A2">
        <w:t xml:space="preserve">, именуемое   в дальнейшем «Подрядчик», в лице  директора   </w:t>
      </w:r>
      <w:r w:rsidR="00F848BE">
        <w:t>________________</w:t>
      </w:r>
      <w:r w:rsidRPr="00D665A2">
        <w:t xml:space="preserve">, </w:t>
      </w:r>
      <w:proofErr w:type="spellStart"/>
      <w:r w:rsidRPr="00D665A2">
        <w:t>действующ</w:t>
      </w:r>
      <w:r w:rsidR="007A5437" w:rsidRPr="00D665A2">
        <w:t>й</w:t>
      </w:r>
      <w:proofErr w:type="spellEnd"/>
      <w:r w:rsidRPr="00D665A2">
        <w:t xml:space="preserve"> на основании </w:t>
      </w:r>
      <w:r w:rsidR="007A5437" w:rsidRPr="00D665A2">
        <w:t>Устава</w:t>
      </w:r>
      <w:r w:rsidRPr="00D665A2">
        <w:t xml:space="preserve">, с одной стороны, и </w:t>
      </w:r>
      <w:r w:rsidRPr="00D665A2">
        <w:rPr>
          <w:b/>
        </w:rPr>
        <w:t xml:space="preserve">Общество с ограниченной ответственностью "Синтез - ПКЖ", </w:t>
      </w:r>
      <w:r w:rsidRPr="00D665A2">
        <w:t>именуемое в дальнейшем «Заказчик», в лице директора Федосова А</w:t>
      </w:r>
      <w:r w:rsidR="007A5437" w:rsidRPr="00D665A2">
        <w:t xml:space="preserve">лексея </w:t>
      </w:r>
      <w:r w:rsidRPr="00D665A2">
        <w:t>Е</w:t>
      </w:r>
      <w:r w:rsidR="007A5437" w:rsidRPr="00D665A2">
        <w:t>вгеньевича</w:t>
      </w:r>
      <w:r w:rsidRPr="00D665A2">
        <w:t>, действующего на основании  доверенности № 35/66-н/35-2021-2-361 от   28.02.2021 г., с другой стороны, (далее по тексту вместе именуемые «Стороны»), заключили настоящий Договор подряда (далее – «Договор») о нижеследующем:</w:t>
      </w:r>
    </w:p>
    <w:p w:rsidR="00D1714B" w:rsidRPr="00D665A2" w:rsidRDefault="00D1714B" w:rsidP="00D665A2">
      <w:pPr>
        <w:jc w:val="both"/>
      </w:pPr>
    </w:p>
    <w:p w:rsidR="00D1714B" w:rsidRPr="00D665A2" w:rsidRDefault="00D1714B" w:rsidP="00E30197">
      <w:pPr>
        <w:ind w:left="360"/>
        <w:jc w:val="center"/>
        <w:rPr>
          <w:b/>
        </w:rPr>
      </w:pPr>
      <w:r w:rsidRPr="00D665A2">
        <w:rPr>
          <w:b/>
        </w:rPr>
        <w:t xml:space="preserve">1. Предмет </w:t>
      </w:r>
      <w:r w:rsidR="00722610" w:rsidRPr="00D665A2">
        <w:rPr>
          <w:b/>
        </w:rPr>
        <w:t>Д</w:t>
      </w:r>
      <w:r w:rsidRPr="00D665A2">
        <w:rPr>
          <w:b/>
        </w:rPr>
        <w:t>оговора</w:t>
      </w:r>
      <w:r w:rsidR="00722610" w:rsidRPr="00D665A2">
        <w:rPr>
          <w:b/>
        </w:rPr>
        <w:t>.</w:t>
      </w:r>
    </w:p>
    <w:p w:rsidR="00D1714B" w:rsidRPr="00D665A2" w:rsidRDefault="00D1714B" w:rsidP="00D665A2">
      <w:pPr>
        <w:jc w:val="both"/>
        <w:rPr>
          <w:color w:val="000000"/>
        </w:rPr>
      </w:pPr>
      <w:r w:rsidRPr="00D665A2">
        <w:t xml:space="preserve">1.1. </w:t>
      </w:r>
      <w:r w:rsidRPr="00D665A2">
        <w:rPr>
          <w:color w:val="000000"/>
        </w:rPr>
        <w:t xml:space="preserve">В соответствии с условиями настоящего Договора Подрядчик обязуется по заданию </w:t>
      </w:r>
      <w:r w:rsidR="00D665A2">
        <w:rPr>
          <w:color w:val="000000"/>
        </w:rPr>
        <w:t xml:space="preserve">  Заказчика  выполнить работы</w:t>
      </w:r>
      <w:r w:rsidRPr="00D665A2">
        <w:rPr>
          <w:color w:val="000000"/>
        </w:rPr>
        <w:t>, а Заказчик обязуется принять и оплатить эти   работы. Содержание работ, требования к  работам, сроки оказания,    стоимость и иные необходимые условия (в том числе дополнительные права и обязанности    Сторон) оговорены Сторонами в Приложениях к настоящему Договору.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1.2. </w:t>
      </w:r>
      <w:r w:rsidRPr="00D665A2">
        <w:rPr>
          <w:color w:val="000000"/>
        </w:rPr>
        <w:t>Подрядчик</w:t>
      </w:r>
      <w:r w:rsidRPr="00D665A2">
        <w:rPr>
          <w:bCs/>
        </w:rPr>
        <w:t xml:space="preserve"> выполняет для Заказчика работы по адресу указанному в соответствующем Приложении.</w:t>
      </w:r>
    </w:p>
    <w:p w:rsidR="00D1714B" w:rsidRPr="00D665A2" w:rsidRDefault="00D1714B" w:rsidP="00D665A2">
      <w:pPr>
        <w:ind w:left="426" w:hanging="426"/>
        <w:jc w:val="both"/>
        <w:rPr>
          <w:b/>
          <w:bCs/>
        </w:rPr>
      </w:pPr>
    </w:p>
    <w:p w:rsidR="00D1714B" w:rsidRPr="00D665A2" w:rsidRDefault="00D1714B" w:rsidP="00E30197">
      <w:pPr>
        <w:ind w:left="426" w:hanging="426"/>
        <w:jc w:val="center"/>
        <w:rPr>
          <w:b/>
        </w:rPr>
      </w:pPr>
      <w:r w:rsidRPr="00D665A2">
        <w:rPr>
          <w:b/>
          <w:bCs/>
        </w:rPr>
        <w:t>2.</w:t>
      </w:r>
      <w:r w:rsidRPr="00D665A2">
        <w:rPr>
          <w:b/>
        </w:rPr>
        <w:t xml:space="preserve">Права и обязанности </w:t>
      </w:r>
      <w:r w:rsidR="00722610" w:rsidRPr="00D665A2">
        <w:rPr>
          <w:b/>
        </w:rPr>
        <w:t>С</w:t>
      </w:r>
      <w:r w:rsidRPr="00D665A2">
        <w:rPr>
          <w:b/>
        </w:rPr>
        <w:t>торон, порядок выполнения работ</w:t>
      </w:r>
      <w:r w:rsidR="00722610" w:rsidRPr="00D665A2">
        <w:rPr>
          <w:b/>
        </w:rPr>
        <w:t>.</w:t>
      </w:r>
    </w:p>
    <w:p w:rsidR="00D1714B" w:rsidRPr="00D665A2" w:rsidRDefault="007018F1" w:rsidP="00D665A2">
      <w:pPr>
        <w:ind w:left="426" w:hanging="426"/>
        <w:jc w:val="both"/>
        <w:rPr>
          <w:b/>
        </w:rPr>
      </w:pPr>
      <w:r w:rsidRPr="00D665A2">
        <w:rPr>
          <w:b/>
        </w:rPr>
        <w:t xml:space="preserve"> </w:t>
      </w:r>
      <w:r w:rsidR="00D1714B" w:rsidRPr="00D665A2">
        <w:rPr>
          <w:b/>
        </w:rPr>
        <w:t>2.1. Подрядчик обязан: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 2.1.1. Выполнить работы в </w:t>
      </w:r>
      <w:r w:rsidRPr="00D665A2">
        <w:t xml:space="preserve">порядке, на условиях и в сроки, </w:t>
      </w:r>
      <w:r w:rsidRPr="00D665A2">
        <w:rPr>
          <w:bCs/>
        </w:rPr>
        <w:t xml:space="preserve">установленные настоящим Договором. </w:t>
      </w:r>
      <w:r w:rsidRPr="00D665A2">
        <w:rPr>
          <w:color w:val="000000"/>
        </w:rPr>
        <w:t>Подрядчик</w:t>
      </w:r>
      <w:r w:rsidRPr="00D665A2">
        <w:rPr>
          <w:bCs/>
        </w:rPr>
        <w:t xml:space="preserve"> за свой счёт вправе по собственному усмотрению привлекать для выполнения работ третьих лиц. За действия третьих лиц </w:t>
      </w:r>
      <w:r w:rsidRPr="00D665A2">
        <w:rPr>
          <w:color w:val="000000"/>
        </w:rPr>
        <w:t>Подрядчик</w:t>
      </w:r>
      <w:r w:rsidRPr="00D665A2">
        <w:rPr>
          <w:bCs/>
        </w:rPr>
        <w:t xml:space="preserve"> несет ответственность как за свои собственные.  При привлечении к выполнению работ третьего лица </w:t>
      </w:r>
      <w:r w:rsidRPr="00D665A2">
        <w:rPr>
          <w:color w:val="000000"/>
        </w:rPr>
        <w:t>Подрядчик</w:t>
      </w:r>
      <w:r w:rsidRPr="00D665A2">
        <w:rPr>
          <w:bCs/>
        </w:rPr>
        <w:t xml:space="preserve"> обязан предоставить Заказчику копию договора с таким третьим лицом с возможностью не раскрывать Заказчику сведения о цене работ по такому договору.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2.1.2. По требованию Заказчика предоставить представителям Заказчика в ходе выполнения работ документацию, оборудование и технические средства, используемые </w:t>
      </w:r>
      <w:r w:rsidRPr="00D665A2">
        <w:rPr>
          <w:color w:val="000000"/>
        </w:rPr>
        <w:t>Подрядчиком</w:t>
      </w:r>
      <w:r w:rsidRPr="00D665A2">
        <w:rPr>
          <w:bCs/>
        </w:rPr>
        <w:t xml:space="preserve">  для выполнения работ по настоящему Договору.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>2.1.3. По требованию Заказчика в письменном виде сообщать ему текущую информацию о ходе выполнения работ и предоставить подтверждающие документы не позднее 3 (трех) рабочих дней с момента получения запроса.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2.1.4. Ознакомить своих работников, а также обеспечить ознакомление иных лиц, которые имеют отношение и/или могут иметь отношение к выполнению </w:t>
      </w:r>
      <w:r w:rsidRPr="00D665A2">
        <w:rPr>
          <w:color w:val="000000"/>
        </w:rPr>
        <w:t>Подрядчиком</w:t>
      </w:r>
      <w:r w:rsidRPr="00D665A2">
        <w:rPr>
          <w:bCs/>
        </w:rPr>
        <w:t xml:space="preserve"> обязательств по настоящему Договору, и их работников с требованиями локальных актов Заказчика о пропускном и </w:t>
      </w:r>
      <w:proofErr w:type="spellStart"/>
      <w:r w:rsidRPr="00D665A2">
        <w:rPr>
          <w:bCs/>
        </w:rPr>
        <w:t>внутриобъектовом</w:t>
      </w:r>
      <w:proofErr w:type="spellEnd"/>
      <w:r w:rsidRPr="00D665A2">
        <w:rPr>
          <w:bCs/>
        </w:rPr>
        <w:t xml:space="preserve"> режимах (в части их касающейся);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           Соблюдать указанные локальные акты о пропускном и </w:t>
      </w:r>
      <w:proofErr w:type="spellStart"/>
      <w:r w:rsidRPr="00D665A2">
        <w:rPr>
          <w:bCs/>
        </w:rPr>
        <w:t>внутриобъектовых</w:t>
      </w:r>
      <w:proofErr w:type="spellEnd"/>
      <w:r w:rsidRPr="00D665A2">
        <w:rPr>
          <w:bCs/>
        </w:rPr>
        <w:t xml:space="preserve"> режимах Заказчика, обеспечить их соблюдение своими работниками, а также иными лицами, которые имеют отношение и/или могут иметь отношение к выполнению Подрядчиком обязательств по настоящему Договору, и их работниками (в части их касающейся).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           Настоящим Подрядчик подтверждает, что ознакомлен с указанными локальными актами о пропускном и </w:t>
      </w:r>
      <w:proofErr w:type="spellStart"/>
      <w:r w:rsidRPr="00D665A2">
        <w:rPr>
          <w:bCs/>
        </w:rPr>
        <w:t>внутриобъектовых</w:t>
      </w:r>
      <w:proofErr w:type="spellEnd"/>
      <w:r w:rsidRPr="00D665A2">
        <w:rPr>
          <w:bCs/>
        </w:rPr>
        <w:t xml:space="preserve"> режимах Заказчика и получил копию экземпляра указанных локальных актов либо Подрядчику предоставлена Заказчиком ссылка на информационный ресурс в сети Интернет, на котором размещены электронные копии указанных локальных актов. 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bCs/>
        </w:rPr>
        <w:t xml:space="preserve">2.1.5.  Выполнить работы </w:t>
      </w:r>
      <w:r w:rsidRPr="00D665A2">
        <w:rPr>
          <w:color w:val="000000"/>
        </w:rPr>
        <w:t>на свой риск, своим оборудованием, техническими средствами, инвентарем, материалами (если иное не установлено соответствующим Приложением к настоящему Договору).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 xml:space="preserve">2.1.6. В случае, если работы выполняются на территории Заказчика, </w:t>
      </w:r>
      <w:r w:rsidRPr="00D665A2">
        <w:rPr>
          <w:bCs/>
        </w:rPr>
        <w:t>Подрядчик</w:t>
      </w:r>
      <w:r w:rsidRPr="00D665A2">
        <w:rPr>
          <w:color w:val="000000"/>
        </w:rPr>
        <w:t xml:space="preserve"> обязан незамедлительно извещать Заказчика обо всех инцидентах, произошедших в ходе выполнения работ (в том числе, травмы, несчастные случаи).</w:t>
      </w:r>
    </w:p>
    <w:p w:rsidR="00722610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 xml:space="preserve"> 2.1.7. В ходе выполнения работ соблюдать необходимые требования по технике безопасности и промышленной безопасности, установленные на предприятии Заказчика.</w:t>
      </w:r>
      <w:r w:rsidR="00722610" w:rsidRPr="00D665A2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p w:rsidR="00D1714B" w:rsidRPr="00D665A2" w:rsidRDefault="007018F1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 xml:space="preserve">2.1.8. Обеспечить на территории Заказчика выполнение необходимых мероприятий по охране </w:t>
      </w:r>
      <w:r w:rsidR="00D1714B" w:rsidRPr="00D665A2">
        <w:rPr>
          <w:color w:val="000000"/>
        </w:rPr>
        <w:t>труда, охране в области экологической, пожарной и промышленной безопасности, согласно требованиям настоящего Договора, а так же иных нормативно-правовых актов Российской Федерации.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 xml:space="preserve">2.1.9. Нести ответственность за охрану и безопасность труда своих рабочих и сохранность имущества Заказчика. 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2.1.10. Немедленно известить Заказчика и до получения от него указаний приостановить выполнение работ при обнаружении: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             - непригодности или недоброкачественности предоставленных Заказчиком материалов, оборудования, технической документации;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 xml:space="preserve">            - риска наступления неблагоприятных для Заказчика последствий в ходе выполнения его указаний о способе выполнения работ.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2.1.11. При завершении  выполнения работ известить об этом Заказчика в срок не более 5 (пяти) дней.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2.1.12. Обеспечить содержание и уборку места  выполнения  работ и прилегающей непосредственно к нему территории.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2.1.13. Руководство, ИТР и рабочие Подрядчика,</w:t>
      </w:r>
      <w:r w:rsidRPr="00D665A2">
        <w:rPr>
          <w:b/>
          <w:bCs/>
          <w:color w:val="000000"/>
        </w:rPr>
        <w:t xml:space="preserve"> </w:t>
      </w:r>
      <w:r w:rsidRPr="00D665A2">
        <w:rPr>
          <w:color w:val="000000"/>
        </w:rPr>
        <w:t xml:space="preserve"> выполняющие работы на опасном производственном объекте Заказчика должны не иметь медицинских противопоказаний, иметь соответствующие квалификационные требования, проверку знаний по охране труда и аттестацию в области промышленной безопасности.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2.1.14. Обеспечить заключение с работниками,  выполняющие работы на опасном производственном объекте трудовых договоров и предоставить Заказчику списки работников, задействованных в  выполнении работ.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 xml:space="preserve">2.1.15. Исполнять распоряжения и предписания работников </w:t>
      </w:r>
      <w:proofErr w:type="spellStart"/>
      <w:r w:rsidRPr="00D665A2">
        <w:rPr>
          <w:color w:val="000000"/>
        </w:rPr>
        <w:t>Ростехнадзора</w:t>
      </w:r>
      <w:proofErr w:type="spellEnd"/>
      <w:r w:rsidRPr="00D665A2">
        <w:rPr>
          <w:color w:val="000000"/>
        </w:rPr>
        <w:t>, других надзорных органов, подразделений и должностных лиц Заказчика, даваемые ими в соответствие с полномочиями о соблюдении требований промышленной безопасности и охраны труда.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665A2">
        <w:rPr>
          <w:color w:val="000000"/>
        </w:rPr>
        <w:t>2.1.16. В случае получения работником Подрядчика производственной травмы (в т.ч. со смертельным исходом) возмещение вреда возлагается на страхователя (Подрядчика).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665A2">
        <w:rPr>
          <w:bCs/>
          <w:color w:val="000000"/>
        </w:rPr>
        <w:t xml:space="preserve">2.1.17. Подрядчик обеспечивает на территории  </w:t>
      </w:r>
      <w:r w:rsidRPr="00D665A2">
        <w:rPr>
          <w:color w:val="000000"/>
        </w:rPr>
        <w:t>выполнения работ</w:t>
      </w:r>
      <w:r w:rsidRPr="00D665A2">
        <w:rPr>
          <w:bCs/>
          <w:color w:val="000000"/>
        </w:rPr>
        <w:t xml:space="preserve"> Заказчика надлежащую охрану своих, переданных под его ответственность, а также полученных от Заказчика для  </w:t>
      </w:r>
      <w:r w:rsidRPr="00D665A2">
        <w:rPr>
          <w:color w:val="000000"/>
        </w:rPr>
        <w:t>выполнения работ</w:t>
      </w:r>
      <w:r w:rsidRPr="00D665A2">
        <w:rPr>
          <w:bCs/>
          <w:color w:val="000000"/>
        </w:rPr>
        <w:t xml:space="preserve"> материалов, запасных частей и прочего имущества. Привлечение Подрядчиком для охраны имущества ЧОО согласовывается с управлением </w:t>
      </w:r>
      <w:r w:rsidRPr="00D665A2">
        <w:rPr>
          <w:bCs/>
          <w:color w:val="000000"/>
        </w:rPr>
        <w:lastRenderedPageBreak/>
        <w:t>обеспечения режима СОБ Заказчика.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665A2">
        <w:rPr>
          <w:bCs/>
          <w:color w:val="000000"/>
        </w:rPr>
        <w:t>2.1.18. Подрядчик по требованию Заказчика обязан оформить на свой персонал личные постоянные (электронные) пропуска на территорию Заказчика.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665A2">
        <w:rPr>
          <w:bCs/>
          <w:color w:val="000000"/>
        </w:rPr>
        <w:t>2.1.19. В</w:t>
      </w:r>
      <w:r w:rsidRPr="00D665A2">
        <w:rPr>
          <w:color w:val="000000"/>
        </w:rPr>
        <w:t>ыполнять работы</w:t>
      </w:r>
      <w:r w:rsidRPr="00D665A2">
        <w:rPr>
          <w:bCs/>
          <w:color w:val="000000"/>
        </w:rPr>
        <w:t xml:space="preserve"> на территории Заказчика в защитной одежде (спецовке), в каске, защитных очках, респираторе с учетом отсутствия медицинских противопоказаний. 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665A2">
        <w:rPr>
          <w:bCs/>
          <w:color w:val="000000"/>
        </w:rPr>
        <w:t xml:space="preserve">2.1.20. В случае увольнения своего работника Подрядчик обязуется в течении 3-х рабочих дней сдать полученный у Заказчика личный постоянный (электронный) пропуск уволенного работника в бюро пропусков Заказчика. 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665A2">
        <w:rPr>
          <w:bCs/>
          <w:color w:val="000000"/>
        </w:rPr>
        <w:tab/>
        <w:t>За превышение сроков, предусмотренных настоящим пунктом Договора, за каждый выявленный случай Заказчик вправе взыскать с Подрядчика штрафную неустойку в размере 15 000 руб.</w:t>
      </w:r>
    </w:p>
    <w:p w:rsidR="00D1714B" w:rsidRPr="00D665A2" w:rsidRDefault="00D1714B" w:rsidP="00D665A2">
      <w:pPr>
        <w:jc w:val="both"/>
      </w:pPr>
      <w:r w:rsidRPr="00D665A2">
        <w:rPr>
          <w:bCs/>
          <w:color w:val="000000"/>
        </w:rPr>
        <w:t>2.1.21.</w:t>
      </w:r>
      <w:r w:rsidRPr="00D665A2">
        <w:t xml:space="preserve">Руководители Подрядчика при выполнении работ на территории ООО «Синтез-ПКЖ» </w:t>
      </w:r>
      <w:r w:rsidRPr="00D665A2">
        <w:tab/>
        <w:t>(г.</w:t>
      </w:r>
      <w:r w:rsidR="0033714D" w:rsidRPr="00D665A2">
        <w:t xml:space="preserve"> </w:t>
      </w:r>
      <w:r w:rsidRPr="00D665A2">
        <w:t xml:space="preserve">Дзержинск) обеспечивают соблюдение и выполнение подчинённым персоналом </w:t>
      </w:r>
      <w:r w:rsidRPr="00D665A2">
        <w:tab/>
        <w:t xml:space="preserve">соответствующих требований Федеральных законов, норм и правил в области ОТ, ПБ, </w:t>
      </w:r>
      <w:r w:rsidRPr="00D665A2">
        <w:tab/>
      </w:r>
      <w:proofErr w:type="spellStart"/>
      <w:r w:rsidRPr="00D665A2">
        <w:t>ПожБ</w:t>
      </w:r>
      <w:proofErr w:type="spellEnd"/>
      <w:r w:rsidRPr="00D665A2">
        <w:t xml:space="preserve"> и ЭБ, а также требований, регламентированных локальными нормативными </w:t>
      </w:r>
      <w:r w:rsidRPr="00D665A2">
        <w:tab/>
        <w:t xml:space="preserve">документами 3-го лица ОАО «Северсталь-метиз» (г. Череповец) в ту же группу лиц                                                 </w:t>
      </w:r>
      <w:r w:rsidR="007018F1" w:rsidRPr="00D665A2">
        <w:t xml:space="preserve">    </w:t>
      </w:r>
      <w:r w:rsidRPr="00D665A2">
        <w:t xml:space="preserve">(аффилированных к ПАО «Северсталь») что и  ООО «Синтез-ПКЖ». Данные локальные </w:t>
      </w:r>
      <w:r w:rsidR="00D665A2">
        <w:t>н</w:t>
      </w:r>
      <w:r w:rsidRPr="00D665A2">
        <w:t>ормативные акты позволяют:</w:t>
      </w:r>
    </w:p>
    <w:p w:rsidR="00D1714B" w:rsidRPr="00D665A2" w:rsidRDefault="00D1714B" w:rsidP="00D665A2">
      <w:pPr>
        <w:jc w:val="both"/>
      </w:pPr>
      <w:r w:rsidRPr="00D665A2">
        <w:tab/>
        <w:t xml:space="preserve">- исключить воздействие опасных производственных факторов, присутствующих в </w:t>
      </w:r>
      <w:r w:rsidRPr="00D665A2">
        <w:tab/>
        <w:t xml:space="preserve">процессе проведения работ, как на персонал, непосредственно их выполняющий, так и </w:t>
      </w:r>
      <w:r w:rsidRPr="00D665A2">
        <w:tab/>
        <w:t xml:space="preserve">на других лиц, находящихся в зоне выполнения работ в связи с трудовой </w:t>
      </w:r>
      <w:r w:rsidRPr="00D665A2">
        <w:tab/>
        <w:t>деятельностью;</w:t>
      </w:r>
    </w:p>
    <w:p w:rsidR="00D1714B" w:rsidRPr="00D665A2" w:rsidRDefault="007018F1" w:rsidP="00D665A2">
      <w:pPr>
        <w:jc w:val="both"/>
      </w:pPr>
      <w:r w:rsidRPr="00D665A2">
        <w:t xml:space="preserve"> </w:t>
      </w:r>
      <w:r w:rsidR="00D665A2">
        <w:tab/>
      </w:r>
      <w:r w:rsidR="00D1714B" w:rsidRPr="00D665A2">
        <w:t>- исключить возможность возникновения аварий, инцидентов и пожаров;</w:t>
      </w:r>
    </w:p>
    <w:p w:rsidR="00D1714B" w:rsidRPr="00D665A2" w:rsidRDefault="00722610" w:rsidP="00D665A2">
      <w:pPr>
        <w:jc w:val="both"/>
      </w:pPr>
      <w:r w:rsidRPr="00D665A2">
        <w:t xml:space="preserve"> </w:t>
      </w:r>
      <w:r w:rsidR="00D665A2">
        <w:tab/>
        <w:t xml:space="preserve">- </w:t>
      </w:r>
      <w:r w:rsidR="007018F1" w:rsidRPr="00D665A2">
        <w:t xml:space="preserve">исключить возможность </w:t>
      </w:r>
      <w:proofErr w:type="spellStart"/>
      <w:r w:rsidR="007018F1" w:rsidRPr="00D665A2">
        <w:t>травмирования</w:t>
      </w:r>
      <w:proofErr w:type="spellEnd"/>
      <w:r w:rsidR="007018F1" w:rsidRPr="00D665A2">
        <w:t>, как подчинённого персонала Подрядчика, так и</w:t>
      </w:r>
      <w:r w:rsidRPr="00D665A2">
        <w:t xml:space="preserve">                                                                                                                                              </w:t>
      </w:r>
      <w:r w:rsidR="00D1714B" w:rsidRPr="00D665A2">
        <w:t>работников ООО «Синтез - ПКЖ» (</w:t>
      </w:r>
      <w:proofErr w:type="spellStart"/>
      <w:r w:rsidR="00D1714B" w:rsidRPr="00D665A2">
        <w:t>г.Дзержинск</w:t>
      </w:r>
      <w:proofErr w:type="spellEnd"/>
      <w:r w:rsidR="00D1714B" w:rsidRPr="00D665A2">
        <w:rPr>
          <w:bCs/>
        </w:rPr>
        <w:t>)</w:t>
      </w:r>
      <w:r w:rsidR="00D1714B" w:rsidRPr="00D665A2">
        <w:t>.</w:t>
      </w:r>
    </w:p>
    <w:p w:rsidR="00D1714B" w:rsidRPr="00D665A2" w:rsidRDefault="00D1714B" w:rsidP="00D665A2">
      <w:pPr>
        <w:pStyle w:val="a7"/>
        <w:jc w:val="both"/>
      </w:pPr>
      <w:r w:rsidRPr="00D665A2">
        <w:rPr>
          <w:bCs/>
          <w:color w:val="000000"/>
        </w:rPr>
        <w:t xml:space="preserve">2.1.22. Для целей исполнения требований вышеуказанного пункта </w:t>
      </w:r>
      <w:r w:rsidRPr="00D665A2">
        <w:t xml:space="preserve">таким локальным нормативным документом  является - </w:t>
      </w:r>
      <w:r w:rsidRPr="00D665A2">
        <w:rPr>
          <w:b/>
          <w:bCs/>
        </w:rPr>
        <w:t>ПОЛОЖЕНИЕ об организации работ по обеспечению выполнения требований охраны труда, промышленной, пожарной и экологической безопасности при проведении работ Подрядчиком  на территории ОАО «Северсталь-метиз» (г. Череповец )</w:t>
      </w:r>
      <w:r w:rsidRPr="00D665A2">
        <w:rPr>
          <w:color w:val="212121"/>
        </w:rPr>
        <w:t xml:space="preserve"> » </w:t>
      </w:r>
      <w:r w:rsidRPr="00D665A2">
        <w:t>(в редакции, действующей на момент заключения настоящего Договора)</w:t>
      </w:r>
      <w:r w:rsidRPr="00D665A2">
        <w:rPr>
          <w:b/>
          <w:bCs/>
        </w:rPr>
        <w:t xml:space="preserve"> </w:t>
      </w:r>
      <w:r w:rsidRPr="00D665A2">
        <w:rPr>
          <w:bCs/>
        </w:rPr>
        <w:t>(далее по тексту «Положение»)</w:t>
      </w:r>
      <w:r w:rsidRPr="00D665A2">
        <w:t xml:space="preserve">, необходимое для выполнения работ по настоящему договору подряда и включенное в «Перечень локальных нормативных документов ОАО «Северсталь-метиз» (г. Череповец), обязательных для выполнения Исполнителем. Текст указанного Положения размещён на официальном сайте 3-го лица - ОАО «Северсталь-метиз» в разделе Ответственность/Подрядным организациям </w:t>
      </w:r>
      <w:hyperlink r:id="rId5" w:history="1">
        <w:r w:rsidRPr="00D665A2">
          <w:rPr>
            <w:rStyle w:val="a8"/>
          </w:rPr>
          <w:t>https://metiz.severstal.com/csr/contractingOrganizations/</w:t>
        </w:r>
      </w:hyperlink>
      <w:r w:rsidRPr="00D665A2">
        <w:t xml:space="preserve">. </w:t>
      </w:r>
    </w:p>
    <w:p w:rsidR="00D1714B" w:rsidRPr="00D665A2" w:rsidRDefault="00D1714B" w:rsidP="00D665A2">
      <w:pPr>
        <w:pStyle w:val="a7"/>
        <w:jc w:val="both"/>
      </w:pPr>
      <w:r w:rsidRPr="00D665A2">
        <w:t xml:space="preserve">- Стороны настоящим заверяют, что ознакомлены с вышеуказанным Положением и обязуются соблюдать его в ходе заключения и исполнения настоящего договора, в редакции, действующей на момент заключения настоящего Договора. </w:t>
      </w:r>
    </w:p>
    <w:p w:rsidR="00D1714B" w:rsidRPr="00D665A2" w:rsidRDefault="00D1714B" w:rsidP="00D665A2">
      <w:pPr>
        <w:pStyle w:val="a7"/>
        <w:jc w:val="both"/>
      </w:pPr>
      <w:r w:rsidRPr="00D665A2">
        <w:t>- Стороны согласовали, что для целей настоящего договора в Положение об организации работ вместо ОАО «Северсталь- метиз» понимается ООО «Синтез-ПКЖ» .</w:t>
      </w:r>
    </w:p>
    <w:p w:rsidR="00D1714B" w:rsidRPr="00D665A2" w:rsidRDefault="00D1714B" w:rsidP="00D665A2">
      <w:pPr>
        <w:jc w:val="both"/>
      </w:pPr>
      <w:r w:rsidRPr="00D665A2">
        <w:t>2.1.23. Подрядчик обязуется самостоятельно обеспечить Положением привлеченных им к выполнение работ работе на территории ООО "Синтез-ПКЖ" третьих лиц, субподрядные организации.</w:t>
      </w:r>
    </w:p>
    <w:p w:rsidR="00D1714B" w:rsidRPr="00D665A2" w:rsidRDefault="00D1714B" w:rsidP="00D665A2">
      <w:pPr>
        <w:jc w:val="both"/>
      </w:pPr>
      <w:r w:rsidRPr="00D665A2">
        <w:t xml:space="preserve">2.1.24.Материальная ответственность Подрядчика за сроки выполнения и качество </w:t>
      </w:r>
      <w:r w:rsidRPr="00D665A2">
        <w:tab/>
        <w:t xml:space="preserve">выполненных работ определена в договоре. Штрафные санкции за нарушение договорных </w:t>
      </w:r>
      <w:r w:rsidRPr="00D665A2">
        <w:tab/>
        <w:t xml:space="preserve">условий в части соблюдения требований ОТ, ПБ, </w:t>
      </w:r>
      <w:proofErr w:type="spellStart"/>
      <w:r w:rsidRPr="00D665A2">
        <w:t>ПожБ</w:t>
      </w:r>
      <w:proofErr w:type="spellEnd"/>
      <w:r w:rsidRPr="00D665A2">
        <w:t xml:space="preserve"> и ЭБ применяются в соответствии </w:t>
      </w:r>
      <w:r w:rsidRPr="00D665A2">
        <w:tab/>
        <w:t>с приложением А Положения.</w:t>
      </w:r>
    </w:p>
    <w:p w:rsidR="00D1714B" w:rsidRPr="00D665A2" w:rsidRDefault="00D1714B" w:rsidP="00D665A2">
      <w:pPr>
        <w:jc w:val="both"/>
      </w:pPr>
      <w:r w:rsidRPr="00D665A2">
        <w:t xml:space="preserve">2.1.25.Руководство Подрядчика обязано своевременно информировать подразделение-заказчика </w:t>
      </w:r>
      <w:r w:rsidRPr="00D665A2">
        <w:tab/>
        <w:t xml:space="preserve">ООО «Синтез - ПКЖ» об авариях, инцидентах, несчастных случаях, произошедших при </w:t>
      </w:r>
      <w:r w:rsidRPr="00D665A2">
        <w:tab/>
        <w:t xml:space="preserve">производстве работ на территории ООО «Синтез - ПКЖ» о предписаниях, выданных </w:t>
      </w:r>
      <w:r w:rsidRPr="00D665A2">
        <w:tab/>
        <w:t xml:space="preserve">Государственными органами надзора и контроля при выполнении работ, </w:t>
      </w:r>
      <w:r w:rsidRPr="00D665A2">
        <w:tab/>
        <w:t xml:space="preserve">предусмотренных договором. Расследование инцидентов, произошедших при </w:t>
      </w:r>
      <w:r w:rsidRPr="00D665A2">
        <w:tab/>
        <w:t xml:space="preserve">производстве работ Подрядчиком на территории ООО «Синтез - ПКЖ», проводит </w:t>
      </w:r>
      <w:r w:rsidRPr="00D665A2">
        <w:tab/>
        <w:t xml:space="preserve">Подрядчик с участием представителя </w:t>
      </w:r>
      <w:proofErr w:type="spellStart"/>
      <w:r w:rsidRPr="00D665A2">
        <w:t>ОТПБиЭ</w:t>
      </w:r>
      <w:proofErr w:type="spellEnd"/>
      <w:r w:rsidRPr="00D665A2">
        <w:t>.</w:t>
      </w:r>
    </w:p>
    <w:p w:rsidR="00D1714B" w:rsidRPr="00D665A2" w:rsidRDefault="00D1714B" w:rsidP="00D665A2">
      <w:pPr>
        <w:jc w:val="both"/>
      </w:pPr>
      <w:r w:rsidRPr="00D665A2">
        <w:t xml:space="preserve">2.1.26.Подписанием настоящего договора Подрядчик подтверждает наличие у него доступа к </w:t>
      </w:r>
      <w:r w:rsidRPr="00D665A2">
        <w:tab/>
        <w:t xml:space="preserve">приведенным выше локальным нормативным актам Заказчика и ознакомления с ними </w:t>
      </w:r>
      <w:r w:rsidRPr="00D665A2">
        <w:tab/>
        <w:t>соответствующего персонала Подрядчика.</w:t>
      </w:r>
    </w:p>
    <w:p w:rsidR="00D1714B" w:rsidRPr="00D665A2" w:rsidRDefault="00D1714B" w:rsidP="00D665A2">
      <w:pPr>
        <w:jc w:val="both"/>
        <w:rPr>
          <w:b/>
          <w:bCs/>
        </w:rPr>
      </w:pPr>
      <w:r w:rsidRPr="00D665A2">
        <w:rPr>
          <w:b/>
          <w:bCs/>
        </w:rPr>
        <w:t>2.2. Заказчик обязан: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>2.2.1.До начала работ ознакомить персонал Подрядчика со специфическими особенностями производства и Правилами по технике безопасности, действующими на предприятии, провести вводный инструктаж, инструктаж по рабочему месту с записью в журнал.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>2.2.2.  Назначить ответственного представителя для контроля и надзора за ходом ра</w:t>
      </w:r>
      <w:r w:rsidR="00D665A2">
        <w:rPr>
          <w:bCs/>
        </w:rPr>
        <w:t>бот и приемки выполненных работ.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2.2.3. </w:t>
      </w:r>
      <w:r w:rsidRPr="00D665A2">
        <w:t xml:space="preserve">Оплатить работы в порядке, на условиях и в сроки, </w:t>
      </w:r>
      <w:r w:rsidRPr="00D665A2">
        <w:rPr>
          <w:bCs/>
        </w:rPr>
        <w:t>установленные настоящим Договором.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>2.2.4. Передать Подрядчику документы и данные, необходимые для качественного и своевременного исполнения Договора, если предусмотрено соответствующим Приложением к настоящему Договору.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2.2.5. Обеспечить Подрядчика оборудованием и техническими средствами, необходимыми для выполнения работ по настоящему Договору (если предусмотрено соответствующим Приложением к настоящему Договору). Требования к оборудованию и техническим средствам указываются в Приложениях в настоящему Договору. 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rPr>
          <w:bCs/>
        </w:rPr>
        <w:t xml:space="preserve">2.3. </w:t>
      </w:r>
      <w:r w:rsidRPr="00D665A2">
        <w:t xml:space="preserve">Заказчик вправе </w:t>
      </w:r>
      <w:r w:rsidRPr="00D665A2">
        <w:rPr>
          <w:bCs/>
        </w:rPr>
        <w:t>контролировать ход выполнения работ.</w:t>
      </w:r>
    </w:p>
    <w:p w:rsidR="00D1714B" w:rsidRPr="00D665A2" w:rsidRDefault="00D1714B" w:rsidP="00D665A2">
      <w:pPr>
        <w:tabs>
          <w:tab w:val="left" w:pos="4380"/>
        </w:tabs>
        <w:ind w:left="360"/>
        <w:jc w:val="both"/>
      </w:pPr>
    </w:p>
    <w:p w:rsidR="00D1714B" w:rsidRPr="00D665A2" w:rsidRDefault="00D1714B" w:rsidP="00E30197">
      <w:pPr>
        <w:tabs>
          <w:tab w:val="left" w:pos="4380"/>
        </w:tabs>
        <w:ind w:left="360"/>
        <w:jc w:val="center"/>
        <w:rPr>
          <w:b/>
        </w:rPr>
      </w:pPr>
      <w:r w:rsidRPr="00D665A2">
        <w:rPr>
          <w:b/>
        </w:rPr>
        <w:t>3. Стоимость работ и порядок расчетов</w:t>
      </w:r>
      <w:r w:rsidR="00F55D0C" w:rsidRPr="00D665A2">
        <w:rPr>
          <w:b/>
        </w:rPr>
        <w:t>.</w:t>
      </w:r>
    </w:p>
    <w:p w:rsidR="00D1714B" w:rsidRPr="00D665A2" w:rsidRDefault="00D1714B" w:rsidP="00D665A2">
      <w:pPr>
        <w:jc w:val="both"/>
        <w:rPr>
          <w:bCs/>
        </w:rPr>
      </w:pPr>
      <w:r w:rsidRPr="00D665A2">
        <w:t>3.1. Стоимость работ согласовываются сторонами в Приложениях к настоящему Договору и включает в себя все расходы Подрядчика, связанные с выполнением работ.</w:t>
      </w:r>
    </w:p>
    <w:p w:rsidR="00D1714B" w:rsidRPr="00D665A2" w:rsidRDefault="00D1714B" w:rsidP="00D665A2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665A2">
        <w:t xml:space="preserve">3.2. </w:t>
      </w:r>
      <w:r w:rsidRPr="00D665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665A2">
        <w:rPr>
          <w:color w:val="000000"/>
          <w:shd w:val="clear" w:color="auto" w:fill="FFFFFF"/>
        </w:rPr>
        <w:t xml:space="preserve">Порядок расчетов за выполненные работы устанавливается в Приложениях к Договору. </w:t>
      </w:r>
    </w:p>
    <w:p w:rsidR="00722610" w:rsidRPr="00D665A2" w:rsidRDefault="00D665A2" w:rsidP="00D665A2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</w:t>
      </w:r>
      <w:r w:rsidR="00F55D0C" w:rsidRPr="00D665A2">
        <w:rPr>
          <w:color w:val="000000"/>
        </w:rPr>
        <w:t>Оплата проводится на основании подписанных сторонами оригиналов Актов сдачи-</w:t>
      </w:r>
      <w:r w:rsidR="00722610" w:rsidRPr="00D665A2">
        <w:rPr>
          <w:color w:val="000000"/>
          <w:shd w:val="clear" w:color="auto" w:fill="FFFFFF"/>
        </w:rPr>
        <w:t xml:space="preserve">                                                                   </w:t>
      </w:r>
      <w:r w:rsidR="00C331B4">
        <w:rPr>
          <w:color w:val="000000"/>
          <w:shd w:val="clear" w:color="auto" w:fill="FFFFFF"/>
        </w:rPr>
        <w:t xml:space="preserve">                    </w:t>
      </w:r>
      <w:r w:rsidR="00F55D0C" w:rsidRPr="00D665A2">
        <w:rPr>
          <w:color w:val="000000"/>
        </w:rPr>
        <w:t xml:space="preserve">приемки выполненных работ и (или) иных (в том числе, дополнительных) документов, предусмотренных Приложениями к настоящему Договору, и (в случае, если Подрядчик </w:t>
      </w:r>
      <w:r w:rsidR="002F6CEF" w:rsidRPr="00D665A2">
        <w:rPr>
          <w:color w:val="000000"/>
        </w:rPr>
        <w:t xml:space="preserve"> </w:t>
      </w:r>
      <w:r w:rsidR="00F55D0C" w:rsidRPr="00D665A2">
        <w:rPr>
          <w:color w:val="000000"/>
        </w:rPr>
        <w:t>обязан выставлять счета-фактуры на работы в соответствии с законодательством РФ) оригиналов счетов-фактур, оформленных в соответствие с требованиями статьи 169 НК РФ по истечении 5 (пяти) дней .</w:t>
      </w:r>
      <w:r w:rsidR="00722610" w:rsidRPr="00D665A2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F6CEF" w:rsidRPr="00D665A2" w:rsidRDefault="00D1714B" w:rsidP="00D665A2">
      <w:pPr>
        <w:widowControl w:val="0"/>
        <w:autoSpaceDE w:val="0"/>
        <w:autoSpaceDN w:val="0"/>
        <w:adjustRightInd w:val="0"/>
        <w:jc w:val="both"/>
      </w:pPr>
      <w:r w:rsidRPr="00D665A2">
        <w:t xml:space="preserve"> </w:t>
      </w:r>
      <w:r w:rsidRPr="00D665A2">
        <w:rPr>
          <w:color w:val="000000"/>
        </w:rPr>
        <w:t xml:space="preserve">  </w:t>
      </w:r>
      <w:r w:rsidR="00722610" w:rsidRPr="00D665A2">
        <w:rPr>
          <w:color w:val="000000"/>
        </w:rPr>
        <w:t xml:space="preserve">    </w:t>
      </w:r>
      <w:r w:rsidRPr="00D665A2">
        <w:rPr>
          <w:color w:val="000000"/>
        </w:rPr>
        <w:t xml:space="preserve"> </w:t>
      </w:r>
      <w:r w:rsidR="002F6CEF" w:rsidRPr="00D665A2">
        <w:t xml:space="preserve">Указанные выше  документы (в том числе,  счет-фактуру) Подрядчик обязан составить и направить  Заказчику по </w:t>
      </w:r>
      <w:r w:rsidR="002F6CEF" w:rsidRPr="00D665A2">
        <w:lastRenderedPageBreak/>
        <w:t xml:space="preserve">электронной почте по следующим реквизитам: </w:t>
      </w:r>
      <w:proofErr w:type="spellStart"/>
      <w:r w:rsidR="002F6CEF" w:rsidRPr="00D665A2">
        <w:rPr>
          <w:lang w:val="en-US"/>
        </w:rPr>
        <w:t>sintez</w:t>
      </w:r>
      <w:proofErr w:type="spellEnd"/>
      <w:r w:rsidR="002F6CEF" w:rsidRPr="00D665A2">
        <w:t>@</w:t>
      </w:r>
      <w:proofErr w:type="spellStart"/>
      <w:r w:rsidR="002F6CEF" w:rsidRPr="00D665A2">
        <w:rPr>
          <w:lang w:val="en-US"/>
        </w:rPr>
        <w:t>severstal</w:t>
      </w:r>
      <w:proofErr w:type="spellEnd"/>
      <w:r w:rsidR="002F6CEF" w:rsidRPr="00D665A2">
        <w:t>.</w:t>
      </w:r>
      <w:r w:rsidR="002F6CEF" w:rsidRPr="00D665A2">
        <w:rPr>
          <w:lang w:val="en-US"/>
        </w:rPr>
        <w:t>com</w:t>
      </w:r>
      <w:r w:rsidR="002F6CEF" w:rsidRPr="00D665A2">
        <w:t xml:space="preserve"> и экспресс-почтой (</w:t>
      </w:r>
      <w:r w:rsidR="002F6CEF" w:rsidRPr="00D665A2">
        <w:rPr>
          <w:lang w:val="en-US"/>
        </w:rPr>
        <w:t>DHL</w:t>
      </w:r>
      <w:r w:rsidR="002F6CEF" w:rsidRPr="00D665A2">
        <w:t xml:space="preserve">, </w:t>
      </w:r>
      <w:r w:rsidR="002F6CEF" w:rsidRPr="00D665A2">
        <w:rPr>
          <w:lang w:val="en-US"/>
        </w:rPr>
        <w:t>EMS</w:t>
      </w:r>
      <w:r w:rsidR="002F6CEF" w:rsidRPr="00D665A2">
        <w:t xml:space="preserve"> или аналогичная курьерская служба) или заказной почтой по адресу, указанному в Договоре, не позднее 2 (двух) календарных дней, считая со дня окончания выполнения работ, но в любом случае не позднее 12:00 последнего числа месяца</w:t>
      </w:r>
      <w:r w:rsidR="002F6CEF" w:rsidRPr="00D665A2" w:rsidDel="00055E1A">
        <w:t xml:space="preserve"> </w:t>
      </w:r>
      <w:r w:rsidR="002F6CEF" w:rsidRPr="00D665A2">
        <w:t xml:space="preserve"> в котором были выполнены работы; а в случае если выполнение работ осуществляется в последний день месяца, то не позднее 12:00 первого числа следующего месяца.</w:t>
      </w:r>
    </w:p>
    <w:p w:rsidR="002F6CEF" w:rsidRPr="00D665A2" w:rsidRDefault="002F6CEF" w:rsidP="00D665A2">
      <w:pPr>
        <w:jc w:val="both"/>
        <w:rPr>
          <w:iCs/>
        </w:rPr>
      </w:pPr>
      <w:r w:rsidRPr="00D665A2">
        <w:t xml:space="preserve">       При получении сумм предоплаты, частичной предоплаты в счет предстоящего выполнения работ Подрядчик  обязан в течение 2-х календарных дней после получения суммы предоплаты, частичной предоплаты, но в любом случае не позднее 12:00 первого числа месяца, следующего за календарным месяцем, в котором была произведена предоплата, направить Заказчику счет-фактуру на сумму предоплаты, оформленный  в соответствии с требованиями статьи 169 НК РФ по электронной почте, указанной в настоящем пункте  Договора, и оригинал заказной или курьерской почтой в тот же срок. </w:t>
      </w:r>
      <w:r w:rsidRPr="00D665A2">
        <w:rPr>
          <w:iCs/>
        </w:rPr>
        <w:t>Оплата осуществляется в платежные дни Заказчика (далее - «Платежный день»). При этом, если Платежный день не выпадает на последний день срока, то оплата может быть осуществлена в первый Платежный день по истечении этого срока.</w:t>
      </w:r>
      <w:r w:rsidR="00C331B4">
        <w:rPr>
          <w:iCs/>
        </w:rPr>
        <w:t xml:space="preserve"> </w:t>
      </w:r>
      <w:r w:rsidRPr="00D665A2">
        <w:rPr>
          <w:iCs/>
        </w:rPr>
        <w:t>При этом, если Платежный день является праздничным или выходным днем, оплата производится в первый рабочий день, следующий за Платежным днем.</w:t>
      </w:r>
      <w:r w:rsidR="00C331B4">
        <w:rPr>
          <w:iCs/>
        </w:rPr>
        <w:t xml:space="preserve"> </w:t>
      </w:r>
      <w:r w:rsidRPr="00D665A2">
        <w:rPr>
          <w:iCs/>
        </w:rPr>
        <w:t>На момент заключения настоящего Договора Платежными днями Заказчика является:  среда, каждой недели. Заказчик имеет право в одностороннем порядке изменить даты Платежных дней, уведомив об этом Подрядчика путем направления письменного уведомления Подрядчику за 7 дней до даты такого изменения. Стороны подтверждают, что осуществление оплаты Заказчиком в соответствии с порядком, указанным в настоящем пункте, не является просрочкой платежа; Подрядчик не вправе предъявлять Заказчику требования об оплате пени, а также реализовать иные средства защиты, предусмотренные Договором и/или законом, в случае осуществления Заказчиком оплаты в сроки, указанные ниже.</w:t>
      </w:r>
    </w:p>
    <w:p w:rsidR="002F6CEF" w:rsidRPr="00D665A2" w:rsidRDefault="002F6CEF" w:rsidP="00C331B4">
      <w:pPr>
        <w:tabs>
          <w:tab w:val="left" w:pos="4380"/>
        </w:tabs>
        <w:jc w:val="both"/>
        <w:rPr>
          <w:color w:val="000000"/>
        </w:rPr>
      </w:pPr>
      <w:r w:rsidRPr="00D665A2">
        <w:t>3.3. Обязательства Заказчика по оплате считаются исполненными с момента списания денежных средств с его расчетного счета.</w:t>
      </w:r>
      <w:r w:rsidRPr="00D665A2">
        <w:rPr>
          <w:color w:val="000000"/>
        </w:rPr>
        <w:t xml:space="preserve"> Заказчик оплачивает расходы банка Заказчика, Подрядчик  оплачивает расходы банка Подрядчика и всех остальных банков.</w:t>
      </w:r>
    </w:p>
    <w:p w:rsidR="002F6CEF" w:rsidRPr="00D665A2" w:rsidRDefault="002F6CEF" w:rsidP="00C331B4">
      <w:pPr>
        <w:tabs>
          <w:tab w:val="left" w:pos="4380"/>
        </w:tabs>
        <w:jc w:val="both"/>
      </w:pPr>
      <w:r w:rsidRPr="00D665A2">
        <w:t>3.4. Стороны установили, что проценты, предусмотренные п. 1 статьи 317.1 Гражданского кодекса РФ, не начисляются на суммы денежных обязательств, возникших по настоящему Договору.</w:t>
      </w:r>
    </w:p>
    <w:p w:rsidR="002F6CEF" w:rsidRPr="00D665A2" w:rsidRDefault="002F6CEF" w:rsidP="00C331B4">
      <w:pPr>
        <w:tabs>
          <w:tab w:val="left" w:pos="4380"/>
        </w:tabs>
        <w:jc w:val="both"/>
      </w:pPr>
      <w:r w:rsidRPr="00D665A2">
        <w:t xml:space="preserve">3.5. Если в ходе выполнения работ по настоящему Договору выявлена необходимость оказания дополнительных работ, которые не могли быть предусмотрены при заключении настоящего Договора и/или соответствующего Приложения, и которые могут повлечь увеличение общей стоимости работ, Подрядчик обязан заблаговременно письменно уведомить об этом Заказчика с указанием наименования работ, сроков их выполнения, дополнительной стоимости, а также обоснования невозможности предусмотреть такие работы при заключении настоящего Договора и/или соответствующего Приложения. </w:t>
      </w:r>
    </w:p>
    <w:p w:rsidR="006E0767" w:rsidRDefault="002F6CEF" w:rsidP="00C331B4">
      <w:pPr>
        <w:tabs>
          <w:tab w:val="left" w:pos="4380"/>
        </w:tabs>
        <w:jc w:val="both"/>
        <w:rPr>
          <w:iCs/>
        </w:rPr>
      </w:pPr>
      <w:r w:rsidRPr="00D665A2">
        <w:t xml:space="preserve">       При согласии Заказчика на выполнение Подрядчиком дополнительных работ Сторонами заключается соглашение о внесении изменений в Приложения, а также в условия Договора о стоимости работ.</w:t>
      </w:r>
      <w:r w:rsidR="00C331B4">
        <w:t xml:space="preserve"> </w:t>
      </w:r>
      <w:r w:rsidRPr="00D665A2">
        <w:t xml:space="preserve">Если Заказчик сочтет предлагаемые дополнительные работы не обязательными или письменно откажется от выполнения таких работ, то Подрядчик продолжает </w:t>
      </w:r>
      <w:r w:rsidR="00C331B4">
        <w:t xml:space="preserve">выполнение  </w:t>
      </w:r>
      <w:r w:rsidRPr="00D665A2">
        <w:t>работ в объеме, предусмотренном условиями, согласованными Сторонами ранее.                                                    3.6.</w:t>
      </w:r>
      <w:r w:rsidRPr="00D665A2">
        <w:rPr>
          <w:iCs/>
        </w:rPr>
        <w:t xml:space="preserve"> Сверка расчетов между Сторонами производится по инициативе любой из Сторон настоящего Договора, но не реже одного раза в год. По</w:t>
      </w:r>
      <w:r w:rsidR="00DF245F" w:rsidRPr="00D665A2">
        <w:rPr>
          <w:iCs/>
        </w:rPr>
        <w:t>дрядчик</w:t>
      </w:r>
      <w:r w:rsidRPr="00D665A2">
        <w:rPr>
          <w:iCs/>
        </w:rPr>
        <w:t xml:space="preserve">, получивший </w:t>
      </w:r>
      <w:r w:rsidR="00DF245F" w:rsidRPr="00D665A2">
        <w:rPr>
          <w:iCs/>
        </w:rPr>
        <w:t>А</w:t>
      </w:r>
      <w:r w:rsidRPr="00D665A2">
        <w:rPr>
          <w:iCs/>
        </w:rPr>
        <w:t xml:space="preserve">кт сверки от </w:t>
      </w:r>
      <w:r w:rsidR="00DF245F" w:rsidRPr="00D665A2">
        <w:rPr>
          <w:iCs/>
        </w:rPr>
        <w:t>Заказчика</w:t>
      </w:r>
      <w:r w:rsidR="00C331B4">
        <w:rPr>
          <w:iCs/>
        </w:rPr>
        <w:t xml:space="preserve"> </w:t>
      </w:r>
      <w:r w:rsidRPr="00D665A2">
        <w:rPr>
          <w:iCs/>
        </w:rPr>
        <w:t xml:space="preserve">обязан в течение 15 (Пятнадцати) календарных дней подтвердить сальдо путем подписания акта сверки и направить </w:t>
      </w:r>
      <w:r w:rsidR="00DF245F" w:rsidRPr="00D665A2">
        <w:rPr>
          <w:iCs/>
        </w:rPr>
        <w:t>Заказчику</w:t>
      </w:r>
      <w:r w:rsidRPr="00D665A2">
        <w:rPr>
          <w:iCs/>
        </w:rPr>
        <w:t xml:space="preserve">, либо в этот же срок направить обоснованные возражения </w:t>
      </w:r>
      <w:r w:rsidR="00D1714B" w:rsidRPr="00D665A2">
        <w:rPr>
          <w:iCs/>
        </w:rPr>
        <w:t xml:space="preserve">по </w:t>
      </w:r>
      <w:r w:rsidR="00DF245F" w:rsidRPr="00D665A2">
        <w:rPr>
          <w:iCs/>
        </w:rPr>
        <w:t>А</w:t>
      </w:r>
      <w:r w:rsidR="00D1714B" w:rsidRPr="00D665A2">
        <w:rPr>
          <w:iCs/>
        </w:rPr>
        <w:t xml:space="preserve">кту сверки. В случае не подписания </w:t>
      </w:r>
      <w:r w:rsidR="00DF245F" w:rsidRPr="00D665A2">
        <w:rPr>
          <w:iCs/>
        </w:rPr>
        <w:t>Подрядчиком</w:t>
      </w:r>
      <w:r w:rsidR="00D1714B" w:rsidRPr="00D665A2">
        <w:rPr>
          <w:iCs/>
        </w:rPr>
        <w:t xml:space="preserve"> </w:t>
      </w:r>
      <w:r w:rsidR="00DF245F" w:rsidRPr="00D665A2">
        <w:rPr>
          <w:iCs/>
        </w:rPr>
        <w:t>А</w:t>
      </w:r>
      <w:r w:rsidR="00D1714B" w:rsidRPr="00D665A2">
        <w:rPr>
          <w:iCs/>
        </w:rPr>
        <w:t xml:space="preserve">кта сверки, либо не направления </w:t>
      </w:r>
      <w:r w:rsidR="006E0767" w:rsidRPr="00D665A2">
        <w:rPr>
          <w:iCs/>
        </w:rPr>
        <w:t xml:space="preserve">возражений по акту сверки в указанный выше срок, сальдо считается выверенным по данным  </w:t>
      </w:r>
      <w:r w:rsidR="00DF245F" w:rsidRPr="00D665A2">
        <w:rPr>
          <w:iCs/>
        </w:rPr>
        <w:t>Заказчика</w:t>
      </w:r>
      <w:r w:rsidR="006E0767" w:rsidRPr="00D665A2">
        <w:rPr>
          <w:iCs/>
        </w:rPr>
        <w:t>.</w:t>
      </w:r>
    </w:p>
    <w:p w:rsidR="00E30197" w:rsidRPr="00D665A2" w:rsidRDefault="00E30197" w:rsidP="00C331B4">
      <w:pPr>
        <w:tabs>
          <w:tab w:val="left" w:pos="4380"/>
        </w:tabs>
        <w:jc w:val="both"/>
        <w:rPr>
          <w:iCs/>
        </w:rPr>
      </w:pPr>
    </w:p>
    <w:p w:rsidR="00722610" w:rsidRPr="00D665A2" w:rsidRDefault="00BA0F35" w:rsidP="00E30197">
      <w:pPr>
        <w:tabs>
          <w:tab w:val="left" w:pos="4380"/>
        </w:tabs>
        <w:jc w:val="center"/>
        <w:rPr>
          <w:iCs/>
        </w:rPr>
      </w:pPr>
      <w:r w:rsidRPr="00D665A2">
        <w:rPr>
          <w:b/>
        </w:rPr>
        <w:t>4.Порядок приемки выполненных работ</w:t>
      </w:r>
      <w:r w:rsidRPr="00D665A2">
        <w:t>.</w:t>
      </w:r>
    </w:p>
    <w:p w:rsidR="00D1714B" w:rsidRPr="00D665A2" w:rsidRDefault="00D1714B" w:rsidP="00C331B4">
      <w:pPr>
        <w:pStyle w:val="a6"/>
        <w:numPr>
          <w:ilvl w:val="1"/>
          <w:numId w:val="1"/>
        </w:numPr>
        <w:ind w:left="0" w:firstLine="0"/>
        <w:jc w:val="both"/>
      </w:pPr>
      <w:r w:rsidRPr="00D665A2">
        <w:rPr>
          <w:bCs/>
        </w:rPr>
        <w:t>В срок, установленный в п. 3.2. настоящего Договора Подрядчик составляет и направляет Заказчику два экземпляра подписанного со своей стороны акта сдачи - приемки выполненных работ</w:t>
      </w:r>
      <w:r w:rsidRPr="00D665A2">
        <w:rPr>
          <w:color w:val="000000"/>
        </w:rPr>
        <w:t xml:space="preserve"> </w:t>
      </w:r>
      <w:r w:rsidRPr="00D665A2">
        <w:rPr>
          <w:bCs/>
        </w:rPr>
        <w:t xml:space="preserve">и (или) иных (в том числе, дополнительных) документов, предусмотренных Приложениями к настоящему Договору. </w:t>
      </w:r>
    </w:p>
    <w:p w:rsidR="00D1714B" w:rsidRPr="00D665A2" w:rsidRDefault="00D1714B" w:rsidP="00C331B4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D665A2">
        <w:rPr>
          <w:bCs/>
        </w:rPr>
        <w:t>Заказчик в течение 5 (пяти) дней с момента получения от Подрядчика двух экземпляров акта сдачи - приемки выполненных работ (иного аналогичного документа, опосредующего сдачу – приемку работ) обязан подписать их и направить один экземпляр Подрядчику или направить мотивированный отказ от приемки выполненных работ. В мотивированном отказе Заказчик указывает выявленные недостатки. Выявленные недостатки Подрядчик устраняет своими силами и за свой счет. Если иной срок не установлен в мотивированном отказе Заказчика или   по соглашению Сторон, Подрядчик обязан устранить выявленные недостатки и/или завершить выполнение незавершенных работ не позднее 10 календарных дней со дня получения мотивированного отказа Заказчика от приемки выполненных работ. Указанный срок признается Сторонами разумным сроком устранения недостатков/завершения выполнения незавершенных работ.</w:t>
      </w:r>
    </w:p>
    <w:p w:rsidR="00D1714B" w:rsidRPr="00D665A2" w:rsidRDefault="00D1714B" w:rsidP="00C331B4">
      <w:pPr>
        <w:pStyle w:val="a6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D665A2">
        <w:t xml:space="preserve"> Для оформления факта выполнения работ подлежат применению формы первичных учетных документов </w:t>
      </w:r>
      <w:r w:rsidR="0083517D" w:rsidRPr="00D665A2">
        <w:t>Подрядчика</w:t>
      </w:r>
      <w:r w:rsidRPr="00D665A2">
        <w:t>. Счет-фактура и первичные документы должны содержать ссылку на номер и дату настоящего Договора.</w:t>
      </w:r>
    </w:p>
    <w:p w:rsidR="00D1714B" w:rsidRPr="00D665A2" w:rsidRDefault="00D1714B" w:rsidP="00C331B4">
      <w:pPr>
        <w:pStyle w:val="a6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D665A2">
        <w:t xml:space="preserve"> Первичные учетные документы должны соответствовать требованиям ФЗ «О бухгалтерском учете» от 6 декабря 2011 года №402-ФЗ.</w:t>
      </w:r>
    </w:p>
    <w:p w:rsidR="00D1714B" w:rsidRPr="00D665A2" w:rsidRDefault="00D1714B" w:rsidP="00C331B4">
      <w:pPr>
        <w:pStyle w:val="a6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</w:rPr>
      </w:pPr>
      <w:r w:rsidRPr="00D665A2">
        <w:t xml:space="preserve"> Гарантийный срок выполненных работ составляет 12 (двенадцати</w:t>
      </w:r>
      <w:r w:rsidRPr="00D665A2">
        <w:rPr>
          <w:color w:val="000000"/>
        </w:rPr>
        <w:t xml:space="preserve">) месяцев от даты подписания Сторонами </w:t>
      </w:r>
      <w:r w:rsidR="00AC7017" w:rsidRPr="00D665A2">
        <w:rPr>
          <w:color w:val="000000"/>
        </w:rPr>
        <w:t>А</w:t>
      </w:r>
      <w:r w:rsidRPr="00D665A2">
        <w:rPr>
          <w:color w:val="000000"/>
        </w:rPr>
        <w:t xml:space="preserve">кта сдачи – приемки выполненных работ. </w:t>
      </w:r>
      <w:r w:rsidRPr="00D665A2">
        <w:rPr>
          <w:bCs/>
          <w:color w:val="000000"/>
        </w:rPr>
        <w:t>Если иной срок не установлен в извещении Заказчика об обнаружении недостатков   или   по соглашению Сторон,  Подрядчик обязан устранить выявленные в период гарантийного срока  недостатки в работах не позднее 10 календарных дней со дня получения извещении Заказчика об обнаружении недостатков. Указанный срок признается Сторонами разумным сроком устранения недостатков.</w:t>
      </w:r>
    </w:p>
    <w:p w:rsidR="00D1714B" w:rsidRPr="00D665A2" w:rsidRDefault="00D1714B" w:rsidP="00D665A2">
      <w:pPr>
        <w:pStyle w:val="a6"/>
        <w:ind w:left="567"/>
        <w:jc w:val="both"/>
      </w:pPr>
    </w:p>
    <w:p w:rsidR="00D1714B" w:rsidRPr="00D665A2" w:rsidRDefault="00D1714B" w:rsidP="00E30197">
      <w:pPr>
        <w:pStyle w:val="a6"/>
        <w:tabs>
          <w:tab w:val="left" w:pos="4380"/>
        </w:tabs>
        <w:ind w:left="360"/>
        <w:jc w:val="center"/>
        <w:rPr>
          <w:b/>
        </w:rPr>
      </w:pPr>
      <w:r w:rsidRPr="00D665A2">
        <w:rPr>
          <w:b/>
        </w:rPr>
        <w:t>5. Ответственность сторон и обстоятельства непреодолимой силы,</w:t>
      </w:r>
    </w:p>
    <w:p w:rsidR="00D1714B" w:rsidRPr="00D665A2" w:rsidRDefault="00D1714B" w:rsidP="00E30197">
      <w:pPr>
        <w:pStyle w:val="a6"/>
        <w:tabs>
          <w:tab w:val="left" w:pos="4380"/>
        </w:tabs>
        <w:ind w:left="360"/>
        <w:jc w:val="center"/>
        <w:rPr>
          <w:b/>
        </w:rPr>
      </w:pPr>
      <w:r w:rsidRPr="00D665A2">
        <w:rPr>
          <w:b/>
        </w:rPr>
        <w:t>порядок разрешения споров.</w:t>
      </w:r>
    </w:p>
    <w:p w:rsidR="00D1714B" w:rsidRPr="00D665A2" w:rsidRDefault="00D1714B" w:rsidP="00C331B4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665A2">
        <w:t>Сторона, не исполнившая или ненадлежащим образом исполнившая обязанность по настоящему Договору, возмещает другой Стороне причиненные таким неисполнением или ненадлежащим исполнением убытки.</w:t>
      </w:r>
    </w:p>
    <w:p w:rsidR="00D1714B" w:rsidRPr="00D665A2" w:rsidRDefault="00D1714B" w:rsidP="00C331B4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665A2">
        <w:t xml:space="preserve">За нарушение сроков выполнения работ Заказчик вправе взыскать с Подрядчика штрафную неустойку в размере </w:t>
      </w:r>
      <w:r w:rsidRPr="00D665A2">
        <w:lastRenderedPageBreak/>
        <w:t xml:space="preserve">0,2% стоимости не выполненных в срок работ за каждый день просрочки. </w:t>
      </w:r>
      <w:r w:rsidRPr="00D665A2">
        <w:rPr>
          <w:color w:val="000000"/>
        </w:rPr>
        <w:t xml:space="preserve">За некачественное выполнение работ Подрядчик выплачивает Заказчику штрафную неустойку в размере </w:t>
      </w:r>
      <w:r w:rsidRPr="00D665A2">
        <w:t>10</w:t>
      </w:r>
      <w:r w:rsidRPr="00D665A2">
        <w:rPr>
          <w:color w:val="000000"/>
        </w:rPr>
        <w:t xml:space="preserve"> </w:t>
      </w:r>
      <w:r w:rsidRPr="00D665A2">
        <w:t>(десяти)</w:t>
      </w:r>
      <w:r w:rsidRPr="00D665A2">
        <w:rPr>
          <w:color w:val="000000"/>
        </w:rPr>
        <w:t xml:space="preserve"> % от общей стоимости работ, согласованных по соответствующему Приложению. Факт некачественно выполненных работ подтверждается актом, подписанным уполномоченными представителями Сторон, а в случае отказа или уклонения от его </w:t>
      </w:r>
      <w:r w:rsidRPr="00D665A2">
        <w:t xml:space="preserve">подписания Подрядчиком, актом Заказчика, оформленным в одностороннем порядке. Уплата штрафной неустойки не освобождает Подрядчика от обязательства обеспечить   выполнения работ надлежащего качества, а так же возместить заказчику его расходы, возникшие по причине некачественного выполнения работ. </w:t>
      </w:r>
    </w:p>
    <w:p w:rsidR="00D1714B" w:rsidRPr="00D665A2" w:rsidRDefault="00D1714B" w:rsidP="00C331B4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665A2">
        <w:t>За каждое допущенное нарушение пропускного и внутри объектового режима на территории Заказчика персоналом Подрядчика или персоналом субподрядчика Заказчик имеет право взыскать с Подрядчика штраф в размере 10 000 рублей.</w:t>
      </w:r>
    </w:p>
    <w:p w:rsidR="00D1714B" w:rsidRPr="00D665A2" w:rsidRDefault="00D1714B" w:rsidP="00D63EE5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665A2">
        <w:t>Все споры, возникшие в связи с исполнением настоящего Договора, стороны разрешают путем переговоров. Срок ответа на письменную претензию составляет 14 (четырнадцать) дней с даты ее получения.</w:t>
      </w:r>
    </w:p>
    <w:p w:rsidR="00D1714B" w:rsidRPr="00D665A2" w:rsidRDefault="00D1714B" w:rsidP="00C331B4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665A2">
        <w:t>В случае не урегулирования разногласий в претензионном порядке, они передаются на рассмотрение арбитражного суда по месту нахождения Заказчика.</w:t>
      </w:r>
    </w:p>
    <w:p w:rsidR="00D1714B" w:rsidRPr="00D665A2" w:rsidRDefault="00D1714B" w:rsidP="00C331B4">
      <w:pPr>
        <w:numPr>
          <w:ilvl w:val="1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color w:val="000000"/>
        </w:rPr>
      </w:pPr>
      <w:r w:rsidRPr="00D665A2">
        <w:rPr>
          <w:color w:val="000000"/>
        </w:rPr>
        <w:t>В случае если Подрядчик является плательщиком НДС, Подрядчик обязуется направить Заказчику счет-фактуру, оформленн</w:t>
      </w:r>
      <w:r w:rsidR="009C5449" w:rsidRPr="00D665A2">
        <w:rPr>
          <w:color w:val="000000"/>
        </w:rPr>
        <w:t>ую</w:t>
      </w:r>
      <w:r w:rsidRPr="00D665A2">
        <w:rPr>
          <w:color w:val="000000"/>
        </w:rPr>
        <w:t xml:space="preserve"> в соответствии с требованиями пунктов 5 и 6 ст.169 Налогового кодекса РФ, а также документы, необходимые для принятия к вычету сумм НДС, предъявленных Подрядчиком и уплаченных Заказчиком по настоящему Договору, в сроки, установленные п. 3.2. настоящего Договора. </w:t>
      </w:r>
    </w:p>
    <w:p w:rsidR="00D1714B" w:rsidRPr="00D665A2" w:rsidRDefault="00D1714B" w:rsidP="00C331B4">
      <w:pPr>
        <w:tabs>
          <w:tab w:val="left" w:pos="426"/>
        </w:tabs>
        <w:autoSpaceDE w:val="0"/>
        <w:autoSpaceDN w:val="0"/>
        <w:jc w:val="both"/>
        <w:rPr>
          <w:color w:val="000000"/>
        </w:rPr>
      </w:pPr>
      <w:r w:rsidRPr="00D665A2">
        <w:rPr>
          <w:color w:val="000000"/>
        </w:rPr>
        <w:t>В случае если неисполнение или ненадлежащее исполнение Подрядчиком обязанности, указанной в предыдущем абзаце настоящего Договора, повлечет вынесение налоговым органом решения о доначислении налога на прибыль, об отказе Заказчику в возмещении (в принятии к вычету) сумм НДС, уплаченных по настоящему Договору, Подрядчик возмещает Заказчику убытки, равные сумме, которая в случае надлежащего исполнения Подрядчиком обязанности, указанной в предыдущем абзаце настоящего Договора, подлежала бы возмещению (вычету) при формировании  налоговой базы Заказчика по НДС либо включению в расходы Заказчика, принимаемые к вычету при исчислении налога на прибыль организаций, применительно к операциям по настоящему Договору.</w:t>
      </w:r>
    </w:p>
    <w:p w:rsidR="00D1714B" w:rsidRPr="00D665A2" w:rsidRDefault="00D1714B" w:rsidP="00C331B4">
      <w:pPr>
        <w:tabs>
          <w:tab w:val="left" w:pos="426"/>
        </w:tabs>
        <w:autoSpaceDE w:val="0"/>
        <w:autoSpaceDN w:val="0"/>
        <w:jc w:val="both"/>
        <w:rPr>
          <w:color w:val="000000"/>
        </w:rPr>
      </w:pPr>
      <w:r w:rsidRPr="00D665A2">
        <w:rPr>
          <w:color w:val="000000"/>
        </w:rPr>
        <w:t>В целях получения суммы указанных убытков и обоснования их размера</w:t>
      </w:r>
      <w:r w:rsidR="0048072F" w:rsidRPr="00D665A2">
        <w:rPr>
          <w:color w:val="000000"/>
        </w:rPr>
        <w:t>,</w:t>
      </w:r>
      <w:r w:rsidRPr="00D665A2">
        <w:rPr>
          <w:color w:val="000000"/>
        </w:rPr>
        <w:t xml:space="preserve"> Заказчик направляет Подрядчику решение налогового органа о доначислении налога на прибыль, об отказе в возмещении (в принятии к вычету) сумм НДС, уплаченных по настоящему Договору. Подрядчик возмещает Заказчику указанные убытки не позднее, чем по истечении трех недель со дня получения указанного решения налогового органа.</w:t>
      </w:r>
    </w:p>
    <w:p w:rsidR="00D1714B" w:rsidRPr="00D665A2" w:rsidRDefault="00BD4086" w:rsidP="00C331B4">
      <w:pPr>
        <w:tabs>
          <w:tab w:val="left" w:pos="0"/>
        </w:tabs>
        <w:autoSpaceDE w:val="0"/>
        <w:autoSpaceDN w:val="0"/>
        <w:jc w:val="both"/>
      </w:pPr>
      <w:r w:rsidRPr="00D665A2">
        <w:t xml:space="preserve">   5.7.</w:t>
      </w:r>
      <w:r w:rsidR="00D1714B" w:rsidRPr="00D665A2">
        <w:tab/>
        <w:t xml:space="preserve">В случае расторжения Договора/Приложения (полностью или частично) по соглашению сторон, а также в случае одностороннего отказа одной из Сторон от Договора/Приложения (полностью или частично) по основаниям, предусмотренным законом, иными правовыми актами и Договором, Подрядчик обязуется возвратить Заказчику авансовый платеж (если такой был уплачен за работы по Договору/соответствующему Приложению) в течение 10 </w:t>
      </w:r>
      <w:r w:rsidRPr="00D665A2">
        <w:t xml:space="preserve">   </w:t>
      </w:r>
      <w:r w:rsidR="00D1714B" w:rsidRPr="00D665A2">
        <w:t xml:space="preserve">(Десяти) календарных дней со дня, с которого в соответствии с законом, иными правовыми актами, соглашением сторон, либо направленным уведомлением  об отказе от </w:t>
      </w:r>
      <w:r w:rsidR="00C331B4">
        <w:t>Д</w:t>
      </w:r>
      <w:r w:rsidR="00D1714B" w:rsidRPr="00D665A2">
        <w:t xml:space="preserve">оговора/Приложения, обязательства Подрядчика по выполнению работ и обязательства Заказчика  по их  принятию и оплате считаются прекращенными. В случае нарушения </w:t>
      </w:r>
      <w:r w:rsidR="00C331B4">
        <w:t xml:space="preserve"> </w:t>
      </w:r>
      <w:r w:rsidR="00D1714B" w:rsidRPr="00D665A2">
        <w:t xml:space="preserve">Подрядчиком срока возврата авансового платежа Заказчик вправе взыскать с Подрядчика штрафную неустойку в размере 0,2%,  начисляемую </w:t>
      </w:r>
      <w:r w:rsidR="00C331B4">
        <w:t xml:space="preserve">на сумму невозвращенного в срок </w:t>
      </w:r>
      <w:r w:rsidR="00D1714B" w:rsidRPr="00D665A2">
        <w:t>авансового платежа, за каждый день просрочки.</w:t>
      </w:r>
    </w:p>
    <w:p w:rsidR="00D1714B" w:rsidRPr="00C331B4" w:rsidRDefault="00E11424" w:rsidP="00C331B4">
      <w:pPr>
        <w:tabs>
          <w:tab w:val="left" w:pos="0"/>
          <w:tab w:val="left" w:pos="142"/>
        </w:tabs>
        <w:autoSpaceDE w:val="0"/>
        <w:autoSpaceDN w:val="0"/>
        <w:jc w:val="both"/>
        <w:rPr>
          <w:bCs/>
          <w:color w:val="000000"/>
        </w:rPr>
      </w:pPr>
      <w:r w:rsidRPr="00D665A2">
        <w:rPr>
          <w:color w:val="000000"/>
        </w:rPr>
        <w:t xml:space="preserve">   5.8. </w:t>
      </w:r>
      <w:r w:rsidR="00D1714B" w:rsidRPr="00D665A2">
        <w:rPr>
          <w:color w:val="000000"/>
        </w:rPr>
        <w:t>За нарушение Подрядчиком сроков устранения н</w:t>
      </w:r>
      <w:r w:rsidR="00C331B4">
        <w:rPr>
          <w:color w:val="000000"/>
        </w:rPr>
        <w:t xml:space="preserve">едостатков, выявленных в период </w:t>
      </w:r>
      <w:r w:rsidR="00D1714B" w:rsidRPr="00D665A2">
        <w:rPr>
          <w:color w:val="000000"/>
        </w:rPr>
        <w:t xml:space="preserve">гарантийного срока (при установлении гарантийного срока по Договору), а также сроков устранения недостатков, установленных согласно п.4.5 Договора, Заказчик вправе требовать от  Подрядчика уплаты штрафной неустойки (пени) в размере 0,1 % от стоимости всего объема работ, указанных  в акте сдачи – приемки выполненных работ </w:t>
      </w:r>
      <w:r w:rsidR="00D1714B" w:rsidRPr="00D665A2">
        <w:rPr>
          <w:bCs/>
          <w:color w:val="000000"/>
        </w:rPr>
        <w:t xml:space="preserve">(иного аналогичного </w:t>
      </w:r>
      <w:r w:rsidRPr="00D665A2">
        <w:rPr>
          <w:bCs/>
          <w:color w:val="000000"/>
        </w:rPr>
        <w:t xml:space="preserve">  </w:t>
      </w:r>
      <w:r w:rsidR="00D1714B" w:rsidRPr="00D665A2">
        <w:rPr>
          <w:bCs/>
          <w:color w:val="000000"/>
        </w:rPr>
        <w:t>документа, опосредующего сдачу – приемку работ), к которому Заказчиком составлен мотивированный отказ от приемки выполненных работ.</w:t>
      </w:r>
    </w:p>
    <w:p w:rsidR="00D1714B" w:rsidRPr="00D665A2" w:rsidRDefault="00E11424" w:rsidP="00C331B4">
      <w:pPr>
        <w:tabs>
          <w:tab w:val="left" w:pos="0"/>
        </w:tabs>
        <w:autoSpaceDE w:val="0"/>
        <w:autoSpaceDN w:val="0"/>
        <w:ind w:left="142"/>
        <w:jc w:val="both"/>
        <w:rPr>
          <w:color w:val="000000"/>
        </w:rPr>
      </w:pPr>
      <w:r w:rsidRPr="00D665A2">
        <w:rPr>
          <w:color w:val="000000"/>
        </w:rPr>
        <w:t>5.9.</w:t>
      </w:r>
      <w:r w:rsidR="00D1714B" w:rsidRPr="00D665A2">
        <w:rPr>
          <w:color w:val="000000"/>
        </w:rPr>
        <w:t xml:space="preserve">За просрочку оплаты фактически выполненных работ Подрядчик вправе взыскать с </w:t>
      </w:r>
      <w:r w:rsidR="00C331B4">
        <w:rPr>
          <w:color w:val="000000"/>
        </w:rPr>
        <w:t xml:space="preserve">Заказчика </w:t>
      </w:r>
      <w:r w:rsidR="00D1714B" w:rsidRPr="00D665A2">
        <w:rPr>
          <w:color w:val="000000"/>
        </w:rPr>
        <w:t xml:space="preserve">неустойку в размере 0,01% от стоимости неоплаченных в срок работ за каждый день просрочки, но не более  </w:t>
      </w:r>
      <w:r w:rsidR="00D1714B" w:rsidRPr="00D665A2">
        <w:t>10%</w:t>
      </w:r>
      <w:r w:rsidR="00D1714B" w:rsidRPr="00D665A2">
        <w:rPr>
          <w:color w:val="000000"/>
        </w:rPr>
        <w:t xml:space="preserve"> </w:t>
      </w:r>
      <w:r w:rsidR="00D1714B" w:rsidRPr="00D665A2">
        <w:t>(десяти)</w:t>
      </w:r>
      <w:r w:rsidR="00D1714B" w:rsidRPr="00D665A2">
        <w:rPr>
          <w:color w:val="000000"/>
        </w:rPr>
        <w:t xml:space="preserve"> от общей стоимости неоплаченных выполненных работ.</w:t>
      </w:r>
    </w:p>
    <w:p w:rsidR="00D1714B" w:rsidRPr="00D665A2" w:rsidRDefault="007A78E7" w:rsidP="00C331B4">
      <w:pPr>
        <w:tabs>
          <w:tab w:val="left" w:pos="0"/>
        </w:tabs>
        <w:autoSpaceDE w:val="0"/>
        <w:autoSpaceDN w:val="0"/>
        <w:ind w:left="142"/>
        <w:jc w:val="both"/>
        <w:rPr>
          <w:color w:val="000000"/>
        </w:rPr>
      </w:pPr>
      <w:r w:rsidRPr="00D665A2">
        <w:rPr>
          <w:color w:val="000000"/>
        </w:rPr>
        <w:t>5.10.</w:t>
      </w:r>
      <w:r w:rsidR="00D1714B" w:rsidRPr="00D665A2">
        <w:rPr>
          <w:color w:val="000000"/>
        </w:rPr>
        <w:t xml:space="preserve"> В случае выявления фактов неправомерного вывоза с территории Заказчика  товарно-</w:t>
      </w:r>
      <w:r w:rsidR="00C331B4">
        <w:rPr>
          <w:color w:val="000000"/>
        </w:rPr>
        <w:t xml:space="preserve"> </w:t>
      </w:r>
      <w:r w:rsidR="00D1714B" w:rsidRPr="00D665A2">
        <w:rPr>
          <w:color w:val="000000"/>
        </w:rPr>
        <w:t>материальных ценностей, в том числе укрытых в оборудованном тайнике и/или умышленно скрытых от досмотра, в   автотранспорте Подрядчика, а также привлеченных им третьих лиц, Подрядчик уплачивает Заказчику штраф в размере 100 000 рублей.</w:t>
      </w:r>
    </w:p>
    <w:p w:rsidR="00D1714B" w:rsidRPr="00D665A2" w:rsidRDefault="007A78E7" w:rsidP="00D665A2">
      <w:pPr>
        <w:autoSpaceDE w:val="0"/>
        <w:autoSpaceDN w:val="0"/>
        <w:jc w:val="both"/>
      </w:pPr>
      <w:r w:rsidRPr="00D665A2">
        <w:t>5.11.</w:t>
      </w:r>
      <w:r w:rsidR="00D1714B" w:rsidRPr="00D665A2">
        <w:t xml:space="preserve"> Все права и средства правовой защиты Заказчика, указанные в настоящем Договоре и/или</w:t>
      </w:r>
      <w:r w:rsidR="00E30197">
        <w:t xml:space="preserve"> </w:t>
      </w:r>
      <w:r w:rsidR="00D1714B" w:rsidRPr="00D665A2">
        <w:t>Приложениях, дополнительных соглашениях к нем</w:t>
      </w:r>
      <w:r w:rsidR="00E30197">
        <w:t xml:space="preserve">у, не являются исключительными. </w:t>
      </w:r>
      <w:r w:rsidR="00D1714B" w:rsidRPr="00D665A2">
        <w:t xml:space="preserve">Положения настоящего Договора и/или Приложений, дополнительных соглашений к нему </w:t>
      </w:r>
      <w:r w:rsidR="00E30197">
        <w:t xml:space="preserve"> </w:t>
      </w:r>
      <w:r w:rsidR="00D1714B" w:rsidRPr="00D665A2">
        <w:t xml:space="preserve">не лишают Заказчика права воспользоваться иными правами и/или средствами правовой </w:t>
      </w:r>
      <w:r w:rsidR="00E30197">
        <w:t xml:space="preserve"> </w:t>
      </w:r>
      <w:r w:rsidR="00D1714B" w:rsidRPr="00D665A2">
        <w:t>защиты, предусмотренными действующим законодательством РФ.</w:t>
      </w:r>
      <w:r w:rsidRPr="00D665A2">
        <w:t xml:space="preserve"> </w:t>
      </w:r>
      <w:r w:rsidR="00D1714B" w:rsidRPr="00D665A2">
        <w:t xml:space="preserve">Задержка Стороной в осуществлении или неосуществление любого права не является </w:t>
      </w:r>
      <w:r w:rsidRPr="00D665A2">
        <w:t xml:space="preserve"> </w:t>
      </w:r>
      <w:r w:rsidR="00D1714B" w:rsidRPr="00D665A2">
        <w:t>отказом Стороны от такого права.</w:t>
      </w:r>
    </w:p>
    <w:p w:rsidR="00D1714B" w:rsidRPr="00D665A2" w:rsidRDefault="00D1714B" w:rsidP="00E30197">
      <w:pPr>
        <w:autoSpaceDE w:val="0"/>
        <w:autoSpaceDN w:val="0"/>
        <w:jc w:val="both"/>
      </w:pPr>
      <w:r w:rsidRPr="00D665A2">
        <w:rPr>
          <w:color w:val="000000"/>
        </w:rPr>
        <w:t xml:space="preserve">5.12. </w:t>
      </w:r>
      <w:r w:rsidRPr="00D665A2">
        <w:rPr>
          <w:iCs/>
          <w:color w:val="000000"/>
        </w:rPr>
        <w:t xml:space="preserve">Обязательства по уплате неустоек, начисленных Заказчиком за нарушение Подрядчиком своих обязательств по Договору, могут быть погашены путем проведения одностороннего зачета. К зачету Заказчик может принять свои обязательства по оплате выполненных работ (поставленных материалов, оборудования и др.), неустоек, а также другие обоснованные денежные требования Подрядчика к Заказчику. </w:t>
      </w:r>
    </w:p>
    <w:p w:rsidR="00D1714B" w:rsidRPr="00D665A2" w:rsidRDefault="00D1714B" w:rsidP="00E30197">
      <w:pPr>
        <w:autoSpaceDE w:val="0"/>
        <w:autoSpaceDN w:val="0"/>
        <w:jc w:val="both"/>
        <w:rPr>
          <w:iCs/>
          <w:color w:val="000000"/>
        </w:rPr>
      </w:pPr>
      <w:r w:rsidRPr="00D665A2">
        <w:rPr>
          <w:color w:val="000000"/>
        </w:rPr>
        <w:t>Заказчик имеет право провести односторонний зачет</w:t>
      </w:r>
      <w:r w:rsidRPr="00D665A2">
        <w:rPr>
          <w:iCs/>
          <w:color w:val="000000"/>
        </w:rPr>
        <w:t xml:space="preserve"> </w:t>
      </w:r>
      <w:r w:rsidRPr="00D665A2">
        <w:rPr>
          <w:color w:val="000000"/>
        </w:rPr>
        <w:t>требований по оплате неустоек</w:t>
      </w:r>
      <w:r w:rsidRPr="00D665A2">
        <w:rPr>
          <w:iCs/>
          <w:color w:val="000000"/>
        </w:rPr>
        <w:t xml:space="preserve"> в случае неполучения аргументированных возражений Подрядчика по претензии в срок, установленный Договором для ответа на претензию либо в срок, установленный в претензии (если в Договоре такой срок отсутствует). </w:t>
      </w:r>
    </w:p>
    <w:p w:rsidR="00D1714B" w:rsidRPr="00D665A2" w:rsidRDefault="00D1714B" w:rsidP="00E30197">
      <w:pPr>
        <w:autoSpaceDE w:val="0"/>
        <w:autoSpaceDN w:val="0"/>
        <w:jc w:val="both"/>
        <w:rPr>
          <w:iCs/>
          <w:color w:val="000000"/>
        </w:rPr>
      </w:pPr>
      <w:r w:rsidRPr="00D665A2">
        <w:rPr>
          <w:iCs/>
          <w:color w:val="000000"/>
        </w:rPr>
        <w:t>Неполучение аргументированных возражений Подрядчика в установленный срок является признанием суммы неустойки Подрядчика в полном объёме.</w:t>
      </w:r>
    </w:p>
    <w:p w:rsidR="00D1714B" w:rsidRPr="00D665A2" w:rsidRDefault="00D1714B" w:rsidP="00E30197">
      <w:pPr>
        <w:jc w:val="both"/>
        <w:rPr>
          <w:bCs/>
        </w:rPr>
      </w:pPr>
      <w:r w:rsidRPr="00D665A2">
        <w:rPr>
          <w:iCs/>
          <w:color w:val="000000"/>
        </w:rPr>
        <w:t xml:space="preserve">Претензия и Уведомление о проведении одностороннего зачета направляются Заказчиком Подрядчику в порядке, предусмотренным настоящим Договором для направления корреспонденции. </w:t>
      </w:r>
    </w:p>
    <w:p w:rsidR="00D1714B" w:rsidRPr="00D665A2" w:rsidRDefault="00D1714B" w:rsidP="00D665A2">
      <w:pPr>
        <w:ind w:left="360"/>
        <w:jc w:val="both"/>
        <w:rPr>
          <w:bCs/>
        </w:rPr>
      </w:pPr>
    </w:p>
    <w:p w:rsidR="00D1714B" w:rsidRPr="00D665A2" w:rsidRDefault="00D1714B" w:rsidP="00E30197">
      <w:pPr>
        <w:pStyle w:val="a6"/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D665A2">
        <w:rPr>
          <w:b/>
        </w:rPr>
        <w:t>Прочие условия.</w:t>
      </w:r>
    </w:p>
    <w:p w:rsidR="00D1714B" w:rsidRPr="00D665A2" w:rsidRDefault="00D1714B" w:rsidP="00E30197">
      <w:pPr>
        <w:pStyle w:val="a6"/>
        <w:numPr>
          <w:ilvl w:val="1"/>
          <w:numId w:val="2"/>
        </w:numPr>
        <w:tabs>
          <w:tab w:val="left" w:pos="142"/>
        </w:tabs>
        <w:ind w:left="0" w:firstLine="0"/>
        <w:jc w:val="both"/>
      </w:pPr>
      <w:r w:rsidRPr="00D665A2">
        <w:lastRenderedPageBreak/>
        <w:t xml:space="preserve">Настоящий Договор составлен на русском языке в двух </w:t>
      </w:r>
      <w:r w:rsidRPr="00D665A2">
        <w:rPr>
          <w:color w:val="000000"/>
        </w:rPr>
        <w:t xml:space="preserve">идентичных </w:t>
      </w:r>
      <w:r w:rsidRPr="00D665A2">
        <w:t xml:space="preserve">экземплярах на          </w:t>
      </w:r>
      <w:r w:rsidRPr="00D665A2">
        <w:rPr>
          <w:b/>
          <w:u w:val="single"/>
        </w:rPr>
        <w:t xml:space="preserve">                     </w:t>
      </w:r>
      <w:r w:rsidR="000F5043" w:rsidRPr="00D665A2">
        <w:rPr>
          <w:u w:val="single"/>
        </w:rPr>
        <w:t>_____</w:t>
      </w:r>
      <w:r w:rsidRPr="00D665A2">
        <w:rPr>
          <w:u w:val="single"/>
        </w:rPr>
        <w:t xml:space="preserve"> </w:t>
      </w:r>
      <w:r w:rsidRPr="00D665A2">
        <w:t>(</w:t>
      </w:r>
      <w:r w:rsidR="000F5043" w:rsidRPr="00D665A2">
        <w:t>________</w:t>
      </w:r>
      <w:r w:rsidRPr="00D665A2">
        <w:t>) страницах каждый, имеющих одинаковую юридическую силу, по одному для каждой стороны Договора.</w:t>
      </w:r>
    </w:p>
    <w:p w:rsidR="00DC61B0" w:rsidRPr="00D665A2" w:rsidRDefault="00D1714B" w:rsidP="00E30197">
      <w:pPr>
        <w:tabs>
          <w:tab w:val="left" w:pos="142"/>
          <w:tab w:val="left" w:pos="4380"/>
        </w:tabs>
        <w:jc w:val="both"/>
      </w:pPr>
      <w:r w:rsidRPr="00D665A2">
        <w:t xml:space="preserve">6.2. </w:t>
      </w:r>
      <w:r w:rsidR="00DC61B0" w:rsidRPr="00D665A2">
        <w:t xml:space="preserve">  </w:t>
      </w:r>
      <w:r w:rsidRPr="00D665A2">
        <w:t>Настоящий Договор вступает в силу с момента его подп</w:t>
      </w:r>
      <w:r w:rsidR="00DC61B0" w:rsidRPr="00D665A2">
        <w:t xml:space="preserve">исания сторонами и действует до    </w:t>
      </w:r>
    </w:p>
    <w:p w:rsidR="00D1714B" w:rsidRPr="00D665A2" w:rsidRDefault="00DC61B0" w:rsidP="00E30197">
      <w:pPr>
        <w:tabs>
          <w:tab w:val="left" w:pos="142"/>
          <w:tab w:val="left" w:pos="4380"/>
        </w:tabs>
        <w:jc w:val="both"/>
      </w:pPr>
      <w:r w:rsidRPr="00D665A2">
        <w:t xml:space="preserve">       </w:t>
      </w:r>
      <w:r w:rsidR="00D1714B" w:rsidRPr="00D665A2">
        <w:t>полного исполнения сторонами обязательств по нему.</w:t>
      </w:r>
    </w:p>
    <w:p w:rsidR="00D1714B" w:rsidRPr="00D665A2" w:rsidRDefault="00D1714B" w:rsidP="00E30197">
      <w:pPr>
        <w:pStyle w:val="a6"/>
        <w:tabs>
          <w:tab w:val="left" w:pos="142"/>
        </w:tabs>
        <w:ind w:left="0"/>
        <w:jc w:val="both"/>
      </w:pPr>
      <w:r w:rsidRPr="00D665A2">
        <w:t>6.3. С момента вступления настоящего Договора в силу вся предшествующая переписка, документы и переговоры между сторонами по вопросам, урегулированным настоящим Договором, теряют силу.</w:t>
      </w:r>
    </w:p>
    <w:p w:rsidR="00D1714B" w:rsidRPr="00D665A2" w:rsidRDefault="00D1714B" w:rsidP="00E30197">
      <w:pPr>
        <w:pStyle w:val="a6"/>
        <w:tabs>
          <w:tab w:val="left" w:pos="142"/>
        </w:tabs>
        <w:ind w:left="0"/>
        <w:jc w:val="both"/>
      </w:pPr>
      <w:r w:rsidRPr="00D665A2">
        <w:t>6.4. Любые изменения или дополнения к настоящему Договору оформляются путем подписания сторонами соответствующего двухстороннего соглашения.</w:t>
      </w:r>
    </w:p>
    <w:p w:rsidR="00D1714B" w:rsidRPr="00D665A2" w:rsidRDefault="00D1714B" w:rsidP="00E30197">
      <w:pPr>
        <w:pStyle w:val="a6"/>
        <w:tabs>
          <w:tab w:val="left" w:pos="142"/>
        </w:tabs>
        <w:ind w:left="0"/>
        <w:jc w:val="both"/>
      </w:pPr>
      <w:r w:rsidRPr="00D665A2">
        <w:t>6.5. Настоящий Договор и документы, как являющиеся его неотъемлемой частью, так и оформленные Сторонами в процессе исполнения обязательств по данному Договору, передаваемые посредством факсимильной/электронной связи, имеют полную юридическую силу при условии соблюдения требований ст. 434 ГК РФ и в обязательном порядке дублируются направлением оригиналов в течение 10 дней с даты их подписания. Оригиналы документов пересылаются почтовым отправлением с описью вложения.</w:t>
      </w:r>
    </w:p>
    <w:p w:rsidR="00D1714B" w:rsidRPr="00D665A2" w:rsidRDefault="00D1714B" w:rsidP="00E30197">
      <w:pPr>
        <w:pStyle w:val="a6"/>
        <w:tabs>
          <w:tab w:val="left" w:pos="142"/>
        </w:tabs>
        <w:ind w:left="0"/>
        <w:jc w:val="both"/>
      </w:pPr>
      <w:r w:rsidRPr="00D665A2">
        <w:t>6.6. Стороны обязаны в письменной форме извещать друг друга об изменении адресов, банковских и иных реквизитов, указанных в настоящем Договоре, не позднее 10-ти дней с даты их изменения.</w:t>
      </w:r>
    </w:p>
    <w:p w:rsidR="00D1714B" w:rsidRPr="00D665A2" w:rsidRDefault="00D1714B" w:rsidP="00E30197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D665A2">
        <w:t xml:space="preserve">6.7. Стороны не вправе передавать свои права и обязанности по настоящему Договору третьим лицам без письменного согласия на это другой стороны настоящего Договора. В случае нарушения запрета, установленного в абзаце 1 настоящего пункта, Подрядчик уплачивает Заказчику неустойку в размере 10 % от суммы уступленных без согласия Заказчика требований. </w:t>
      </w:r>
    </w:p>
    <w:p w:rsidR="00D1714B" w:rsidRPr="00D665A2" w:rsidRDefault="00D1714B" w:rsidP="00E30197">
      <w:pPr>
        <w:tabs>
          <w:tab w:val="left" w:pos="142"/>
        </w:tabs>
        <w:jc w:val="both"/>
        <w:rPr>
          <w:bCs/>
        </w:rPr>
      </w:pPr>
      <w:r w:rsidRPr="00D665A2">
        <w:rPr>
          <w:bCs/>
        </w:rPr>
        <w:t>6.8.</w:t>
      </w:r>
      <w:r w:rsidRPr="00D665A2">
        <w:rPr>
          <w:bCs/>
        </w:rPr>
        <w:tab/>
        <w:t>Подрядчик заверяет, что обладает всеми документами, необходимыми для выполнения работ  по Договору (свидетельства, разрешения, допуски и др.). В случае невыполнения Подрядчиком обязанности, предусмотренной настоящим пунктом, Подрядчик полностью возмещает Заказчику все причиненные ему убытки.</w:t>
      </w:r>
    </w:p>
    <w:p w:rsidR="00D1714B" w:rsidRPr="00D665A2" w:rsidRDefault="00D1714B" w:rsidP="00D665A2">
      <w:pPr>
        <w:shd w:val="clear" w:color="auto" w:fill="FFFFFF"/>
        <w:jc w:val="both"/>
        <w:rPr>
          <w:color w:val="212121"/>
        </w:rPr>
      </w:pPr>
      <w:r w:rsidRPr="00D665A2">
        <w:rPr>
          <w:bCs/>
        </w:rPr>
        <w:t xml:space="preserve">6.9. </w:t>
      </w:r>
      <w:r w:rsidRPr="00D665A2">
        <w:rPr>
          <w:color w:val="212121"/>
        </w:rPr>
        <w:t>Антикоррупционные требования, условия о конфиденциальности, форс-мажор и заверения об</w:t>
      </w:r>
      <w:r w:rsidR="00FC5C88" w:rsidRPr="00D665A2">
        <w:rPr>
          <w:color w:val="212121"/>
        </w:rPr>
        <w:t xml:space="preserve"> </w:t>
      </w:r>
      <w:r w:rsidRPr="00D665A2">
        <w:rPr>
          <w:color w:val="212121"/>
        </w:rPr>
        <w:t xml:space="preserve">обстоятельствах устанавливаются в «Типовых формулировках Контрактов на закупку для </w:t>
      </w:r>
      <w:r w:rsidR="00E30197">
        <w:rPr>
          <w:color w:val="212121"/>
        </w:rPr>
        <w:t xml:space="preserve"> </w:t>
      </w:r>
      <w:r w:rsidRPr="00D665A2">
        <w:rPr>
          <w:color w:val="212121"/>
        </w:rPr>
        <w:t>резидентов и нерезидентов» </w:t>
      </w:r>
      <w:r w:rsidRPr="00D665A2">
        <w:t>(в редакции, действующей на момент заключения настоящего Договора),</w:t>
      </w:r>
      <w:r w:rsidRPr="00D665A2">
        <w:rPr>
          <w:color w:val="212121"/>
        </w:rPr>
        <w:t xml:space="preserve"> далее по тексту – Типовые формулировки. Типовые формулировки размещены на </w:t>
      </w:r>
      <w:r w:rsidR="00FC5C88" w:rsidRPr="00D665A2">
        <w:rPr>
          <w:color w:val="212121"/>
        </w:rPr>
        <w:t xml:space="preserve"> </w:t>
      </w:r>
      <w:r w:rsidRPr="00D665A2">
        <w:rPr>
          <w:color w:val="212121"/>
        </w:rPr>
        <w:t>сайте </w:t>
      </w:r>
      <w:hyperlink r:id="rId6" w:tgtFrame="_blank" w:history="1">
        <w:r w:rsidRPr="00D665A2">
          <w:rPr>
            <w:rStyle w:val="a8"/>
          </w:rPr>
          <w:t>https://chermk.severstal.com/suppliers/information-and-documents/</w:t>
        </w:r>
      </w:hyperlink>
      <w:r w:rsidRPr="00D665A2">
        <w:rPr>
          <w:color w:val="212121"/>
        </w:rPr>
        <w:t xml:space="preserve"> в разделе </w:t>
      </w:r>
      <w:r w:rsidR="00E30197">
        <w:rPr>
          <w:color w:val="212121"/>
        </w:rPr>
        <w:t>«</w:t>
      </w:r>
      <w:r w:rsidRPr="00D665A2">
        <w:rPr>
          <w:color w:val="212121"/>
        </w:rPr>
        <w:t>Поставщикам». Настоящим Подрядчик подтверждает, что ознакомлен и согласен с Типовыми формулировками. Типовые формулировки являются неотъемлемой частью настоящего Договора. Стороны принимают на себя обязательства по исполнению Типовых формулировок в течение всего срока действия настоящего Договора.  </w:t>
      </w:r>
      <w:r w:rsidRPr="00D665A2">
        <w:rPr>
          <w:bCs/>
          <w:color w:val="212121"/>
        </w:rPr>
        <w:t xml:space="preserve">При этом для целей </w:t>
      </w:r>
      <w:r w:rsidR="00FC5C88" w:rsidRPr="00D665A2">
        <w:rPr>
          <w:bCs/>
          <w:color w:val="212121"/>
        </w:rPr>
        <w:t xml:space="preserve"> </w:t>
      </w:r>
      <w:r w:rsidRPr="00D665A2">
        <w:rPr>
          <w:bCs/>
          <w:color w:val="212121"/>
        </w:rPr>
        <w:t xml:space="preserve">применения Типовых формулировок в рамках настоящего Договора Стороны договорились </w:t>
      </w:r>
      <w:r w:rsidR="00FC5C88" w:rsidRPr="00D665A2">
        <w:rPr>
          <w:bCs/>
          <w:color w:val="212121"/>
        </w:rPr>
        <w:t xml:space="preserve">       </w:t>
      </w:r>
      <w:r w:rsidRPr="00D665A2">
        <w:rPr>
          <w:bCs/>
          <w:color w:val="212121"/>
        </w:rPr>
        <w:t>понимать под «Контрагентом» - Подрядчика; под «Контрактом» - настоящий Договор; под «Компанией Северсталь» - Заказчика.</w:t>
      </w:r>
    </w:p>
    <w:p w:rsidR="00D1714B" w:rsidRPr="00D665A2" w:rsidRDefault="00D1714B" w:rsidP="00D665A2">
      <w:pPr>
        <w:ind w:left="426" w:hanging="426"/>
        <w:jc w:val="both"/>
        <w:rPr>
          <w:color w:val="212121"/>
        </w:rPr>
      </w:pPr>
    </w:p>
    <w:p w:rsidR="00D1714B" w:rsidRPr="00D665A2" w:rsidRDefault="00D1714B" w:rsidP="00E30197">
      <w:pPr>
        <w:ind w:left="567" w:hanging="567"/>
        <w:jc w:val="center"/>
        <w:rPr>
          <w:b/>
        </w:rPr>
      </w:pPr>
      <w:r w:rsidRPr="00D665A2">
        <w:rPr>
          <w:b/>
        </w:rPr>
        <w:t>7. Адреса и реквизиты сторон</w:t>
      </w:r>
    </w:p>
    <w:p w:rsidR="00D1714B" w:rsidRPr="00D665A2" w:rsidRDefault="00D1714B" w:rsidP="00D665A2">
      <w:pPr>
        <w:ind w:left="567" w:hanging="567"/>
        <w:jc w:val="both"/>
        <w:rPr>
          <w:b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D1714B" w:rsidRPr="00D665A2" w:rsidTr="00E30197">
        <w:trPr>
          <w:trHeight w:val="781"/>
        </w:trPr>
        <w:tc>
          <w:tcPr>
            <w:tcW w:w="5245" w:type="dxa"/>
          </w:tcPr>
          <w:p w:rsidR="00D1714B" w:rsidRPr="00D665A2" w:rsidRDefault="00D1714B" w:rsidP="00D665A2">
            <w:pPr>
              <w:jc w:val="both"/>
              <w:rPr>
                <w:b/>
              </w:rPr>
            </w:pPr>
            <w:r w:rsidRPr="00D665A2">
              <w:rPr>
                <w:b/>
              </w:rPr>
              <w:t>Подрядчик</w:t>
            </w:r>
            <w:r w:rsidR="00BA22F1" w:rsidRPr="00D665A2">
              <w:rPr>
                <w:b/>
              </w:rPr>
              <w:t>:</w:t>
            </w:r>
          </w:p>
          <w:p w:rsidR="00D1714B" w:rsidRPr="00D665A2" w:rsidRDefault="00D1714B" w:rsidP="00D66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30197" w:rsidRDefault="007A5437" w:rsidP="00D66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5A2">
              <w:rPr>
                <w:b/>
              </w:rPr>
              <w:t>ООО «</w:t>
            </w:r>
            <w:r w:rsidR="00F848BE">
              <w:rPr>
                <w:b/>
              </w:rPr>
              <w:t>_______________________</w:t>
            </w:r>
            <w:r w:rsidRPr="00D665A2">
              <w:rPr>
                <w:b/>
              </w:rPr>
              <w:t>»</w:t>
            </w:r>
          </w:p>
          <w:p w:rsidR="00E30197" w:rsidRDefault="00E30197" w:rsidP="00E30197"/>
          <w:p w:rsidR="00D1714B" w:rsidRPr="00E30197" w:rsidRDefault="00D1714B" w:rsidP="00E30197">
            <w:pPr>
              <w:jc w:val="center"/>
            </w:pPr>
          </w:p>
        </w:tc>
        <w:tc>
          <w:tcPr>
            <w:tcW w:w="4678" w:type="dxa"/>
          </w:tcPr>
          <w:p w:rsidR="00D1714B" w:rsidRPr="00D665A2" w:rsidRDefault="00D1714B" w:rsidP="00D665A2">
            <w:pPr>
              <w:jc w:val="both"/>
              <w:rPr>
                <w:b/>
                <w:color w:val="000000"/>
              </w:rPr>
            </w:pPr>
            <w:r w:rsidRPr="00D665A2">
              <w:rPr>
                <w:b/>
              </w:rPr>
              <w:t>Заказчик</w:t>
            </w:r>
            <w:r w:rsidR="00BA22F1" w:rsidRPr="00D665A2">
              <w:rPr>
                <w:b/>
              </w:rPr>
              <w:t>:</w:t>
            </w:r>
          </w:p>
          <w:p w:rsidR="00D1714B" w:rsidRPr="00D665A2" w:rsidRDefault="00D1714B" w:rsidP="00D665A2">
            <w:pPr>
              <w:jc w:val="both"/>
              <w:rPr>
                <w:color w:val="000000"/>
              </w:rPr>
            </w:pPr>
          </w:p>
          <w:p w:rsidR="00D1714B" w:rsidRPr="00E30197" w:rsidRDefault="00D1714B" w:rsidP="00E301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5A2">
              <w:rPr>
                <w:b/>
              </w:rPr>
              <w:t>ООО "Синтез - ПКЖ"</w:t>
            </w:r>
            <w:r w:rsidRPr="00D665A2">
              <w:rPr>
                <w:color w:val="000000"/>
              </w:rPr>
              <w:t xml:space="preserve"> </w:t>
            </w:r>
          </w:p>
        </w:tc>
      </w:tr>
      <w:tr w:rsidR="00D1714B" w:rsidRPr="00D665A2" w:rsidTr="00E30197">
        <w:trPr>
          <w:trHeight w:val="4725"/>
        </w:trPr>
        <w:tc>
          <w:tcPr>
            <w:tcW w:w="5245" w:type="dxa"/>
          </w:tcPr>
          <w:tbl>
            <w:tblPr>
              <w:tblW w:w="4690" w:type="dxa"/>
              <w:tblLook w:val="0000" w:firstRow="0" w:lastRow="0" w:firstColumn="0" w:lastColumn="0" w:noHBand="0" w:noVBand="0"/>
            </w:tblPr>
            <w:tblGrid>
              <w:gridCol w:w="4690"/>
            </w:tblGrid>
            <w:tr w:rsidR="00D1714B" w:rsidRPr="00D665A2" w:rsidTr="00184F45">
              <w:trPr>
                <w:trHeight w:val="1183"/>
              </w:trPr>
              <w:tc>
                <w:tcPr>
                  <w:tcW w:w="4690" w:type="dxa"/>
                  <w:shd w:val="clear" w:color="auto" w:fill="auto"/>
                </w:tcPr>
                <w:p w:rsidR="00D1714B" w:rsidRPr="00D665A2" w:rsidRDefault="00D1714B" w:rsidP="00D665A2">
                  <w:pPr>
                    <w:jc w:val="both"/>
                  </w:pPr>
                  <w:r w:rsidRPr="00D665A2">
                    <w:t xml:space="preserve">Юридический и фактический адрес: </w:t>
                  </w:r>
                </w:p>
                <w:p w:rsidR="00D1714B" w:rsidRPr="00D665A2" w:rsidRDefault="00F848BE" w:rsidP="00D665A2">
                  <w:pPr>
                    <w:jc w:val="both"/>
                  </w:pPr>
                  <w:r>
                    <w:t>_________________________________</w:t>
                  </w:r>
                </w:p>
                <w:p w:rsidR="00184F45" w:rsidRPr="00D665A2" w:rsidRDefault="00184F45" w:rsidP="00D665A2">
                  <w:pPr>
                    <w:jc w:val="both"/>
                  </w:pP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>ИНН</w:t>
                  </w:r>
                  <w:r w:rsidR="007A5437" w:rsidRPr="00D665A2">
                    <w:t xml:space="preserve"> </w:t>
                  </w:r>
                  <w:r w:rsidR="00F848BE">
                    <w:t>_______________</w:t>
                  </w:r>
                  <w:r w:rsidR="007A5437" w:rsidRPr="00D665A2">
                    <w:t xml:space="preserve"> </w:t>
                  </w:r>
                  <w:r w:rsidRPr="00D665A2">
                    <w:t>КПП</w:t>
                  </w:r>
                  <w:r w:rsidR="007A5437" w:rsidRPr="00D665A2">
                    <w:t xml:space="preserve"> </w:t>
                  </w:r>
                  <w:r w:rsidR="00F848BE">
                    <w:t>_____________</w:t>
                  </w:r>
                  <w:r w:rsidRPr="00D665A2">
                    <w:t xml:space="preserve"> 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 xml:space="preserve">ОГРН  </w:t>
                  </w:r>
                  <w:r w:rsidR="00F848BE">
                    <w:t>_______________________________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 xml:space="preserve">Р/с </w:t>
                  </w:r>
                  <w:r w:rsidR="00F848BE">
                    <w:t>__________________________________</w:t>
                  </w:r>
                </w:p>
                <w:p w:rsidR="00D1714B" w:rsidRPr="00D665A2" w:rsidRDefault="00F848BE" w:rsidP="00D665A2">
                  <w:pPr>
                    <w:jc w:val="both"/>
                  </w:pPr>
                  <w:r>
                    <w:t>_____________________________________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 xml:space="preserve">К/с </w:t>
                  </w:r>
                  <w:r w:rsidR="00F848BE">
                    <w:t>__________________________________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 xml:space="preserve">БИК </w:t>
                  </w:r>
                  <w:r w:rsidR="00F848BE">
                    <w:t>_________________________________</w:t>
                  </w:r>
                </w:p>
                <w:p w:rsidR="00184F45" w:rsidRPr="00D665A2" w:rsidRDefault="00184F45" w:rsidP="00D665A2">
                  <w:pPr>
                    <w:jc w:val="both"/>
                  </w:pPr>
                  <w:r w:rsidRPr="00D665A2">
                    <w:t xml:space="preserve">Тел. </w:t>
                  </w:r>
                  <w:r w:rsidR="00F848BE">
                    <w:t>_________________________________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rPr>
                      <w:lang w:val="fr-FR"/>
                    </w:rPr>
                    <w:t>e</w:t>
                  </w:r>
                  <w:r w:rsidRPr="00D665A2">
                    <w:t>-</w:t>
                  </w:r>
                  <w:r w:rsidRPr="00D665A2">
                    <w:rPr>
                      <w:lang w:val="fr-FR"/>
                    </w:rPr>
                    <w:t>mail</w:t>
                  </w:r>
                  <w:r w:rsidRPr="00D665A2">
                    <w:t xml:space="preserve">: </w:t>
                  </w:r>
                  <w:hyperlink r:id="rId7" w:history="1">
                    <w:r w:rsidR="00F848BE">
                      <w:rPr>
                        <w:rStyle w:val="a8"/>
                      </w:rPr>
                      <w:t>_______________________________</w:t>
                    </w:r>
                  </w:hyperlink>
                </w:p>
                <w:p w:rsidR="00184F45" w:rsidRPr="00D665A2" w:rsidRDefault="00184F45" w:rsidP="00D665A2">
                  <w:pPr>
                    <w:jc w:val="both"/>
                  </w:pPr>
                </w:p>
                <w:p w:rsidR="00184F45" w:rsidRPr="00D665A2" w:rsidRDefault="00184F45" w:rsidP="00D665A2">
                  <w:pPr>
                    <w:jc w:val="both"/>
                    <w:rPr>
                      <w:b/>
                    </w:rPr>
                  </w:pPr>
                </w:p>
                <w:p w:rsidR="00D1714B" w:rsidRPr="00D665A2" w:rsidRDefault="00876D23" w:rsidP="00D665A2">
                  <w:pPr>
                    <w:widowControl w:val="0"/>
                    <w:tabs>
                      <w:tab w:val="center" w:pos="4320"/>
                      <w:tab w:val="right" w:pos="8640"/>
                    </w:tabs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D665A2">
                    <w:rPr>
                      <w:lang w:eastAsia="en-US"/>
                    </w:rPr>
                    <w:t xml:space="preserve">Директор </w:t>
                  </w:r>
                  <w:r w:rsidR="00D1714B" w:rsidRPr="00D665A2">
                    <w:rPr>
                      <w:lang w:eastAsia="en-US"/>
                    </w:rPr>
                    <w:t xml:space="preserve"> </w:t>
                  </w:r>
                  <w:r w:rsidR="007A5437" w:rsidRPr="00D665A2">
                    <w:rPr>
                      <w:lang w:eastAsia="en-US"/>
                    </w:rPr>
                    <w:t>ООО «</w:t>
                  </w:r>
                  <w:r w:rsidR="00F848BE">
                    <w:rPr>
                      <w:lang w:eastAsia="en-US"/>
                    </w:rPr>
                    <w:t>_________________</w:t>
                  </w:r>
                  <w:r w:rsidR="007A5437" w:rsidRPr="00D665A2">
                    <w:rPr>
                      <w:lang w:eastAsia="en-US"/>
                    </w:rPr>
                    <w:t>»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 xml:space="preserve"> </w:t>
                  </w:r>
                </w:p>
                <w:p w:rsidR="00D1714B" w:rsidRPr="00D665A2" w:rsidRDefault="00D1714B" w:rsidP="00D665A2">
                  <w:pPr>
                    <w:jc w:val="both"/>
                  </w:pPr>
                  <w:r w:rsidRPr="00D665A2">
                    <w:t>___________________(</w:t>
                  </w:r>
                  <w:r w:rsidR="00184F45" w:rsidRPr="00D665A2">
                    <w:t xml:space="preserve"> </w:t>
                  </w:r>
                  <w:r w:rsidR="00F848BE">
                    <w:t>_____________</w:t>
                  </w:r>
                  <w:r w:rsidRPr="00D665A2">
                    <w:t xml:space="preserve">)                          </w:t>
                  </w:r>
                </w:p>
                <w:p w:rsidR="00D1714B" w:rsidRPr="00D665A2" w:rsidRDefault="00D1714B" w:rsidP="00D665A2">
                  <w:pPr>
                    <w:jc w:val="both"/>
                  </w:pPr>
                </w:p>
              </w:tc>
            </w:tr>
          </w:tbl>
          <w:p w:rsidR="00D1714B" w:rsidRPr="00D665A2" w:rsidRDefault="00BA22F1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ind w:left="851" w:hanging="851"/>
              <w:jc w:val="both"/>
            </w:pPr>
            <w:r w:rsidRPr="00D665A2">
              <w:t>«____» ________________2021 г.</w:t>
            </w:r>
          </w:p>
        </w:tc>
        <w:tc>
          <w:tcPr>
            <w:tcW w:w="4678" w:type="dxa"/>
          </w:tcPr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 xml:space="preserve">606000, РФ, </w:t>
            </w:r>
            <w:proofErr w:type="spellStart"/>
            <w:r w:rsidRPr="00D665A2">
              <w:rPr>
                <w:color w:val="000000"/>
              </w:rPr>
              <w:t>г.Дзержинск</w:t>
            </w:r>
            <w:proofErr w:type="spellEnd"/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>Нижегородской обл.,</w:t>
            </w:r>
            <w:r w:rsidR="00E30197">
              <w:rPr>
                <w:color w:val="000000"/>
              </w:rPr>
              <w:t xml:space="preserve"> </w:t>
            </w:r>
            <w:r w:rsidRPr="00D665A2">
              <w:rPr>
                <w:color w:val="000000"/>
              </w:rPr>
              <w:t>Восточный промрайон Синтез,</w:t>
            </w: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>Восточное шоссе, здание 1</w:t>
            </w:r>
            <w:r w:rsidR="00184F45" w:rsidRPr="00D665A2">
              <w:rPr>
                <w:color w:val="000000"/>
              </w:rPr>
              <w:t>19Ж</w:t>
            </w:r>
          </w:p>
          <w:p w:rsidR="00E30197" w:rsidRDefault="00E30197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 xml:space="preserve">ИНН </w:t>
            </w:r>
            <w:r w:rsidRPr="00D665A2">
              <w:t>5249074105</w:t>
            </w:r>
            <w:r w:rsidRPr="00D665A2">
              <w:rPr>
                <w:color w:val="000000"/>
              </w:rPr>
              <w:t xml:space="preserve"> КПП 524901001</w:t>
            </w: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>р/с 40702810142160005635</w:t>
            </w: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right="-108" w:hanging="851"/>
              <w:jc w:val="both"/>
            </w:pPr>
            <w:r w:rsidRPr="00D665A2">
              <w:t>Волго-Вятский Банк ПАО Сбербанк</w:t>
            </w: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right="-108" w:hanging="851"/>
              <w:jc w:val="both"/>
            </w:pPr>
            <w:proofErr w:type="spellStart"/>
            <w:r w:rsidRPr="00D665A2">
              <w:t>г.Нижний</w:t>
            </w:r>
            <w:proofErr w:type="spellEnd"/>
            <w:r w:rsidRPr="00D665A2">
              <w:t xml:space="preserve"> Новгород</w:t>
            </w: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>к/с  30101810900000000603</w:t>
            </w:r>
          </w:p>
          <w:p w:rsidR="00D1714B" w:rsidRPr="00D665A2" w:rsidRDefault="00D1714B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>БИК 042202603</w:t>
            </w:r>
          </w:p>
          <w:p w:rsidR="00184F45" w:rsidRPr="00D665A2" w:rsidRDefault="00184F45" w:rsidP="00D665A2">
            <w:pPr>
              <w:tabs>
                <w:tab w:val="left" w:pos="283"/>
                <w:tab w:val="left" w:pos="921"/>
                <w:tab w:val="left" w:pos="1984"/>
                <w:tab w:val="left" w:pos="2835"/>
                <w:tab w:val="left" w:pos="3543"/>
                <w:tab w:val="left" w:pos="4181"/>
                <w:tab w:val="left" w:pos="8292"/>
              </w:tabs>
              <w:snapToGrid w:val="0"/>
              <w:ind w:left="851" w:hanging="851"/>
              <w:jc w:val="both"/>
              <w:rPr>
                <w:color w:val="000000"/>
              </w:rPr>
            </w:pPr>
            <w:r w:rsidRPr="00D665A2">
              <w:rPr>
                <w:color w:val="000000"/>
              </w:rPr>
              <w:t>Тел. 8(831)200-34-70 доб. 102</w:t>
            </w:r>
          </w:p>
          <w:p w:rsidR="00184F45" w:rsidRPr="00F848BE" w:rsidRDefault="00D1714B" w:rsidP="00D665A2">
            <w:pPr>
              <w:autoSpaceDE w:val="0"/>
              <w:autoSpaceDN w:val="0"/>
              <w:adjustRightInd w:val="0"/>
              <w:ind w:left="-77" w:hanging="774"/>
              <w:jc w:val="both"/>
              <w:rPr>
                <w:rFonts w:eastAsia="Calibri"/>
                <w:color w:val="000000"/>
              </w:rPr>
            </w:pPr>
            <w:r w:rsidRPr="00F848BE">
              <w:rPr>
                <w:rFonts w:eastAsia="Calibri"/>
                <w:color w:val="000000"/>
              </w:rPr>
              <w:t xml:space="preserve">            </w:t>
            </w:r>
            <w:r w:rsidR="00E30197" w:rsidRPr="00F848BE">
              <w:rPr>
                <w:rFonts w:eastAsia="Calibri"/>
                <w:color w:val="000000"/>
              </w:rPr>
              <w:t xml:space="preserve">      </w:t>
            </w:r>
            <w:r w:rsidR="00E30197" w:rsidRPr="00D665A2">
              <w:rPr>
                <w:lang w:val="fr-FR"/>
              </w:rPr>
              <w:t>e</w:t>
            </w:r>
            <w:r w:rsidR="00E30197" w:rsidRPr="00F848BE">
              <w:t>-</w:t>
            </w:r>
            <w:r w:rsidR="00E30197" w:rsidRPr="00D665A2">
              <w:rPr>
                <w:lang w:val="fr-FR"/>
              </w:rPr>
              <w:t>mail</w:t>
            </w:r>
            <w:r w:rsidR="00E30197" w:rsidRPr="00F848BE">
              <w:t xml:space="preserve">: </w:t>
            </w:r>
            <w:hyperlink r:id="rId8" w:history="1">
              <w:r w:rsidR="00184F45" w:rsidRPr="00E30197">
                <w:rPr>
                  <w:rStyle w:val="a8"/>
                  <w:rFonts w:eastAsia="Calibri"/>
                  <w:lang w:val="fr-FR"/>
                </w:rPr>
                <w:t>sintez</w:t>
              </w:r>
              <w:r w:rsidR="00184F45" w:rsidRPr="00F848BE">
                <w:rPr>
                  <w:rStyle w:val="a8"/>
                  <w:rFonts w:eastAsia="Calibri"/>
                </w:rPr>
                <w:t>@</w:t>
              </w:r>
              <w:r w:rsidR="00184F45" w:rsidRPr="00E30197">
                <w:rPr>
                  <w:rStyle w:val="a8"/>
                  <w:rFonts w:eastAsia="Calibri"/>
                  <w:lang w:val="fr-FR"/>
                </w:rPr>
                <w:t>severstal</w:t>
              </w:r>
              <w:r w:rsidR="00184F45" w:rsidRPr="00F848BE">
                <w:rPr>
                  <w:rStyle w:val="a8"/>
                  <w:rFonts w:eastAsia="Calibri"/>
                </w:rPr>
                <w:t>.</w:t>
              </w:r>
              <w:r w:rsidR="00184F45" w:rsidRPr="00E30197">
                <w:rPr>
                  <w:rStyle w:val="a8"/>
                  <w:rFonts w:eastAsia="Calibri"/>
                  <w:lang w:val="fr-FR"/>
                </w:rPr>
                <w:t>com</w:t>
              </w:r>
            </w:hyperlink>
            <w:r w:rsidRPr="00F848BE">
              <w:rPr>
                <w:rFonts w:eastAsia="Calibri"/>
                <w:color w:val="000000"/>
              </w:rPr>
              <w:t xml:space="preserve"> </w:t>
            </w:r>
          </w:p>
          <w:p w:rsidR="00D1714B" w:rsidRPr="00F848BE" w:rsidRDefault="00D1714B" w:rsidP="00D665A2">
            <w:pPr>
              <w:autoSpaceDE w:val="0"/>
              <w:autoSpaceDN w:val="0"/>
              <w:adjustRightInd w:val="0"/>
              <w:ind w:left="-77" w:hanging="774"/>
              <w:jc w:val="both"/>
              <w:rPr>
                <w:rFonts w:eastAsia="Calibri"/>
                <w:color w:val="000000"/>
              </w:rPr>
            </w:pPr>
            <w:r w:rsidRPr="00F848BE">
              <w:rPr>
                <w:rFonts w:eastAsia="Calibri"/>
                <w:color w:val="000000"/>
              </w:rPr>
              <w:t xml:space="preserve"> </w:t>
            </w:r>
          </w:p>
          <w:p w:rsidR="00184F45" w:rsidRPr="00D665A2" w:rsidRDefault="00184F45" w:rsidP="00D665A2">
            <w:pPr>
              <w:autoSpaceDE w:val="0"/>
              <w:autoSpaceDN w:val="0"/>
              <w:adjustRightInd w:val="0"/>
              <w:ind w:left="-77" w:hanging="774"/>
              <w:jc w:val="both"/>
            </w:pPr>
            <w:r w:rsidRPr="00D665A2">
              <w:rPr>
                <w:rFonts w:eastAsia="Calibri"/>
                <w:color w:val="000000"/>
              </w:rPr>
              <w:t xml:space="preserve">тел. </w:t>
            </w:r>
          </w:p>
          <w:p w:rsidR="00D1714B" w:rsidRPr="00D665A2" w:rsidRDefault="00D1714B" w:rsidP="00D665A2">
            <w:pPr>
              <w:widowControl w:val="0"/>
              <w:tabs>
                <w:tab w:val="center" w:pos="4320"/>
                <w:tab w:val="right" w:pos="8640"/>
              </w:tabs>
              <w:autoSpaceDN w:val="0"/>
              <w:adjustRightInd w:val="0"/>
              <w:jc w:val="both"/>
              <w:rPr>
                <w:lang w:eastAsia="en-US"/>
              </w:rPr>
            </w:pPr>
            <w:r w:rsidRPr="00D665A2">
              <w:rPr>
                <w:lang w:eastAsia="en-US"/>
              </w:rPr>
              <w:t>Директор ООО «Синтез - ПКЖ»</w:t>
            </w:r>
          </w:p>
          <w:p w:rsidR="007A5437" w:rsidRPr="00D665A2" w:rsidRDefault="007A5437" w:rsidP="00D665A2">
            <w:pPr>
              <w:tabs>
                <w:tab w:val="left" w:pos="540"/>
              </w:tabs>
              <w:jc w:val="both"/>
            </w:pPr>
          </w:p>
          <w:p w:rsidR="00D1714B" w:rsidRPr="00D665A2" w:rsidRDefault="00D1714B" w:rsidP="00D665A2">
            <w:pPr>
              <w:tabs>
                <w:tab w:val="left" w:pos="540"/>
              </w:tabs>
              <w:jc w:val="both"/>
            </w:pPr>
            <w:r w:rsidRPr="00D665A2">
              <w:t>_________________(А.Е. Федосов)</w:t>
            </w:r>
          </w:p>
          <w:p w:rsidR="00BA22F1" w:rsidRPr="00D665A2" w:rsidRDefault="00BA22F1" w:rsidP="00D665A2">
            <w:pPr>
              <w:tabs>
                <w:tab w:val="left" w:pos="540"/>
              </w:tabs>
              <w:jc w:val="both"/>
            </w:pPr>
          </w:p>
          <w:p w:rsidR="00BA22F1" w:rsidRPr="00D665A2" w:rsidRDefault="00BA22F1" w:rsidP="00D665A2">
            <w:pPr>
              <w:tabs>
                <w:tab w:val="left" w:pos="540"/>
              </w:tabs>
              <w:jc w:val="both"/>
              <w:rPr>
                <w:b/>
              </w:rPr>
            </w:pPr>
            <w:r w:rsidRPr="00D665A2">
              <w:t>«____» ________________2021 г.</w:t>
            </w:r>
          </w:p>
        </w:tc>
      </w:tr>
    </w:tbl>
    <w:p w:rsidR="002A7BB5" w:rsidRPr="00D665A2" w:rsidRDefault="002A7BB5" w:rsidP="00D665A2">
      <w:pPr>
        <w:jc w:val="both"/>
      </w:pPr>
    </w:p>
    <w:p w:rsidR="00E30197" w:rsidRDefault="00E30197">
      <w:pPr>
        <w:spacing w:after="160" w:line="259" w:lineRule="auto"/>
      </w:pPr>
      <w:r>
        <w:br w:type="page"/>
      </w:r>
    </w:p>
    <w:p w:rsidR="00215B53" w:rsidRPr="00D665A2" w:rsidRDefault="00215B53" w:rsidP="00D665A2">
      <w:pPr>
        <w:jc w:val="both"/>
      </w:pPr>
    </w:p>
    <w:p w:rsidR="00215B53" w:rsidRPr="00D665A2" w:rsidRDefault="00215B53" w:rsidP="00E30197">
      <w:pPr>
        <w:jc w:val="right"/>
      </w:pPr>
    </w:p>
    <w:p w:rsidR="00097E7D" w:rsidRPr="00D665A2" w:rsidRDefault="00097E7D" w:rsidP="00E30197">
      <w:pPr>
        <w:jc w:val="right"/>
        <w:rPr>
          <w:b/>
          <w:bCs/>
        </w:rPr>
      </w:pPr>
      <w:r w:rsidRPr="00D665A2">
        <w:rPr>
          <w:b/>
          <w:bCs/>
        </w:rPr>
        <w:t xml:space="preserve">Приложение  № 1 </w:t>
      </w:r>
    </w:p>
    <w:p w:rsidR="00097E7D" w:rsidRPr="00D665A2" w:rsidRDefault="00097E7D" w:rsidP="00E30197">
      <w:pPr>
        <w:jc w:val="right"/>
        <w:rPr>
          <w:b/>
          <w:bCs/>
        </w:rPr>
      </w:pPr>
      <w:r w:rsidRPr="00D665A2">
        <w:rPr>
          <w:b/>
          <w:bCs/>
        </w:rPr>
        <w:t xml:space="preserve">                                                                             к Договору № _________ </w:t>
      </w:r>
    </w:p>
    <w:p w:rsidR="00097E7D" w:rsidRPr="00D665A2" w:rsidRDefault="00097E7D" w:rsidP="00E30197">
      <w:pPr>
        <w:jc w:val="right"/>
        <w:rPr>
          <w:b/>
        </w:rPr>
      </w:pPr>
      <w:r w:rsidRPr="00D665A2">
        <w:rPr>
          <w:b/>
          <w:bCs/>
        </w:rPr>
        <w:t>от «</w:t>
      </w:r>
      <w:r w:rsidR="00F848BE">
        <w:rPr>
          <w:b/>
          <w:bCs/>
        </w:rPr>
        <w:t>____</w:t>
      </w:r>
      <w:r w:rsidRPr="00D665A2">
        <w:rPr>
          <w:b/>
          <w:bCs/>
        </w:rPr>
        <w:t xml:space="preserve">» августа </w:t>
      </w:r>
      <w:r w:rsidRPr="00D665A2">
        <w:rPr>
          <w:b/>
        </w:rPr>
        <w:t>2021 г.</w:t>
      </w:r>
    </w:p>
    <w:p w:rsidR="006D31F5" w:rsidRPr="00D665A2" w:rsidRDefault="006D31F5" w:rsidP="00E30197">
      <w:pPr>
        <w:spacing w:after="160" w:line="259" w:lineRule="auto"/>
        <w:jc w:val="right"/>
        <w:rPr>
          <w:b/>
          <w:bCs/>
        </w:rPr>
      </w:pPr>
    </w:p>
    <w:p w:rsidR="00097E7D" w:rsidRPr="00D665A2" w:rsidRDefault="00097E7D" w:rsidP="00E30197">
      <w:pPr>
        <w:jc w:val="center"/>
      </w:pPr>
      <w:r w:rsidRPr="00D665A2">
        <w:t>СПЕЦИФИКАЦИЯ № 1</w:t>
      </w:r>
    </w:p>
    <w:p w:rsidR="00097E7D" w:rsidRPr="00D665A2" w:rsidRDefault="00097E7D" w:rsidP="00E30197">
      <w:pPr>
        <w:jc w:val="right"/>
      </w:pPr>
      <w:r w:rsidRPr="00D665A2">
        <w:t>«</w:t>
      </w:r>
      <w:r w:rsidR="00F848BE">
        <w:t>____</w:t>
      </w:r>
      <w:r w:rsidRPr="00D665A2">
        <w:t xml:space="preserve">» </w:t>
      </w:r>
      <w:r w:rsidR="00F848BE">
        <w:t>_______</w:t>
      </w:r>
      <w:r w:rsidRPr="00D665A2">
        <w:t xml:space="preserve"> 2021 г.</w:t>
      </w:r>
    </w:p>
    <w:p w:rsidR="00097E7D" w:rsidRPr="00D665A2" w:rsidRDefault="00097E7D" w:rsidP="00D665A2">
      <w:pPr>
        <w:jc w:val="both"/>
      </w:pPr>
    </w:p>
    <w:p w:rsidR="00097E7D" w:rsidRPr="00D665A2" w:rsidRDefault="00097E7D" w:rsidP="00D665A2">
      <w:pPr>
        <w:jc w:val="both"/>
      </w:pPr>
    </w:p>
    <w:p w:rsidR="006D31F5" w:rsidRPr="00D665A2" w:rsidRDefault="006D31F5" w:rsidP="00D665A2">
      <w:pPr>
        <w:jc w:val="both"/>
      </w:pPr>
      <w:r w:rsidRPr="00D665A2">
        <w:t xml:space="preserve">                                         </w:t>
      </w:r>
    </w:p>
    <w:tbl>
      <w:tblPr>
        <w:tblW w:w="105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410"/>
        <w:gridCol w:w="702"/>
        <w:gridCol w:w="1417"/>
        <w:gridCol w:w="1470"/>
        <w:gridCol w:w="1527"/>
        <w:gridCol w:w="1461"/>
      </w:tblGrid>
      <w:tr w:rsidR="00097E7D" w:rsidRPr="00D665A2" w:rsidTr="00097E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3" w:rsidRPr="00D665A2" w:rsidRDefault="001103C3" w:rsidP="00D665A2">
            <w:pPr>
              <w:jc w:val="both"/>
            </w:pPr>
            <w:r w:rsidRPr="00D665A2">
              <w:t xml:space="preserve">№ </w:t>
            </w:r>
            <w:proofErr w:type="spellStart"/>
            <w:r w:rsidRPr="00D665A2">
              <w:t>пп</w:t>
            </w:r>
            <w:proofErr w:type="spellEnd"/>
            <w:r w:rsidRPr="00D665A2"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C3" w:rsidRPr="00D665A2" w:rsidRDefault="001103C3" w:rsidP="00D665A2">
            <w:pPr>
              <w:jc w:val="both"/>
            </w:pPr>
            <w:r w:rsidRPr="00D665A2">
              <w:t xml:space="preserve">Наименование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C3" w:rsidRPr="00D665A2" w:rsidRDefault="001103C3" w:rsidP="00D665A2">
            <w:pPr>
              <w:jc w:val="both"/>
            </w:pPr>
            <w:r w:rsidRPr="00D665A2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  <w:r w:rsidRPr="00D665A2">
              <w:t>Количество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C3" w:rsidRPr="00D665A2" w:rsidRDefault="001103C3" w:rsidP="00D665A2">
            <w:pPr>
              <w:jc w:val="both"/>
            </w:pPr>
            <w:r w:rsidRPr="00D665A2">
              <w:t>Цена без НДС, руб.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C3" w:rsidRPr="00D665A2" w:rsidRDefault="001103C3" w:rsidP="00D665A2">
            <w:pPr>
              <w:jc w:val="both"/>
            </w:pPr>
            <w:r w:rsidRPr="00D665A2">
              <w:t>Сумма</w:t>
            </w:r>
          </w:p>
          <w:p w:rsidR="001103C3" w:rsidRPr="00D665A2" w:rsidRDefault="001103C3" w:rsidP="00D665A2">
            <w:pPr>
              <w:jc w:val="both"/>
            </w:pPr>
            <w:r w:rsidRPr="00D665A2">
              <w:t>без НДС,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C3" w:rsidRPr="00D665A2" w:rsidRDefault="001103C3" w:rsidP="00D665A2">
            <w:pPr>
              <w:jc w:val="both"/>
            </w:pPr>
            <w:r w:rsidRPr="00D665A2">
              <w:t>Срок выполнения комплекса работ</w:t>
            </w:r>
          </w:p>
        </w:tc>
      </w:tr>
      <w:tr w:rsidR="00097E7D" w:rsidRPr="00D665A2" w:rsidTr="00097E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3" w:rsidRPr="00D665A2" w:rsidRDefault="001103C3" w:rsidP="00D665A2">
            <w:pPr>
              <w:jc w:val="both"/>
            </w:pPr>
            <w:r w:rsidRPr="00D665A2"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</w:tr>
      <w:tr w:rsidR="00097E7D" w:rsidRPr="00D665A2" w:rsidTr="00097E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3" w:rsidRPr="00D665A2" w:rsidRDefault="001103C3" w:rsidP="00D665A2">
            <w:pPr>
              <w:jc w:val="both"/>
            </w:pPr>
            <w:r w:rsidRPr="00D665A2"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</w:tr>
      <w:tr w:rsidR="00097E7D" w:rsidRPr="00D665A2" w:rsidTr="00097E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C3" w:rsidRPr="00D665A2" w:rsidRDefault="001103C3" w:rsidP="00D665A2">
            <w:pPr>
              <w:jc w:val="both"/>
              <w:rPr>
                <w:b/>
              </w:rPr>
            </w:pPr>
            <w:r w:rsidRPr="00D665A2">
              <w:rPr>
                <w:b/>
              </w:rPr>
              <w:t>Итого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3" w:rsidRPr="00D665A2" w:rsidRDefault="001103C3" w:rsidP="00D665A2">
            <w:pPr>
              <w:jc w:val="both"/>
              <w:rPr>
                <w:u w:val="single"/>
              </w:rPr>
            </w:pPr>
          </w:p>
        </w:tc>
      </w:tr>
      <w:tr w:rsidR="00097E7D" w:rsidRPr="00D665A2" w:rsidTr="00097E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  <w:rPr>
                <w:b/>
              </w:rPr>
            </w:pPr>
            <w:r w:rsidRPr="00D665A2">
              <w:rPr>
                <w:b/>
              </w:rPr>
              <w:t>НДС 20%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  <w:rPr>
                <w:u w:val="single"/>
              </w:rPr>
            </w:pPr>
          </w:p>
        </w:tc>
      </w:tr>
      <w:tr w:rsidR="00097E7D" w:rsidRPr="00D665A2" w:rsidTr="00097E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  <w:rPr>
                <w:b/>
              </w:rPr>
            </w:pPr>
            <w:r w:rsidRPr="00D665A2">
              <w:rPr>
                <w:b/>
              </w:rPr>
              <w:t>Всего с НДС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D" w:rsidRPr="00D665A2" w:rsidRDefault="00097E7D" w:rsidP="00D665A2">
            <w:pPr>
              <w:jc w:val="both"/>
              <w:rPr>
                <w:u w:val="single"/>
              </w:rPr>
            </w:pPr>
          </w:p>
        </w:tc>
      </w:tr>
    </w:tbl>
    <w:p w:rsidR="006D31F5" w:rsidRPr="00D665A2" w:rsidRDefault="006D31F5" w:rsidP="00D665A2">
      <w:pPr>
        <w:spacing w:after="160" w:line="259" w:lineRule="auto"/>
        <w:jc w:val="both"/>
        <w:rPr>
          <w:b/>
          <w:bCs/>
        </w:rPr>
      </w:pPr>
    </w:p>
    <w:p w:rsidR="00097E7D" w:rsidRPr="00D665A2" w:rsidRDefault="00097E7D" w:rsidP="00D665A2">
      <w:pPr>
        <w:spacing w:after="160" w:line="259" w:lineRule="auto"/>
        <w:jc w:val="both"/>
        <w:rPr>
          <w:color w:val="000000"/>
        </w:rPr>
      </w:pPr>
      <w:r w:rsidRPr="00D665A2">
        <w:rPr>
          <w:color w:val="000000"/>
        </w:rPr>
        <w:t xml:space="preserve">Конечная стоимость Товара по настоящей спецификации составляет </w:t>
      </w:r>
      <w:r w:rsidR="00F848BE">
        <w:rPr>
          <w:color w:val="000000"/>
        </w:rPr>
        <w:t>___________</w:t>
      </w:r>
      <w:r w:rsidRPr="00D665A2">
        <w:rPr>
          <w:color w:val="000000"/>
        </w:rPr>
        <w:t xml:space="preserve"> (</w:t>
      </w:r>
      <w:r w:rsidR="00F848BE">
        <w:rPr>
          <w:color w:val="000000"/>
        </w:rPr>
        <w:t>___________________</w:t>
      </w:r>
      <w:r w:rsidRPr="00D665A2">
        <w:rPr>
          <w:color w:val="000000"/>
        </w:rPr>
        <w:t xml:space="preserve"> рубля </w:t>
      </w:r>
      <w:r w:rsidR="00F848BE">
        <w:rPr>
          <w:color w:val="000000"/>
        </w:rPr>
        <w:t>____</w:t>
      </w:r>
      <w:r w:rsidRPr="00D665A2">
        <w:rPr>
          <w:color w:val="000000"/>
        </w:rPr>
        <w:t xml:space="preserve"> копеек), в том числе НДС 20%. </w:t>
      </w:r>
      <w:r w:rsidR="00F848BE">
        <w:rPr>
          <w:color w:val="000000"/>
        </w:rPr>
        <w:t>_________________</w:t>
      </w:r>
      <w:r w:rsidRPr="00D665A2">
        <w:rPr>
          <w:color w:val="000000"/>
        </w:rPr>
        <w:t>.</w:t>
      </w:r>
    </w:p>
    <w:p w:rsidR="00BA22F1" w:rsidRPr="00D665A2" w:rsidRDefault="00BA22F1" w:rsidP="00D665A2">
      <w:pPr>
        <w:jc w:val="both"/>
      </w:pPr>
      <w:r w:rsidRPr="00D665A2">
        <w:t xml:space="preserve">Условия выполнения работ: Доставка, установка, отделка, вывоз мусора за счет Подрядчика.  </w:t>
      </w:r>
      <w:r w:rsidRPr="00D665A2">
        <w:rPr>
          <w:color w:val="000000"/>
          <w:shd w:val="clear" w:color="auto" w:fill="FFFFFF"/>
        </w:rPr>
        <w:t>Извещение о дате и времени доставке</w:t>
      </w:r>
      <w:r w:rsidR="00E30197">
        <w:rPr>
          <w:color w:val="000000"/>
          <w:shd w:val="clear" w:color="auto" w:fill="FFFFFF"/>
        </w:rPr>
        <w:t xml:space="preserve"> и</w:t>
      </w:r>
      <w:r w:rsidRPr="00D665A2">
        <w:rPr>
          <w:color w:val="000000"/>
          <w:shd w:val="clear" w:color="auto" w:fill="FFFFFF"/>
        </w:rPr>
        <w:t xml:space="preserve"> начале выполнения работ  Подрядчик направляет на эл. почту по адресу  </w:t>
      </w:r>
      <w:r w:rsidRPr="00D665A2">
        <w:rPr>
          <w:color w:val="333333"/>
          <w:shd w:val="clear" w:color="auto" w:fill="FFFFFF"/>
        </w:rPr>
        <w:t> </w:t>
      </w:r>
      <w:hyperlink r:id="rId9" w:history="1">
        <w:r w:rsidRPr="00D665A2">
          <w:rPr>
            <w:rStyle w:val="a8"/>
          </w:rPr>
          <w:t>oa.monashov@severstal.com</w:t>
        </w:r>
      </w:hyperlink>
      <w:r w:rsidRPr="00D665A2">
        <w:t xml:space="preserve"> </w:t>
      </w:r>
      <w:r w:rsidRPr="00D665A2">
        <w:rPr>
          <w:color w:val="333333"/>
          <w:shd w:val="clear" w:color="auto" w:fill="FFFFFF"/>
        </w:rPr>
        <w:t> или по телефону </w:t>
      </w:r>
      <w:r w:rsidRPr="00D665A2">
        <w:rPr>
          <w:color w:val="000000"/>
          <w:shd w:val="clear" w:color="auto" w:fill="FFFFFF"/>
        </w:rPr>
        <w:t xml:space="preserve">8(831)200-34-70 (доб. 132) не позднее чем за 2 дня до даты </w:t>
      </w:r>
      <w:r w:rsidR="00F848BE">
        <w:rPr>
          <w:color w:val="000000"/>
          <w:shd w:val="clear" w:color="auto" w:fill="FFFFFF"/>
        </w:rPr>
        <w:t>выполнения работ</w:t>
      </w:r>
      <w:bookmarkStart w:id="0" w:name="_GoBack"/>
      <w:bookmarkEnd w:id="0"/>
      <w:r w:rsidRPr="00D665A2">
        <w:rPr>
          <w:color w:val="000000"/>
          <w:shd w:val="clear" w:color="auto" w:fill="FFFFFF"/>
        </w:rPr>
        <w:t>.</w:t>
      </w:r>
    </w:p>
    <w:p w:rsidR="00BA22F1" w:rsidRPr="00D665A2" w:rsidRDefault="00BA22F1" w:rsidP="00D665A2">
      <w:pPr>
        <w:ind w:firstLine="708"/>
        <w:jc w:val="both"/>
      </w:pPr>
    </w:p>
    <w:p w:rsidR="00BA22F1" w:rsidRPr="00D665A2" w:rsidRDefault="00BA22F1" w:rsidP="00D665A2">
      <w:pPr>
        <w:jc w:val="both"/>
        <w:rPr>
          <w:snapToGrid w:val="0"/>
        </w:rPr>
      </w:pPr>
      <w:r w:rsidRPr="00D665A2">
        <w:t xml:space="preserve">Сроки оплаты: </w:t>
      </w:r>
      <w:r w:rsidRPr="00D665A2">
        <w:rPr>
          <w:snapToGrid w:val="0"/>
        </w:rPr>
        <w:t>последующая оплата, в течение 60 (шестьдесят) календарных дней с даты поставки товара на склад Покупателя,  при условии предоставления Поставщиком оригиналов счетов – фактур и накладных (№ ТОРГ-12, №1-Т и т.п.)</w:t>
      </w:r>
    </w:p>
    <w:p w:rsidR="00BA22F1" w:rsidRPr="00D665A2" w:rsidRDefault="00BA22F1" w:rsidP="00D665A2">
      <w:pPr>
        <w:jc w:val="both"/>
        <w:rPr>
          <w:snapToGrid w:val="0"/>
        </w:rPr>
      </w:pPr>
    </w:p>
    <w:p w:rsidR="00BA22F1" w:rsidRPr="00D665A2" w:rsidRDefault="00BA22F1" w:rsidP="00D665A2">
      <w:pPr>
        <w:jc w:val="both"/>
        <w:rPr>
          <w:color w:val="000000"/>
          <w:shd w:val="clear" w:color="auto" w:fill="FFFFFF"/>
        </w:rPr>
      </w:pPr>
      <w:r w:rsidRPr="00D665A2">
        <w:rPr>
          <w:color w:val="000000"/>
        </w:rPr>
        <w:t xml:space="preserve">Условия оплаты: Оплата по настоящей спецификации производится в соответствии с условиями Договора № </w:t>
      </w:r>
      <w:r w:rsidR="00F848BE">
        <w:rPr>
          <w:color w:val="000000"/>
        </w:rPr>
        <w:t>_________</w:t>
      </w:r>
      <w:r w:rsidRPr="00D665A2">
        <w:rPr>
          <w:color w:val="000000"/>
        </w:rPr>
        <w:t xml:space="preserve"> от «</w:t>
      </w:r>
      <w:r w:rsidR="00F848BE">
        <w:rPr>
          <w:color w:val="000000"/>
        </w:rPr>
        <w:t>_____</w:t>
      </w:r>
      <w:r w:rsidRPr="00D665A2">
        <w:rPr>
          <w:color w:val="000000"/>
        </w:rPr>
        <w:t xml:space="preserve">» </w:t>
      </w:r>
      <w:r w:rsidR="00F848BE">
        <w:rPr>
          <w:color w:val="000000"/>
        </w:rPr>
        <w:t>____________</w:t>
      </w:r>
      <w:r w:rsidRPr="00D665A2">
        <w:rPr>
          <w:color w:val="000000"/>
        </w:rPr>
        <w:t xml:space="preserve"> 2021 г., в Российских рублях </w:t>
      </w:r>
    </w:p>
    <w:p w:rsidR="00BA22F1" w:rsidRPr="00D665A2" w:rsidRDefault="00BA22F1" w:rsidP="00D665A2">
      <w:pPr>
        <w:spacing w:after="160" w:line="259" w:lineRule="auto"/>
        <w:jc w:val="both"/>
        <w:rPr>
          <w:b/>
          <w:bCs/>
        </w:rPr>
      </w:pPr>
    </w:p>
    <w:p w:rsidR="00097E7D" w:rsidRPr="00D665A2" w:rsidRDefault="00097E7D" w:rsidP="00D665A2">
      <w:pPr>
        <w:spacing w:after="160" w:line="259" w:lineRule="auto"/>
        <w:jc w:val="both"/>
        <w:rPr>
          <w:b/>
          <w:bCs/>
        </w:rPr>
      </w:pPr>
    </w:p>
    <w:tbl>
      <w:tblPr>
        <w:tblStyle w:val="a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4111"/>
      </w:tblGrid>
      <w:tr w:rsidR="00BA22F1" w:rsidRPr="00D665A2" w:rsidTr="00BA22F1">
        <w:tc>
          <w:tcPr>
            <w:tcW w:w="4390" w:type="dxa"/>
          </w:tcPr>
          <w:p w:rsidR="00BA22F1" w:rsidRPr="00D665A2" w:rsidRDefault="00BA22F1" w:rsidP="00F848BE">
            <w:pPr>
              <w:spacing w:after="160" w:line="259" w:lineRule="auto"/>
              <w:jc w:val="both"/>
              <w:rPr>
                <w:b/>
                <w:bCs/>
              </w:rPr>
            </w:pPr>
            <w:r w:rsidRPr="00D665A2">
              <w:rPr>
                <w:lang w:eastAsia="en-US"/>
              </w:rPr>
              <w:t>Директор  ООО «</w:t>
            </w:r>
            <w:r w:rsidR="00F848BE">
              <w:rPr>
                <w:lang w:eastAsia="en-US"/>
              </w:rPr>
              <w:t>_________________</w:t>
            </w:r>
            <w:r w:rsidRPr="00D665A2">
              <w:rPr>
                <w:lang w:eastAsia="en-US"/>
              </w:rPr>
              <w:t>»</w:t>
            </w:r>
          </w:p>
        </w:tc>
        <w:tc>
          <w:tcPr>
            <w:tcW w:w="1842" w:type="dxa"/>
          </w:tcPr>
          <w:p w:rsidR="00BA22F1" w:rsidRPr="00D665A2" w:rsidRDefault="00BA22F1" w:rsidP="00D665A2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BA22F1" w:rsidRPr="00D665A2" w:rsidRDefault="00BA22F1" w:rsidP="00D665A2">
            <w:pPr>
              <w:widowControl w:val="0"/>
              <w:tabs>
                <w:tab w:val="center" w:pos="4320"/>
                <w:tab w:val="right" w:pos="8640"/>
              </w:tabs>
              <w:autoSpaceDN w:val="0"/>
              <w:adjustRightInd w:val="0"/>
              <w:jc w:val="both"/>
              <w:rPr>
                <w:lang w:eastAsia="en-US"/>
              </w:rPr>
            </w:pPr>
            <w:r w:rsidRPr="00D665A2">
              <w:rPr>
                <w:lang w:eastAsia="en-US"/>
              </w:rPr>
              <w:t>Директор ООО «Синтез - ПКЖ»</w:t>
            </w:r>
          </w:p>
          <w:p w:rsidR="00BA22F1" w:rsidRPr="00D665A2" w:rsidRDefault="00BA22F1" w:rsidP="00D665A2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BA22F1" w:rsidRPr="00D665A2" w:rsidTr="00BA22F1">
        <w:tc>
          <w:tcPr>
            <w:tcW w:w="4390" w:type="dxa"/>
          </w:tcPr>
          <w:p w:rsidR="00BA22F1" w:rsidRPr="00D665A2" w:rsidRDefault="00BA22F1" w:rsidP="00D665A2">
            <w:pPr>
              <w:spacing w:after="160" w:line="259" w:lineRule="auto"/>
              <w:jc w:val="both"/>
            </w:pPr>
            <w:r w:rsidRPr="00D665A2">
              <w:t xml:space="preserve">___________________( </w:t>
            </w:r>
            <w:r w:rsidR="00F848BE">
              <w:t>______________</w:t>
            </w:r>
            <w:r w:rsidRPr="00D665A2">
              <w:t>)</w:t>
            </w:r>
          </w:p>
          <w:p w:rsidR="00BA22F1" w:rsidRPr="00D665A2" w:rsidRDefault="00BA22F1" w:rsidP="00D665A2">
            <w:pPr>
              <w:spacing w:after="160" w:line="259" w:lineRule="auto"/>
              <w:jc w:val="both"/>
              <w:rPr>
                <w:b/>
                <w:bCs/>
              </w:rPr>
            </w:pPr>
            <w:r w:rsidRPr="00D665A2">
              <w:t>«____» ________________2021 г.</w:t>
            </w:r>
          </w:p>
        </w:tc>
        <w:tc>
          <w:tcPr>
            <w:tcW w:w="1842" w:type="dxa"/>
          </w:tcPr>
          <w:p w:rsidR="00BA22F1" w:rsidRPr="00D665A2" w:rsidRDefault="00BA22F1" w:rsidP="00D665A2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BA22F1" w:rsidRPr="00D665A2" w:rsidRDefault="00BA22F1" w:rsidP="00D665A2">
            <w:pPr>
              <w:spacing w:after="160" w:line="259" w:lineRule="auto"/>
              <w:jc w:val="both"/>
            </w:pPr>
            <w:r w:rsidRPr="00D665A2">
              <w:t>_________________(А.Е. Федосов)</w:t>
            </w:r>
          </w:p>
          <w:p w:rsidR="00BA22F1" w:rsidRPr="00D665A2" w:rsidRDefault="00BA22F1" w:rsidP="00D665A2">
            <w:pPr>
              <w:spacing w:after="160" w:line="259" w:lineRule="auto"/>
              <w:jc w:val="both"/>
              <w:rPr>
                <w:b/>
                <w:bCs/>
              </w:rPr>
            </w:pPr>
            <w:r w:rsidRPr="00D665A2">
              <w:t>«____» ________________2021 г.</w:t>
            </w:r>
          </w:p>
        </w:tc>
      </w:tr>
    </w:tbl>
    <w:p w:rsidR="00097E7D" w:rsidRPr="00D665A2" w:rsidRDefault="00097E7D" w:rsidP="00D665A2">
      <w:pPr>
        <w:spacing w:after="160" w:line="259" w:lineRule="auto"/>
        <w:jc w:val="both"/>
        <w:rPr>
          <w:b/>
          <w:bCs/>
        </w:rPr>
      </w:pPr>
    </w:p>
    <w:p w:rsidR="006D31F5" w:rsidRPr="00D665A2" w:rsidRDefault="006D31F5" w:rsidP="00D665A2">
      <w:pPr>
        <w:spacing w:after="160" w:line="259" w:lineRule="auto"/>
        <w:jc w:val="both"/>
        <w:rPr>
          <w:b/>
          <w:bCs/>
        </w:rPr>
      </w:pPr>
      <w:r w:rsidRPr="00D665A2">
        <w:rPr>
          <w:b/>
          <w:bCs/>
        </w:rPr>
        <w:br w:type="page"/>
      </w:r>
    </w:p>
    <w:p w:rsidR="00215B53" w:rsidRPr="00D665A2" w:rsidRDefault="00215B53" w:rsidP="00E30197">
      <w:pPr>
        <w:jc w:val="right"/>
        <w:rPr>
          <w:b/>
          <w:bCs/>
        </w:rPr>
      </w:pPr>
      <w:r w:rsidRPr="00D665A2">
        <w:rPr>
          <w:b/>
          <w:bCs/>
        </w:rPr>
        <w:lastRenderedPageBreak/>
        <w:t xml:space="preserve">Приложение  № </w:t>
      </w:r>
      <w:r w:rsidR="00E30197">
        <w:rPr>
          <w:b/>
          <w:bCs/>
        </w:rPr>
        <w:t>2</w:t>
      </w:r>
      <w:r w:rsidR="00691413" w:rsidRPr="00D665A2">
        <w:rPr>
          <w:b/>
          <w:bCs/>
        </w:rPr>
        <w:t xml:space="preserve"> </w:t>
      </w:r>
      <w:r w:rsidRPr="00D665A2">
        <w:rPr>
          <w:b/>
          <w:bCs/>
        </w:rPr>
        <w:t xml:space="preserve"> от </w:t>
      </w:r>
      <w:r w:rsidR="00F848BE">
        <w:rPr>
          <w:b/>
          <w:bCs/>
        </w:rPr>
        <w:t>_______</w:t>
      </w:r>
      <w:r w:rsidR="00184F45" w:rsidRPr="00D665A2">
        <w:rPr>
          <w:b/>
          <w:bCs/>
        </w:rPr>
        <w:t xml:space="preserve"> августа</w:t>
      </w:r>
      <w:r w:rsidR="007A5437" w:rsidRPr="00D665A2">
        <w:rPr>
          <w:b/>
          <w:bCs/>
        </w:rPr>
        <w:t xml:space="preserve"> </w:t>
      </w:r>
      <w:r w:rsidRPr="00D665A2">
        <w:rPr>
          <w:b/>
          <w:bCs/>
        </w:rPr>
        <w:t>2021г.</w:t>
      </w:r>
    </w:p>
    <w:p w:rsidR="00215B53" w:rsidRPr="00D665A2" w:rsidRDefault="00215B53" w:rsidP="00E30197">
      <w:pPr>
        <w:jc w:val="right"/>
        <w:rPr>
          <w:b/>
        </w:rPr>
      </w:pPr>
      <w:r w:rsidRPr="00D665A2">
        <w:rPr>
          <w:b/>
          <w:bCs/>
        </w:rPr>
        <w:t xml:space="preserve">                                                                       </w:t>
      </w:r>
      <w:r w:rsidR="00D4571E" w:rsidRPr="00D665A2">
        <w:rPr>
          <w:b/>
          <w:bCs/>
        </w:rPr>
        <w:t xml:space="preserve">      </w:t>
      </w:r>
      <w:r w:rsidRPr="00D665A2">
        <w:rPr>
          <w:b/>
          <w:bCs/>
        </w:rPr>
        <w:t>к Договору №</w:t>
      </w:r>
      <w:r w:rsidR="00691413" w:rsidRPr="00D665A2">
        <w:rPr>
          <w:b/>
          <w:bCs/>
        </w:rPr>
        <w:t xml:space="preserve"> </w:t>
      </w:r>
      <w:r w:rsidR="00D4571E" w:rsidRPr="00D665A2">
        <w:rPr>
          <w:b/>
          <w:bCs/>
        </w:rPr>
        <w:t>_________</w:t>
      </w:r>
      <w:r w:rsidRPr="00D665A2">
        <w:rPr>
          <w:b/>
          <w:bCs/>
        </w:rPr>
        <w:t xml:space="preserve"> от</w:t>
      </w:r>
      <w:r w:rsidR="00691413" w:rsidRPr="00D665A2">
        <w:rPr>
          <w:b/>
          <w:bCs/>
        </w:rPr>
        <w:t xml:space="preserve"> </w:t>
      </w:r>
      <w:r w:rsidR="00F848BE">
        <w:rPr>
          <w:b/>
          <w:bCs/>
        </w:rPr>
        <w:t>_______</w:t>
      </w:r>
      <w:r w:rsidR="00184F45" w:rsidRPr="00D665A2">
        <w:rPr>
          <w:b/>
          <w:bCs/>
        </w:rPr>
        <w:t xml:space="preserve"> августа </w:t>
      </w:r>
      <w:r w:rsidR="00691413" w:rsidRPr="00D665A2">
        <w:rPr>
          <w:b/>
        </w:rPr>
        <w:t>2021 г.</w:t>
      </w:r>
    </w:p>
    <w:p w:rsidR="00595D95" w:rsidRPr="00D665A2" w:rsidRDefault="00595D95" w:rsidP="00E30197">
      <w:pPr>
        <w:jc w:val="right"/>
      </w:pPr>
    </w:p>
    <w:p w:rsidR="00215B53" w:rsidRPr="00D665A2" w:rsidRDefault="00215B53" w:rsidP="00E30197">
      <w:pPr>
        <w:pStyle w:val="1"/>
        <w:tabs>
          <w:tab w:val="left" w:pos="567"/>
        </w:tabs>
        <w:spacing w:before="0" w:line="240" w:lineRule="auto"/>
        <w:jc w:val="right"/>
        <w:rPr>
          <w:color w:val="auto"/>
          <w:sz w:val="20"/>
          <w:szCs w:val="20"/>
          <w:lang w:val="ru-RU"/>
        </w:rPr>
      </w:pPr>
    </w:p>
    <w:p w:rsidR="00215B53" w:rsidRPr="00D665A2" w:rsidRDefault="00215B53" w:rsidP="00D665A2">
      <w:pPr>
        <w:jc w:val="both"/>
      </w:pPr>
    </w:p>
    <w:p w:rsidR="00E45E17" w:rsidRPr="00D665A2" w:rsidRDefault="00215B53" w:rsidP="00D665A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D665A2">
        <w:t xml:space="preserve">1. Наименование работ: </w:t>
      </w:r>
      <w:r w:rsidR="00F848BE">
        <w:t>_______________________________________________________________________________</w:t>
      </w:r>
      <w:r w:rsidR="00184F45" w:rsidRPr="00D665A2">
        <w:t>.</w:t>
      </w:r>
    </w:p>
    <w:p w:rsidR="00D665A2" w:rsidRPr="00D665A2" w:rsidRDefault="00D665A2" w:rsidP="00D665A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</w:p>
    <w:p w:rsidR="00215B53" w:rsidRPr="00D665A2" w:rsidRDefault="00215B53" w:rsidP="00D665A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D665A2">
        <w:t xml:space="preserve">2. Требования </w:t>
      </w:r>
      <w:r w:rsidRPr="00D665A2">
        <w:rPr>
          <w:i/>
          <w:u w:val="single"/>
        </w:rPr>
        <w:t>к работам  и перечень работ:</w:t>
      </w:r>
      <w:r w:rsidRPr="00D665A2">
        <w:t xml:space="preserve"> работы выполняются </w:t>
      </w:r>
      <w:r w:rsidR="006D31F5" w:rsidRPr="00D665A2">
        <w:t>из материалов Подрядчика</w:t>
      </w:r>
      <w:r w:rsidR="00BA22F1" w:rsidRPr="00D665A2">
        <w:t>, на основании СНиП и правил пожарной безопасности. Все материалы при выполнении</w:t>
      </w:r>
      <w:r w:rsidR="00F848BE">
        <w:t xml:space="preserve"> работ должны иметь сертификаты.</w:t>
      </w:r>
    </w:p>
    <w:p w:rsidR="006D31F5" w:rsidRPr="00D665A2" w:rsidRDefault="006D31F5" w:rsidP="00D665A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</w:p>
    <w:p w:rsidR="00215B53" w:rsidRPr="00D665A2" w:rsidRDefault="00215B53" w:rsidP="00D665A2">
      <w:pPr>
        <w:jc w:val="both"/>
        <w:rPr>
          <w:u w:val="single"/>
        </w:rPr>
      </w:pPr>
      <w:r w:rsidRPr="00D665A2">
        <w:t>3. Место выполнения работ:</w:t>
      </w:r>
      <w:r w:rsidRPr="00D665A2">
        <w:rPr>
          <w:u w:val="single"/>
        </w:rPr>
        <w:t xml:space="preserve"> г. Дзержинск Нижегородской обл., Восточное шоссе</w:t>
      </w:r>
      <w:r w:rsidR="00184F45" w:rsidRPr="00D665A2">
        <w:rPr>
          <w:u w:val="single"/>
        </w:rPr>
        <w:t>, территория ООО "Синтез - ПКЖ"</w:t>
      </w:r>
      <w:r w:rsidRPr="00D665A2">
        <w:rPr>
          <w:u w:val="single"/>
        </w:rPr>
        <w:t>.</w:t>
      </w:r>
    </w:p>
    <w:p w:rsidR="00D665A2" w:rsidRPr="00D665A2" w:rsidRDefault="00D665A2" w:rsidP="00D665A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</w:p>
    <w:p w:rsidR="00215B53" w:rsidRPr="00D665A2" w:rsidRDefault="00215B53" w:rsidP="00D665A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D665A2">
        <w:t xml:space="preserve">4. Сроки выполнения работ: </w:t>
      </w:r>
      <w:r w:rsidR="00F848BE">
        <w:t>__________</w:t>
      </w:r>
      <w:r w:rsidRPr="00D665A2">
        <w:t xml:space="preserve"> (</w:t>
      </w:r>
      <w:r w:rsidR="00F848BE">
        <w:t>______________</w:t>
      </w:r>
      <w:r w:rsidRPr="00D665A2">
        <w:t xml:space="preserve">) </w:t>
      </w:r>
      <w:r w:rsidR="006D31F5" w:rsidRPr="00D665A2">
        <w:t>рабочих дней.</w:t>
      </w:r>
      <w:r w:rsidRPr="00D665A2">
        <w:t xml:space="preserve"> </w:t>
      </w:r>
    </w:p>
    <w:p w:rsidR="00D665A2" w:rsidRPr="00D665A2" w:rsidRDefault="00D665A2" w:rsidP="00D665A2">
      <w:pPr>
        <w:jc w:val="both"/>
      </w:pPr>
    </w:p>
    <w:p w:rsidR="00215B53" w:rsidRPr="00D665A2" w:rsidRDefault="00215B53" w:rsidP="00D665A2">
      <w:pPr>
        <w:jc w:val="both"/>
      </w:pPr>
      <w:r w:rsidRPr="00D665A2">
        <w:t xml:space="preserve">5. Общая стоимость работ по настоящему Приложению составляет </w:t>
      </w:r>
      <w:r w:rsidR="00F848BE">
        <w:rPr>
          <w:b/>
        </w:rPr>
        <w:t>__________________</w:t>
      </w:r>
      <w:r w:rsidRPr="00D665A2">
        <w:t>. (</w:t>
      </w:r>
      <w:r w:rsidR="00F848BE">
        <w:t>________________</w:t>
      </w:r>
      <w:r w:rsidRPr="00D665A2">
        <w:t xml:space="preserve">руб. </w:t>
      </w:r>
      <w:r w:rsidR="00F848BE">
        <w:t>_____</w:t>
      </w:r>
      <w:r w:rsidRPr="00D665A2">
        <w:t xml:space="preserve"> коп.), в т.ч. НДС 20%.</w:t>
      </w:r>
      <w:r w:rsidR="006D31F5" w:rsidRPr="00D665A2">
        <w:t xml:space="preserve"> </w:t>
      </w:r>
      <w:r w:rsidR="00F848BE">
        <w:t>_____________________</w:t>
      </w:r>
      <w:r w:rsidR="006D31F5" w:rsidRPr="00D665A2">
        <w:t>руб.</w:t>
      </w:r>
    </w:p>
    <w:p w:rsidR="00D665A2" w:rsidRPr="00D665A2" w:rsidRDefault="00D665A2" w:rsidP="00D665A2">
      <w:pPr>
        <w:jc w:val="both"/>
      </w:pPr>
    </w:p>
    <w:p w:rsidR="00215B53" w:rsidRPr="00D665A2" w:rsidRDefault="00215B53" w:rsidP="00D665A2">
      <w:pPr>
        <w:jc w:val="both"/>
      </w:pPr>
      <w:r w:rsidRPr="00D665A2">
        <w:t>6.Порядок оплаты:</w:t>
      </w:r>
    </w:p>
    <w:p w:rsidR="00215B53" w:rsidRPr="00D665A2" w:rsidRDefault="00215B53" w:rsidP="00D665A2">
      <w:pPr>
        <w:jc w:val="both"/>
      </w:pPr>
      <w:r w:rsidRPr="00D665A2">
        <w:t>Оплата производится на следующих условиях:</w:t>
      </w:r>
    </w:p>
    <w:p w:rsidR="00215B53" w:rsidRPr="00D665A2" w:rsidRDefault="00215B53" w:rsidP="00D665A2">
      <w:pPr>
        <w:jc w:val="both"/>
      </w:pPr>
      <w:r w:rsidRPr="00D665A2">
        <w:t xml:space="preserve">- оплата производится в течении </w:t>
      </w:r>
      <w:r w:rsidR="00D4571E" w:rsidRPr="00D665A2">
        <w:t>60</w:t>
      </w:r>
      <w:r w:rsidRPr="00D665A2">
        <w:t xml:space="preserve"> (</w:t>
      </w:r>
      <w:r w:rsidR="00D4571E" w:rsidRPr="00D665A2">
        <w:t>шестидесяти</w:t>
      </w:r>
      <w:r w:rsidRPr="00D665A2">
        <w:t>) дней после подписания Заказчиком Акта сдачи-приемки оказанных услуг, предоставления отчетных документов, на основании счета, выставленного Подрядчиком</w:t>
      </w:r>
      <w:r w:rsidR="00E30197">
        <w:t>.</w:t>
      </w:r>
    </w:p>
    <w:p w:rsidR="00D665A2" w:rsidRPr="00D665A2" w:rsidRDefault="00D665A2" w:rsidP="00D665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665A2" w:rsidRPr="00D665A2" w:rsidRDefault="00D665A2" w:rsidP="00D665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65A2">
        <w:rPr>
          <w:rFonts w:ascii="Times New Roman" w:hAnsi="Times New Roman" w:cs="Times New Roman"/>
          <w:color w:val="auto"/>
          <w:sz w:val="20"/>
          <w:szCs w:val="20"/>
        </w:rPr>
        <w:t>7. Отчетные документы (предоставляемые согласно п. 3.2. Договора): Счет-фактура, исполнительная документация, Акты скрытых  работ, Акт выполненных работ, сертификаты качества на используемые материалы.</w:t>
      </w:r>
    </w:p>
    <w:p w:rsidR="00D665A2" w:rsidRPr="00D665A2" w:rsidRDefault="00D665A2" w:rsidP="00D665A2">
      <w:pPr>
        <w:jc w:val="both"/>
      </w:pPr>
    </w:p>
    <w:p w:rsidR="00D665A2" w:rsidRPr="00D665A2" w:rsidRDefault="00D665A2" w:rsidP="00D665A2">
      <w:pPr>
        <w:jc w:val="both"/>
      </w:pPr>
      <w:r w:rsidRPr="00D665A2">
        <w:t xml:space="preserve">8. В остальном, что не предусмотрено настоящим Приложением, Стороны договорились руководствоваться условиями Договора </w:t>
      </w:r>
      <w:r w:rsidRPr="00D665A2">
        <w:rPr>
          <w:bCs/>
        </w:rPr>
        <w:t xml:space="preserve">№ ______________ от </w:t>
      </w:r>
      <w:r w:rsidR="00F848BE">
        <w:rPr>
          <w:bCs/>
        </w:rPr>
        <w:t>__________</w:t>
      </w:r>
      <w:r w:rsidRPr="00D665A2">
        <w:rPr>
          <w:bCs/>
        </w:rPr>
        <w:t xml:space="preserve"> августа</w:t>
      </w:r>
      <w:r w:rsidRPr="00D665A2">
        <w:t xml:space="preserve"> 2021 г.</w:t>
      </w:r>
    </w:p>
    <w:p w:rsidR="00D665A2" w:rsidRPr="00D665A2" w:rsidRDefault="00D665A2" w:rsidP="00D665A2">
      <w:pPr>
        <w:jc w:val="both"/>
      </w:pPr>
    </w:p>
    <w:p w:rsidR="00D665A2" w:rsidRPr="00D665A2" w:rsidRDefault="00D665A2" w:rsidP="00D665A2">
      <w:pPr>
        <w:jc w:val="both"/>
      </w:pPr>
      <w:r w:rsidRPr="00D665A2">
        <w:t xml:space="preserve">9.Настоящее Приложение является неотъемлемой частью Договора </w:t>
      </w:r>
      <w:r w:rsidRPr="00D665A2">
        <w:rPr>
          <w:bCs/>
        </w:rPr>
        <w:t xml:space="preserve">№ __________ от </w:t>
      </w:r>
      <w:r w:rsidR="00F848BE">
        <w:rPr>
          <w:bCs/>
        </w:rPr>
        <w:t>__________</w:t>
      </w:r>
      <w:r w:rsidRPr="00D665A2">
        <w:rPr>
          <w:bCs/>
        </w:rPr>
        <w:t xml:space="preserve"> августа</w:t>
      </w:r>
      <w:r w:rsidRPr="00D665A2">
        <w:t xml:space="preserve"> 2021 г. Настоящее Приложение составлено в двух экземплярах, по одному для каждой из Сторон, оба экземпляра имеют равную юридическую силу. </w:t>
      </w:r>
    </w:p>
    <w:p w:rsidR="00D665A2" w:rsidRPr="00D665A2" w:rsidRDefault="00D665A2" w:rsidP="00D665A2">
      <w:pPr>
        <w:jc w:val="both"/>
      </w:pPr>
    </w:p>
    <w:p w:rsidR="00215B53" w:rsidRPr="00D665A2" w:rsidRDefault="00215B53" w:rsidP="00D665A2">
      <w:pPr>
        <w:widowControl w:val="0"/>
        <w:autoSpaceDE w:val="0"/>
        <w:autoSpaceDN w:val="0"/>
        <w:adjustRightInd w:val="0"/>
        <w:jc w:val="both"/>
      </w:pPr>
      <w:r w:rsidRPr="00D665A2">
        <w:t xml:space="preserve">  </w:t>
      </w:r>
    </w:p>
    <w:p w:rsidR="00215B53" w:rsidRPr="00D665A2" w:rsidRDefault="00215B53" w:rsidP="00D665A2">
      <w:pPr>
        <w:widowControl w:val="0"/>
        <w:autoSpaceDE w:val="0"/>
        <w:autoSpaceDN w:val="0"/>
        <w:adjustRightInd w:val="0"/>
        <w:jc w:val="both"/>
      </w:pPr>
    </w:p>
    <w:p w:rsidR="00215B53" w:rsidRPr="00D665A2" w:rsidRDefault="00215B53" w:rsidP="00D665A2">
      <w:pPr>
        <w:tabs>
          <w:tab w:val="left" w:pos="540"/>
        </w:tabs>
        <w:jc w:val="both"/>
        <w:rPr>
          <w:b/>
        </w:rPr>
      </w:pPr>
      <w:r w:rsidRPr="00D665A2">
        <w:rPr>
          <w:b/>
        </w:rPr>
        <w:tab/>
      </w:r>
      <w:r w:rsidRPr="00D665A2">
        <w:rPr>
          <w:b/>
        </w:rPr>
        <w:tab/>
      </w:r>
      <w:r w:rsidRPr="00D665A2">
        <w:rPr>
          <w:b/>
        </w:rPr>
        <w:tab/>
      </w:r>
      <w:r w:rsidRPr="00D665A2">
        <w:rPr>
          <w:b/>
        </w:rPr>
        <w:tab/>
      </w:r>
      <w:r w:rsidRPr="00D665A2">
        <w:rPr>
          <w:b/>
        </w:rPr>
        <w:tab/>
      </w:r>
      <w:r w:rsidRPr="00D665A2">
        <w:rPr>
          <w:b/>
        </w:rPr>
        <w:tab/>
      </w:r>
      <w:r w:rsidR="00970E82" w:rsidRPr="00D665A2">
        <w:rPr>
          <w:b/>
        </w:rPr>
        <w:t xml:space="preserve">    </w:t>
      </w:r>
    </w:p>
    <w:tbl>
      <w:tblPr>
        <w:tblStyle w:val="a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4111"/>
      </w:tblGrid>
      <w:tr w:rsidR="00D665A2" w:rsidRPr="00D665A2" w:rsidTr="00FB596F">
        <w:tc>
          <w:tcPr>
            <w:tcW w:w="4390" w:type="dxa"/>
          </w:tcPr>
          <w:p w:rsidR="00D665A2" w:rsidRPr="00D665A2" w:rsidRDefault="00D665A2" w:rsidP="00F848BE">
            <w:pPr>
              <w:spacing w:after="160" w:line="259" w:lineRule="auto"/>
              <w:jc w:val="both"/>
              <w:rPr>
                <w:b/>
                <w:bCs/>
              </w:rPr>
            </w:pPr>
            <w:r w:rsidRPr="00D665A2">
              <w:rPr>
                <w:lang w:eastAsia="en-US"/>
              </w:rPr>
              <w:t>Директор  ООО «</w:t>
            </w:r>
            <w:r w:rsidR="00F848BE">
              <w:rPr>
                <w:lang w:eastAsia="en-US"/>
              </w:rPr>
              <w:t>________________</w:t>
            </w:r>
            <w:r w:rsidRPr="00D665A2">
              <w:rPr>
                <w:lang w:eastAsia="en-US"/>
              </w:rPr>
              <w:t>»</w:t>
            </w:r>
          </w:p>
        </w:tc>
        <w:tc>
          <w:tcPr>
            <w:tcW w:w="1842" w:type="dxa"/>
          </w:tcPr>
          <w:p w:rsidR="00D665A2" w:rsidRPr="00D665A2" w:rsidRDefault="00D665A2" w:rsidP="00D665A2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D665A2" w:rsidRPr="00D665A2" w:rsidRDefault="00D665A2" w:rsidP="00D665A2">
            <w:pPr>
              <w:widowControl w:val="0"/>
              <w:tabs>
                <w:tab w:val="center" w:pos="4320"/>
                <w:tab w:val="right" w:pos="8640"/>
              </w:tabs>
              <w:autoSpaceDN w:val="0"/>
              <w:adjustRightInd w:val="0"/>
              <w:jc w:val="both"/>
              <w:rPr>
                <w:lang w:eastAsia="en-US"/>
              </w:rPr>
            </w:pPr>
            <w:r w:rsidRPr="00D665A2">
              <w:rPr>
                <w:lang w:eastAsia="en-US"/>
              </w:rPr>
              <w:t>Директор ООО «Синтез - ПКЖ»</w:t>
            </w:r>
          </w:p>
          <w:p w:rsidR="00D665A2" w:rsidRPr="00D665A2" w:rsidRDefault="00D665A2" w:rsidP="00D665A2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665A2" w:rsidRPr="00D665A2" w:rsidTr="00FB596F">
        <w:tc>
          <w:tcPr>
            <w:tcW w:w="4390" w:type="dxa"/>
          </w:tcPr>
          <w:p w:rsidR="00D665A2" w:rsidRPr="00D665A2" w:rsidRDefault="00D665A2" w:rsidP="00D665A2">
            <w:pPr>
              <w:spacing w:after="160" w:line="259" w:lineRule="auto"/>
              <w:jc w:val="both"/>
            </w:pPr>
            <w:r w:rsidRPr="00D665A2">
              <w:t xml:space="preserve">___________________( </w:t>
            </w:r>
            <w:r w:rsidR="00F848BE">
              <w:t>_____________</w:t>
            </w:r>
            <w:r w:rsidRPr="00D665A2">
              <w:t>)</w:t>
            </w:r>
          </w:p>
          <w:p w:rsidR="00D665A2" w:rsidRPr="00D665A2" w:rsidRDefault="00D665A2" w:rsidP="00D665A2">
            <w:pPr>
              <w:spacing w:after="160" w:line="259" w:lineRule="auto"/>
              <w:jc w:val="both"/>
              <w:rPr>
                <w:b/>
                <w:bCs/>
              </w:rPr>
            </w:pPr>
            <w:r w:rsidRPr="00D665A2">
              <w:t>«____» ________________2021 г.</w:t>
            </w:r>
          </w:p>
        </w:tc>
        <w:tc>
          <w:tcPr>
            <w:tcW w:w="1842" w:type="dxa"/>
          </w:tcPr>
          <w:p w:rsidR="00D665A2" w:rsidRPr="00D665A2" w:rsidRDefault="00D665A2" w:rsidP="00D665A2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D665A2" w:rsidRPr="00D665A2" w:rsidRDefault="00D665A2" w:rsidP="00D665A2">
            <w:pPr>
              <w:spacing w:after="160" w:line="259" w:lineRule="auto"/>
              <w:jc w:val="both"/>
            </w:pPr>
            <w:r w:rsidRPr="00D665A2">
              <w:t>_________________(А.Е. Федосов)</w:t>
            </w:r>
          </w:p>
          <w:p w:rsidR="00D665A2" w:rsidRPr="00D665A2" w:rsidRDefault="00D665A2" w:rsidP="00D665A2">
            <w:pPr>
              <w:spacing w:after="160" w:line="259" w:lineRule="auto"/>
              <w:jc w:val="both"/>
              <w:rPr>
                <w:b/>
                <w:bCs/>
              </w:rPr>
            </w:pPr>
            <w:r w:rsidRPr="00D665A2">
              <w:t>«____» ________________2021 г.</w:t>
            </w:r>
          </w:p>
        </w:tc>
      </w:tr>
    </w:tbl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p w:rsidR="00665A0F" w:rsidRPr="00D665A2" w:rsidRDefault="00665A0F" w:rsidP="00D665A2">
      <w:pPr>
        <w:jc w:val="both"/>
      </w:pPr>
    </w:p>
    <w:sectPr w:rsidR="00665A0F" w:rsidRPr="00D665A2" w:rsidSect="00E3019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0DAE"/>
    <w:multiLevelType w:val="hybridMultilevel"/>
    <w:tmpl w:val="411406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D19B2"/>
    <w:multiLevelType w:val="multilevel"/>
    <w:tmpl w:val="CB44A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39A5E59"/>
    <w:multiLevelType w:val="multilevel"/>
    <w:tmpl w:val="8D0EE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4B"/>
    <w:rsid w:val="00013EB7"/>
    <w:rsid w:val="00097E7D"/>
    <w:rsid w:val="000F5043"/>
    <w:rsid w:val="001103C3"/>
    <w:rsid w:val="001322C5"/>
    <w:rsid w:val="00150755"/>
    <w:rsid w:val="00184F45"/>
    <w:rsid w:val="00192074"/>
    <w:rsid w:val="001E4E55"/>
    <w:rsid w:val="00215B53"/>
    <w:rsid w:val="00247A3B"/>
    <w:rsid w:val="00251614"/>
    <w:rsid w:val="00280C24"/>
    <w:rsid w:val="002A7BB5"/>
    <w:rsid w:val="002F6CEF"/>
    <w:rsid w:val="0033714D"/>
    <w:rsid w:val="003605E1"/>
    <w:rsid w:val="003D0ED2"/>
    <w:rsid w:val="00467F3E"/>
    <w:rsid w:val="0048072F"/>
    <w:rsid w:val="0052527C"/>
    <w:rsid w:val="00595D95"/>
    <w:rsid w:val="005E0E3E"/>
    <w:rsid w:val="0063193F"/>
    <w:rsid w:val="00665A0F"/>
    <w:rsid w:val="00691413"/>
    <w:rsid w:val="006C0B28"/>
    <w:rsid w:val="006D31F5"/>
    <w:rsid w:val="006E0767"/>
    <w:rsid w:val="006E483C"/>
    <w:rsid w:val="006E66CF"/>
    <w:rsid w:val="00700C7E"/>
    <w:rsid w:val="007018F1"/>
    <w:rsid w:val="00722610"/>
    <w:rsid w:val="007A5437"/>
    <w:rsid w:val="007A78E7"/>
    <w:rsid w:val="00812B0B"/>
    <w:rsid w:val="0083517D"/>
    <w:rsid w:val="008533A9"/>
    <w:rsid w:val="00876D23"/>
    <w:rsid w:val="008F534F"/>
    <w:rsid w:val="00970E82"/>
    <w:rsid w:val="009C5449"/>
    <w:rsid w:val="009D7095"/>
    <w:rsid w:val="00AC7017"/>
    <w:rsid w:val="00AD72BF"/>
    <w:rsid w:val="00BA0F35"/>
    <w:rsid w:val="00BA22F1"/>
    <w:rsid w:val="00BD4086"/>
    <w:rsid w:val="00C331B4"/>
    <w:rsid w:val="00C6625E"/>
    <w:rsid w:val="00D01834"/>
    <w:rsid w:val="00D1714B"/>
    <w:rsid w:val="00D4571E"/>
    <w:rsid w:val="00D665A2"/>
    <w:rsid w:val="00D9408F"/>
    <w:rsid w:val="00DB696B"/>
    <w:rsid w:val="00DC61B0"/>
    <w:rsid w:val="00DF245F"/>
    <w:rsid w:val="00E11424"/>
    <w:rsid w:val="00E30197"/>
    <w:rsid w:val="00E45E17"/>
    <w:rsid w:val="00E9094A"/>
    <w:rsid w:val="00EA6AC6"/>
    <w:rsid w:val="00EF7850"/>
    <w:rsid w:val="00F55D0C"/>
    <w:rsid w:val="00F848BE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FBB4"/>
  <w15:chartTrackingRefBased/>
  <w15:docId w15:val="{DD1B11A9-C6CF-41AE-B70E-7B3F047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B5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1714B"/>
    <w:pPr>
      <w:ind w:firstLine="426"/>
      <w:jc w:val="center"/>
    </w:pPr>
    <w:rPr>
      <w:b/>
      <w:bCs/>
      <w:sz w:val="24"/>
    </w:rPr>
  </w:style>
  <w:style w:type="character" w:customStyle="1" w:styleId="a5">
    <w:name w:val="Название Знак"/>
    <w:link w:val="a3"/>
    <w:rsid w:val="00D171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714B"/>
    <w:pPr>
      <w:ind w:left="720"/>
      <w:contextualSpacing/>
    </w:pPr>
  </w:style>
  <w:style w:type="paragraph" w:styleId="a7">
    <w:name w:val="No Spacing"/>
    <w:uiPriority w:val="1"/>
    <w:qFormat/>
    <w:rsid w:val="00D1714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D1714B"/>
    <w:rPr>
      <w:color w:val="0000FF"/>
      <w:u w:val="single"/>
    </w:rPr>
  </w:style>
  <w:style w:type="paragraph" w:styleId="a4">
    <w:name w:val="Title"/>
    <w:basedOn w:val="a"/>
    <w:next w:val="a"/>
    <w:link w:val="a9"/>
    <w:uiPriority w:val="10"/>
    <w:qFormat/>
    <w:rsid w:val="00D17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D171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B5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15B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70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709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rsid w:val="006D31F5"/>
    <w:pPr>
      <w:ind w:right="-766" w:firstLine="567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6D31F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ez@severs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15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mk.severstal.com/suppliers/information-and-docum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tiz.severstal.com/csr/contractingOrganiza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.monashov@severst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Василий Дмитриевич</dc:creator>
  <cp:keywords/>
  <dc:description/>
  <cp:lastModifiedBy>Молчанов Алексей Владимирович</cp:lastModifiedBy>
  <cp:revision>9</cp:revision>
  <cp:lastPrinted>2021-07-21T07:55:00Z</cp:lastPrinted>
  <dcterms:created xsi:type="dcterms:W3CDTF">2021-07-20T11:07:00Z</dcterms:created>
  <dcterms:modified xsi:type="dcterms:W3CDTF">2021-08-25T08:18:00Z</dcterms:modified>
</cp:coreProperties>
</file>