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02E0385" w14:textId="77777777" w:rsidR="00940F23" w:rsidRPr="00D86B6E" w:rsidRDefault="007D29CD" w:rsidP="00940F2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</w:t>
      </w:r>
      <w:r w:rsidR="00B858AE">
        <w:rPr>
          <w:rFonts w:ascii="Times New Roman" w:hAnsi="Times New Roman" w:cs="Times New Roman"/>
          <w:b/>
        </w:rPr>
        <w:t>поставку</w:t>
      </w:r>
      <w:r w:rsidR="00EA1EDF">
        <w:rPr>
          <w:rFonts w:ascii="Times New Roman" w:hAnsi="Times New Roman" w:cs="Times New Roman"/>
          <w:b/>
        </w:rPr>
        <w:t xml:space="preserve"> </w:t>
      </w:r>
      <w:r w:rsidR="00035E1F" w:rsidRPr="00035E1F">
        <w:rPr>
          <w:rFonts w:ascii="Times New Roman" w:hAnsi="Times New Roman" w:cs="Times New Roman"/>
          <w:b/>
        </w:rPr>
        <w:t>3</w:t>
      </w:r>
      <w:r w:rsidR="00035E1F" w:rsidRPr="00940F23">
        <w:rPr>
          <w:rFonts w:ascii="Times New Roman" w:hAnsi="Times New Roman" w:cs="Times New Roman"/>
          <w:b/>
        </w:rPr>
        <w:t>D</w:t>
      </w:r>
      <w:r w:rsidR="00035E1F" w:rsidRPr="00035E1F">
        <w:rPr>
          <w:rFonts w:ascii="Times New Roman" w:hAnsi="Times New Roman" w:cs="Times New Roman"/>
          <w:b/>
        </w:rPr>
        <w:t xml:space="preserve"> </w:t>
      </w:r>
      <w:r w:rsidR="00035E1F">
        <w:rPr>
          <w:rFonts w:ascii="Times New Roman" w:hAnsi="Times New Roman" w:cs="Times New Roman"/>
          <w:b/>
        </w:rPr>
        <w:t>принтера и комплектующих к нему</w:t>
      </w:r>
      <w:r w:rsidR="00EA1EDF">
        <w:rPr>
          <w:rFonts w:ascii="Times New Roman" w:hAnsi="Times New Roman" w:cs="Times New Roman"/>
          <w:b/>
        </w:rPr>
        <w:t xml:space="preserve"> </w:t>
      </w:r>
      <w:r w:rsidR="008F0608">
        <w:rPr>
          <w:rFonts w:ascii="Times New Roman" w:hAnsi="Times New Roman" w:cs="Times New Roman"/>
          <w:b/>
        </w:rPr>
        <w:t xml:space="preserve">по адресу: г. Москва, </w:t>
      </w:r>
      <w:r w:rsidR="00940F23" w:rsidRPr="00940F23">
        <w:rPr>
          <w:rFonts w:ascii="Times New Roman" w:hAnsi="Times New Roman" w:cs="Times New Roman"/>
          <w:b/>
        </w:rPr>
        <w:t xml:space="preserve">111395, г. Москва, ул. Юности, д. 13, </w:t>
      </w:r>
      <w:proofErr w:type="spellStart"/>
      <w:r w:rsidR="00940F23" w:rsidRPr="00940F23">
        <w:rPr>
          <w:rFonts w:ascii="Times New Roman" w:hAnsi="Times New Roman" w:cs="Times New Roman"/>
          <w:b/>
        </w:rPr>
        <w:t>каб</w:t>
      </w:r>
      <w:proofErr w:type="spellEnd"/>
      <w:r w:rsidR="00940F23" w:rsidRPr="00940F23">
        <w:rPr>
          <w:rFonts w:ascii="Times New Roman" w:hAnsi="Times New Roman" w:cs="Times New Roman"/>
          <w:b/>
        </w:rPr>
        <w:t>. 12</w:t>
      </w:r>
    </w:p>
    <w:p w14:paraId="2008106B" w14:textId="77777777" w:rsidR="00940F23" w:rsidRDefault="00940F23" w:rsidP="00940F23">
      <w:pPr>
        <w:jc w:val="center"/>
        <w:rPr>
          <w:rFonts w:ascii="Times New Roman" w:hAnsi="Times New Roman" w:cs="Times New Roman"/>
          <w:b/>
        </w:rPr>
      </w:pPr>
    </w:p>
    <w:p w14:paraId="2FEC11EF" w14:textId="3049F350" w:rsidR="009A46E2" w:rsidRDefault="009A46E2" w:rsidP="00940F23">
      <w:pPr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="00EA1EDF">
        <w:rPr>
          <w:rFonts w:ascii="Times New Roman" w:hAnsi="Times New Roman" w:cs="Times New Roman"/>
        </w:rPr>
        <w:t>оставка товаров</w:t>
      </w:r>
      <w:r w:rsidR="00035E1F">
        <w:rPr>
          <w:rFonts w:ascii="Times New Roman" w:hAnsi="Times New Roman" w:cs="Times New Roman"/>
        </w:rPr>
        <w:t xml:space="preserve"> согласно спецификации 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6120"/>
        <w:gridCol w:w="960"/>
        <w:gridCol w:w="960"/>
      </w:tblGrid>
      <w:tr w:rsidR="00035E1F" w:rsidRPr="00035E1F" w14:paraId="64BD3D65" w14:textId="77777777" w:rsidTr="00035E1F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0F9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462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35E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035E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35E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CF6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035E1F" w:rsidRPr="00035E1F" w14:paraId="7CF7DA26" w14:textId="77777777" w:rsidTr="00035E1F">
        <w:trPr>
          <w:trHeight w:val="2016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856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 (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S5) 3D принтер: 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печать методом послойного наплавления (FDM);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объем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постр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330 x 240 x 300; толщ. слоя 20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; скор. печати 300 мм/с; способ загрузки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файлов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WiFi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USB,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Ethernet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, адаптер питания с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кабелем, стеклянная пластина, 2x тестовый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образец нити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39D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F37" w14:textId="77777777" w:rsidR="00035E1F" w:rsidRPr="00035E1F" w:rsidRDefault="00035E1F" w:rsidP="00035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5E1F" w:rsidRPr="00035E1F" w14:paraId="72909930" w14:textId="77777777" w:rsidTr="00035E1F">
        <w:trPr>
          <w:trHeight w:val="115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459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S5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Air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Manager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(217950) (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Air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Manager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) Пластиковая крышка 3D-принтера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S5, с защитой рабочего пространства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от пыли, фильтр EPA, питание 24В 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D93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909" w14:textId="77777777" w:rsidR="00035E1F" w:rsidRPr="00035E1F" w:rsidRDefault="00035E1F" w:rsidP="00035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5E1F" w:rsidRPr="00035E1F" w14:paraId="59693BC8" w14:textId="77777777" w:rsidTr="00035E1F">
        <w:trPr>
          <w:trHeight w:val="14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CE6F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S5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Material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Station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(218053) (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 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Material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Station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) Подставка для 3D-принтера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Ultimaker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 с устройством автоматической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подачи </w:t>
            </w: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мононити</w:t>
            </w:r>
            <w:proofErr w:type="spellEnd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печати различным</w:t>
            </w: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материалом, 6 катушек материала, 100-240В 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5E0" w14:textId="77777777" w:rsidR="00035E1F" w:rsidRPr="00035E1F" w:rsidRDefault="00035E1F" w:rsidP="0003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C23" w14:textId="77777777" w:rsidR="00035E1F" w:rsidRPr="00035E1F" w:rsidRDefault="00035E1F" w:rsidP="00035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E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3D38CCC9" w14:textId="77777777" w:rsidR="00035E1F" w:rsidRPr="00006989" w:rsidRDefault="00035E1F" w:rsidP="00035E1F">
      <w:pPr>
        <w:pStyle w:val="a3"/>
        <w:spacing w:after="0"/>
        <w:jc w:val="both"/>
        <w:rPr>
          <w:rFonts w:ascii="Times New Roman" w:hAnsi="Times New Roman" w:cs="Times New Roman"/>
        </w:rPr>
      </w:pPr>
    </w:p>
    <w:p w14:paraId="7B36A697" w14:textId="77777777" w:rsidR="00940F23" w:rsidRPr="00D86B6E" w:rsidRDefault="001A44E1" w:rsidP="00940F2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06989">
        <w:rPr>
          <w:rFonts w:ascii="Times New Roman" w:hAnsi="Times New Roman" w:cs="Times New Roman"/>
          <w:b/>
        </w:rPr>
        <w:t xml:space="preserve">Адрес </w:t>
      </w:r>
      <w:r w:rsidR="00B858AE">
        <w:rPr>
          <w:rFonts w:ascii="Times New Roman" w:hAnsi="Times New Roman" w:cs="Times New Roman"/>
          <w:b/>
        </w:rPr>
        <w:t>объекта</w:t>
      </w:r>
      <w:r w:rsidRPr="00006989">
        <w:rPr>
          <w:rFonts w:ascii="Times New Roman" w:hAnsi="Times New Roman" w:cs="Times New Roman"/>
          <w:b/>
        </w:rPr>
        <w:t>:</w:t>
      </w:r>
      <w:r w:rsidRPr="00006989">
        <w:rPr>
          <w:rFonts w:ascii="Times New Roman" w:hAnsi="Times New Roman" w:cs="Times New Roman"/>
        </w:rPr>
        <w:t xml:space="preserve"> г. Москва, </w:t>
      </w:r>
      <w:r w:rsidR="00940F23" w:rsidRPr="00940F23">
        <w:rPr>
          <w:rFonts w:ascii="Times New Roman" w:hAnsi="Times New Roman" w:cs="Times New Roman"/>
          <w:b/>
        </w:rPr>
        <w:t xml:space="preserve">ул. Юности, д. 13, </w:t>
      </w:r>
      <w:proofErr w:type="spellStart"/>
      <w:r w:rsidR="00940F23" w:rsidRPr="00940F23">
        <w:rPr>
          <w:rFonts w:ascii="Times New Roman" w:hAnsi="Times New Roman" w:cs="Times New Roman"/>
          <w:b/>
        </w:rPr>
        <w:t>каб</w:t>
      </w:r>
      <w:proofErr w:type="spellEnd"/>
      <w:r w:rsidR="00940F23" w:rsidRPr="00940F23">
        <w:rPr>
          <w:rFonts w:ascii="Times New Roman" w:hAnsi="Times New Roman" w:cs="Times New Roman"/>
          <w:b/>
        </w:rPr>
        <w:t>. 12</w:t>
      </w:r>
    </w:p>
    <w:p w14:paraId="4F11A80E" w14:textId="3A481ABD" w:rsidR="001A44E1" w:rsidRPr="00006989" w:rsidRDefault="001A44E1" w:rsidP="00940F23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145C" w14:textId="77777777" w:rsidR="00F344AD" w:rsidRDefault="00F344AD" w:rsidP="00E3625D">
      <w:pPr>
        <w:spacing w:after="0" w:line="240" w:lineRule="auto"/>
      </w:pPr>
      <w:r>
        <w:separator/>
      </w:r>
    </w:p>
  </w:endnote>
  <w:endnote w:type="continuationSeparator" w:id="0">
    <w:p w14:paraId="648F2342" w14:textId="77777777" w:rsidR="00F344AD" w:rsidRDefault="00F344AD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02EF" w14:textId="77777777" w:rsidR="00F344AD" w:rsidRDefault="00F344AD" w:rsidP="00E3625D">
      <w:pPr>
        <w:spacing w:after="0" w:line="240" w:lineRule="auto"/>
      </w:pPr>
      <w:r>
        <w:separator/>
      </w:r>
    </w:p>
  </w:footnote>
  <w:footnote w:type="continuationSeparator" w:id="0">
    <w:p w14:paraId="734715A8" w14:textId="77777777" w:rsidR="00F344AD" w:rsidRDefault="00F344AD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85"/>
    <w:multiLevelType w:val="multilevel"/>
    <w:tmpl w:val="E5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35E1F"/>
    <w:rsid w:val="00040393"/>
    <w:rsid w:val="00042E93"/>
    <w:rsid w:val="000444A3"/>
    <w:rsid w:val="00062C02"/>
    <w:rsid w:val="000657E9"/>
    <w:rsid w:val="000B27A3"/>
    <w:rsid w:val="0010426E"/>
    <w:rsid w:val="00125DF4"/>
    <w:rsid w:val="00127C43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52717A"/>
    <w:rsid w:val="005427DE"/>
    <w:rsid w:val="0056705E"/>
    <w:rsid w:val="005B7F84"/>
    <w:rsid w:val="005C734C"/>
    <w:rsid w:val="005F773C"/>
    <w:rsid w:val="006254D7"/>
    <w:rsid w:val="006370DB"/>
    <w:rsid w:val="00646CF5"/>
    <w:rsid w:val="006638CF"/>
    <w:rsid w:val="00683F9C"/>
    <w:rsid w:val="006A118C"/>
    <w:rsid w:val="006A5188"/>
    <w:rsid w:val="006C0875"/>
    <w:rsid w:val="006D5752"/>
    <w:rsid w:val="006F0F9B"/>
    <w:rsid w:val="00704613"/>
    <w:rsid w:val="007455A1"/>
    <w:rsid w:val="00746C67"/>
    <w:rsid w:val="0077254B"/>
    <w:rsid w:val="007D29CD"/>
    <w:rsid w:val="0083117F"/>
    <w:rsid w:val="00835E4B"/>
    <w:rsid w:val="00864B1D"/>
    <w:rsid w:val="008A553F"/>
    <w:rsid w:val="008B47CC"/>
    <w:rsid w:val="008E20D0"/>
    <w:rsid w:val="008F0608"/>
    <w:rsid w:val="008F2072"/>
    <w:rsid w:val="00905CB4"/>
    <w:rsid w:val="009062E7"/>
    <w:rsid w:val="00923640"/>
    <w:rsid w:val="00940F23"/>
    <w:rsid w:val="00986EB0"/>
    <w:rsid w:val="009A46E2"/>
    <w:rsid w:val="009D3B13"/>
    <w:rsid w:val="009F4503"/>
    <w:rsid w:val="00A16E09"/>
    <w:rsid w:val="00A41BCA"/>
    <w:rsid w:val="00A73F28"/>
    <w:rsid w:val="00AB7B49"/>
    <w:rsid w:val="00AD2BF2"/>
    <w:rsid w:val="00B44A2E"/>
    <w:rsid w:val="00B80863"/>
    <w:rsid w:val="00B858AE"/>
    <w:rsid w:val="00BC76A2"/>
    <w:rsid w:val="00BD0793"/>
    <w:rsid w:val="00C034A0"/>
    <w:rsid w:val="00C817EB"/>
    <w:rsid w:val="00CF37A2"/>
    <w:rsid w:val="00D05213"/>
    <w:rsid w:val="00D1451F"/>
    <w:rsid w:val="00D512B4"/>
    <w:rsid w:val="00D65A7A"/>
    <w:rsid w:val="00D9762E"/>
    <w:rsid w:val="00E31F3D"/>
    <w:rsid w:val="00E3625D"/>
    <w:rsid w:val="00E62E61"/>
    <w:rsid w:val="00E80253"/>
    <w:rsid w:val="00EA1EDF"/>
    <w:rsid w:val="00F344AD"/>
    <w:rsid w:val="00F86B1C"/>
    <w:rsid w:val="00FE1007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3</cp:revision>
  <dcterms:created xsi:type="dcterms:W3CDTF">2023-12-04T12:00:00Z</dcterms:created>
  <dcterms:modified xsi:type="dcterms:W3CDTF">2023-12-04T12:02:00Z</dcterms:modified>
</cp:coreProperties>
</file>