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CE" w:rsidRPr="006E3FEA" w:rsidRDefault="001F05CE" w:rsidP="00000437">
      <w:pPr>
        <w:pStyle w:val="aff"/>
        <w:jc w:val="center"/>
        <w:rPr>
          <w:rFonts w:ascii="Times New Roman" w:hAnsi="Times New Roman"/>
          <w:bCs/>
          <w:i/>
          <w:iCs/>
          <w:sz w:val="20"/>
          <w:szCs w:val="20"/>
        </w:rPr>
      </w:pPr>
      <w:bookmarkStart w:id="0" w:name="Dogovor_pril_1_prikaz1734_2017"/>
      <w:bookmarkStart w:id="1" w:name="Dogovor_pril_3_prikaz1734_2017"/>
      <w:bookmarkEnd w:id="0"/>
      <w:bookmarkEnd w:id="1"/>
      <w:r w:rsidRPr="006E3FEA">
        <w:rPr>
          <w:rFonts w:ascii="Times New Roman" w:hAnsi="Times New Roman"/>
          <w:sz w:val="20"/>
          <w:szCs w:val="20"/>
        </w:rPr>
        <w:t xml:space="preserve">ДОГОВОР № </w:t>
      </w:r>
      <w:r w:rsidRPr="006E3FEA">
        <w:rPr>
          <w:rFonts w:ascii="Times New Roman" w:hAnsi="Times New Roman"/>
          <w:i/>
          <w:iCs/>
          <w:sz w:val="20"/>
          <w:szCs w:val="20"/>
        </w:rPr>
        <w:t>______</w:t>
      </w:r>
    </w:p>
    <w:p w:rsidR="001F05CE" w:rsidRPr="006E3FEA" w:rsidRDefault="001F05CE" w:rsidP="00000437">
      <w:pPr>
        <w:pStyle w:val="aff"/>
        <w:jc w:val="both"/>
        <w:rPr>
          <w:rFonts w:ascii="Times New Roman" w:hAnsi="Times New Roman"/>
          <w:bCs/>
          <w:i/>
          <w:iCs/>
          <w:sz w:val="20"/>
          <w:szCs w:val="20"/>
        </w:rPr>
      </w:pPr>
    </w:p>
    <w:p w:rsidR="00B35B02" w:rsidRPr="006E3FEA" w:rsidRDefault="00B35B02" w:rsidP="00000437">
      <w:pPr>
        <w:pStyle w:val="aff"/>
        <w:jc w:val="both"/>
        <w:rPr>
          <w:rFonts w:ascii="Times New Roman" w:hAnsi="Times New Roman"/>
          <w:bCs/>
          <w:i/>
          <w:iCs/>
          <w:sz w:val="20"/>
          <w:szCs w:val="20"/>
        </w:rPr>
      </w:pPr>
    </w:p>
    <w:p w:rsidR="001F05CE" w:rsidRPr="006E3FEA" w:rsidRDefault="001F05CE" w:rsidP="00000437">
      <w:pPr>
        <w:pStyle w:val="aff"/>
        <w:ind w:firstLine="708"/>
        <w:jc w:val="both"/>
        <w:rPr>
          <w:rFonts w:ascii="Times New Roman" w:hAnsi="Times New Roman"/>
          <w:spacing w:val="-4"/>
          <w:sz w:val="20"/>
          <w:szCs w:val="20"/>
        </w:rPr>
      </w:pPr>
      <w:r w:rsidRPr="006E3FEA">
        <w:rPr>
          <w:rFonts w:ascii="Times New Roman" w:hAnsi="Times New Roman"/>
          <w:spacing w:val="-5"/>
          <w:sz w:val="20"/>
          <w:szCs w:val="20"/>
        </w:rPr>
        <w:t>г. Москва</w:t>
      </w:r>
      <w:r w:rsidRPr="006E3FEA">
        <w:rPr>
          <w:rFonts w:ascii="Times New Roman" w:hAnsi="Times New Roman"/>
          <w:spacing w:val="-5"/>
          <w:sz w:val="20"/>
          <w:szCs w:val="20"/>
        </w:rPr>
        <w:tab/>
      </w:r>
      <w:r w:rsidRPr="006E3FEA">
        <w:rPr>
          <w:rFonts w:ascii="Times New Roman" w:hAnsi="Times New Roman"/>
          <w:spacing w:val="-5"/>
          <w:sz w:val="20"/>
          <w:szCs w:val="20"/>
        </w:rPr>
        <w:tab/>
      </w:r>
      <w:r w:rsidRPr="006E3FEA">
        <w:rPr>
          <w:rFonts w:ascii="Times New Roman" w:hAnsi="Times New Roman"/>
          <w:spacing w:val="-5"/>
          <w:sz w:val="20"/>
          <w:szCs w:val="20"/>
        </w:rPr>
        <w:tab/>
      </w:r>
      <w:r w:rsidRPr="006E3FEA">
        <w:rPr>
          <w:rFonts w:ascii="Times New Roman" w:hAnsi="Times New Roman"/>
          <w:spacing w:val="-5"/>
          <w:sz w:val="20"/>
          <w:szCs w:val="20"/>
        </w:rPr>
        <w:tab/>
      </w:r>
      <w:r w:rsidRPr="006E3FEA">
        <w:rPr>
          <w:rFonts w:ascii="Times New Roman" w:hAnsi="Times New Roman"/>
          <w:spacing w:val="-5"/>
          <w:sz w:val="20"/>
          <w:szCs w:val="20"/>
        </w:rPr>
        <w:tab/>
      </w:r>
      <w:r w:rsidRPr="006E3FEA">
        <w:rPr>
          <w:rFonts w:ascii="Times New Roman" w:hAnsi="Times New Roman"/>
          <w:spacing w:val="-5"/>
          <w:sz w:val="20"/>
          <w:szCs w:val="20"/>
        </w:rPr>
        <w:tab/>
      </w:r>
      <w:r w:rsidRPr="006E3FEA">
        <w:rPr>
          <w:rFonts w:ascii="Times New Roman" w:hAnsi="Times New Roman"/>
          <w:sz w:val="20"/>
          <w:szCs w:val="20"/>
        </w:rPr>
        <w:t xml:space="preserve">    </w:t>
      </w:r>
      <w:r w:rsidR="009577BF" w:rsidRPr="006E3FEA">
        <w:rPr>
          <w:rFonts w:ascii="Times New Roman" w:hAnsi="Times New Roman"/>
          <w:sz w:val="20"/>
          <w:szCs w:val="20"/>
        </w:rPr>
        <w:tab/>
      </w:r>
      <w:r w:rsidR="009577BF" w:rsidRPr="006E3FEA">
        <w:rPr>
          <w:rFonts w:ascii="Times New Roman" w:hAnsi="Times New Roman"/>
          <w:sz w:val="20"/>
          <w:szCs w:val="20"/>
        </w:rPr>
        <w:tab/>
        <w:t xml:space="preserve">     </w:t>
      </w:r>
      <w:proofErr w:type="gramStart"/>
      <w:r w:rsidR="009577BF" w:rsidRPr="006E3FEA">
        <w:rPr>
          <w:rFonts w:ascii="Times New Roman" w:hAnsi="Times New Roman"/>
          <w:sz w:val="20"/>
          <w:szCs w:val="20"/>
        </w:rPr>
        <w:t xml:space="preserve">   </w:t>
      </w:r>
      <w:r w:rsidRPr="006E3FEA">
        <w:rPr>
          <w:rFonts w:ascii="Times New Roman" w:hAnsi="Times New Roman"/>
          <w:spacing w:val="-2"/>
          <w:sz w:val="20"/>
          <w:szCs w:val="20"/>
        </w:rPr>
        <w:t>«</w:t>
      </w:r>
      <w:proofErr w:type="gramEnd"/>
      <w:r w:rsidRPr="006E3FEA">
        <w:rPr>
          <w:rFonts w:ascii="Times New Roman" w:hAnsi="Times New Roman"/>
          <w:spacing w:val="-2"/>
          <w:sz w:val="20"/>
          <w:szCs w:val="20"/>
        </w:rPr>
        <w:t>___»_____________</w:t>
      </w:r>
      <w:r w:rsidRPr="006E3FEA">
        <w:rPr>
          <w:rFonts w:ascii="Times New Roman" w:hAnsi="Times New Roman"/>
          <w:spacing w:val="-4"/>
          <w:sz w:val="20"/>
          <w:szCs w:val="20"/>
        </w:rPr>
        <w:t>20___ года</w:t>
      </w:r>
    </w:p>
    <w:p w:rsidR="001F05CE" w:rsidRPr="006E3FEA" w:rsidRDefault="001F05CE" w:rsidP="00000437">
      <w:pPr>
        <w:pStyle w:val="aff"/>
        <w:jc w:val="both"/>
        <w:rPr>
          <w:rFonts w:ascii="Times New Roman" w:hAnsi="Times New Roman"/>
          <w:spacing w:val="-4"/>
          <w:sz w:val="20"/>
          <w:szCs w:val="20"/>
        </w:rPr>
      </w:pPr>
    </w:p>
    <w:p w:rsidR="001F05CE" w:rsidRPr="006E3FEA" w:rsidRDefault="001E24FC" w:rsidP="001E24FC">
      <w:pPr>
        <w:pStyle w:val="aff"/>
        <w:ind w:firstLine="708"/>
        <w:jc w:val="both"/>
        <w:rPr>
          <w:rFonts w:ascii="Times New Roman" w:hAnsi="Times New Roman"/>
          <w:sz w:val="20"/>
          <w:szCs w:val="20"/>
        </w:rPr>
      </w:pPr>
      <w:r w:rsidRPr="006E3FEA">
        <w:rPr>
          <w:rFonts w:ascii="Times New Roman" w:hAnsi="Times New Roman"/>
          <w:snapToGrid w:val="0"/>
          <w:sz w:val="20"/>
          <w:szCs w:val="20"/>
        </w:rPr>
        <w:t>Общество с ограниченной ответственностью «</w:t>
      </w:r>
      <w:r w:rsidR="001503F0" w:rsidRPr="006E3FEA">
        <w:rPr>
          <w:rFonts w:ascii="Times New Roman" w:hAnsi="Times New Roman"/>
          <w:snapToGrid w:val="0"/>
          <w:sz w:val="20"/>
          <w:szCs w:val="20"/>
        </w:rPr>
        <w:t>Монолит</w:t>
      </w:r>
      <w:r w:rsidRPr="006E3FEA">
        <w:rPr>
          <w:rFonts w:ascii="Times New Roman" w:hAnsi="Times New Roman"/>
          <w:snapToGrid w:val="0"/>
          <w:sz w:val="20"/>
          <w:szCs w:val="20"/>
        </w:rPr>
        <w:t>»</w:t>
      </w:r>
      <w:r w:rsidR="001F05CE" w:rsidRPr="006E3FEA">
        <w:rPr>
          <w:rFonts w:ascii="Times New Roman" w:hAnsi="Times New Roman"/>
          <w:snapToGrid w:val="0"/>
          <w:sz w:val="20"/>
          <w:szCs w:val="20"/>
        </w:rPr>
        <w:t>, именуем</w:t>
      </w:r>
      <w:r w:rsidRPr="006E3FEA">
        <w:rPr>
          <w:rFonts w:ascii="Times New Roman" w:hAnsi="Times New Roman"/>
          <w:snapToGrid w:val="0"/>
          <w:sz w:val="20"/>
          <w:szCs w:val="20"/>
        </w:rPr>
        <w:t>ое</w:t>
      </w:r>
      <w:r w:rsidR="001F05CE" w:rsidRPr="006E3FEA">
        <w:rPr>
          <w:rFonts w:ascii="Times New Roman" w:hAnsi="Times New Roman"/>
          <w:snapToGrid w:val="0"/>
          <w:sz w:val="20"/>
          <w:szCs w:val="20"/>
        </w:rPr>
        <w:t xml:space="preserve"> в дальнейшем «Заказчик», в лице __________________________________________________________,</w:t>
      </w:r>
      <w:r w:rsidRPr="006E3FEA">
        <w:rPr>
          <w:rFonts w:ascii="Times New Roman" w:hAnsi="Times New Roman"/>
          <w:snapToGrid w:val="0"/>
          <w:sz w:val="20"/>
          <w:szCs w:val="20"/>
        </w:rPr>
        <w:t xml:space="preserve"> действующего </w:t>
      </w:r>
      <w:r w:rsidR="001F05CE" w:rsidRPr="006E3FEA">
        <w:rPr>
          <w:rFonts w:ascii="Times New Roman" w:hAnsi="Times New Roman"/>
          <w:sz w:val="20"/>
          <w:szCs w:val="20"/>
        </w:rPr>
        <w:t xml:space="preserve">на основании _________________________________, с </w:t>
      </w:r>
      <w:r w:rsidR="001F05CE" w:rsidRPr="006E3FEA">
        <w:rPr>
          <w:rFonts w:ascii="Times New Roman" w:hAnsi="Times New Roman"/>
          <w:snapToGrid w:val="0"/>
          <w:sz w:val="20"/>
          <w:szCs w:val="20"/>
        </w:rPr>
        <w:t xml:space="preserve">одной </w:t>
      </w:r>
      <w:r w:rsidR="001F05CE" w:rsidRPr="006E3FEA">
        <w:rPr>
          <w:rFonts w:ascii="Times New Roman" w:hAnsi="Times New Roman"/>
          <w:spacing w:val="2"/>
          <w:sz w:val="20"/>
          <w:szCs w:val="20"/>
        </w:rPr>
        <w:t>стороны, и</w:t>
      </w:r>
      <w:r w:rsidR="001F05CE" w:rsidRPr="006E3FEA">
        <w:rPr>
          <w:rFonts w:ascii="Times New Roman" w:hAnsi="Times New Roman"/>
          <w:i/>
          <w:spacing w:val="2"/>
          <w:sz w:val="20"/>
          <w:szCs w:val="20"/>
        </w:rPr>
        <w:t xml:space="preserve"> </w:t>
      </w:r>
      <w:r w:rsidR="001F05CE" w:rsidRPr="006E3FEA">
        <w:rPr>
          <w:rFonts w:ascii="Times New Roman" w:hAnsi="Times New Roman"/>
          <w:i/>
          <w:snapToGrid w:val="0"/>
          <w:sz w:val="20"/>
          <w:szCs w:val="20"/>
        </w:rPr>
        <w:t>_________________________________________________, именуемый</w:t>
      </w:r>
      <w:r w:rsidRPr="006E3FEA">
        <w:rPr>
          <w:rFonts w:ascii="Times New Roman" w:hAnsi="Times New Roman"/>
          <w:snapToGrid w:val="0"/>
          <w:sz w:val="20"/>
          <w:szCs w:val="20"/>
        </w:rPr>
        <w:t xml:space="preserve"> </w:t>
      </w:r>
      <w:r w:rsidR="001F05CE" w:rsidRPr="006E3FEA">
        <w:rPr>
          <w:rFonts w:ascii="Times New Roman" w:hAnsi="Times New Roman"/>
          <w:i/>
          <w:snapToGrid w:val="0"/>
          <w:sz w:val="20"/>
          <w:szCs w:val="20"/>
        </w:rPr>
        <w:t>в дальнейшем «Подрядчик», в лице</w:t>
      </w:r>
      <w:r w:rsidR="001F05CE" w:rsidRPr="006E3FEA">
        <w:rPr>
          <w:rFonts w:ascii="Times New Roman" w:hAnsi="Times New Roman"/>
          <w:snapToGrid w:val="0"/>
          <w:sz w:val="20"/>
          <w:szCs w:val="20"/>
        </w:rPr>
        <w:t xml:space="preserve"> ______________________________________________, </w:t>
      </w:r>
      <w:r w:rsidR="001F05CE" w:rsidRPr="006E3FEA">
        <w:rPr>
          <w:rFonts w:ascii="Times New Roman" w:hAnsi="Times New Roman"/>
          <w:i/>
          <w:snapToGrid w:val="0"/>
          <w:sz w:val="20"/>
          <w:szCs w:val="20"/>
        </w:rPr>
        <w:t>действующего (действующей)</w:t>
      </w:r>
      <w:r w:rsidRPr="006E3FEA">
        <w:rPr>
          <w:rFonts w:ascii="Times New Roman" w:hAnsi="Times New Roman"/>
          <w:snapToGrid w:val="0"/>
          <w:sz w:val="20"/>
          <w:szCs w:val="20"/>
        </w:rPr>
        <w:t xml:space="preserve"> </w:t>
      </w:r>
      <w:r w:rsidR="001F05CE" w:rsidRPr="006E3FEA">
        <w:rPr>
          <w:rFonts w:ascii="Times New Roman" w:hAnsi="Times New Roman"/>
          <w:i/>
          <w:snapToGrid w:val="0"/>
          <w:sz w:val="20"/>
          <w:szCs w:val="20"/>
        </w:rPr>
        <w:t xml:space="preserve">на основании </w:t>
      </w:r>
      <w:r w:rsidR="001F05CE" w:rsidRPr="006E3FEA">
        <w:rPr>
          <w:rFonts w:ascii="Times New Roman" w:hAnsi="Times New Roman"/>
          <w:i/>
          <w:sz w:val="20"/>
          <w:szCs w:val="20"/>
        </w:rPr>
        <w:t>____________________________________,</w:t>
      </w:r>
      <w:r w:rsidRPr="006E3FEA">
        <w:rPr>
          <w:rFonts w:ascii="Times New Roman" w:hAnsi="Times New Roman"/>
          <w:i/>
          <w:sz w:val="20"/>
          <w:szCs w:val="20"/>
        </w:rPr>
        <w:t xml:space="preserve"> </w:t>
      </w:r>
      <w:r w:rsidR="001F05CE" w:rsidRPr="006E3FEA">
        <w:rPr>
          <w:rFonts w:ascii="Times New Roman" w:hAnsi="Times New Roman"/>
          <w:spacing w:val="2"/>
          <w:sz w:val="20"/>
          <w:szCs w:val="20"/>
        </w:rPr>
        <w:t xml:space="preserve">с другой стороны, совместно </w:t>
      </w:r>
      <w:r w:rsidR="001F05CE" w:rsidRPr="006E3FEA">
        <w:rPr>
          <w:rFonts w:ascii="Times New Roman" w:hAnsi="Times New Roman"/>
          <w:sz w:val="20"/>
          <w:szCs w:val="20"/>
        </w:rPr>
        <w:t xml:space="preserve">в дальнейшем именуемые «Стороны» и по отдельности «Сторона», заключили настоящий Договор (далее по тексту – «Договор») о нижеследующем. </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center"/>
        <w:rPr>
          <w:rFonts w:ascii="Times New Roman" w:hAnsi="Times New Roman"/>
          <w:sz w:val="20"/>
          <w:szCs w:val="20"/>
        </w:rPr>
      </w:pPr>
      <w:r w:rsidRPr="006E3FEA">
        <w:rPr>
          <w:rFonts w:ascii="Times New Roman" w:hAnsi="Times New Roman"/>
          <w:sz w:val="20"/>
          <w:szCs w:val="20"/>
        </w:rPr>
        <w:t>1. ОПРЕДЕЛЕНИЯ</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ind w:firstLine="708"/>
        <w:jc w:val="both"/>
        <w:rPr>
          <w:rFonts w:ascii="Times New Roman" w:hAnsi="Times New Roman"/>
          <w:noProof/>
          <w:sz w:val="20"/>
          <w:szCs w:val="20"/>
        </w:rPr>
      </w:pPr>
      <w:r w:rsidRPr="006E3FEA">
        <w:rPr>
          <w:rFonts w:ascii="Times New Roman" w:hAnsi="Times New Roman"/>
          <w:noProof/>
          <w:sz w:val="20"/>
          <w:szCs w:val="20"/>
        </w:rPr>
        <w:t>В настоящем Договоре следующие термины имеют значения, определенные ниже.</w:t>
      </w:r>
    </w:p>
    <w:p w:rsidR="001F05CE" w:rsidRPr="006E3FEA" w:rsidRDefault="001F05CE" w:rsidP="00EE1DA8">
      <w:pPr>
        <w:pStyle w:val="aff"/>
        <w:ind w:firstLine="708"/>
        <w:jc w:val="both"/>
        <w:rPr>
          <w:rFonts w:ascii="Times New Roman" w:hAnsi="Times New Roman"/>
          <w:sz w:val="20"/>
          <w:szCs w:val="20"/>
        </w:rPr>
      </w:pPr>
      <w:r w:rsidRPr="006E3FEA">
        <w:rPr>
          <w:rFonts w:ascii="Times New Roman" w:hAnsi="Times New Roman"/>
          <w:sz w:val="20"/>
          <w:szCs w:val="20"/>
        </w:rPr>
        <w:t>Нормы –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 в технических регламентах, строительных нормах и правилах, технических условиях, правилах строительства, монтажа и эксплуатации, действующих в Российской Федерации.</w:t>
      </w:r>
    </w:p>
    <w:p w:rsidR="001F05CE" w:rsidRPr="006E3FEA" w:rsidRDefault="001F05CE" w:rsidP="00000437">
      <w:pPr>
        <w:pStyle w:val="aff"/>
        <w:ind w:firstLine="708"/>
        <w:jc w:val="both"/>
        <w:rPr>
          <w:rFonts w:ascii="Times New Roman" w:hAnsi="Times New Roman"/>
          <w:sz w:val="20"/>
          <w:szCs w:val="20"/>
        </w:rPr>
      </w:pPr>
      <w:r w:rsidRPr="006E3FEA">
        <w:rPr>
          <w:rFonts w:ascii="Times New Roman" w:hAnsi="Times New Roman"/>
          <w:noProof/>
          <w:sz w:val="20"/>
          <w:szCs w:val="20"/>
        </w:rPr>
        <w:t>Объект –</w:t>
      </w:r>
      <w:r w:rsidR="009577BF" w:rsidRPr="006E3FEA">
        <w:rPr>
          <w:rFonts w:ascii="Times New Roman" w:hAnsi="Times New Roman"/>
          <w:noProof/>
          <w:sz w:val="20"/>
          <w:szCs w:val="20"/>
        </w:rPr>
        <w:t xml:space="preserve">помещения, расположенные в здании по адресу: </w:t>
      </w:r>
      <w:r w:rsidR="00152987" w:rsidRPr="006E3FEA">
        <w:rPr>
          <w:rFonts w:ascii="Times New Roman" w:hAnsi="Times New Roman"/>
          <w:noProof/>
          <w:sz w:val="20"/>
          <w:szCs w:val="20"/>
        </w:rPr>
        <w:t>г. Екатеринбург, ул. Гагарина, д. 14, 5 этаж, к.520</w:t>
      </w:r>
      <w:r w:rsidRPr="006E3FEA">
        <w:rPr>
          <w:rFonts w:ascii="Times New Roman" w:hAnsi="Times New Roman"/>
          <w:sz w:val="20"/>
          <w:szCs w:val="20"/>
        </w:rPr>
        <w:t>.</w:t>
      </w:r>
    </w:p>
    <w:p w:rsidR="001F05CE" w:rsidRPr="006E3FEA" w:rsidRDefault="001F05CE" w:rsidP="00EE1DA8">
      <w:pPr>
        <w:pStyle w:val="aff"/>
        <w:ind w:firstLine="708"/>
        <w:jc w:val="both"/>
        <w:rPr>
          <w:rFonts w:ascii="Times New Roman" w:hAnsi="Times New Roman"/>
          <w:noProof/>
          <w:sz w:val="20"/>
          <w:szCs w:val="20"/>
        </w:rPr>
      </w:pPr>
      <w:r w:rsidRPr="006E3FEA">
        <w:rPr>
          <w:rFonts w:ascii="Times New Roman" w:hAnsi="Times New Roman"/>
          <w:noProof/>
          <w:sz w:val="20"/>
          <w:szCs w:val="20"/>
        </w:rPr>
        <w:t>Работы – работы по осуществлению ремонта Объекта, подлежащие  выполнению Подрядчиком в соответствии с Техническим заданием, Договором и Нормами.</w:t>
      </w:r>
    </w:p>
    <w:p w:rsidR="001F05CE" w:rsidRPr="006E3FEA" w:rsidRDefault="001F05CE" w:rsidP="00EE1DA8">
      <w:pPr>
        <w:pStyle w:val="aff"/>
        <w:ind w:firstLine="708"/>
        <w:jc w:val="both"/>
        <w:rPr>
          <w:rFonts w:ascii="Times New Roman" w:hAnsi="Times New Roman"/>
          <w:sz w:val="20"/>
          <w:szCs w:val="20"/>
        </w:rPr>
      </w:pPr>
      <w:r w:rsidRPr="006E3FEA">
        <w:rPr>
          <w:rFonts w:ascii="Times New Roman" w:hAnsi="Times New Roman"/>
          <w:sz w:val="20"/>
          <w:szCs w:val="20"/>
        </w:rPr>
        <w:t xml:space="preserve">Сдача-приемка результата выполненных Работ </w:t>
      </w:r>
      <w:r w:rsidRPr="006E3FEA">
        <w:rPr>
          <w:rFonts w:ascii="Times New Roman" w:hAnsi="Times New Roman"/>
          <w:noProof/>
          <w:sz w:val="20"/>
          <w:szCs w:val="20"/>
        </w:rPr>
        <w:t>–</w:t>
      </w:r>
      <w:r w:rsidRPr="006E3FEA">
        <w:rPr>
          <w:rFonts w:ascii="Times New Roman" w:hAnsi="Times New Roman"/>
          <w:sz w:val="20"/>
          <w:szCs w:val="20"/>
        </w:rPr>
        <w:t xml:space="preserve"> передача Подрядчиком Заказчику и принятие Заказчиком от Подрядчика по Акту о приемке </w:t>
      </w:r>
      <w:r w:rsidR="00125D7A" w:rsidRPr="006E3FEA">
        <w:rPr>
          <w:rFonts w:ascii="Times New Roman" w:hAnsi="Times New Roman"/>
          <w:sz w:val="20"/>
          <w:szCs w:val="20"/>
        </w:rPr>
        <w:t xml:space="preserve">результата </w:t>
      </w:r>
      <w:r w:rsidRPr="006E3FEA">
        <w:rPr>
          <w:rFonts w:ascii="Times New Roman" w:hAnsi="Times New Roman"/>
          <w:sz w:val="20"/>
          <w:szCs w:val="20"/>
        </w:rPr>
        <w:t>выполненных работ, завершенных в полном объеме в соответствии с Техническим заданием, условиями настоящего Договора и Нормами.</w:t>
      </w:r>
    </w:p>
    <w:p w:rsidR="001F05CE" w:rsidRPr="006E3FEA" w:rsidRDefault="001F05CE" w:rsidP="00000437">
      <w:pPr>
        <w:pStyle w:val="aff"/>
        <w:ind w:firstLine="708"/>
        <w:jc w:val="both"/>
        <w:rPr>
          <w:rFonts w:ascii="Times New Roman" w:hAnsi="Times New Roman"/>
          <w:sz w:val="20"/>
          <w:szCs w:val="20"/>
        </w:rPr>
      </w:pPr>
      <w:r w:rsidRPr="006E3FEA">
        <w:rPr>
          <w:rFonts w:ascii="Times New Roman" w:hAnsi="Times New Roman"/>
          <w:sz w:val="20"/>
          <w:szCs w:val="20"/>
        </w:rPr>
        <w:t xml:space="preserve">Скрытые работы </w:t>
      </w:r>
      <w:r w:rsidRPr="006E3FEA">
        <w:rPr>
          <w:rFonts w:ascii="Times New Roman" w:hAnsi="Times New Roman"/>
          <w:noProof/>
          <w:sz w:val="20"/>
          <w:szCs w:val="20"/>
        </w:rPr>
        <w:t>–</w:t>
      </w:r>
      <w:r w:rsidRPr="006E3FEA">
        <w:rPr>
          <w:rFonts w:ascii="Times New Roman" w:hAnsi="Times New Roman"/>
          <w:sz w:val="20"/>
          <w:szCs w:val="20"/>
        </w:rPr>
        <w:t xml:space="preserve"> Работы, осмотреть результат которых невозможно после выполнения последующих Работ.</w:t>
      </w:r>
    </w:p>
    <w:p w:rsidR="001F05CE" w:rsidRPr="006E3FEA" w:rsidRDefault="001F05CE" w:rsidP="00000437">
      <w:pPr>
        <w:pStyle w:val="aff"/>
        <w:ind w:firstLine="708"/>
        <w:jc w:val="both"/>
        <w:rPr>
          <w:rFonts w:ascii="Times New Roman" w:hAnsi="Times New Roman"/>
          <w:sz w:val="20"/>
          <w:szCs w:val="20"/>
        </w:rPr>
      </w:pPr>
      <w:r w:rsidRPr="006E3FEA">
        <w:rPr>
          <w:rFonts w:ascii="Times New Roman" w:hAnsi="Times New Roman"/>
          <w:sz w:val="20"/>
          <w:szCs w:val="20"/>
        </w:rPr>
        <w:t>Техническое задание</w:t>
      </w:r>
      <w:r w:rsidRPr="006E3FEA">
        <w:rPr>
          <w:rFonts w:ascii="Times New Roman" w:hAnsi="Times New Roman"/>
          <w:bCs/>
          <w:sz w:val="20"/>
          <w:szCs w:val="20"/>
        </w:rPr>
        <w:t xml:space="preserve"> </w:t>
      </w:r>
      <w:r w:rsidRPr="006E3FEA">
        <w:rPr>
          <w:rFonts w:ascii="Times New Roman" w:hAnsi="Times New Roman"/>
          <w:noProof/>
          <w:sz w:val="20"/>
          <w:szCs w:val="20"/>
        </w:rPr>
        <w:t>–</w:t>
      </w:r>
      <w:r w:rsidRPr="006E3FEA">
        <w:rPr>
          <w:rFonts w:ascii="Times New Roman" w:hAnsi="Times New Roman"/>
          <w:bCs/>
          <w:sz w:val="20"/>
          <w:szCs w:val="20"/>
        </w:rPr>
        <w:t xml:space="preserve"> </w:t>
      </w:r>
      <w:r w:rsidRPr="006E3FEA">
        <w:rPr>
          <w:rFonts w:ascii="Times New Roman" w:hAnsi="Times New Roman"/>
          <w:sz w:val="20"/>
          <w:szCs w:val="20"/>
        </w:rPr>
        <w:t>комплекс требований к Работам и к их результату. Техническое задание содержится в Приложении № </w:t>
      </w:r>
      <w:r w:rsidR="00125D7A" w:rsidRPr="006E3FEA">
        <w:rPr>
          <w:rFonts w:ascii="Times New Roman" w:hAnsi="Times New Roman"/>
          <w:sz w:val="20"/>
          <w:szCs w:val="20"/>
        </w:rPr>
        <w:t>2</w:t>
      </w:r>
      <w:r w:rsidRPr="006E3FEA">
        <w:rPr>
          <w:rFonts w:ascii="Times New Roman" w:hAnsi="Times New Roman"/>
          <w:sz w:val="20"/>
          <w:szCs w:val="20"/>
        </w:rPr>
        <w:t xml:space="preserve"> к Договору.</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center"/>
        <w:rPr>
          <w:rFonts w:ascii="Times New Roman" w:hAnsi="Times New Roman"/>
          <w:sz w:val="20"/>
          <w:szCs w:val="20"/>
        </w:rPr>
      </w:pPr>
      <w:r w:rsidRPr="006E3FEA">
        <w:rPr>
          <w:rFonts w:ascii="Times New Roman" w:hAnsi="Times New Roman"/>
          <w:sz w:val="20"/>
          <w:szCs w:val="20"/>
        </w:rPr>
        <w:t>2. ПРЕДМЕТ ДОГОВОРА</w:t>
      </w:r>
    </w:p>
    <w:p w:rsidR="001F05CE" w:rsidRPr="006E3FEA" w:rsidRDefault="001F05CE" w:rsidP="00000437">
      <w:pPr>
        <w:pStyle w:val="aff"/>
        <w:jc w:val="both"/>
        <w:rPr>
          <w:rFonts w:ascii="Times New Roman" w:hAnsi="Times New Roman"/>
          <w:bCs/>
          <w:sz w:val="20"/>
          <w:szCs w:val="20"/>
        </w:rPr>
      </w:pPr>
    </w:p>
    <w:p w:rsidR="001F05CE" w:rsidRPr="006E3FEA" w:rsidRDefault="001F05CE" w:rsidP="0058076B">
      <w:pPr>
        <w:pStyle w:val="aff"/>
        <w:ind w:firstLine="708"/>
        <w:jc w:val="both"/>
        <w:rPr>
          <w:rFonts w:ascii="Times New Roman" w:hAnsi="Times New Roman"/>
          <w:sz w:val="20"/>
          <w:szCs w:val="20"/>
        </w:rPr>
      </w:pPr>
      <w:r w:rsidRPr="006E3FEA">
        <w:rPr>
          <w:rFonts w:ascii="Times New Roman" w:hAnsi="Times New Roman"/>
          <w:bCs/>
          <w:sz w:val="20"/>
          <w:szCs w:val="20"/>
        </w:rPr>
        <w:t>2</w:t>
      </w:r>
      <w:r w:rsidRPr="006E3FEA">
        <w:rPr>
          <w:rFonts w:ascii="Times New Roman" w:hAnsi="Times New Roman"/>
          <w:sz w:val="20"/>
          <w:szCs w:val="20"/>
        </w:rPr>
        <w:t>.1. Подрядчик обязуется в установленный Договором срок выполнить Работы, сдать результат выполненных Работ Заказчику, а Заказчик обязуется создать Подрядчику необходимые условия для выполнения Работ, принять и оплатить результат выполненных Подрядчиком Работ.</w:t>
      </w:r>
    </w:p>
    <w:p w:rsidR="001F05CE" w:rsidRPr="006E3FEA" w:rsidRDefault="001F05CE" w:rsidP="00000437">
      <w:pPr>
        <w:pStyle w:val="aff"/>
        <w:jc w:val="both"/>
        <w:rPr>
          <w:rFonts w:ascii="Times New Roman" w:hAnsi="Times New Roman"/>
          <w:bCs/>
          <w:sz w:val="20"/>
          <w:szCs w:val="20"/>
        </w:rPr>
      </w:pPr>
    </w:p>
    <w:p w:rsidR="001F05CE" w:rsidRPr="006E3FEA" w:rsidRDefault="001F05CE" w:rsidP="00000437">
      <w:pPr>
        <w:pStyle w:val="aff"/>
        <w:jc w:val="center"/>
        <w:rPr>
          <w:rFonts w:ascii="Times New Roman" w:hAnsi="Times New Roman"/>
          <w:sz w:val="20"/>
          <w:szCs w:val="20"/>
        </w:rPr>
      </w:pPr>
      <w:r w:rsidRPr="006E3FEA">
        <w:rPr>
          <w:rFonts w:ascii="Times New Roman" w:hAnsi="Times New Roman"/>
          <w:sz w:val="20"/>
          <w:szCs w:val="20"/>
        </w:rPr>
        <w:t>3.</w:t>
      </w:r>
      <w:r w:rsidRPr="006E3FEA">
        <w:rPr>
          <w:rFonts w:ascii="Times New Roman" w:hAnsi="Times New Roman"/>
          <w:bCs/>
          <w:spacing w:val="-1"/>
          <w:sz w:val="20"/>
          <w:szCs w:val="20"/>
        </w:rPr>
        <w:t> </w:t>
      </w:r>
      <w:r w:rsidRPr="006E3FEA">
        <w:rPr>
          <w:rFonts w:ascii="Times New Roman" w:hAnsi="Times New Roman"/>
          <w:sz w:val="20"/>
          <w:szCs w:val="20"/>
        </w:rPr>
        <w:t>ЗАВЕРЕНИЯ ОБ ОБСТОЯТЕЛЬСТВАХ</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3.1. Подрядчик заявляет Заказчику следующее и заверяет его в следующем: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3.1.1. Подрядчик совершил все действия, необходимые в соответствии с законодательством Российской Федерации для заключения Договора;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3.1.2. Подрядчик имеет необходимые полномочия для выполнения условий настоящего Договора в полном объеме;</w:t>
      </w:r>
    </w:p>
    <w:p w:rsidR="001F05CE" w:rsidRPr="006E3FEA" w:rsidRDefault="001F05CE" w:rsidP="00AC2DB6">
      <w:pPr>
        <w:pStyle w:val="aff"/>
        <w:ind w:firstLine="708"/>
        <w:jc w:val="both"/>
        <w:rPr>
          <w:rFonts w:ascii="Times New Roman" w:hAnsi="Times New Roman"/>
          <w:bCs/>
          <w:sz w:val="20"/>
          <w:szCs w:val="20"/>
        </w:rPr>
      </w:pPr>
      <w:r w:rsidRPr="006E3FEA">
        <w:rPr>
          <w:rFonts w:ascii="Times New Roman" w:hAnsi="Times New Roman"/>
          <w:bCs/>
          <w:sz w:val="20"/>
          <w:szCs w:val="20"/>
        </w:rPr>
        <w:t>3.1.3. Подрядчик гарантирует Заказчику достижение Объектом указанных в Техническом задании показателей в результате выполнения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3.2. Заказчик заявляет Подрядчику следующее и заверяет его в следующем: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3.2.1. Заказчик совершил все действия, необходимые в соответствии с законодательством Российской Федерации для заключения Договора.</w:t>
      </w:r>
    </w:p>
    <w:p w:rsidR="00125D7A" w:rsidRPr="006E3FEA" w:rsidRDefault="00125D7A" w:rsidP="0058076B">
      <w:pPr>
        <w:pStyle w:val="aff"/>
        <w:ind w:firstLine="708"/>
        <w:jc w:val="both"/>
        <w:rPr>
          <w:rFonts w:ascii="Times New Roman" w:hAnsi="Times New Roman"/>
          <w:bCs/>
          <w:sz w:val="20"/>
          <w:szCs w:val="20"/>
        </w:rPr>
      </w:pPr>
    </w:p>
    <w:p w:rsidR="001F05CE" w:rsidRPr="006E3FEA" w:rsidRDefault="001F05CE" w:rsidP="00000437">
      <w:pPr>
        <w:pStyle w:val="aff"/>
        <w:jc w:val="center"/>
        <w:rPr>
          <w:rFonts w:ascii="Times New Roman" w:hAnsi="Times New Roman"/>
          <w:bCs/>
          <w:spacing w:val="-1"/>
          <w:sz w:val="20"/>
          <w:szCs w:val="20"/>
        </w:rPr>
      </w:pPr>
      <w:r w:rsidRPr="006E3FEA">
        <w:rPr>
          <w:rFonts w:ascii="Times New Roman" w:hAnsi="Times New Roman"/>
          <w:bCs/>
          <w:spacing w:val="-1"/>
          <w:sz w:val="20"/>
          <w:szCs w:val="20"/>
        </w:rPr>
        <w:t>4. СТОИМОСТЬ РАБОТ</w:t>
      </w:r>
    </w:p>
    <w:p w:rsidR="001F05CE" w:rsidRPr="006E3FEA" w:rsidRDefault="001F05CE" w:rsidP="00000437">
      <w:pPr>
        <w:pStyle w:val="aff"/>
        <w:jc w:val="both"/>
        <w:rPr>
          <w:rFonts w:ascii="Times New Roman" w:hAnsi="Times New Roman"/>
          <w:bCs/>
          <w:sz w:val="20"/>
          <w:szCs w:val="20"/>
        </w:rPr>
      </w:pPr>
    </w:p>
    <w:p w:rsidR="00D6162B" w:rsidRPr="006E3FEA" w:rsidRDefault="001F05CE" w:rsidP="00D6162B">
      <w:pPr>
        <w:widowControl w:val="0"/>
        <w:autoSpaceDE w:val="0"/>
        <w:autoSpaceDN w:val="0"/>
        <w:adjustRightInd w:val="0"/>
        <w:ind w:firstLine="709"/>
        <w:jc w:val="both"/>
        <w:rPr>
          <w:sz w:val="20"/>
          <w:szCs w:val="20"/>
        </w:rPr>
      </w:pPr>
      <w:r w:rsidRPr="006E3FEA">
        <w:rPr>
          <w:bCs/>
          <w:sz w:val="20"/>
          <w:szCs w:val="20"/>
        </w:rPr>
        <w:t>4.1. Стоимость Работ составляет ________ (______________) рублей ________ копеек</w:t>
      </w:r>
      <w:r w:rsidRPr="006E3FEA">
        <w:rPr>
          <w:bCs/>
          <w:i/>
          <w:sz w:val="20"/>
          <w:szCs w:val="20"/>
        </w:rPr>
        <w:t>,</w:t>
      </w:r>
      <w:r w:rsidRPr="006E3FEA">
        <w:rPr>
          <w:bCs/>
          <w:sz w:val="20"/>
          <w:szCs w:val="20"/>
        </w:rPr>
        <w:t xml:space="preserve"> </w:t>
      </w:r>
      <w:r w:rsidR="00D6162B" w:rsidRPr="006E3FEA">
        <w:rPr>
          <w:sz w:val="20"/>
          <w:szCs w:val="20"/>
        </w:rPr>
        <w:t>в том числе НДС по действующей ставке, установленной законодательством Российской Федерации о налогах и сборах.</w:t>
      </w:r>
      <w:r w:rsidR="00D6162B" w:rsidRPr="006E3FEA">
        <w:rPr>
          <w:rStyle w:val="afe"/>
          <w:sz w:val="20"/>
          <w:szCs w:val="20"/>
        </w:rPr>
        <w:footnoteReference w:id="1"/>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lastRenderedPageBreak/>
        <w:t xml:space="preserve">4.2. Стоимость Работ, указанная в п. 4.1 Договора, является твёрдой и определена на основании Расчёта стоимости, содержащегося в Приложении № 2 к Договору.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Подрядчик не вправе требовать увеличения твёрдой цены, а Заказчик её уменьшения, в том числе в случае, когда в момент заключения Договора исключалась возможность предусмотреть полный объём подлежащих выполнению Работ или необходимых для этого расходов.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4.3. В стоимость Работ, указанную в п. 4.1 настоящего Договора, включены все расходы, возникающие у Подрядчика в связи с исполнением обязательств по Договору, в том числе, не ограничиваясь, стоимость материалов, </w:t>
      </w:r>
      <w:r w:rsidRPr="006E3FEA">
        <w:rPr>
          <w:rFonts w:ascii="Times New Roman" w:hAnsi="Times New Roman"/>
          <w:bCs/>
          <w:i/>
          <w:sz w:val="20"/>
          <w:szCs w:val="20"/>
        </w:rPr>
        <w:t>оборудования</w:t>
      </w:r>
      <w:r w:rsidRPr="006E3FEA">
        <w:rPr>
          <w:rFonts w:ascii="Times New Roman" w:hAnsi="Times New Roman"/>
          <w:bCs/>
          <w:sz w:val="20"/>
          <w:szCs w:val="20"/>
        </w:rPr>
        <w:t>, а также вознаграждение Подрядчика за выполнение Работ.</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37F6E">
      <w:pPr>
        <w:pStyle w:val="aff"/>
        <w:jc w:val="center"/>
        <w:rPr>
          <w:rFonts w:ascii="Times New Roman" w:hAnsi="Times New Roman"/>
          <w:sz w:val="20"/>
          <w:szCs w:val="20"/>
        </w:rPr>
      </w:pPr>
      <w:r w:rsidRPr="006E3FEA">
        <w:rPr>
          <w:rFonts w:ascii="Times New Roman" w:hAnsi="Times New Roman"/>
          <w:sz w:val="20"/>
          <w:szCs w:val="20"/>
        </w:rPr>
        <w:t>5. ПОРЯДОК РАСЧЁТОВ</w:t>
      </w:r>
    </w:p>
    <w:p w:rsidR="001F05CE" w:rsidRPr="006E3FEA" w:rsidRDefault="001F05CE" w:rsidP="00C37F6E">
      <w:pPr>
        <w:pStyle w:val="aff"/>
        <w:jc w:val="center"/>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5.1. Платежи по Договору будут производиться в следующем порядке: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5.1.1. Аванс в размере </w:t>
      </w:r>
      <w:r w:rsidR="006D0288">
        <w:rPr>
          <w:rFonts w:ascii="Times New Roman" w:hAnsi="Times New Roman"/>
          <w:bCs/>
          <w:sz w:val="20"/>
          <w:szCs w:val="20"/>
        </w:rPr>
        <w:t>50</w:t>
      </w:r>
      <w:r w:rsidR="0085420C" w:rsidRPr="006E3FEA">
        <w:rPr>
          <w:rFonts w:ascii="Times New Roman" w:hAnsi="Times New Roman"/>
          <w:bCs/>
          <w:sz w:val="20"/>
          <w:szCs w:val="20"/>
        </w:rPr>
        <w:t xml:space="preserve"> </w:t>
      </w:r>
      <w:r w:rsidR="00014657" w:rsidRPr="006E3FEA">
        <w:rPr>
          <w:rFonts w:ascii="Times New Roman" w:hAnsi="Times New Roman"/>
          <w:bCs/>
          <w:sz w:val="20"/>
          <w:szCs w:val="20"/>
        </w:rPr>
        <w:t>%</w:t>
      </w:r>
      <w:r w:rsidRPr="006E3FEA">
        <w:rPr>
          <w:rFonts w:ascii="Times New Roman" w:hAnsi="Times New Roman"/>
          <w:bCs/>
          <w:sz w:val="20"/>
          <w:szCs w:val="20"/>
        </w:rPr>
        <w:t xml:space="preserve"> от стоимости Работ, указанной в п. 4.1 Договора, что составляет _________(________________________) рублей ___ копеек, </w:t>
      </w:r>
      <w:r w:rsidR="00D6162B" w:rsidRPr="006E3FEA">
        <w:rPr>
          <w:rFonts w:ascii="Times New Roman" w:hAnsi="Times New Roman"/>
          <w:bCs/>
          <w:sz w:val="20"/>
          <w:szCs w:val="20"/>
        </w:rPr>
        <w:t>в том числе НДС по действующей ставке, установленной законодательством Российской Федерации о налогах и сборах/НДС не облагается</w:t>
      </w:r>
      <w:r w:rsidRPr="006E3FEA">
        <w:rPr>
          <w:rFonts w:ascii="Times New Roman" w:hAnsi="Times New Roman"/>
          <w:bCs/>
          <w:sz w:val="20"/>
          <w:szCs w:val="20"/>
        </w:rPr>
        <w:t xml:space="preserve">, будет произведен Заказчиком после заключения Договора в течение 10 (Десяти) рабочих дней с даты получения Заказчиком счета Подрядчика.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5.1.2. Окончательный платеж за выполненные Работы в размере </w:t>
      </w:r>
      <w:r w:rsidR="006D0288">
        <w:rPr>
          <w:rFonts w:ascii="Times New Roman" w:hAnsi="Times New Roman"/>
          <w:bCs/>
          <w:sz w:val="20"/>
          <w:szCs w:val="20"/>
        </w:rPr>
        <w:t>50</w:t>
      </w:r>
      <w:r w:rsidR="0085420C" w:rsidRPr="006E3FEA">
        <w:rPr>
          <w:rFonts w:ascii="Times New Roman" w:hAnsi="Times New Roman"/>
          <w:bCs/>
          <w:sz w:val="20"/>
          <w:szCs w:val="20"/>
        </w:rPr>
        <w:t xml:space="preserve"> </w:t>
      </w:r>
      <w:r w:rsidRPr="006E3FEA">
        <w:rPr>
          <w:rFonts w:ascii="Times New Roman" w:hAnsi="Times New Roman"/>
          <w:bCs/>
          <w:sz w:val="20"/>
          <w:szCs w:val="20"/>
        </w:rPr>
        <w:t xml:space="preserve">% от стоимости Работ, указанной в п. 4.1. Договора, что составляет _________(________________________) рублей __ копеек, </w:t>
      </w:r>
      <w:r w:rsidR="00D6162B" w:rsidRPr="006E3FEA">
        <w:rPr>
          <w:rFonts w:ascii="Times New Roman" w:hAnsi="Times New Roman"/>
          <w:bCs/>
          <w:sz w:val="20"/>
          <w:szCs w:val="20"/>
        </w:rPr>
        <w:t>в том числе НДС по действующей ставке, установленной законодательством Российской Федерации о налогах и сборах/НДС не облагается</w:t>
      </w:r>
      <w:r w:rsidRPr="006E3FEA">
        <w:rPr>
          <w:rFonts w:ascii="Times New Roman" w:hAnsi="Times New Roman"/>
          <w:bCs/>
          <w:sz w:val="20"/>
          <w:szCs w:val="20"/>
        </w:rPr>
        <w:t xml:space="preserve">, будет перечислен Заказчиком в течение 10 (Десяти) рабочих дней с даты получения Заказчиком счёта, выставленного на основании подписанного Сторонами по окончании всех Работ Акта о приемке </w:t>
      </w:r>
      <w:r w:rsidR="00EA37E0" w:rsidRPr="006E3FEA">
        <w:rPr>
          <w:rFonts w:ascii="Times New Roman" w:hAnsi="Times New Roman"/>
          <w:bCs/>
          <w:sz w:val="20"/>
          <w:szCs w:val="20"/>
        </w:rPr>
        <w:t xml:space="preserve">результата </w:t>
      </w:r>
      <w:r w:rsidRPr="006E3FEA">
        <w:rPr>
          <w:rFonts w:ascii="Times New Roman" w:hAnsi="Times New Roman"/>
          <w:bCs/>
          <w:sz w:val="20"/>
          <w:szCs w:val="20"/>
        </w:rPr>
        <w:t>выполненных работ.</w:t>
      </w:r>
    </w:p>
    <w:p w:rsidR="001F05CE" w:rsidRPr="006E3FEA" w:rsidRDefault="001F05CE" w:rsidP="00286AE4">
      <w:pPr>
        <w:pStyle w:val="aff"/>
        <w:ind w:firstLine="708"/>
        <w:jc w:val="both"/>
        <w:rPr>
          <w:rFonts w:ascii="Times New Roman" w:hAnsi="Times New Roman"/>
          <w:bCs/>
          <w:sz w:val="20"/>
          <w:szCs w:val="20"/>
        </w:rPr>
      </w:pPr>
      <w:r w:rsidRPr="006E3FEA">
        <w:rPr>
          <w:rFonts w:ascii="Times New Roman" w:hAnsi="Times New Roman"/>
          <w:bCs/>
          <w:sz w:val="20"/>
          <w:szCs w:val="20"/>
        </w:rPr>
        <w:t>5.2. Датой платежа считается дата списания денежных средств со счета Заказчика.</w:t>
      </w:r>
    </w:p>
    <w:p w:rsidR="008A1EC6" w:rsidRPr="006E3FEA" w:rsidRDefault="008A1EC6" w:rsidP="00286AE4">
      <w:pPr>
        <w:pStyle w:val="aff"/>
        <w:ind w:firstLine="708"/>
        <w:jc w:val="both"/>
        <w:rPr>
          <w:rFonts w:ascii="Times New Roman" w:hAnsi="Times New Roman"/>
          <w:sz w:val="20"/>
          <w:szCs w:val="20"/>
        </w:rPr>
      </w:pPr>
    </w:p>
    <w:p w:rsidR="001F05CE" w:rsidRPr="006E3FEA" w:rsidRDefault="001F05CE" w:rsidP="00C37F6E">
      <w:pPr>
        <w:pStyle w:val="aff"/>
        <w:jc w:val="center"/>
        <w:rPr>
          <w:rFonts w:ascii="Times New Roman" w:hAnsi="Times New Roman"/>
          <w:sz w:val="20"/>
          <w:szCs w:val="20"/>
        </w:rPr>
      </w:pPr>
      <w:r w:rsidRPr="006E3FEA">
        <w:rPr>
          <w:rFonts w:ascii="Times New Roman" w:hAnsi="Times New Roman"/>
          <w:sz w:val="20"/>
          <w:szCs w:val="20"/>
        </w:rPr>
        <w:t>6. СРОК ВЫПОЛНЕНИЯ РАБОТ</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6.1. Работы должны быть выполнены Подрядчиком в следующие сроки: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6.1.1. дата начала Работ – дата заключения Договора;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6.1.2. срок окончания Работ и передачи результата Работ Заказчику – </w:t>
      </w:r>
      <w:r w:rsidR="000F0A0B">
        <w:rPr>
          <w:rFonts w:ascii="Times New Roman" w:hAnsi="Times New Roman"/>
          <w:bCs/>
          <w:sz w:val="20"/>
          <w:szCs w:val="20"/>
        </w:rPr>
        <w:t>21</w:t>
      </w:r>
      <w:r w:rsidR="00091303" w:rsidRPr="006E3FEA">
        <w:rPr>
          <w:rFonts w:ascii="Times New Roman" w:hAnsi="Times New Roman"/>
          <w:bCs/>
          <w:sz w:val="20"/>
          <w:szCs w:val="20"/>
        </w:rPr>
        <w:t xml:space="preserve"> (двадцать</w:t>
      </w:r>
      <w:r w:rsidR="000F0A0B">
        <w:rPr>
          <w:rFonts w:ascii="Times New Roman" w:hAnsi="Times New Roman"/>
          <w:bCs/>
          <w:sz w:val="20"/>
          <w:szCs w:val="20"/>
        </w:rPr>
        <w:t xml:space="preserve"> один</w:t>
      </w:r>
      <w:r w:rsidR="00091303" w:rsidRPr="006E3FEA">
        <w:rPr>
          <w:rFonts w:ascii="Times New Roman" w:hAnsi="Times New Roman"/>
          <w:bCs/>
          <w:sz w:val="20"/>
          <w:szCs w:val="20"/>
        </w:rPr>
        <w:t>)</w:t>
      </w:r>
      <w:r w:rsidRPr="006E3FEA">
        <w:rPr>
          <w:rFonts w:ascii="Times New Roman" w:hAnsi="Times New Roman"/>
          <w:bCs/>
          <w:sz w:val="20"/>
          <w:szCs w:val="20"/>
        </w:rPr>
        <w:t xml:space="preserve"> календарны</w:t>
      </w:r>
      <w:r w:rsidR="000F0A0B">
        <w:rPr>
          <w:rFonts w:ascii="Times New Roman" w:hAnsi="Times New Roman"/>
          <w:bCs/>
          <w:sz w:val="20"/>
          <w:szCs w:val="20"/>
        </w:rPr>
        <w:t>й</w:t>
      </w:r>
      <w:r w:rsidRPr="006E3FEA">
        <w:rPr>
          <w:rFonts w:ascii="Times New Roman" w:hAnsi="Times New Roman"/>
          <w:bCs/>
          <w:sz w:val="20"/>
          <w:szCs w:val="20"/>
        </w:rPr>
        <w:t xml:space="preserve"> </w:t>
      </w:r>
      <w:r w:rsidR="000F0A0B">
        <w:rPr>
          <w:rFonts w:ascii="Times New Roman" w:hAnsi="Times New Roman"/>
          <w:bCs/>
          <w:sz w:val="20"/>
          <w:szCs w:val="20"/>
        </w:rPr>
        <w:t>день</w:t>
      </w:r>
      <w:r w:rsidRPr="006E3FEA">
        <w:rPr>
          <w:rFonts w:ascii="Times New Roman" w:hAnsi="Times New Roman"/>
          <w:bCs/>
          <w:sz w:val="20"/>
          <w:szCs w:val="20"/>
        </w:rPr>
        <w:t xml:space="preserve"> с даты начала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6.</w:t>
      </w:r>
      <w:r w:rsidR="0070558D" w:rsidRPr="006E3FEA">
        <w:rPr>
          <w:rFonts w:ascii="Times New Roman" w:hAnsi="Times New Roman"/>
          <w:bCs/>
          <w:sz w:val="20"/>
          <w:szCs w:val="20"/>
        </w:rPr>
        <w:t>2</w:t>
      </w:r>
      <w:r w:rsidRPr="006E3FEA">
        <w:rPr>
          <w:rFonts w:ascii="Times New Roman" w:hAnsi="Times New Roman"/>
          <w:bCs/>
          <w:sz w:val="20"/>
          <w:szCs w:val="20"/>
        </w:rPr>
        <w:t>. Подрядчик вправе досрочно выполнить Работы и сдать результат выполненных Работ Заказчику в установленном Договором порядке.</w:t>
      </w:r>
    </w:p>
    <w:p w:rsidR="00091303" w:rsidRPr="006E3FEA" w:rsidRDefault="00091303" w:rsidP="0070558D">
      <w:pPr>
        <w:jc w:val="center"/>
        <w:rPr>
          <w:bCs/>
          <w:spacing w:val="-1"/>
          <w:sz w:val="20"/>
          <w:szCs w:val="20"/>
        </w:rPr>
      </w:pPr>
    </w:p>
    <w:p w:rsidR="001F05CE" w:rsidRPr="006E3FEA" w:rsidRDefault="001F05CE" w:rsidP="0070558D">
      <w:pPr>
        <w:jc w:val="center"/>
        <w:rPr>
          <w:bCs/>
          <w:spacing w:val="-1"/>
          <w:sz w:val="20"/>
          <w:szCs w:val="20"/>
        </w:rPr>
      </w:pPr>
      <w:r w:rsidRPr="006E3FEA">
        <w:rPr>
          <w:bCs/>
          <w:spacing w:val="-1"/>
          <w:sz w:val="20"/>
          <w:szCs w:val="20"/>
        </w:rPr>
        <w:t>7. ПРАВА И ОБЯЗАННОСТИ ПОДРЯДЧИКА</w:t>
      </w:r>
    </w:p>
    <w:p w:rsidR="001F05CE" w:rsidRPr="006E3FEA" w:rsidRDefault="001F05CE" w:rsidP="00000437">
      <w:pPr>
        <w:pStyle w:val="aff"/>
        <w:jc w:val="both"/>
        <w:rPr>
          <w:rFonts w:ascii="Times New Roman" w:hAnsi="Times New Roman"/>
          <w:bCs/>
          <w:sz w:val="20"/>
          <w:szCs w:val="20"/>
        </w:rPr>
      </w:pPr>
    </w:p>
    <w:p w:rsidR="001F05CE" w:rsidRPr="006E3FEA" w:rsidRDefault="001F05CE" w:rsidP="00F172A1">
      <w:pPr>
        <w:pStyle w:val="aff"/>
        <w:ind w:firstLine="708"/>
        <w:jc w:val="both"/>
        <w:rPr>
          <w:rFonts w:ascii="Times New Roman" w:hAnsi="Times New Roman"/>
          <w:bCs/>
          <w:sz w:val="20"/>
          <w:szCs w:val="20"/>
        </w:rPr>
      </w:pPr>
      <w:r w:rsidRPr="006E3FEA">
        <w:rPr>
          <w:rFonts w:ascii="Times New Roman" w:hAnsi="Times New Roman"/>
          <w:bCs/>
          <w:sz w:val="20"/>
          <w:szCs w:val="20"/>
        </w:rPr>
        <w:t>7.1. Подрядчик вправе:</w:t>
      </w:r>
    </w:p>
    <w:p w:rsidR="001F05CE" w:rsidRPr="006E3FEA" w:rsidRDefault="001F05CE" w:rsidP="00F172A1">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7.1.1. В случаях, в объеме и в порядке, указанных в Техническом задании, требовать от Заказчика оказания содействия Подрядчику в выполнении Работ. </w:t>
      </w:r>
    </w:p>
    <w:p w:rsidR="001F05CE" w:rsidRPr="006E3FEA" w:rsidRDefault="001F05CE" w:rsidP="00F172A1">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7.1.2. С предварительного согласия Заказчика привлекать к выполнению Работ третьих лиц (субподрядчиков). </w:t>
      </w:r>
      <w:r w:rsidR="00290CE0" w:rsidRPr="006E3FEA">
        <w:rPr>
          <w:rFonts w:ascii="Times New Roman" w:hAnsi="Times New Roman"/>
          <w:bCs/>
          <w:sz w:val="20"/>
          <w:szCs w:val="20"/>
        </w:rPr>
        <w:t xml:space="preserve">В случае привлечения субподрядчиков по настоящему Договору Подрядчик обязуется заключить с ними соглашение о конфиденциальности, на условиях, аналогичных требованиям к обеспечению конфиденциальности сведений Заказчика, указанным в Соглашении о конфиденциальности, упоминаемом в п. 14.1. настоящего Договора. </w:t>
      </w:r>
      <w:r w:rsidRPr="006E3FEA">
        <w:rPr>
          <w:rFonts w:ascii="Times New Roman" w:hAnsi="Times New Roman"/>
          <w:bCs/>
          <w:sz w:val="20"/>
          <w:szCs w:val="20"/>
        </w:rPr>
        <w:t>При этом Подрядчик несет перед Заказчиком ответственность за последствия неисполнения или ненадлежащего исполнения обязательств субподрядчиками</w:t>
      </w:r>
      <w:r w:rsidR="00290CE0" w:rsidRPr="006E3FEA">
        <w:rPr>
          <w:rFonts w:ascii="Times New Roman" w:hAnsi="Times New Roman"/>
          <w:bCs/>
          <w:sz w:val="20"/>
          <w:szCs w:val="20"/>
        </w:rPr>
        <w:t xml:space="preserve"> как за свои собственные</w:t>
      </w:r>
      <w:r w:rsidRPr="006E3FEA">
        <w:rPr>
          <w:rFonts w:ascii="Times New Roman" w:hAnsi="Times New Roman"/>
          <w:bCs/>
          <w:sz w:val="20"/>
          <w:szCs w:val="20"/>
        </w:rPr>
        <w:t>.</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 Подрядчик обязуется:</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7.2.1. Выполнить Работы на Объекте в соответствии с Техническим заданием, условиями настоящего Договора и Нормами в сроки, предусмотренные настоящим Договором.</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t>7.2.2. Немедленно предупредить Заказчика в письменной форме и до получения от него указаний приостановить выполнение Работ при обнаружении непригодности или недоброкачественности предоставленной Заказчиком документации, или возможных неблагоприятных для Заказчика последствий выполнения условий Договора (Технического задания), а также указаний Заказчика о способе выполнения Работ, или при возникновении иных не зависящих от Подрядчика обстоятельств, которые грозят годности результатов Работ или создают невозможность завершения Работ в срок.</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Если Подрядчик не предупредит Заказчика об обстоятельствах, определённых в соответствии с настоящим </w:t>
      </w:r>
      <w:r w:rsidR="00E84136" w:rsidRPr="006E3FEA">
        <w:rPr>
          <w:rFonts w:ascii="Times New Roman" w:hAnsi="Times New Roman"/>
          <w:bCs/>
          <w:sz w:val="20"/>
          <w:szCs w:val="20"/>
        </w:rPr>
        <w:t xml:space="preserve">подпунктом </w:t>
      </w:r>
      <w:r w:rsidRPr="006E3FEA">
        <w:rPr>
          <w:rFonts w:ascii="Times New Roman" w:hAnsi="Times New Roman"/>
          <w:bCs/>
          <w:sz w:val="20"/>
          <w:szCs w:val="20"/>
        </w:rPr>
        <w:t>Договора, либо продолжит выполнение Работ без соответствующих указаний Заказчика, он будет не вправе, при предъявлении к нему соответствующих требований, ссылаться на указанные</w:t>
      </w:r>
      <w:r w:rsidR="00E84136" w:rsidRPr="006E3FEA">
        <w:rPr>
          <w:rFonts w:ascii="Times New Roman" w:hAnsi="Times New Roman"/>
          <w:bCs/>
          <w:sz w:val="20"/>
          <w:szCs w:val="20"/>
        </w:rPr>
        <w:t xml:space="preserve"> в настоящем подпункте</w:t>
      </w:r>
      <w:r w:rsidRPr="006E3FEA">
        <w:rPr>
          <w:rFonts w:ascii="Times New Roman" w:hAnsi="Times New Roman"/>
          <w:bCs/>
          <w:sz w:val="20"/>
          <w:szCs w:val="20"/>
        </w:rPr>
        <w:t xml:space="preserve"> обстоятельства.</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t>7.2.3. Использовать предоставленную Заказчиком документацию только для целей выполнения Работ по Договору; не передавать документацию и иные документы (их части), разработанные и полученные при исполнении обязательств по Договору, не публиковать и не использовать их иным образом без предварительного письменного согласия Заказчика.</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7.2.4. </w:t>
      </w:r>
      <w:r w:rsidR="00B1112C" w:rsidRPr="006E3FEA">
        <w:rPr>
          <w:rFonts w:ascii="Times New Roman" w:hAnsi="Times New Roman"/>
          <w:bCs/>
          <w:sz w:val="20"/>
          <w:szCs w:val="20"/>
        </w:rPr>
        <w:t xml:space="preserve">В случаях, </w:t>
      </w:r>
      <w:r w:rsidR="00B70D1D" w:rsidRPr="006E3FEA">
        <w:rPr>
          <w:rFonts w:ascii="Times New Roman" w:hAnsi="Times New Roman"/>
          <w:bCs/>
          <w:sz w:val="20"/>
          <w:szCs w:val="20"/>
        </w:rPr>
        <w:t>предусмотрен</w:t>
      </w:r>
      <w:r w:rsidR="0070558D" w:rsidRPr="006E3FEA">
        <w:rPr>
          <w:rFonts w:ascii="Times New Roman" w:hAnsi="Times New Roman"/>
          <w:bCs/>
          <w:sz w:val="20"/>
          <w:szCs w:val="20"/>
        </w:rPr>
        <w:t>н</w:t>
      </w:r>
      <w:r w:rsidR="00B1112C" w:rsidRPr="006E3FEA">
        <w:rPr>
          <w:rFonts w:ascii="Times New Roman" w:hAnsi="Times New Roman"/>
          <w:bCs/>
          <w:sz w:val="20"/>
          <w:szCs w:val="20"/>
        </w:rPr>
        <w:t>ых</w:t>
      </w:r>
      <w:r w:rsidR="00B70D1D" w:rsidRPr="006E3FEA">
        <w:rPr>
          <w:rFonts w:ascii="Times New Roman" w:hAnsi="Times New Roman"/>
          <w:bCs/>
          <w:sz w:val="20"/>
          <w:szCs w:val="20"/>
        </w:rPr>
        <w:t xml:space="preserve"> Техническим заданием и/или Нормами</w:t>
      </w:r>
      <w:r w:rsidR="0070558D" w:rsidRPr="006E3FEA">
        <w:rPr>
          <w:rFonts w:ascii="Times New Roman" w:hAnsi="Times New Roman"/>
          <w:bCs/>
          <w:sz w:val="20"/>
          <w:szCs w:val="20"/>
        </w:rPr>
        <w:t>,</w:t>
      </w:r>
      <w:r w:rsidR="00B70D1D" w:rsidRPr="006E3FEA">
        <w:rPr>
          <w:rFonts w:ascii="Times New Roman" w:hAnsi="Times New Roman"/>
          <w:bCs/>
          <w:sz w:val="20"/>
          <w:szCs w:val="20"/>
        </w:rPr>
        <w:t xml:space="preserve"> п</w:t>
      </w:r>
      <w:r w:rsidRPr="006E3FEA">
        <w:rPr>
          <w:rFonts w:ascii="Times New Roman" w:hAnsi="Times New Roman"/>
          <w:bCs/>
          <w:sz w:val="20"/>
          <w:szCs w:val="20"/>
        </w:rPr>
        <w:t xml:space="preserve">одготовить и передать Заказчику Исполнительную документацию в составе и в сроки </w:t>
      </w:r>
      <w:r w:rsidR="00B1112C" w:rsidRPr="006E3FEA">
        <w:rPr>
          <w:rFonts w:ascii="Times New Roman" w:hAnsi="Times New Roman"/>
          <w:bCs/>
          <w:sz w:val="20"/>
          <w:szCs w:val="20"/>
        </w:rPr>
        <w:t xml:space="preserve">согласно разделу 9 Договора, если иной срок прямо не предусмотрен </w:t>
      </w:r>
      <w:r w:rsidRPr="006E3FEA">
        <w:rPr>
          <w:rFonts w:ascii="Times New Roman" w:hAnsi="Times New Roman"/>
          <w:bCs/>
          <w:sz w:val="20"/>
          <w:szCs w:val="20"/>
        </w:rPr>
        <w:t>Техническ</w:t>
      </w:r>
      <w:r w:rsidR="00B1112C" w:rsidRPr="006E3FEA">
        <w:rPr>
          <w:rFonts w:ascii="Times New Roman" w:hAnsi="Times New Roman"/>
          <w:bCs/>
          <w:sz w:val="20"/>
          <w:szCs w:val="20"/>
        </w:rPr>
        <w:t>и</w:t>
      </w:r>
      <w:r w:rsidRPr="006E3FEA">
        <w:rPr>
          <w:rFonts w:ascii="Times New Roman" w:hAnsi="Times New Roman"/>
          <w:bCs/>
          <w:sz w:val="20"/>
          <w:szCs w:val="20"/>
        </w:rPr>
        <w:t>м задани</w:t>
      </w:r>
      <w:r w:rsidR="00B1112C" w:rsidRPr="006E3FEA">
        <w:rPr>
          <w:rFonts w:ascii="Times New Roman" w:hAnsi="Times New Roman"/>
          <w:bCs/>
          <w:sz w:val="20"/>
          <w:szCs w:val="20"/>
        </w:rPr>
        <w:t>ем</w:t>
      </w:r>
      <w:r w:rsidRPr="006E3FEA">
        <w:rPr>
          <w:rFonts w:ascii="Times New Roman" w:hAnsi="Times New Roman"/>
          <w:bCs/>
          <w:sz w:val="20"/>
          <w:szCs w:val="20"/>
        </w:rPr>
        <w:t>.</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t>7.2.5. Обеспечить</w:t>
      </w:r>
      <w:r w:rsidR="00290CE0" w:rsidRPr="006E3FEA">
        <w:rPr>
          <w:rFonts w:ascii="Times New Roman" w:hAnsi="Times New Roman"/>
          <w:bCs/>
          <w:sz w:val="20"/>
          <w:szCs w:val="20"/>
        </w:rPr>
        <w:t xml:space="preserve"> конфиденциальность и</w:t>
      </w:r>
      <w:r w:rsidRPr="006E3FEA">
        <w:rPr>
          <w:rFonts w:ascii="Times New Roman" w:hAnsi="Times New Roman"/>
          <w:bCs/>
          <w:sz w:val="20"/>
          <w:szCs w:val="20"/>
        </w:rPr>
        <w:t xml:space="preserve"> сохранность предоставленных Заказчиком в связи с выполнением Договора документов, Объекта, иного имущества. В случае нанесения Подрядчиком ущерба или утраты документов – немедленно известить об этом Заказчика и возместить причинённые Заказчику убытки в полном объёме.</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lastRenderedPageBreak/>
        <w:t xml:space="preserve">Риск случайной гибели или </w:t>
      </w:r>
      <w:proofErr w:type="gramStart"/>
      <w:r w:rsidRPr="006E3FEA">
        <w:rPr>
          <w:rFonts w:ascii="Times New Roman" w:hAnsi="Times New Roman"/>
          <w:bCs/>
          <w:sz w:val="20"/>
          <w:szCs w:val="20"/>
        </w:rPr>
        <w:t>случайного повреждения</w:t>
      </w:r>
      <w:proofErr w:type="gramEnd"/>
      <w:r w:rsidRPr="006E3FEA">
        <w:rPr>
          <w:rFonts w:ascii="Times New Roman" w:hAnsi="Times New Roman"/>
          <w:bCs/>
          <w:sz w:val="20"/>
          <w:szCs w:val="20"/>
        </w:rPr>
        <w:t xml:space="preserve"> предоставленного Подрядчику по настоящему Договору Объекта, иного имущества, документов Заказчика, а также результата Работ несёт Подрядчик до приёмки результата Работ Заказчиком.  </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t>7.2.6. Нести ответственность за сохранность имущества третьих лиц (</w:t>
      </w:r>
      <w:r w:rsidR="00783EB2" w:rsidRPr="006E3FEA">
        <w:rPr>
          <w:rFonts w:ascii="Times New Roman" w:hAnsi="Times New Roman"/>
          <w:bCs/>
          <w:sz w:val="20"/>
          <w:szCs w:val="20"/>
        </w:rPr>
        <w:t>транзитных коммуникаций</w:t>
      </w:r>
      <w:r w:rsidRPr="006E3FEA">
        <w:rPr>
          <w:rFonts w:ascii="Times New Roman" w:hAnsi="Times New Roman"/>
          <w:bCs/>
          <w:sz w:val="20"/>
          <w:szCs w:val="20"/>
        </w:rPr>
        <w:t>, общего имущества и пр.), находящегося в зоне производства Работ, возмещать убытки в случае причинения вреда этому имуществу.</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7.2.7. При выполнении Работ соблюдать требования законодательства Российской Федерации, в т.ч. законодательства об охране труда и технике безопасности в строительстве. </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7.2.8. Обеспечить в ходе проведения Работ выполнение на Объекте и прилегающей к нему территории необходимых противопожарных мероприятий, мероприятий по технике безопасности и охране окружающей среды в соответствии с требованиями законодательства Российской Федерации. Назначить в трехдневный срок со дня подписания Договора ответственного за противопожарное состояние Объекта и охрану труда на период проведения Работ. В случае нарушения Подрядчиком требований правил противопожарной безопасности, или правил техники безопасности или нормативных актов об охране окружающей среды, Заказчик вправе остановить Работы до устранения указанных нарушений, что не дает Подрядчику права выставлять дополнительные финансовые требования или требования по продлению сроков выполнения Работ.</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7.2.9. Если в соответствии с законодательством для выполнения Работ необходимо наличие специального разрешения (членства в саморегулируемых организациях в области строительства, реконструкции, капитального ремонта объектов капитального строительства и пр.), осуществлять Работы только при наличии соответствующего специального разрешения.</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7.2.10. Во время проведения Работ обеспечить Заказчику и лицам, осуществляющим строительный контроль и (или) авторский надзор, доступ на Объект.</w:t>
      </w:r>
    </w:p>
    <w:p w:rsidR="001F05CE" w:rsidRPr="006E3FEA" w:rsidRDefault="001F05CE" w:rsidP="00B50F1E">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7.2.11. Известить Заказчика о завершении Скрытых работ не менее чем за </w:t>
      </w:r>
      <w:r w:rsidR="008939A1" w:rsidRPr="006E3FEA">
        <w:rPr>
          <w:rFonts w:ascii="Times New Roman" w:hAnsi="Times New Roman"/>
          <w:bCs/>
          <w:sz w:val="20"/>
          <w:szCs w:val="20"/>
        </w:rPr>
        <w:t>5</w:t>
      </w:r>
      <w:r w:rsidRPr="006E3FEA">
        <w:rPr>
          <w:rFonts w:ascii="Times New Roman" w:hAnsi="Times New Roman"/>
          <w:bCs/>
          <w:sz w:val="20"/>
          <w:szCs w:val="20"/>
        </w:rPr>
        <w:t xml:space="preserve"> (</w:t>
      </w:r>
      <w:r w:rsidR="008939A1" w:rsidRPr="006E3FEA">
        <w:rPr>
          <w:rFonts w:ascii="Times New Roman" w:hAnsi="Times New Roman"/>
          <w:bCs/>
          <w:sz w:val="20"/>
          <w:szCs w:val="20"/>
        </w:rPr>
        <w:t>пять</w:t>
      </w:r>
      <w:r w:rsidRPr="006E3FEA">
        <w:rPr>
          <w:rFonts w:ascii="Times New Roman" w:hAnsi="Times New Roman"/>
          <w:bCs/>
          <w:sz w:val="20"/>
          <w:szCs w:val="20"/>
        </w:rPr>
        <w:t xml:space="preserve">) календарных дня до начала осмотра результата Скрытых работ. Подрядчик приступает к выполнению последующих Работ только после освидетельствования Заказчиком Скрытых работ и подписания Заказчиком акта освидетельствования Скрытых работ. </w:t>
      </w:r>
    </w:p>
    <w:p w:rsidR="001F05CE" w:rsidRPr="006E3FEA" w:rsidRDefault="001F05CE" w:rsidP="00B50F1E">
      <w:pPr>
        <w:pStyle w:val="aff"/>
        <w:ind w:firstLine="708"/>
        <w:jc w:val="both"/>
        <w:rPr>
          <w:rFonts w:ascii="Times New Roman" w:hAnsi="Times New Roman"/>
          <w:bCs/>
          <w:sz w:val="20"/>
          <w:szCs w:val="20"/>
        </w:rPr>
      </w:pPr>
      <w:r w:rsidRPr="006E3FEA">
        <w:rPr>
          <w:rFonts w:ascii="Times New Roman" w:hAnsi="Times New Roman"/>
          <w:bCs/>
          <w:sz w:val="20"/>
          <w:szCs w:val="20"/>
        </w:rPr>
        <w:t>Если закрытие Скрытых работ выполнено без осмотра Заказчиком результата Скрытых работ при условии, что Заказчик не был информирован о завершении скрытых Работ, по требованию Заказчика Подрядчик обязан за свой счет обеспечить для Заказчика возможность осмотра любой части результата Работ (осуществить демонтаж и пр.) согласно указаниям Заказчика, а затем восстановить результат Работ за свой счет.</w:t>
      </w:r>
    </w:p>
    <w:p w:rsidR="001F05CE" w:rsidRPr="006E3FEA" w:rsidRDefault="001F05CE" w:rsidP="00B50F1E">
      <w:pPr>
        <w:pStyle w:val="aff"/>
        <w:ind w:firstLine="708"/>
        <w:jc w:val="both"/>
        <w:rPr>
          <w:rFonts w:ascii="Times New Roman" w:hAnsi="Times New Roman"/>
          <w:bCs/>
          <w:sz w:val="20"/>
          <w:szCs w:val="20"/>
        </w:rPr>
      </w:pPr>
      <w:r w:rsidRPr="006E3FEA">
        <w:rPr>
          <w:rFonts w:ascii="Times New Roman" w:hAnsi="Times New Roman"/>
          <w:bCs/>
          <w:sz w:val="20"/>
          <w:szCs w:val="20"/>
        </w:rPr>
        <w:t>В случае неявки представителей Заказчика для осмотра Скрытых работ в срок, определённый согласно настоящему</w:t>
      </w:r>
      <w:r w:rsidR="00783EB2" w:rsidRPr="006E3FEA">
        <w:rPr>
          <w:rFonts w:ascii="Times New Roman" w:hAnsi="Times New Roman"/>
          <w:bCs/>
          <w:sz w:val="20"/>
          <w:szCs w:val="20"/>
        </w:rPr>
        <w:t xml:space="preserve"> подпункту</w:t>
      </w:r>
      <w:r w:rsidRPr="006E3FEA">
        <w:rPr>
          <w:rFonts w:ascii="Times New Roman" w:hAnsi="Times New Roman"/>
          <w:bCs/>
          <w:sz w:val="20"/>
          <w:szCs w:val="20"/>
        </w:rPr>
        <w:t xml:space="preserve"> Договора, Подрядчик составляет односторонний акт. В этом случае реализация мер, направленных на обеспечение осмотра результата Скрытых работ, производится за счет Заказчика.</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7.2.12. Своевременно устранить недостатки Работ, выявленные в ходе производства Работ, при приемке результата Работ и в течение срока гарантии качества результата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7.2.13. Обеспечить за свой счёт наличие необходимых для выполнения Работ материалов и оборудования.</w:t>
      </w:r>
      <w:r w:rsidRPr="006E3FEA">
        <w:rPr>
          <w:rFonts w:ascii="Times New Roman" w:hAnsi="Times New Roman"/>
          <w:sz w:val="20"/>
          <w:szCs w:val="20"/>
        </w:rPr>
        <w:t xml:space="preserve"> </w:t>
      </w:r>
      <w:r w:rsidRPr="006E3FEA">
        <w:rPr>
          <w:rFonts w:ascii="Times New Roman" w:hAnsi="Times New Roman"/>
          <w:bCs/>
          <w:sz w:val="20"/>
          <w:szCs w:val="20"/>
        </w:rPr>
        <w:t>Качество данных материалов и оборудования должно соответствовать установленным в соответствии с</w:t>
      </w:r>
      <w:r w:rsidR="00B1112C" w:rsidRPr="006E3FEA">
        <w:rPr>
          <w:rFonts w:ascii="Times New Roman" w:hAnsi="Times New Roman"/>
          <w:bCs/>
          <w:sz w:val="20"/>
          <w:szCs w:val="20"/>
        </w:rPr>
        <w:t xml:space="preserve"> Техническим заданием и (или) </w:t>
      </w:r>
      <w:r w:rsidRPr="006E3FEA">
        <w:rPr>
          <w:rFonts w:ascii="Times New Roman" w:hAnsi="Times New Roman"/>
          <w:bCs/>
          <w:sz w:val="20"/>
          <w:szCs w:val="20"/>
        </w:rPr>
        <w:t>Нормами требованиям.</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7.2.14. Не позднее </w:t>
      </w:r>
      <w:r w:rsidR="008939A1" w:rsidRPr="006E3FEA">
        <w:rPr>
          <w:rFonts w:ascii="Times New Roman" w:hAnsi="Times New Roman"/>
          <w:bCs/>
          <w:sz w:val="20"/>
          <w:szCs w:val="20"/>
        </w:rPr>
        <w:t>2</w:t>
      </w:r>
      <w:r w:rsidRPr="006E3FEA">
        <w:rPr>
          <w:rFonts w:ascii="Times New Roman" w:hAnsi="Times New Roman"/>
          <w:bCs/>
          <w:sz w:val="20"/>
          <w:szCs w:val="20"/>
        </w:rPr>
        <w:t xml:space="preserve"> (</w:t>
      </w:r>
      <w:r w:rsidR="008939A1" w:rsidRPr="006E3FEA">
        <w:rPr>
          <w:rFonts w:ascii="Times New Roman" w:hAnsi="Times New Roman"/>
          <w:bCs/>
          <w:sz w:val="20"/>
          <w:szCs w:val="20"/>
        </w:rPr>
        <w:t>двух</w:t>
      </w:r>
      <w:r w:rsidRPr="006E3FEA">
        <w:rPr>
          <w:rFonts w:ascii="Times New Roman" w:hAnsi="Times New Roman"/>
          <w:bCs/>
          <w:sz w:val="20"/>
          <w:szCs w:val="20"/>
        </w:rPr>
        <w:t xml:space="preserve">) рабочих дней до начала использования на Объекте материалов и оборудования передать для одобрения Заказчику их образцы, паспорта на оборудование, сертификаты соответствия, качества, гигиенические и/или пожарные сертификаты с указанием предприятий-изготовителей и другие документы, содержащие сведения об их технических характеристиках и соответствии стандартам. Количество и размеры представляемых образцов предварительно согласовать с Заказчиком. </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Переданные образцы должны быть рассмотрены, оценены и одобрены Заказчиком в течение 5 (пяти) рабочих дней с даты их получения.</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Если образцы не будут одобрены Заказчиком, то Подрядчик обязуется в пятидневный срок предоставить другие образцы, соответствующие требованиям, определённым согласно настоящему Договору. В случае если в течение 5 (пяти) рабочих дней Заказчик не сообщит о наличии своих замечаний Подрядчику, то образцы считаются одобренными Заказчиком. При этом Подрядчик не освобождается от ответственности за их качество и соответствие стандартам, а также за соблюдение сроков выполнения Работ.</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7.2.15. Доставить на Объект все необходимые для выполнения Работ материалы, оборудование. Осуществить их разгрузку, приемку, складирование, хранение и подачу для производства Работ. </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7.2.16. Незамедлительно приостановить по указанию Заказчика доставку материалов и оборудования и произвести их замену, если их качество не будет соответствовать стандартам и ранее одобренным Заказчиком образцам.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7.2.17. Согласовать с Заказчиком точки подключения оборудования Подрядчика, места хранения оборудования, материалов, а также складирования мусора и иных отходов строительства, образовавшихся при выполнении Работ.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7.2.18. Установить по согласованию с Заказчиком режим работы на Объекте. Соблюдать требования пропускного и внутриобъектового режимов, установленных Заказчиком.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7.2.19. Осуществлять своими силами и за свой счет в процессе производства Работ систематическую уборку Объекта, путей перемещения материалов от загрязнений, а также мусора и иных отходов строительства и обеспечить их вывоз.</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7.2.20. Обеспечить до сдачи Заказчику результата выполненных Работ уборку Объекта (мытье стекол, удаление пятен грязи с внешних поверхностей и другие аналогичные работы).</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lastRenderedPageBreak/>
        <w:t>7.2.21. Освободить Объект от инструментов и иного имущества Подрядчика, временных инженерных коммуникаций, материалов и строительного мусора не позднее даты подписания Акта о приемке</w:t>
      </w:r>
      <w:r w:rsidR="00EA37E0" w:rsidRPr="006E3FEA">
        <w:rPr>
          <w:rFonts w:ascii="Times New Roman" w:hAnsi="Times New Roman"/>
          <w:bCs/>
          <w:sz w:val="20"/>
          <w:szCs w:val="20"/>
        </w:rPr>
        <w:t xml:space="preserve"> результата</w:t>
      </w:r>
      <w:r w:rsidRPr="006E3FEA">
        <w:rPr>
          <w:rFonts w:ascii="Times New Roman" w:hAnsi="Times New Roman"/>
          <w:bCs/>
          <w:sz w:val="20"/>
          <w:szCs w:val="20"/>
        </w:rPr>
        <w:t xml:space="preserve"> выполненных работ по окончании всех Работ по настоящему Договору.</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7.2.22. При прекращении (расторжении) Договора по любым основаниям передать Заказчику по акту приема-передачи все результаты незавершенных Работ в срок не более </w:t>
      </w:r>
      <w:r w:rsidR="008939A1" w:rsidRPr="006E3FEA">
        <w:rPr>
          <w:rFonts w:ascii="Times New Roman" w:hAnsi="Times New Roman"/>
          <w:bCs/>
          <w:sz w:val="20"/>
          <w:szCs w:val="20"/>
        </w:rPr>
        <w:t>5</w:t>
      </w:r>
      <w:r w:rsidRPr="006E3FEA">
        <w:rPr>
          <w:rFonts w:ascii="Times New Roman" w:hAnsi="Times New Roman"/>
          <w:bCs/>
          <w:sz w:val="20"/>
          <w:szCs w:val="20"/>
        </w:rPr>
        <w:t xml:space="preserve"> (</w:t>
      </w:r>
      <w:r w:rsidR="008939A1" w:rsidRPr="006E3FEA">
        <w:rPr>
          <w:rFonts w:ascii="Times New Roman" w:hAnsi="Times New Roman"/>
          <w:bCs/>
          <w:sz w:val="20"/>
          <w:szCs w:val="20"/>
        </w:rPr>
        <w:t>пяти</w:t>
      </w:r>
      <w:r w:rsidRPr="006E3FEA">
        <w:rPr>
          <w:rFonts w:ascii="Times New Roman" w:hAnsi="Times New Roman"/>
          <w:bCs/>
          <w:sz w:val="20"/>
          <w:szCs w:val="20"/>
        </w:rPr>
        <w:t>) календарных дней с даты прекращения (расторжения) Договора.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7.2.23. В случае судебного спора, связанного с ненадлежащим качеством Работ (результата Работ), на основании уведомления (требования) Заказчика вступить в процесс на стороне Заказчика. В случае принятия решения не в пользу Заказчика, Подрядчик обязан возместить Заказчику убытки.</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37F6E">
      <w:pPr>
        <w:pStyle w:val="aff"/>
        <w:jc w:val="center"/>
        <w:rPr>
          <w:rFonts w:ascii="Times New Roman" w:hAnsi="Times New Roman"/>
          <w:sz w:val="20"/>
          <w:szCs w:val="20"/>
        </w:rPr>
      </w:pPr>
      <w:r w:rsidRPr="006E3FEA">
        <w:rPr>
          <w:rFonts w:ascii="Times New Roman" w:hAnsi="Times New Roman"/>
          <w:sz w:val="20"/>
          <w:szCs w:val="20"/>
        </w:rPr>
        <w:t>8. ПРАВА И ОБЯЗАННОСТИ ЗАКАЗЧИКА</w:t>
      </w:r>
    </w:p>
    <w:p w:rsidR="001F05CE" w:rsidRPr="006E3FEA" w:rsidRDefault="001F05CE" w:rsidP="00000437">
      <w:pPr>
        <w:pStyle w:val="aff"/>
        <w:jc w:val="both"/>
        <w:rPr>
          <w:rFonts w:ascii="Times New Roman" w:hAnsi="Times New Roman"/>
          <w:sz w:val="20"/>
          <w:szCs w:val="20"/>
        </w:rPr>
      </w:pP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 Заказчик вправе:</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8.1.1. Осуществлять контроль за ходом и качеством выполняемых Работ, не вмешиваясь в текущую деятельность Подрядчика.</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8.1.2. В письменной форме давать Подрядчику обязательные для исполнения указания, связанные с выполнением Подрядчиком Работ по настоящему Договору.</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8.1.3. В случае досрочного выполнения Подрядчиком Работ по настоящему Договору при условии отсутствия замечаний принять результат Работ раньше срока завершения Работ, определённого в соответствии с пп. 6.1.2 Договора.</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8.1.4. Передавать документацию, разработанную Подрядчиком, третьим лицам, и использовать содержащиеся в ней данные другими способами без согласия Подрядчика.</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8.1.5. В случае возникновения судебного спора, связанного с предъявлением к Заказчику требований третьим лицом в связи с выполненными Работами (в т.ч. в связи с разработанной Подрядчиком документацией (ее недостатками, правами на результаты интеллектуальной деятельности и т.п.)), привлечь Подрядчика к участию в деле.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8.2. Заказчик обязуется: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8.2.1. Предоставить Подрядчику на период проведения Работ точки подключения к системам электроснабжения, водоснабжения и канализации, а также указать места складирования материалов, оборудования и отходов, образующихся при выполнении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8.2.2. Производить Подрядчику оплату Работ в размере и порядке, установленных разделами 4 и 5 настоящего Договора.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8.2.3. Рассматривать и согласовывать разработанн</w:t>
      </w:r>
      <w:r w:rsidR="00E84136" w:rsidRPr="006E3FEA">
        <w:rPr>
          <w:rFonts w:ascii="Times New Roman" w:hAnsi="Times New Roman"/>
          <w:bCs/>
          <w:sz w:val="20"/>
          <w:szCs w:val="20"/>
        </w:rPr>
        <w:t>ые</w:t>
      </w:r>
      <w:r w:rsidRPr="006E3FEA">
        <w:rPr>
          <w:rFonts w:ascii="Times New Roman" w:hAnsi="Times New Roman"/>
          <w:bCs/>
          <w:sz w:val="20"/>
          <w:szCs w:val="20"/>
        </w:rPr>
        <w:t xml:space="preserve"> Подрядчиком документы либо направлять Подрядчику мотивированный отказ не позднее </w:t>
      </w:r>
      <w:r w:rsidR="002F0FF9" w:rsidRPr="006E3FEA">
        <w:rPr>
          <w:rFonts w:ascii="Times New Roman" w:hAnsi="Times New Roman"/>
          <w:bCs/>
          <w:sz w:val="20"/>
          <w:szCs w:val="20"/>
        </w:rPr>
        <w:t>5</w:t>
      </w:r>
      <w:r w:rsidRPr="006E3FEA">
        <w:rPr>
          <w:rFonts w:ascii="Times New Roman" w:hAnsi="Times New Roman"/>
          <w:bCs/>
          <w:sz w:val="20"/>
          <w:szCs w:val="20"/>
        </w:rPr>
        <w:t xml:space="preserve"> (</w:t>
      </w:r>
      <w:r w:rsidR="002F0FF9" w:rsidRPr="006E3FEA">
        <w:rPr>
          <w:rFonts w:ascii="Times New Roman" w:hAnsi="Times New Roman"/>
          <w:bCs/>
          <w:sz w:val="20"/>
          <w:szCs w:val="20"/>
        </w:rPr>
        <w:t>пяти</w:t>
      </w:r>
      <w:r w:rsidRPr="006E3FEA">
        <w:rPr>
          <w:rFonts w:ascii="Times New Roman" w:hAnsi="Times New Roman"/>
          <w:bCs/>
          <w:sz w:val="20"/>
          <w:szCs w:val="20"/>
        </w:rPr>
        <w:t xml:space="preserve">) рабочих дней с даты получения документов от Подрядчика, если иной срок прямо не предусмотрен настоящим Договором.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8.2.5. В сроки и в порядке, предусмотренные разделом 9 настоящего Договора, рассмотреть и принять результат Работ по Акту о приемке </w:t>
      </w:r>
      <w:r w:rsidR="00EA37E0" w:rsidRPr="006E3FEA">
        <w:rPr>
          <w:rFonts w:ascii="Times New Roman" w:hAnsi="Times New Roman"/>
          <w:bCs/>
          <w:sz w:val="20"/>
          <w:szCs w:val="20"/>
        </w:rPr>
        <w:t xml:space="preserve">результата </w:t>
      </w:r>
      <w:r w:rsidRPr="006E3FEA">
        <w:rPr>
          <w:rFonts w:ascii="Times New Roman" w:hAnsi="Times New Roman"/>
          <w:bCs/>
          <w:sz w:val="20"/>
          <w:szCs w:val="20"/>
        </w:rPr>
        <w:t>выполненных работ, либо направить мотивированный отказ в порядке, предусмотренном указанным разделом Договора.</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9468D">
      <w:pPr>
        <w:pStyle w:val="aff"/>
        <w:jc w:val="center"/>
        <w:rPr>
          <w:rFonts w:ascii="Times New Roman" w:hAnsi="Times New Roman"/>
          <w:bCs/>
          <w:spacing w:val="-1"/>
          <w:sz w:val="20"/>
          <w:szCs w:val="20"/>
        </w:rPr>
      </w:pPr>
      <w:r w:rsidRPr="006E3FEA">
        <w:rPr>
          <w:rFonts w:ascii="Times New Roman" w:hAnsi="Times New Roman"/>
          <w:bCs/>
          <w:spacing w:val="-1"/>
          <w:sz w:val="20"/>
          <w:szCs w:val="20"/>
        </w:rPr>
        <w:t>9. СДАЧА-ПРИЕМКА РЕЗУЛЬТАТА ВЫПОЛНЕННЫХ РАБОТ</w:t>
      </w:r>
    </w:p>
    <w:p w:rsidR="001F05CE" w:rsidRPr="006E3FEA" w:rsidRDefault="001F05CE" w:rsidP="00000437">
      <w:pPr>
        <w:pStyle w:val="aff"/>
        <w:jc w:val="both"/>
        <w:rPr>
          <w:rFonts w:ascii="Times New Roman" w:hAnsi="Times New Roman"/>
          <w:bCs/>
          <w:spacing w:val="-1"/>
          <w:sz w:val="20"/>
          <w:szCs w:val="20"/>
        </w:rPr>
      </w:pPr>
    </w:p>
    <w:p w:rsidR="001139EB" w:rsidRPr="006E3FEA" w:rsidRDefault="001F05CE" w:rsidP="00732735">
      <w:pPr>
        <w:tabs>
          <w:tab w:val="left" w:pos="1080"/>
        </w:tabs>
        <w:spacing w:line="252" w:lineRule="auto"/>
        <w:ind w:firstLine="709"/>
        <w:jc w:val="both"/>
        <w:rPr>
          <w:bCs/>
          <w:i/>
          <w:sz w:val="20"/>
          <w:szCs w:val="20"/>
        </w:rPr>
      </w:pPr>
      <w:r w:rsidRPr="006E3FEA">
        <w:rPr>
          <w:bCs/>
          <w:sz w:val="20"/>
          <w:szCs w:val="20"/>
        </w:rPr>
        <w:t xml:space="preserve">9.1. </w:t>
      </w:r>
      <w:r w:rsidR="00B1112C" w:rsidRPr="006E3FEA">
        <w:rPr>
          <w:bCs/>
          <w:i/>
          <w:sz w:val="20"/>
          <w:szCs w:val="20"/>
        </w:rPr>
        <w:t xml:space="preserve">Завершение Работ осуществляется в срок, установленный пп. 6.1.2 Договора. </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 xml:space="preserve">9.2. </w:t>
      </w:r>
      <w:r w:rsidRPr="006E3FEA">
        <w:rPr>
          <w:bCs/>
          <w:i/>
          <w:sz w:val="20"/>
          <w:szCs w:val="20"/>
        </w:rPr>
        <w:t>Не позднее рабочего дня, следующего за днем завершения Работ в полном объеме</w:t>
      </w:r>
      <w:r w:rsidRPr="006E3FEA">
        <w:rPr>
          <w:bCs/>
          <w:sz w:val="20"/>
          <w:szCs w:val="20"/>
        </w:rPr>
        <w:t xml:space="preserve">,  Подрядчик передаёт Заказчику письменное извещение о завершении Работ с приложением подписанных со своей стороны в двух экземплярах Акта о приемке выполненных работ по форме КС-2 и Справки о стоимости выполненных работ и затрат по форме КС-3, а также Акта о приемке результата выполненных </w:t>
      </w:r>
      <w:r w:rsidR="00EA37E0" w:rsidRPr="006E3FEA">
        <w:rPr>
          <w:bCs/>
          <w:sz w:val="20"/>
          <w:szCs w:val="20"/>
        </w:rPr>
        <w:t>р</w:t>
      </w:r>
      <w:r w:rsidRPr="006E3FEA">
        <w:rPr>
          <w:bCs/>
          <w:sz w:val="20"/>
          <w:szCs w:val="20"/>
        </w:rPr>
        <w:t xml:space="preserve">абот. </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 xml:space="preserve">9.3. Совместно с документами, указанными в п. 9.2 Договора, Подрядчик предоставляет Заказчику полный комплект оригиналов (подлинников) документов, определённых в соответствии с Техническим заданием на бумажном носителе в </w:t>
      </w:r>
      <w:r w:rsidR="002850A0" w:rsidRPr="006E3FEA">
        <w:rPr>
          <w:bCs/>
          <w:sz w:val="20"/>
          <w:szCs w:val="20"/>
        </w:rPr>
        <w:t>2</w:t>
      </w:r>
      <w:r w:rsidRPr="006E3FEA">
        <w:rPr>
          <w:bCs/>
          <w:sz w:val="20"/>
          <w:szCs w:val="20"/>
        </w:rPr>
        <w:t xml:space="preserve"> (</w:t>
      </w:r>
      <w:r w:rsidR="002850A0" w:rsidRPr="006E3FEA">
        <w:rPr>
          <w:bCs/>
          <w:sz w:val="20"/>
          <w:szCs w:val="20"/>
        </w:rPr>
        <w:t>двух</w:t>
      </w:r>
      <w:r w:rsidRPr="006E3FEA">
        <w:rPr>
          <w:bCs/>
          <w:sz w:val="20"/>
          <w:szCs w:val="20"/>
        </w:rPr>
        <w:t xml:space="preserve">) экземплярах и в электронном виде в </w:t>
      </w:r>
      <w:r w:rsidR="002850A0" w:rsidRPr="006E3FEA">
        <w:rPr>
          <w:bCs/>
          <w:sz w:val="20"/>
          <w:szCs w:val="20"/>
        </w:rPr>
        <w:t>1</w:t>
      </w:r>
      <w:r w:rsidRPr="006E3FEA">
        <w:rPr>
          <w:bCs/>
          <w:sz w:val="20"/>
          <w:szCs w:val="20"/>
        </w:rPr>
        <w:t xml:space="preserve"> (</w:t>
      </w:r>
      <w:r w:rsidR="002850A0" w:rsidRPr="006E3FEA">
        <w:rPr>
          <w:bCs/>
          <w:sz w:val="20"/>
          <w:szCs w:val="20"/>
        </w:rPr>
        <w:t>одном</w:t>
      </w:r>
      <w:r w:rsidRPr="006E3FEA">
        <w:rPr>
          <w:bCs/>
          <w:sz w:val="20"/>
          <w:szCs w:val="20"/>
        </w:rPr>
        <w:t xml:space="preserve">) экземпляре (в формате PDF и </w:t>
      </w:r>
      <w:proofErr w:type="spellStart"/>
      <w:r w:rsidRPr="006E3FEA">
        <w:rPr>
          <w:bCs/>
          <w:sz w:val="20"/>
          <w:szCs w:val="20"/>
        </w:rPr>
        <w:t>AutoCAD</w:t>
      </w:r>
      <w:proofErr w:type="spellEnd"/>
      <w:r w:rsidRPr="006E3FEA">
        <w:rPr>
          <w:bCs/>
          <w:sz w:val="20"/>
          <w:szCs w:val="20"/>
        </w:rPr>
        <w:t>), а также другие документы, подготовленные в процессе производства Работ и необходимые для технической эксплуатации установленного оборудования/результата Работ.</w:t>
      </w:r>
    </w:p>
    <w:p w:rsidR="001139EB" w:rsidRPr="006E3FEA" w:rsidRDefault="001139EB" w:rsidP="00732735">
      <w:pPr>
        <w:tabs>
          <w:tab w:val="left" w:pos="1080"/>
        </w:tabs>
        <w:spacing w:line="252" w:lineRule="auto"/>
        <w:ind w:firstLine="709"/>
        <w:jc w:val="both"/>
        <w:rPr>
          <w:bCs/>
          <w:i/>
          <w:sz w:val="20"/>
          <w:szCs w:val="20"/>
        </w:rPr>
      </w:pPr>
      <w:r w:rsidRPr="006E3FEA">
        <w:rPr>
          <w:bCs/>
          <w:sz w:val="20"/>
          <w:szCs w:val="20"/>
        </w:rPr>
        <w:t>9.4. Неполное предоставление документов, указанных в пунктах 9.2. и 9.3. Договора, является основанием для отказа Заказчика от приемки результата выполненных Работ</w:t>
      </w:r>
      <w:r w:rsidRPr="006E3FEA">
        <w:rPr>
          <w:bCs/>
          <w:i/>
          <w:sz w:val="20"/>
          <w:szCs w:val="20"/>
        </w:rPr>
        <w:t xml:space="preserve">. </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9.5.</w:t>
      </w:r>
      <w:r w:rsidRPr="006E3FEA">
        <w:rPr>
          <w:bCs/>
          <w:sz w:val="20"/>
          <w:szCs w:val="20"/>
        </w:rPr>
        <w:tab/>
      </w:r>
      <w:r w:rsidR="00605902" w:rsidRPr="006E3FEA">
        <w:rPr>
          <w:bCs/>
          <w:sz w:val="20"/>
          <w:szCs w:val="20"/>
        </w:rPr>
        <w:t xml:space="preserve"> </w:t>
      </w:r>
      <w:r w:rsidRPr="006E3FEA">
        <w:rPr>
          <w:bCs/>
          <w:sz w:val="20"/>
          <w:szCs w:val="20"/>
        </w:rPr>
        <w:t xml:space="preserve">Заказчик рассматривает документы, указанные в пунктах 9.2. и 9.3. Договора, в течение </w:t>
      </w:r>
      <w:r w:rsidR="00BE3CE5" w:rsidRPr="006E3FEA">
        <w:rPr>
          <w:bCs/>
          <w:sz w:val="20"/>
          <w:szCs w:val="20"/>
        </w:rPr>
        <w:t>5</w:t>
      </w:r>
      <w:r w:rsidRPr="006E3FEA">
        <w:rPr>
          <w:bCs/>
          <w:sz w:val="20"/>
          <w:szCs w:val="20"/>
        </w:rPr>
        <w:t xml:space="preserve"> (</w:t>
      </w:r>
      <w:r w:rsidR="00BE3CE5" w:rsidRPr="006E3FEA">
        <w:rPr>
          <w:bCs/>
          <w:sz w:val="20"/>
          <w:szCs w:val="20"/>
        </w:rPr>
        <w:t>пяти</w:t>
      </w:r>
      <w:r w:rsidRPr="006E3FEA">
        <w:rPr>
          <w:bCs/>
          <w:sz w:val="20"/>
          <w:szCs w:val="20"/>
        </w:rPr>
        <w:t>) рабочих дней с даты их предоставления Подрядчиком и, в случае отсутствия замечаний, назначает Подрядчику дату осмотра результата выполненных Работ на Объекте.</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В случае наличия замечаний к документам, предоставленным Подрядчиком в соответствии с пунктами 9.2, 9.3 Договора, Заказчик направляет в указанный срок Подрядчику письмо о необходимости устранения замечаний. После устранения замечаний Заказчика в срок, установленный Заказчиком в письме, Подрядчик вновь направляет Заказчику документы в порядке, предусмотренном пунктами 9.2 и 9.3. Договора.</w:t>
      </w:r>
    </w:p>
    <w:p w:rsidR="001139EB" w:rsidRPr="006E3FEA" w:rsidRDefault="001139EB" w:rsidP="00732735">
      <w:pPr>
        <w:tabs>
          <w:tab w:val="left" w:pos="1080"/>
        </w:tabs>
        <w:spacing w:line="252" w:lineRule="auto"/>
        <w:ind w:firstLine="709"/>
        <w:jc w:val="both"/>
        <w:rPr>
          <w:bCs/>
          <w:i/>
          <w:sz w:val="20"/>
          <w:szCs w:val="20"/>
        </w:rPr>
      </w:pPr>
      <w:r w:rsidRPr="006E3FEA">
        <w:rPr>
          <w:bCs/>
          <w:sz w:val="20"/>
          <w:szCs w:val="20"/>
        </w:rPr>
        <w:t>9.6. Приемка результата выполненных Работ производится после завершения Работ в полном объёме Приемочной комиссией, специально созданной Заказчиком</w:t>
      </w:r>
      <w:r w:rsidR="0005595F" w:rsidRPr="006E3FEA">
        <w:rPr>
          <w:bCs/>
          <w:sz w:val="20"/>
          <w:szCs w:val="20"/>
        </w:rPr>
        <w:t>,</w:t>
      </w:r>
      <w:r w:rsidR="00BE3CE5" w:rsidRPr="006E3FEA">
        <w:rPr>
          <w:bCs/>
          <w:sz w:val="20"/>
          <w:szCs w:val="20"/>
        </w:rPr>
        <w:t xml:space="preserve"> </w:t>
      </w:r>
      <w:r w:rsidRPr="006E3FEA">
        <w:rPr>
          <w:bCs/>
          <w:sz w:val="20"/>
          <w:szCs w:val="20"/>
        </w:rPr>
        <w:t xml:space="preserve">и оформляется Актом о приёмке результата выполненных </w:t>
      </w:r>
      <w:r w:rsidR="00EA37E0" w:rsidRPr="006E3FEA">
        <w:rPr>
          <w:bCs/>
          <w:sz w:val="20"/>
          <w:szCs w:val="20"/>
        </w:rPr>
        <w:t>р</w:t>
      </w:r>
      <w:r w:rsidRPr="006E3FEA">
        <w:rPr>
          <w:bCs/>
          <w:sz w:val="20"/>
          <w:szCs w:val="20"/>
        </w:rPr>
        <w:t>абот</w:t>
      </w:r>
      <w:r w:rsidRPr="006E3FEA">
        <w:rPr>
          <w:bCs/>
          <w:i/>
          <w:sz w:val="20"/>
          <w:szCs w:val="20"/>
        </w:rPr>
        <w:t>.</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Подрядчик обеспечивает Объект расходными материалами и персоналом, необходимыми для сдачи результатов выполненных Работ.</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lastRenderedPageBreak/>
        <w:t>9.7.</w:t>
      </w:r>
      <w:r w:rsidRPr="006E3FEA">
        <w:rPr>
          <w:bCs/>
          <w:sz w:val="20"/>
          <w:szCs w:val="20"/>
        </w:rPr>
        <w:tab/>
        <w:t xml:space="preserve">Если по результатам осмотра у Приемочной комиссии Заказчика не возникнут замечания к выполненным Работам, Заказчик в течение </w:t>
      </w:r>
      <w:r w:rsidR="002B5B03" w:rsidRPr="006E3FEA">
        <w:rPr>
          <w:bCs/>
          <w:sz w:val="20"/>
          <w:szCs w:val="20"/>
        </w:rPr>
        <w:t>5</w:t>
      </w:r>
      <w:r w:rsidRPr="006E3FEA">
        <w:rPr>
          <w:bCs/>
          <w:sz w:val="20"/>
          <w:szCs w:val="20"/>
        </w:rPr>
        <w:t xml:space="preserve"> (</w:t>
      </w:r>
      <w:r w:rsidR="002B5B03" w:rsidRPr="006E3FEA">
        <w:rPr>
          <w:bCs/>
          <w:sz w:val="20"/>
          <w:szCs w:val="20"/>
        </w:rPr>
        <w:t>пяти</w:t>
      </w:r>
      <w:r w:rsidRPr="006E3FEA">
        <w:rPr>
          <w:bCs/>
          <w:sz w:val="20"/>
          <w:szCs w:val="20"/>
        </w:rPr>
        <w:t xml:space="preserve">) рабочих дней с даты окончания осмотра </w:t>
      </w:r>
      <w:r w:rsidR="004536CF" w:rsidRPr="006E3FEA">
        <w:rPr>
          <w:bCs/>
          <w:sz w:val="20"/>
          <w:szCs w:val="20"/>
        </w:rPr>
        <w:t>результатов Работ</w:t>
      </w:r>
      <w:r w:rsidRPr="006E3FEA">
        <w:rPr>
          <w:bCs/>
          <w:sz w:val="20"/>
          <w:szCs w:val="20"/>
        </w:rPr>
        <w:t xml:space="preserve"> подписывает документы, указанные в п.</w:t>
      </w:r>
      <w:r w:rsidR="004536CF" w:rsidRPr="006E3FEA">
        <w:rPr>
          <w:bCs/>
          <w:sz w:val="20"/>
          <w:szCs w:val="20"/>
        </w:rPr>
        <w:t> </w:t>
      </w:r>
      <w:r w:rsidRPr="006E3FEA">
        <w:rPr>
          <w:bCs/>
          <w:sz w:val="20"/>
          <w:szCs w:val="20"/>
        </w:rPr>
        <w:t>9.2 Договора, и направляет их Подрядчику (по одному экземпляру) для оформления Подрядчиком счета на оплату за фактически выполненные объемы Работ.</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 xml:space="preserve">9.8. Если в процессе осмотра Приемочной комиссией будут обнаружены дефекты и недостатки материалов, а также их несоответствие условиям Договора, Техническому заданию или Нормам, Заказчик направляет Подрядчику, в течение </w:t>
      </w:r>
      <w:r w:rsidR="00B205C0" w:rsidRPr="006E3FEA">
        <w:rPr>
          <w:bCs/>
          <w:sz w:val="20"/>
          <w:szCs w:val="20"/>
        </w:rPr>
        <w:t>5</w:t>
      </w:r>
      <w:r w:rsidRPr="006E3FEA">
        <w:rPr>
          <w:bCs/>
          <w:sz w:val="20"/>
          <w:szCs w:val="20"/>
        </w:rPr>
        <w:t xml:space="preserve"> (</w:t>
      </w:r>
      <w:r w:rsidR="00B205C0" w:rsidRPr="006E3FEA">
        <w:rPr>
          <w:bCs/>
          <w:sz w:val="20"/>
          <w:szCs w:val="20"/>
        </w:rPr>
        <w:t>пяти</w:t>
      </w:r>
      <w:r w:rsidRPr="006E3FEA">
        <w:rPr>
          <w:bCs/>
          <w:sz w:val="20"/>
          <w:szCs w:val="20"/>
        </w:rPr>
        <w:t xml:space="preserve">) рабочих дней с даты окончания осмотра </w:t>
      </w:r>
      <w:r w:rsidR="004536CF" w:rsidRPr="006E3FEA">
        <w:rPr>
          <w:bCs/>
          <w:sz w:val="20"/>
          <w:szCs w:val="20"/>
        </w:rPr>
        <w:t>результатов Работ</w:t>
      </w:r>
      <w:r w:rsidRPr="006E3FEA">
        <w:rPr>
          <w:bCs/>
          <w:sz w:val="20"/>
          <w:szCs w:val="20"/>
        </w:rPr>
        <w:t>, мотивированный отказ в приемке результата выполненных Работ</w:t>
      </w:r>
      <w:r w:rsidRPr="006E3FEA">
        <w:rPr>
          <w:bCs/>
          <w:i/>
          <w:sz w:val="20"/>
          <w:szCs w:val="20"/>
        </w:rPr>
        <w:t xml:space="preserve"> </w:t>
      </w:r>
      <w:r w:rsidRPr="006E3FEA">
        <w:rPr>
          <w:bCs/>
          <w:sz w:val="20"/>
          <w:szCs w:val="20"/>
        </w:rPr>
        <w:t>с перечислением некачественно выполненных Работ и недоделок с указанием срока устранения выявленных дефектов и недоделок.</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 xml:space="preserve">Подрядчик обязан за свой счет в течение срока, установленного Заказчиком в мотивированном отказе, устранить замечания, привести результат Работ в соответствие с требованиями Заказчика. </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После устранения указанных Заказчиком замечаний сдача-приемка результата выполненных Работ производится Сторонами в порядке, установленном пунктами 9.</w:t>
      </w:r>
      <w:r w:rsidR="00605902" w:rsidRPr="006E3FEA">
        <w:rPr>
          <w:rFonts w:ascii="Times New Roman" w:hAnsi="Times New Roman"/>
          <w:bCs/>
          <w:sz w:val="20"/>
          <w:szCs w:val="20"/>
        </w:rPr>
        <w:t>6</w:t>
      </w:r>
      <w:r w:rsidRPr="006E3FEA">
        <w:rPr>
          <w:rFonts w:ascii="Times New Roman" w:hAnsi="Times New Roman"/>
          <w:bCs/>
          <w:sz w:val="20"/>
          <w:szCs w:val="20"/>
        </w:rPr>
        <w:t xml:space="preserve"> – 9.</w:t>
      </w:r>
      <w:r w:rsidR="00605902" w:rsidRPr="006E3FEA">
        <w:rPr>
          <w:rFonts w:ascii="Times New Roman" w:hAnsi="Times New Roman"/>
          <w:bCs/>
          <w:sz w:val="20"/>
          <w:szCs w:val="20"/>
        </w:rPr>
        <w:t>8</w:t>
      </w:r>
      <w:r w:rsidRPr="006E3FEA">
        <w:rPr>
          <w:rFonts w:ascii="Times New Roman" w:hAnsi="Times New Roman"/>
          <w:bCs/>
          <w:sz w:val="20"/>
          <w:szCs w:val="20"/>
        </w:rPr>
        <w:t xml:space="preserve"> Договора.</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9.</w:t>
      </w:r>
      <w:r w:rsidR="004536CF" w:rsidRPr="006E3FEA">
        <w:rPr>
          <w:rFonts w:ascii="Times New Roman" w:hAnsi="Times New Roman"/>
          <w:bCs/>
          <w:sz w:val="20"/>
          <w:szCs w:val="20"/>
        </w:rPr>
        <w:t>9</w:t>
      </w:r>
      <w:r w:rsidRPr="006E3FEA">
        <w:rPr>
          <w:rFonts w:ascii="Times New Roman" w:hAnsi="Times New Roman"/>
          <w:bCs/>
          <w:sz w:val="20"/>
          <w:szCs w:val="20"/>
        </w:rPr>
        <w:t>. В связи с устранением недостатков результатов Работ сроки выполнения Работ по Договору не приостанавливаются, и Подрядчик несёт ответственность за нарушение установленных сроков выполнения Работ.</w:t>
      </w:r>
    </w:p>
    <w:p w:rsidR="001F05CE" w:rsidRPr="006E3FEA" w:rsidRDefault="001F05CE" w:rsidP="00732735">
      <w:pPr>
        <w:tabs>
          <w:tab w:val="left" w:pos="1080"/>
        </w:tabs>
        <w:spacing w:line="252" w:lineRule="auto"/>
        <w:ind w:firstLine="709"/>
        <w:jc w:val="both"/>
        <w:rPr>
          <w:bCs/>
          <w:sz w:val="20"/>
          <w:szCs w:val="20"/>
        </w:rPr>
      </w:pPr>
      <w:r w:rsidRPr="006E3FEA">
        <w:rPr>
          <w:bCs/>
          <w:sz w:val="20"/>
          <w:szCs w:val="20"/>
        </w:rPr>
        <w:t>9.</w:t>
      </w:r>
      <w:r w:rsidR="004536CF" w:rsidRPr="006E3FEA">
        <w:rPr>
          <w:bCs/>
          <w:sz w:val="20"/>
          <w:szCs w:val="20"/>
        </w:rPr>
        <w:t>10</w:t>
      </w:r>
      <w:r w:rsidRPr="006E3FEA">
        <w:rPr>
          <w:bCs/>
          <w:sz w:val="20"/>
          <w:szCs w:val="20"/>
        </w:rPr>
        <w:t xml:space="preserve">. Принятие Заказчиком результата Работ, не соответствующего условиям Договора, Техническому заданию и (или) Нормам, в том </w:t>
      </w:r>
      <w:proofErr w:type="gramStart"/>
      <w:r w:rsidRPr="006E3FEA">
        <w:rPr>
          <w:bCs/>
          <w:sz w:val="20"/>
          <w:szCs w:val="20"/>
        </w:rPr>
        <w:t>числе</w:t>
      </w:r>
      <w:proofErr w:type="gramEnd"/>
      <w:r w:rsidRPr="006E3FEA">
        <w:rPr>
          <w:bCs/>
          <w:sz w:val="20"/>
          <w:szCs w:val="20"/>
        </w:rPr>
        <w:t xml:space="preserve"> когда такое несоответствие оговорено в Акте о приемке</w:t>
      </w:r>
      <w:r w:rsidR="00EA37E0" w:rsidRPr="006E3FEA">
        <w:rPr>
          <w:bCs/>
          <w:sz w:val="20"/>
          <w:szCs w:val="20"/>
        </w:rPr>
        <w:t xml:space="preserve"> результата</w:t>
      </w:r>
      <w:r w:rsidRPr="006E3FEA">
        <w:rPr>
          <w:bCs/>
          <w:sz w:val="20"/>
          <w:szCs w:val="20"/>
        </w:rPr>
        <w:t xml:space="preserve"> выполненных работ либо в ином документе, не является основанием для освобождения Подрядчика от ответственности за ненадлежащее исполнение настоящего Договора.</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Принятие Заказчиком Работ без проверки не лишает Заказчика права ссылаться на недостатки Работ, которые могли быть установлены при обычном способе приёмки (явные недостатки).</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9.</w:t>
      </w:r>
      <w:r w:rsidR="004536CF" w:rsidRPr="006E3FEA">
        <w:rPr>
          <w:rFonts w:ascii="Times New Roman" w:hAnsi="Times New Roman"/>
          <w:bCs/>
          <w:sz w:val="20"/>
          <w:szCs w:val="20"/>
        </w:rPr>
        <w:t>11</w:t>
      </w:r>
      <w:r w:rsidRPr="006E3FEA">
        <w:rPr>
          <w:rFonts w:ascii="Times New Roman" w:hAnsi="Times New Roman"/>
          <w:bCs/>
          <w:sz w:val="20"/>
          <w:szCs w:val="20"/>
        </w:rPr>
        <w:t>. В случае обнаружения недостатков Работ Заказчик вправе по своему выбору вместо предъявления требований об устранении недостатков Работ потребовать от Подрядчика:</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9.</w:t>
      </w:r>
      <w:r w:rsidR="004536CF" w:rsidRPr="006E3FEA">
        <w:rPr>
          <w:rFonts w:ascii="Times New Roman" w:hAnsi="Times New Roman"/>
          <w:bCs/>
          <w:sz w:val="20"/>
          <w:szCs w:val="20"/>
        </w:rPr>
        <w:t>1</w:t>
      </w:r>
      <w:r w:rsidR="00605902" w:rsidRPr="006E3FEA">
        <w:rPr>
          <w:rFonts w:ascii="Times New Roman" w:hAnsi="Times New Roman"/>
          <w:bCs/>
          <w:sz w:val="20"/>
          <w:szCs w:val="20"/>
        </w:rPr>
        <w:t>1</w:t>
      </w:r>
      <w:r w:rsidRPr="006E3FEA">
        <w:rPr>
          <w:rFonts w:ascii="Times New Roman" w:hAnsi="Times New Roman"/>
          <w:bCs/>
          <w:sz w:val="20"/>
          <w:szCs w:val="20"/>
        </w:rPr>
        <w:t>.1. соразмерного уменьшения стоимости Работ, указанной в п. 4.1 настоящего Договора;</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9.</w:t>
      </w:r>
      <w:r w:rsidR="004536CF" w:rsidRPr="006E3FEA">
        <w:rPr>
          <w:rFonts w:ascii="Times New Roman" w:hAnsi="Times New Roman"/>
          <w:bCs/>
          <w:sz w:val="20"/>
          <w:szCs w:val="20"/>
        </w:rPr>
        <w:t>1</w:t>
      </w:r>
      <w:r w:rsidR="00605902" w:rsidRPr="006E3FEA">
        <w:rPr>
          <w:rFonts w:ascii="Times New Roman" w:hAnsi="Times New Roman"/>
          <w:bCs/>
          <w:sz w:val="20"/>
          <w:szCs w:val="20"/>
        </w:rPr>
        <w:t>1</w:t>
      </w:r>
      <w:r w:rsidRPr="006E3FEA">
        <w:rPr>
          <w:rFonts w:ascii="Times New Roman" w:hAnsi="Times New Roman"/>
          <w:bCs/>
          <w:sz w:val="20"/>
          <w:szCs w:val="20"/>
        </w:rPr>
        <w:t>.2. возмещения своих расходов на устранение недостатков результата Работ в установленный Заказчиком срок.</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9.</w:t>
      </w:r>
      <w:r w:rsidR="004536CF" w:rsidRPr="006E3FEA">
        <w:rPr>
          <w:rFonts w:ascii="Times New Roman" w:hAnsi="Times New Roman"/>
          <w:bCs/>
          <w:sz w:val="20"/>
          <w:szCs w:val="20"/>
        </w:rPr>
        <w:t>1</w:t>
      </w:r>
      <w:r w:rsidR="00605902" w:rsidRPr="006E3FEA">
        <w:rPr>
          <w:rFonts w:ascii="Times New Roman" w:hAnsi="Times New Roman"/>
          <w:bCs/>
          <w:sz w:val="20"/>
          <w:szCs w:val="20"/>
        </w:rPr>
        <w:t>2</w:t>
      </w:r>
      <w:r w:rsidRPr="006E3FEA">
        <w:rPr>
          <w:rFonts w:ascii="Times New Roman" w:hAnsi="Times New Roman"/>
          <w:bCs/>
          <w:sz w:val="20"/>
          <w:szCs w:val="20"/>
        </w:rPr>
        <w:t>. При возникновении между Заказчиком и Подрядчиком спора по поводу недостатков результата Работ, и невозможности урегулирования этого спора путём переговоров,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F05CE" w:rsidRPr="006E3FEA" w:rsidRDefault="001F05CE" w:rsidP="008E248D">
      <w:pPr>
        <w:pStyle w:val="aff"/>
        <w:ind w:firstLine="708"/>
        <w:jc w:val="both"/>
        <w:rPr>
          <w:rFonts w:ascii="Times New Roman" w:hAnsi="Times New Roman"/>
          <w:bCs/>
          <w:sz w:val="20"/>
          <w:szCs w:val="20"/>
        </w:rPr>
      </w:pPr>
    </w:p>
    <w:p w:rsidR="001F05CE" w:rsidRPr="006E3FEA" w:rsidRDefault="001F05CE" w:rsidP="00C9468D">
      <w:pPr>
        <w:pStyle w:val="aff"/>
        <w:jc w:val="center"/>
        <w:rPr>
          <w:rFonts w:ascii="Times New Roman" w:hAnsi="Times New Roman"/>
          <w:bCs/>
          <w:spacing w:val="-1"/>
          <w:sz w:val="20"/>
          <w:szCs w:val="20"/>
        </w:rPr>
      </w:pPr>
      <w:r w:rsidRPr="006E3FEA">
        <w:rPr>
          <w:rFonts w:ascii="Times New Roman" w:hAnsi="Times New Roman"/>
          <w:bCs/>
          <w:spacing w:val="-1"/>
          <w:sz w:val="20"/>
          <w:szCs w:val="20"/>
        </w:rPr>
        <w:t>10. ГАРАНТИЯ КАЧЕСТВА РАБОТ</w:t>
      </w:r>
    </w:p>
    <w:p w:rsidR="001F05CE" w:rsidRPr="006E3FEA" w:rsidRDefault="001F05CE" w:rsidP="00000437">
      <w:pPr>
        <w:pStyle w:val="aff"/>
        <w:jc w:val="both"/>
        <w:rPr>
          <w:rFonts w:ascii="Times New Roman" w:hAnsi="Times New Roman"/>
          <w:bCs/>
          <w:sz w:val="20"/>
          <w:szCs w:val="20"/>
        </w:rPr>
      </w:pPr>
    </w:p>
    <w:p w:rsidR="001F05CE" w:rsidRPr="006E3FEA" w:rsidRDefault="001F05CE" w:rsidP="00732735">
      <w:pPr>
        <w:tabs>
          <w:tab w:val="left" w:pos="1080"/>
        </w:tabs>
        <w:spacing w:line="252" w:lineRule="auto"/>
        <w:ind w:firstLine="709"/>
        <w:jc w:val="both"/>
        <w:rPr>
          <w:bCs/>
          <w:sz w:val="20"/>
          <w:szCs w:val="20"/>
        </w:rPr>
      </w:pPr>
      <w:r w:rsidRPr="006E3FEA">
        <w:rPr>
          <w:bCs/>
          <w:sz w:val="20"/>
          <w:szCs w:val="20"/>
        </w:rPr>
        <w:t xml:space="preserve">10.1. Подрядчик гарантирует, что в течение </w:t>
      </w:r>
      <w:r w:rsidR="00823276" w:rsidRPr="006E3FEA">
        <w:rPr>
          <w:bCs/>
          <w:sz w:val="20"/>
          <w:szCs w:val="20"/>
        </w:rPr>
        <w:t>24</w:t>
      </w:r>
      <w:r w:rsidRPr="006E3FEA">
        <w:rPr>
          <w:bCs/>
          <w:sz w:val="20"/>
          <w:szCs w:val="20"/>
        </w:rPr>
        <w:t xml:space="preserve"> (</w:t>
      </w:r>
      <w:r w:rsidR="00823276" w:rsidRPr="006E3FEA">
        <w:rPr>
          <w:bCs/>
          <w:sz w:val="20"/>
          <w:szCs w:val="20"/>
        </w:rPr>
        <w:t>двадцати четырех</w:t>
      </w:r>
      <w:r w:rsidRPr="006E3FEA">
        <w:rPr>
          <w:bCs/>
          <w:sz w:val="20"/>
          <w:szCs w:val="20"/>
        </w:rPr>
        <w:t xml:space="preserve">) месяцев с даты подписания Сторонами </w:t>
      </w:r>
      <w:r w:rsidR="00EA37E0" w:rsidRPr="006E3FEA">
        <w:rPr>
          <w:bCs/>
          <w:sz w:val="20"/>
          <w:szCs w:val="20"/>
        </w:rPr>
        <w:t xml:space="preserve">Акта о приёмке результата выполненных </w:t>
      </w:r>
      <w:proofErr w:type="gramStart"/>
      <w:r w:rsidR="00102D46" w:rsidRPr="006E3FEA">
        <w:rPr>
          <w:bCs/>
          <w:sz w:val="20"/>
          <w:szCs w:val="20"/>
        </w:rPr>
        <w:t>р</w:t>
      </w:r>
      <w:r w:rsidR="00EA37E0" w:rsidRPr="006E3FEA">
        <w:rPr>
          <w:bCs/>
          <w:sz w:val="20"/>
          <w:szCs w:val="20"/>
        </w:rPr>
        <w:t xml:space="preserve">абот </w:t>
      </w:r>
      <w:r w:rsidRPr="006E3FEA">
        <w:rPr>
          <w:bCs/>
          <w:sz w:val="20"/>
          <w:szCs w:val="20"/>
        </w:rPr>
        <w:t xml:space="preserve"> по</w:t>
      </w:r>
      <w:proofErr w:type="gramEnd"/>
      <w:r w:rsidRPr="006E3FEA">
        <w:rPr>
          <w:bCs/>
          <w:sz w:val="20"/>
          <w:szCs w:val="20"/>
        </w:rPr>
        <w:t xml:space="preserve"> настоящему Договору результаты Работ будут соответствовать Техническому заданию, Договору и Нормам. Подрядчик гарантирует возможность эксплуатации результата Работ в соответствии с обычным для такого рода Объектов назначением на протяжении срока гарантии качества.</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 xml:space="preserve">В отношении отдельных элементов результата Работ в Техническом задании могут содержаться условия о более продолжительном сроке гарантии качества. </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Гарантия качества распространяется на все составляющие элементы результата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10.2. Подрядчик гарантирует, что в связи с использованием Подрядчиком оборудования, материалов, информации при выполнении Работ не нарушены права третьих лиц и законодательство Российской Федерации.</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10.3. Если в период гарантийного срока обнаружатся недостатки Работ (результата Работ), то Подрядчик обязан их устранить за свой счёт не позднее 30 (Тридцати) дней с даты уведомления Заказчика о выявлении недостатков. Гарантийный срок в этом случае продлевается на период устранения недостатков Работ (результата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10.4. В случае если Подрядчик в течение указанного в п. 10.3 Договора срока не устранит недостатки Работ, Заказчик вправе привлечь третьих лиц для выполнения работ по устранению данных недостатков, а Подрядчик оплатит Заказчику сумму, соответствующую расходам Заказчика на устранение недостатков Работ в соответствии со счетом, выставленным Заказчиком.</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9468D">
      <w:pPr>
        <w:pStyle w:val="aff"/>
        <w:jc w:val="center"/>
        <w:rPr>
          <w:rFonts w:ascii="Times New Roman" w:hAnsi="Times New Roman"/>
          <w:bCs/>
          <w:spacing w:val="-3"/>
          <w:sz w:val="20"/>
          <w:szCs w:val="20"/>
        </w:rPr>
      </w:pPr>
      <w:r w:rsidRPr="006E3FEA">
        <w:rPr>
          <w:rFonts w:ascii="Times New Roman" w:hAnsi="Times New Roman"/>
          <w:bCs/>
          <w:spacing w:val="-10"/>
          <w:sz w:val="20"/>
          <w:szCs w:val="20"/>
        </w:rPr>
        <w:t>11. </w:t>
      </w:r>
      <w:r w:rsidRPr="006E3FEA">
        <w:rPr>
          <w:rFonts w:ascii="Times New Roman" w:hAnsi="Times New Roman"/>
          <w:bCs/>
          <w:spacing w:val="-3"/>
          <w:sz w:val="20"/>
          <w:szCs w:val="20"/>
        </w:rPr>
        <w:t>ОТВЕТСТВЕННОСТЬ СТОРОН</w:t>
      </w:r>
    </w:p>
    <w:p w:rsidR="001F05CE" w:rsidRPr="006E3FEA" w:rsidRDefault="001F05CE" w:rsidP="00000437">
      <w:pPr>
        <w:pStyle w:val="aff"/>
        <w:jc w:val="both"/>
        <w:rPr>
          <w:rFonts w:ascii="Times New Roman" w:hAnsi="Times New Roman"/>
          <w:bCs/>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11.1. Подрядчик несет ответственность за ненадлежащее выполнение Работ, включая недостатки, обнаруженные в дальнейшем в процессе эксплуатации Объекта.</w:t>
      </w:r>
    </w:p>
    <w:p w:rsidR="001F05CE" w:rsidRPr="006E3FEA" w:rsidRDefault="001F05CE" w:rsidP="005E629F">
      <w:pPr>
        <w:pStyle w:val="aff"/>
        <w:ind w:firstLine="708"/>
        <w:jc w:val="both"/>
        <w:rPr>
          <w:rFonts w:ascii="Times New Roman" w:hAnsi="Times New Roman"/>
          <w:bCs/>
          <w:sz w:val="20"/>
          <w:szCs w:val="20"/>
        </w:rPr>
      </w:pPr>
      <w:r w:rsidRPr="006E3FEA">
        <w:rPr>
          <w:rFonts w:ascii="Times New Roman" w:hAnsi="Times New Roman"/>
          <w:bCs/>
          <w:sz w:val="20"/>
          <w:szCs w:val="20"/>
        </w:rPr>
        <w:t>11.2. Подрядчик несет ответственность за допущенные отступления от требований, предусмотренных в Техническом задании, в Нормах, а также за недостижение указанных в Техническом задании показателей Объекта.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11.3. В случае нарушения Подрядчиком сроков выполнения Работ Заказчик оставляет за собой право начислить, а Подрядчик обязуется уплатить Заказчику пеню в размере </w:t>
      </w:r>
      <w:r w:rsidR="00823276" w:rsidRPr="006E3FEA">
        <w:rPr>
          <w:rFonts w:ascii="Times New Roman" w:hAnsi="Times New Roman"/>
          <w:bCs/>
          <w:sz w:val="20"/>
          <w:szCs w:val="20"/>
        </w:rPr>
        <w:t>0,5</w:t>
      </w:r>
      <w:r w:rsidRPr="006E3FEA">
        <w:rPr>
          <w:rFonts w:ascii="Times New Roman" w:hAnsi="Times New Roman"/>
          <w:bCs/>
          <w:sz w:val="20"/>
          <w:szCs w:val="20"/>
        </w:rPr>
        <w:t xml:space="preserve"> (</w:t>
      </w:r>
      <w:r w:rsidR="00823276" w:rsidRPr="006E3FEA">
        <w:rPr>
          <w:rFonts w:ascii="Times New Roman" w:hAnsi="Times New Roman"/>
          <w:bCs/>
          <w:sz w:val="20"/>
          <w:szCs w:val="20"/>
        </w:rPr>
        <w:t>ноль целых пять десятых</w:t>
      </w:r>
      <w:r w:rsidRPr="006E3FEA">
        <w:rPr>
          <w:rFonts w:ascii="Times New Roman" w:hAnsi="Times New Roman"/>
          <w:bCs/>
          <w:sz w:val="20"/>
          <w:szCs w:val="20"/>
        </w:rPr>
        <w:t xml:space="preserve">) % от стоимости Работ (п. 4.1 Договора) за каждый день просрочки, но не более </w:t>
      </w:r>
      <w:r w:rsidR="00823276" w:rsidRPr="006E3FEA">
        <w:rPr>
          <w:rFonts w:ascii="Times New Roman" w:hAnsi="Times New Roman"/>
          <w:bCs/>
          <w:sz w:val="20"/>
          <w:szCs w:val="20"/>
        </w:rPr>
        <w:t>10</w:t>
      </w:r>
      <w:r w:rsidRPr="006E3FEA">
        <w:rPr>
          <w:rFonts w:ascii="Times New Roman" w:hAnsi="Times New Roman"/>
          <w:bCs/>
          <w:sz w:val="20"/>
          <w:szCs w:val="20"/>
        </w:rPr>
        <w:t xml:space="preserve"> (</w:t>
      </w:r>
      <w:r w:rsidR="00823276" w:rsidRPr="006E3FEA">
        <w:rPr>
          <w:rFonts w:ascii="Times New Roman" w:hAnsi="Times New Roman"/>
          <w:bCs/>
          <w:sz w:val="20"/>
          <w:szCs w:val="20"/>
        </w:rPr>
        <w:t>десяти</w:t>
      </w:r>
      <w:r w:rsidRPr="006E3FEA">
        <w:rPr>
          <w:rFonts w:ascii="Times New Roman" w:hAnsi="Times New Roman"/>
          <w:bCs/>
          <w:sz w:val="20"/>
          <w:szCs w:val="20"/>
        </w:rPr>
        <w:t xml:space="preserve">) % от стоимости Работ (п. 4.1 Договора).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11.4. В случае нарушения Заказчиком сроков оплаты, предусмотренных разделом 5 Договора, Подрядчик оставляет за собой право начислить, а Заказчик обязуется уплатить Подрядчику пеню в размере </w:t>
      </w:r>
      <w:r w:rsidR="00823276" w:rsidRPr="006E3FEA">
        <w:rPr>
          <w:rFonts w:ascii="Times New Roman" w:hAnsi="Times New Roman"/>
          <w:bCs/>
          <w:sz w:val="20"/>
          <w:szCs w:val="20"/>
        </w:rPr>
        <w:t>0,5 (ноль целых пять десятых)</w:t>
      </w:r>
      <w:r w:rsidRPr="006E3FEA">
        <w:rPr>
          <w:rFonts w:ascii="Times New Roman" w:hAnsi="Times New Roman"/>
          <w:bCs/>
          <w:sz w:val="20"/>
          <w:szCs w:val="20"/>
        </w:rPr>
        <w:t xml:space="preserve"> % от суммы просроченного платежа за каждый день просрочки, но не более </w:t>
      </w:r>
      <w:r w:rsidR="00823276" w:rsidRPr="006E3FEA">
        <w:rPr>
          <w:rFonts w:ascii="Times New Roman" w:hAnsi="Times New Roman"/>
          <w:bCs/>
          <w:sz w:val="20"/>
          <w:szCs w:val="20"/>
        </w:rPr>
        <w:t>10</w:t>
      </w:r>
      <w:r w:rsidRPr="006E3FEA">
        <w:rPr>
          <w:rFonts w:ascii="Times New Roman" w:hAnsi="Times New Roman"/>
          <w:bCs/>
          <w:sz w:val="20"/>
          <w:szCs w:val="20"/>
        </w:rPr>
        <w:t xml:space="preserve"> (</w:t>
      </w:r>
      <w:r w:rsidR="00823276" w:rsidRPr="006E3FEA">
        <w:rPr>
          <w:rFonts w:ascii="Times New Roman" w:hAnsi="Times New Roman"/>
          <w:bCs/>
          <w:sz w:val="20"/>
          <w:szCs w:val="20"/>
        </w:rPr>
        <w:t>десяти</w:t>
      </w:r>
      <w:r w:rsidRPr="006E3FEA">
        <w:rPr>
          <w:rFonts w:ascii="Times New Roman" w:hAnsi="Times New Roman"/>
          <w:bCs/>
          <w:sz w:val="20"/>
          <w:szCs w:val="20"/>
        </w:rPr>
        <w:t>) % от указанной суммы.</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lastRenderedPageBreak/>
        <w:t xml:space="preserve">11.5. В случае расторжения Заказчиком Договора по основаниям, указанным в </w:t>
      </w:r>
      <w:proofErr w:type="spellStart"/>
      <w:r w:rsidRPr="006E3FEA">
        <w:rPr>
          <w:rFonts w:ascii="Times New Roman" w:hAnsi="Times New Roman"/>
          <w:bCs/>
          <w:sz w:val="20"/>
          <w:szCs w:val="20"/>
        </w:rPr>
        <w:t>п.п</w:t>
      </w:r>
      <w:proofErr w:type="spellEnd"/>
      <w:r w:rsidRPr="006E3FEA">
        <w:rPr>
          <w:rFonts w:ascii="Times New Roman" w:hAnsi="Times New Roman"/>
          <w:bCs/>
          <w:sz w:val="20"/>
          <w:szCs w:val="20"/>
        </w:rPr>
        <w:t>. 16.1.1 – 16.1.4 Договора, Подрядчик по требованию Заказчика уплачивает Заказчику штраф в размере 10% от стоимости Работ, установленной в п. 4.1 Договора.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11.6. Неустойка за неисполнение или ненадлежащее исполнение обязательств по настоящему Договору одной из Сторон подлежит уплате другой Стороне в течение 10 (Десяти) рабочих дней с даты получения требования об ее уплате.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11.7. Уплата неустойки в случае неисполнения обязательства и возмещение убытков в случае его неисполнения не освобождают Подрядчика от исполнения обязательства в натуре.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11.8. За ущерб, причинённый третьему лицу в процессе выполнения Работ, отвечает Подрядчик, если не докажет, что ущерб был причинён по вине Заказчика.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11.9. В случае получения письменных требований, содержащих сведения о нарушении прав третьих лиц на результаты интеллектуальной деятельности, вошедшие в разработанную Подрядчиком по Договору документацию, Заказчик извещает об этом Подрядчика.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11.10. При предъявлении третьими лицами претензий к Заказчику по поводу прав на результаты интеллектуальной деятельности, вошедшие в разработанную Подрядчиком по Договору документацию, Подрядчик обязуется урегулировать претензии в досудебном порядке от своего имени и за свой счет.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Подрядчик обязан вступить в процесс на стороне Заказчика с возмещением ему всех убытков, причиненных предъявлением иска, в том числе, в связи с возможным запретом на использование Заказчиком результатов выполненных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11.11. В случае вынесения судом решения о запрете использования Заказчиком переданных в рамках Договора результатов выполненных Работ в связи с правами на них авторов/третьих лиц в дополнение к ответственности, установленной в п. 11.10 Договора, Подрядчик по выбору Заказчика и в установленный Заказчиком срок обязуется за свой счет: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обеспечить для Заказчика право продолжать использование переданных в рамках Договора результатов выполненных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обеспечить возможность модификации (изменения) переданных в рамках Договора результатов выполненных Работ с тем, чтобы устранить нарушение;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 заменить переданные в рамках Договора результаты выполненных Работ на аналогичные. </w:t>
      </w:r>
    </w:p>
    <w:p w:rsidR="00F34FE2" w:rsidRPr="006E3FEA" w:rsidRDefault="001F05CE" w:rsidP="002F13DC">
      <w:pPr>
        <w:pStyle w:val="aff"/>
        <w:ind w:firstLine="708"/>
        <w:jc w:val="both"/>
        <w:rPr>
          <w:rFonts w:ascii="Times New Roman" w:hAnsi="Times New Roman"/>
          <w:bCs/>
          <w:sz w:val="20"/>
          <w:szCs w:val="20"/>
        </w:rPr>
      </w:pPr>
      <w:r w:rsidRPr="006E3FEA">
        <w:rPr>
          <w:rFonts w:ascii="Times New Roman" w:hAnsi="Times New Roman"/>
          <w:bCs/>
          <w:sz w:val="20"/>
          <w:szCs w:val="20"/>
        </w:rPr>
        <w:t>В случае, если Подрядчик не может выполнить указанные условия, он выплачивает Заказчику компенсацию, равную стоимости Работ (п. 4.1 Договора).</w:t>
      </w:r>
    </w:p>
    <w:p w:rsidR="002F13DC" w:rsidRPr="006E3FEA" w:rsidRDefault="002F13DC" w:rsidP="002F13DC">
      <w:pPr>
        <w:pStyle w:val="aff"/>
        <w:ind w:firstLine="708"/>
        <w:jc w:val="both"/>
        <w:rPr>
          <w:rFonts w:ascii="Times New Roman" w:hAnsi="Times New Roman"/>
          <w:bCs/>
          <w:spacing w:val="-11"/>
          <w:sz w:val="20"/>
          <w:szCs w:val="20"/>
        </w:rPr>
      </w:pPr>
    </w:p>
    <w:p w:rsidR="001F05CE" w:rsidRPr="006E3FEA" w:rsidRDefault="001F05CE" w:rsidP="00C9468D">
      <w:pPr>
        <w:pStyle w:val="aff"/>
        <w:jc w:val="center"/>
        <w:rPr>
          <w:rFonts w:ascii="Times New Roman" w:hAnsi="Times New Roman"/>
          <w:bCs/>
          <w:sz w:val="20"/>
          <w:szCs w:val="20"/>
        </w:rPr>
      </w:pPr>
      <w:r w:rsidRPr="006E3FEA">
        <w:rPr>
          <w:rFonts w:ascii="Times New Roman" w:hAnsi="Times New Roman"/>
          <w:bCs/>
          <w:spacing w:val="-11"/>
          <w:sz w:val="20"/>
          <w:szCs w:val="20"/>
        </w:rPr>
        <w:t>12. </w:t>
      </w:r>
      <w:r w:rsidRPr="006E3FEA">
        <w:rPr>
          <w:rFonts w:ascii="Times New Roman" w:hAnsi="Times New Roman"/>
          <w:bCs/>
          <w:sz w:val="20"/>
          <w:szCs w:val="20"/>
        </w:rPr>
        <w:t>ОБСТОЯТЕЛЬСТВА НЕПРЕОДОЛИМОЙ СИЛЫ</w:t>
      </w:r>
    </w:p>
    <w:p w:rsidR="001F05CE" w:rsidRPr="006E3FEA" w:rsidRDefault="001F05CE" w:rsidP="00000437">
      <w:pPr>
        <w:pStyle w:val="aff"/>
        <w:jc w:val="both"/>
        <w:rPr>
          <w:rFonts w:ascii="Times New Roman" w:hAnsi="Times New Roman"/>
          <w:bCs/>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12.1. Ни одна из Сторон не несет ответственности за полное или частичное неисполнение своих обязательств по настоящему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12.2. Сторона, для которой создалась невозможность исполнения обязательств по настоящему Договору вследствие действия обстоятельств непреодолимой силы, должна без промедления известить в письменном виде другую Сторону о наступлении и характере этих обстоятельств в срок не позднее 15 (пятнадцати) дней с даты, когда данные обстоятельства непреодолимой силы сделали невозможным исполнение обязательств по настоящему Договору. Извещение должно содержать данные о наступлении и характере этих обстоятельств и возможных их последствиях. Данная Сторона в срок не позднее 15 (пятнадцати) дней должна известить другую Сторону в письменной форме о прекращении обстоятельств непреодолимой силы. </w:t>
      </w:r>
      <w:proofErr w:type="spellStart"/>
      <w:r w:rsidRPr="006E3FEA">
        <w:rPr>
          <w:rFonts w:ascii="Times New Roman" w:hAnsi="Times New Roman"/>
          <w:bCs/>
          <w:sz w:val="20"/>
          <w:szCs w:val="20"/>
        </w:rPr>
        <w:t>Неизвещение</w:t>
      </w:r>
      <w:proofErr w:type="spellEnd"/>
      <w:r w:rsidRPr="006E3FEA">
        <w:rPr>
          <w:rFonts w:ascii="Times New Roman" w:hAnsi="Times New Roman"/>
          <w:bCs/>
          <w:sz w:val="20"/>
          <w:szCs w:val="20"/>
        </w:rPr>
        <w:t xml:space="preserve"> или несвоевременное извещение о наступлении обстоятельств, освобождающих Сторону от ответственности, влечет за собой утрату права для этой Стороны ссылаться на эти обстоятельства, если только эти обстоятельства не препятствовали направлению извещения.</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12.3. Если, по мнению Сторон, Работы могут быть продолжены,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9468D">
      <w:pPr>
        <w:pStyle w:val="aff"/>
        <w:jc w:val="center"/>
        <w:rPr>
          <w:rFonts w:ascii="Times New Roman" w:hAnsi="Times New Roman"/>
          <w:sz w:val="20"/>
          <w:szCs w:val="20"/>
        </w:rPr>
      </w:pPr>
      <w:r w:rsidRPr="006E3FEA">
        <w:rPr>
          <w:rFonts w:ascii="Times New Roman" w:hAnsi="Times New Roman"/>
          <w:sz w:val="20"/>
          <w:szCs w:val="20"/>
        </w:rPr>
        <w:t>13. ПОРЯДОК РАЗРЕШЕНИЯ СПОРОВ</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13.1.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13.2. Претензия предъявляется в письменной форме и подписывается руководителем или иным уполномоченным лицом соответствующей Стороны.</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lastRenderedPageBreak/>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13.3.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Ответ на претензию дается в письменной форме и подписывается руководителем или иным уполномоченным лицом соответствующей Стороны.</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13.4. Споры и разногласия, вытекающие из настоящего Договора, по которым Стороны не достигли договоренности, подлежат рассмотрению в Арбитражном суде </w:t>
      </w:r>
      <w:r w:rsidR="009F0C2D" w:rsidRPr="006E3FEA">
        <w:rPr>
          <w:rFonts w:ascii="Times New Roman" w:hAnsi="Times New Roman"/>
          <w:bCs/>
          <w:sz w:val="20"/>
          <w:szCs w:val="20"/>
        </w:rPr>
        <w:t>города Москвы</w:t>
      </w:r>
      <w:r w:rsidRPr="006E3FEA">
        <w:rPr>
          <w:rFonts w:ascii="Times New Roman" w:hAnsi="Times New Roman"/>
          <w:bCs/>
          <w:sz w:val="20"/>
          <w:szCs w:val="20"/>
        </w:rPr>
        <w:t xml:space="preserve"> в соответствии с законодательством Российской Федерации.</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9468D">
      <w:pPr>
        <w:pStyle w:val="aff"/>
        <w:jc w:val="center"/>
        <w:rPr>
          <w:rFonts w:ascii="Times New Roman" w:hAnsi="Times New Roman"/>
          <w:sz w:val="20"/>
          <w:szCs w:val="20"/>
        </w:rPr>
      </w:pPr>
      <w:r w:rsidRPr="006E3FEA">
        <w:rPr>
          <w:rFonts w:ascii="Times New Roman" w:hAnsi="Times New Roman"/>
          <w:sz w:val="20"/>
          <w:szCs w:val="20"/>
        </w:rPr>
        <w:t>14. КОНФИДЕНЦИАЛЬНОСТЬ</w:t>
      </w:r>
    </w:p>
    <w:p w:rsidR="001F05CE" w:rsidRPr="006E3FEA" w:rsidRDefault="001F05CE" w:rsidP="00C9468D">
      <w:pPr>
        <w:pStyle w:val="aff"/>
        <w:jc w:val="center"/>
        <w:rPr>
          <w:rFonts w:ascii="Times New Roman" w:hAnsi="Times New Roman"/>
          <w:sz w:val="20"/>
          <w:szCs w:val="20"/>
        </w:rPr>
      </w:pPr>
    </w:p>
    <w:p w:rsidR="001F05CE" w:rsidRPr="006E3FEA" w:rsidRDefault="00732735" w:rsidP="00732735">
      <w:pPr>
        <w:pStyle w:val="aff"/>
        <w:ind w:firstLine="708"/>
        <w:jc w:val="both"/>
        <w:rPr>
          <w:rFonts w:ascii="Times New Roman" w:hAnsi="Times New Roman"/>
          <w:bCs/>
          <w:i/>
          <w:sz w:val="20"/>
          <w:szCs w:val="20"/>
        </w:rPr>
      </w:pPr>
      <w:r w:rsidRPr="006E3FEA">
        <w:rPr>
          <w:rFonts w:ascii="Times New Roman" w:hAnsi="Times New Roman"/>
          <w:bCs/>
          <w:i/>
          <w:sz w:val="20"/>
          <w:szCs w:val="20"/>
        </w:rPr>
        <w:t>14.1. При обмене конфиденциальной информацией по настоящему Договору Стороны обязуются соблюдать Соглашение о конфиденциальности от ___________________.)</w:t>
      </w:r>
    </w:p>
    <w:p w:rsidR="00B35B02" w:rsidRPr="006E3FEA" w:rsidRDefault="00B35B02" w:rsidP="00C9468D">
      <w:pPr>
        <w:pStyle w:val="aff"/>
        <w:jc w:val="center"/>
        <w:rPr>
          <w:rFonts w:ascii="Times New Roman" w:hAnsi="Times New Roman"/>
          <w:sz w:val="20"/>
          <w:szCs w:val="20"/>
        </w:rPr>
      </w:pPr>
    </w:p>
    <w:p w:rsidR="001F05CE" w:rsidRPr="006E3FEA" w:rsidRDefault="001F05CE" w:rsidP="00C9468D">
      <w:pPr>
        <w:pStyle w:val="aff"/>
        <w:jc w:val="center"/>
        <w:rPr>
          <w:rFonts w:ascii="Times New Roman" w:hAnsi="Times New Roman"/>
          <w:sz w:val="20"/>
          <w:szCs w:val="20"/>
        </w:rPr>
      </w:pPr>
      <w:r w:rsidRPr="006E3FEA">
        <w:rPr>
          <w:rFonts w:ascii="Times New Roman" w:hAnsi="Times New Roman"/>
          <w:sz w:val="20"/>
          <w:szCs w:val="20"/>
        </w:rPr>
        <w:t>15. СРОК ДЕЙСТВИЯ ДОГОВОРА</w:t>
      </w:r>
    </w:p>
    <w:p w:rsidR="001F05CE" w:rsidRPr="006E3FEA" w:rsidRDefault="001F05CE" w:rsidP="00000437">
      <w:pPr>
        <w:pStyle w:val="aff"/>
        <w:jc w:val="both"/>
        <w:rPr>
          <w:rFonts w:ascii="Times New Roman" w:hAnsi="Times New Roman"/>
          <w:sz w:val="20"/>
          <w:szCs w:val="20"/>
        </w:rPr>
      </w:pPr>
    </w:p>
    <w:p w:rsidR="007001D8" w:rsidRPr="006E3FEA" w:rsidRDefault="001F05CE" w:rsidP="00EA37E0">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15.1. Настоящий Договор вступает в силу с даты его подписания Сторонами и действует до полного выполнения Сторонами своих обязательств. </w:t>
      </w:r>
    </w:p>
    <w:p w:rsidR="00EA37E0" w:rsidRPr="006E3FEA" w:rsidRDefault="00EA37E0" w:rsidP="00EA37E0">
      <w:pPr>
        <w:pStyle w:val="aff"/>
        <w:ind w:firstLine="708"/>
        <w:jc w:val="both"/>
        <w:rPr>
          <w:rFonts w:ascii="Times New Roman" w:hAnsi="Times New Roman"/>
          <w:bCs/>
          <w:sz w:val="20"/>
          <w:szCs w:val="20"/>
        </w:rPr>
      </w:pPr>
    </w:p>
    <w:p w:rsidR="001F05CE" w:rsidRPr="006E3FEA" w:rsidRDefault="001F05CE" w:rsidP="00C9468D">
      <w:pPr>
        <w:pStyle w:val="aff"/>
        <w:jc w:val="center"/>
        <w:rPr>
          <w:rFonts w:ascii="Times New Roman" w:hAnsi="Times New Roman"/>
          <w:sz w:val="20"/>
          <w:szCs w:val="20"/>
        </w:rPr>
      </w:pPr>
      <w:r w:rsidRPr="006E3FEA">
        <w:rPr>
          <w:rFonts w:ascii="Times New Roman" w:hAnsi="Times New Roman"/>
          <w:sz w:val="20"/>
          <w:szCs w:val="20"/>
        </w:rPr>
        <w:t>16. ОТКАЗ ОТ ДОГОВОРА</w:t>
      </w:r>
    </w:p>
    <w:p w:rsidR="001F05CE" w:rsidRPr="006E3FEA" w:rsidRDefault="001F05CE" w:rsidP="00C9468D">
      <w:pPr>
        <w:pStyle w:val="aff"/>
        <w:jc w:val="center"/>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 Заказчик вправе отказаться от Договора в одностороннем внесудебном порядке в следующих случаях, направив Подрядчику соответствующее письменное уведомление: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16.1.1. если Подрядчик не приступает своевременно к исполнению настоящего Договора или выполняет Работы настолько медленно, что завершение их к дате окончания Работ становится явно невозможным;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16.1.2. если во время выполнения Работ станет очевидным, что они будут выполнены Подрядчиком ненадлежащим образом, с нарушениями условий Технического задания, Договора и (или) Норм;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16.1.3. если будут нарушены сроки выполнения Работ (этапа Работ) по настоящему Договору не по вине Заказчика более чем на 30 (тридцать) дней;</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16.1.4. если вступят в силу акты государственных органов, лишающие Подрядчика права на производство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16.1.5. </w:t>
      </w:r>
      <w:r w:rsidRPr="006E3FEA" w:rsidDel="00E02011">
        <w:rPr>
          <w:rFonts w:ascii="Times New Roman" w:hAnsi="Times New Roman"/>
          <w:bCs/>
          <w:sz w:val="20"/>
          <w:szCs w:val="20"/>
        </w:rPr>
        <w:t xml:space="preserve"> </w:t>
      </w:r>
      <w:r w:rsidRPr="006E3FEA">
        <w:rPr>
          <w:rFonts w:ascii="Times New Roman" w:hAnsi="Times New Roman"/>
          <w:bCs/>
          <w:sz w:val="20"/>
          <w:szCs w:val="20"/>
        </w:rPr>
        <w:t>в иных случаях, предусмотренных законодательством Российской Федерации.</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16.2. </w:t>
      </w:r>
      <w:r w:rsidRPr="006E3FEA">
        <w:rPr>
          <w:rFonts w:ascii="Times New Roman" w:hAnsi="Times New Roman"/>
          <w:sz w:val="20"/>
          <w:szCs w:val="20"/>
        </w:rPr>
        <w:t>Подрядчик</w:t>
      </w:r>
      <w:r w:rsidRPr="006E3FEA">
        <w:rPr>
          <w:rFonts w:ascii="Times New Roman" w:hAnsi="Times New Roman"/>
          <w:spacing w:val="-1"/>
          <w:sz w:val="20"/>
          <w:szCs w:val="20"/>
        </w:rPr>
        <w:t xml:space="preserve"> вправе отказаться от Договора в порядке и по основаниям, предусмотренным законодательством Российской Федерации.</w:t>
      </w:r>
    </w:p>
    <w:p w:rsidR="001F05CE" w:rsidRPr="006E3FEA" w:rsidRDefault="001F05CE" w:rsidP="00000437">
      <w:pPr>
        <w:pStyle w:val="aff"/>
        <w:jc w:val="both"/>
        <w:rPr>
          <w:rFonts w:ascii="Times New Roman" w:hAnsi="Times New Roman"/>
          <w:bCs/>
          <w:sz w:val="20"/>
          <w:szCs w:val="20"/>
        </w:rPr>
      </w:pPr>
    </w:p>
    <w:p w:rsidR="00B35B02" w:rsidRPr="006E3FEA" w:rsidRDefault="00B35B02" w:rsidP="00000437">
      <w:pPr>
        <w:pStyle w:val="aff"/>
        <w:jc w:val="both"/>
        <w:rPr>
          <w:rFonts w:ascii="Times New Roman" w:hAnsi="Times New Roman"/>
          <w:bCs/>
          <w:sz w:val="20"/>
          <w:szCs w:val="20"/>
        </w:rPr>
      </w:pPr>
    </w:p>
    <w:p w:rsidR="001F05CE" w:rsidRPr="006E3FEA" w:rsidRDefault="001F05CE" w:rsidP="0058076B">
      <w:pPr>
        <w:pStyle w:val="aff"/>
        <w:jc w:val="center"/>
        <w:rPr>
          <w:rFonts w:ascii="Times New Roman" w:hAnsi="Times New Roman"/>
          <w:sz w:val="20"/>
          <w:szCs w:val="20"/>
        </w:rPr>
      </w:pPr>
      <w:r w:rsidRPr="006E3FEA">
        <w:rPr>
          <w:rFonts w:ascii="Times New Roman" w:hAnsi="Times New Roman"/>
          <w:sz w:val="20"/>
          <w:szCs w:val="20"/>
        </w:rPr>
        <w:t>17. ЗАКЛЮЧИТЕЛЬНЫЕ ПОЛОЖЕНИЯ</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17.1. Во всем, что не предусмотрено настоящим Договором, Стороны руководствуются законодательством Российской Федерации.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17.2. Настоящий Договор составлен в 2 (двух) экземплярах, имеющих одинаковую юридическую силу, по одному для каждой из Сторон.</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17.3. Изменения и дополнения к Договору должны быть оформлены в виде дополнительного соглашения путём составления одного документа в двух экземплярах, имеющих равную юридическую силу, подписанных уполномоченными представителями Сторон.</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17.4. К настоящему Договору прилагаются и являются неотъемлемыми частями Договора: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Приложение № 1: </w:t>
      </w:r>
      <w:r w:rsidR="00EA37E0" w:rsidRPr="006E3FEA">
        <w:rPr>
          <w:rFonts w:ascii="Times New Roman" w:hAnsi="Times New Roman"/>
          <w:bCs/>
          <w:sz w:val="20"/>
          <w:szCs w:val="20"/>
        </w:rPr>
        <w:t>Расчет стоимости Работ</w:t>
      </w:r>
      <w:r w:rsidRPr="006E3FEA">
        <w:rPr>
          <w:rFonts w:ascii="Times New Roman" w:hAnsi="Times New Roman"/>
          <w:bCs/>
          <w:sz w:val="20"/>
          <w:szCs w:val="20"/>
        </w:rPr>
        <w:t>;</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Приложение № 2:</w:t>
      </w:r>
      <w:r w:rsidR="00490D95" w:rsidRPr="006E3FEA">
        <w:rPr>
          <w:rFonts w:ascii="Times New Roman" w:hAnsi="Times New Roman"/>
          <w:bCs/>
          <w:sz w:val="20"/>
          <w:szCs w:val="20"/>
        </w:rPr>
        <w:t xml:space="preserve"> </w:t>
      </w:r>
      <w:r w:rsidR="00EA37E0" w:rsidRPr="006E3FEA">
        <w:rPr>
          <w:rFonts w:ascii="Times New Roman" w:hAnsi="Times New Roman"/>
          <w:bCs/>
          <w:sz w:val="20"/>
          <w:szCs w:val="20"/>
        </w:rPr>
        <w:t>Техническое задание</w:t>
      </w:r>
      <w:r w:rsidRPr="006E3FEA">
        <w:rPr>
          <w:rFonts w:ascii="Times New Roman" w:hAnsi="Times New Roman"/>
          <w:bCs/>
          <w:sz w:val="20"/>
          <w:szCs w:val="20"/>
        </w:rPr>
        <w:t>.</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jc w:val="center"/>
        <w:rPr>
          <w:rFonts w:ascii="Times New Roman" w:hAnsi="Times New Roman"/>
          <w:sz w:val="20"/>
          <w:szCs w:val="20"/>
        </w:rPr>
      </w:pPr>
      <w:r w:rsidRPr="006E3FEA">
        <w:rPr>
          <w:rFonts w:ascii="Times New Roman" w:hAnsi="Times New Roman"/>
          <w:sz w:val="20"/>
          <w:szCs w:val="20"/>
        </w:rPr>
        <w:t>18. МЕСТОНАХОЖДЕНИЕ, РЕКВИЗИТЫ И ПОДПИСИ СТОРОН</w:t>
      </w:r>
    </w:p>
    <w:p w:rsidR="001F05CE" w:rsidRPr="006E3FEA" w:rsidRDefault="001F05CE" w:rsidP="0058076B">
      <w:pPr>
        <w:pStyle w:val="aff"/>
        <w:jc w:val="center"/>
        <w:rPr>
          <w:rFonts w:ascii="Times New Roman" w:hAnsi="Times New Roman"/>
          <w:sz w:val="20"/>
          <w:szCs w:val="20"/>
        </w:rPr>
      </w:pPr>
    </w:p>
    <w:tbl>
      <w:tblPr>
        <w:tblW w:w="9468" w:type="dxa"/>
        <w:tblLayout w:type="fixed"/>
        <w:tblLook w:val="0000" w:firstRow="0" w:lastRow="0" w:firstColumn="0" w:lastColumn="0" w:noHBand="0" w:noVBand="0"/>
      </w:tblPr>
      <w:tblGrid>
        <w:gridCol w:w="4428"/>
        <w:gridCol w:w="5040"/>
      </w:tblGrid>
      <w:tr w:rsidR="0087060B" w:rsidRPr="006E3FEA" w:rsidTr="00C4164B">
        <w:trPr>
          <w:cantSplit/>
          <w:trHeight w:val="311"/>
        </w:trPr>
        <w:tc>
          <w:tcPr>
            <w:tcW w:w="4428" w:type="dxa"/>
            <w:tcBorders>
              <w:top w:val="nil"/>
              <w:left w:val="nil"/>
              <w:bottom w:val="nil"/>
              <w:right w:val="nil"/>
            </w:tcBorders>
          </w:tcPr>
          <w:p w:rsidR="001F05CE" w:rsidRPr="006E3FEA" w:rsidRDefault="001F05CE" w:rsidP="00000437">
            <w:pPr>
              <w:pStyle w:val="aff"/>
              <w:jc w:val="both"/>
              <w:rPr>
                <w:rFonts w:ascii="Times New Roman" w:hAnsi="Times New Roman"/>
                <w:bCs/>
                <w:sz w:val="20"/>
                <w:szCs w:val="20"/>
              </w:rPr>
            </w:pPr>
            <w:r w:rsidRPr="006E3FEA">
              <w:rPr>
                <w:rFonts w:ascii="Times New Roman" w:hAnsi="Times New Roman"/>
                <w:bCs/>
                <w:sz w:val="20"/>
                <w:szCs w:val="20"/>
              </w:rPr>
              <w:t>ЗАКАЗЧИК:</w:t>
            </w:r>
          </w:p>
        </w:tc>
        <w:tc>
          <w:tcPr>
            <w:tcW w:w="5040" w:type="dxa"/>
            <w:tcBorders>
              <w:top w:val="nil"/>
              <w:left w:val="nil"/>
              <w:bottom w:val="nil"/>
              <w:right w:val="nil"/>
            </w:tcBorders>
          </w:tcPr>
          <w:p w:rsidR="001F05CE" w:rsidRPr="006E3FEA" w:rsidRDefault="001F05CE" w:rsidP="004A612B">
            <w:pPr>
              <w:pStyle w:val="aff"/>
              <w:jc w:val="both"/>
              <w:rPr>
                <w:rFonts w:ascii="Times New Roman" w:hAnsi="Times New Roman"/>
                <w:sz w:val="20"/>
                <w:szCs w:val="20"/>
              </w:rPr>
            </w:pPr>
            <w:r w:rsidRPr="006E3FEA">
              <w:rPr>
                <w:rFonts w:ascii="Times New Roman" w:hAnsi="Times New Roman"/>
                <w:bCs/>
                <w:sz w:val="20"/>
                <w:szCs w:val="20"/>
              </w:rPr>
              <w:t>ПОДРЯДЧИК:</w:t>
            </w:r>
          </w:p>
        </w:tc>
      </w:tr>
      <w:tr w:rsidR="0087060B" w:rsidRPr="006E3FEA" w:rsidTr="00C4164B">
        <w:trPr>
          <w:cantSplit/>
          <w:trHeight w:val="767"/>
        </w:trPr>
        <w:tc>
          <w:tcPr>
            <w:tcW w:w="4428" w:type="dxa"/>
            <w:tcBorders>
              <w:top w:val="nil"/>
              <w:left w:val="nil"/>
              <w:bottom w:val="nil"/>
              <w:right w:val="nil"/>
            </w:tcBorders>
          </w:tcPr>
          <w:p w:rsidR="001F05CE" w:rsidRPr="006E3FEA" w:rsidRDefault="00226553" w:rsidP="00000437">
            <w:pPr>
              <w:pStyle w:val="aff"/>
              <w:jc w:val="both"/>
              <w:rPr>
                <w:rFonts w:ascii="Times New Roman" w:hAnsi="Times New Roman"/>
                <w:sz w:val="20"/>
                <w:szCs w:val="20"/>
              </w:rPr>
            </w:pPr>
            <w:bookmarkStart w:id="2" w:name="OLE_LINK3"/>
            <w:bookmarkStart w:id="3" w:name="OLE_LINK4"/>
            <w:r w:rsidRPr="006E3FEA">
              <w:rPr>
                <w:rFonts w:ascii="Times New Roman" w:hAnsi="Times New Roman"/>
                <w:sz w:val="20"/>
                <w:szCs w:val="20"/>
              </w:rPr>
              <w:lastRenderedPageBreak/>
              <w:t>ООО «</w:t>
            </w:r>
            <w:proofErr w:type="spellStart"/>
            <w:r w:rsidRPr="006E3FEA">
              <w:rPr>
                <w:rFonts w:ascii="Times New Roman" w:hAnsi="Times New Roman"/>
                <w:sz w:val="20"/>
                <w:szCs w:val="20"/>
              </w:rPr>
              <w:t>Сервионика</w:t>
            </w:r>
            <w:proofErr w:type="spellEnd"/>
            <w:r w:rsidRPr="006E3FEA">
              <w:rPr>
                <w:rFonts w:ascii="Times New Roman" w:hAnsi="Times New Roman"/>
                <w:sz w:val="20"/>
                <w:szCs w:val="20"/>
              </w:rPr>
              <w:t>»</w:t>
            </w:r>
          </w:p>
          <w:bookmarkEnd w:id="2"/>
          <w:bookmarkEnd w:id="3"/>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Место нахождения:</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ИНН/</w:t>
            </w:r>
            <w:proofErr w:type="gramStart"/>
            <w:r w:rsidRPr="006E3FEA">
              <w:rPr>
                <w:rFonts w:ascii="Times New Roman" w:hAnsi="Times New Roman"/>
                <w:sz w:val="20"/>
                <w:szCs w:val="20"/>
              </w:rPr>
              <w:t>КПП  _</w:t>
            </w:r>
            <w:proofErr w:type="gramEnd"/>
            <w:r w:rsidRPr="006E3FEA">
              <w:rPr>
                <w:rFonts w:ascii="Times New Roman" w:hAnsi="Times New Roman"/>
                <w:sz w:val="20"/>
                <w:szCs w:val="20"/>
              </w:rPr>
              <w:t>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ОГРН 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ОКПО _______________</w:t>
            </w:r>
          </w:p>
          <w:p w:rsidR="001F05CE" w:rsidRPr="006E3FEA" w:rsidRDefault="00605902" w:rsidP="00000437">
            <w:pPr>
              <w:pStyle w:val="aff"/>
              <w:jc w:val="both"/>
              <w:rPr>
                <w:rFonts w:ascii="Times New Roman" w:hAnsi="Times New Roman"/>
                <w:sz w:val="20"/>
                <w:szCs w:val="20"/>
              </w:rPr>
            </w:pPr>
            <w:r w:rsidRPr="006E3FEA">
              <w:rPr>
                <w:rFonts w:ascii="Times New Roman" w:hAnsi="Times New Roman"/>
                <w:sz w:val="20"/>
                <w:szCs w:val="20"/>
              </w:rPr>
              <w:t>к</w:t>
            </w:r>
            <w:r w:rsidR="001F05CE" w:rsidRPr="006E3FEA">
              <w:rPr>
                <w:rFonts w:ascii="Times New Roman" w:hAnsi="Times New Roman"/>
                <w:sz w:val="20"/>
                <w:szCs w:val="20"/>
              </w:rPr>
              <w:t>/с 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в ____________________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БИК _________________</w:t>
            </w:r>
          </w:p>
        </w:tc>
        <w:tc>
          <w:tcPr>
            <w:tcW w:w="5040" w:type="dxa"/>
            <w:tcBorders>
              <w:top w:val="nil"/>
              <w:left w:val="nil"/>
              <w:bottom w:val="nil"/>
              <w:right w:val="nil"/>
            </w:tcBorders>
          </w:tcPr>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Место нахождения:</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ИНН/</w:t>
            </w:r>
            <w:proofErr w:type="gramStart"/>
            <w:r w:rsidRPr="006E3FEA">
              <w:rPr>
                <w:rFonts w:ascii="Times New Roman" w:hAnsi="Times New Roman"/>
                <w:sz w:val="20"/>
                <w:szCs w:val="20"/>
              </w:rPr>
              <w:t>КПП  _</w:t>
            </w:r>
            <w:proofErr w:type="gramEnd"/>
            <w:r w:rsidRPr="006E3FEA">
              <w:rPr>
                <w:rFonts w:ascii="Times New Roman" w:hAnsi="Times New Roman"/>
                <w:sz w:val="20"/>
                <w:szCs w:val="20"/>
              </w:rPr>
              <w:t>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ОГРН 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ОКПО 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р/с 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в ____________________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к/с 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БИК _________________</w:t>
            </w:r>
          </w:p>
        </w:tc>
      </w:tr>
      <w:tr w:rsidR="0087060B" w:rsidRPr="006E3FEA" w:rsidTr="00C4164B">
        <w:trPr>
          <w:cantSplit/>
          <w:trHeight w:val="80"/>
        </w:trPr>
        <w:tc>
          <w:tcPr>
            <w:tcW w:w="4428" w:type="dxa"/>
            <w:tcBorders>
              <w:top w:val="nil"/>
              <w:left w:val="nil"/>
              <w:bottom w:val="nil"/>
              <w:right w:val="nil"/>
            </w:tcBorders>
          </w:tcPr>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  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М.П.</w:t>
            </w:r>
          </w:p>
        </w:tc>
        <w:tc>
          <w:tcPr>
            <w:tcW w:w="5040" w:type="dxa"/>
            <w:tcBorders>
              <w:top w:val="nil"/>
              <w:left w:val="nil"/>
              <w:bottom w:val="nil"/>
              <w:right w:val="nil"/>
            </w:tcBorders>
          </w:tcPr>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  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М.П.</w:t>
            </w:r>
          </w:p>
        </w:tc>
      </w:tr>
    </w:tbl>
    <w:p w:rsidR="001F05CE" w:rsidRPr="006E3FEA" w:rsidRDefault="001F05CE" w:rsidP="007001D8">
      <w:pPr>
        <w:pStyle w:val="aff"/>
        <w:ind w:left="6237"/>
        <w:jc w:val="both"/>
        <w:rPr>
          <w:rFonts w:ascii="Times New Roman" w:hAnsi="Times New Roman"/>
          <w:sz w:val="20"/>
          <w:szCs w:val="20"/>
          <w:lang w:val="en-US"/>
        </w:rPr>
      </w:pPr>
      <w:r w:rsidRPr="006E3FEA">
        <w:rPr>
          <w:rFonts w:ascii="Times New Roman" w:hAnsi="Times New Roman"/>
          <w:sz w:val="20"/>
          <w:szCs w:val="20"/>
        </w:rPr>
        <w:br w:type="page"/>
      </w:r>
      <w:r w:rsidRPr="006E3FEA">
        <w:rPr>
          <w:rFonts w:ascii="Times New Roman" w:hAnsi="Times New Roman"/>
          <w:sz w:val="20"/>
          <w:szCs w:val="20"/>
        </w:rPr>
        <w:lastRenderedPageBreak/>
        <w:t xml:space="preserve">Приложение № </w:t>
      </w:r>
      <w:r w:rsidR="00B35B02" w:rsidRPr="006E3FEA">
        <w:rPr>
          <w:rFonts w:ascii="Times New Roman" w:hAnsi="Times New Roman"/>
          <w:sz w:val="20"/>
          <w:szCs w:val="20"/>
          <w:lang w:val="en-US"/>
        </w:rPr>
        <w:t>1</w:t>
      </w:r>
    </w:p>
    <w:p w:rsidR="001F05CE" w:rsidRPr="006E3FEA" w:rsidRDefault="001F05CE" w:rsidP="0058076B">
      <w:pPr>
        <w:pStyle w:val="aff"/>
        <w:ind w:left="6237"/>
        <w:jc w:val="both"/>
        <w:rPr>
          <w:rFonts w:ascii="Times New Roman" w:hAnsi="Times New Roman"/>
          <w:sz w:val="20"/>
          <w:szCs w:val="20"/>
        </w:rPr>
      </w:pPr>
      <w:r w:rsidRPr="006E3FEA">
        <w:rPr>
          <w:rFonts w:ascii="Times New Roman" w:hAnsi="Times New Roman"/>
          <w:sz w:val="20"/>
          <w:szCs w:val="20"/>
        </w:rPr>
        <w:t>к Договору №___________</w:t>
      </w:r>
    </w:p>
    <w:p w:rsidR="001F05CE" w:rsidRPr="006E3FEA" w:rsidRDefault="001F05CE" w:rsidP="0058076B">
      <w:pPr>
        <w:pStyle w:val="aff"/>
        <w:ind w:left="6237"/>
        <w:jc w:val="both"/>
        <w:rPr>
          <w:rFonts w:ascii="Times New Roman" w:hAnsi="Times New Roman"/>
          <w:sz w:val="20"/>
          <w:szCs w:val="20"/>
        </w:rPr>
      </w:pPr>
      <w:r w:rsidRPr="006E3FEA">
        <w:rPr>
          <w:rFonts w:ascii="Times New Roman" w:hAnsi="Times New Roman"/>
          <w:sz w:val="20"/>
          <w:szCs w:val="20"/>
        </w:rPr>
        <w:t>от «____» _________20__г.</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jc w:val="center"/>
        <w:rPr>
          <w:rFonts w:ascii="Times New Roman" w:hAnsi="Times New Roman"/>
          <w:sz w:val="20"/>
          <w:szCs w:val="20"/>
        </w:rPr>
      </w:pPr>
      <w:r w:rsidRPr="006E3FEA">
        <w:rPr>
          <w:rFonts w:ascii="Times New Roman" w:hAnsi="Times New Roman"/>
          <w:sz w:val="20"/>
          <w:szCs w:val="20"/>
        </w:rPr>
        <w:t>Расчёт стоимости Работ</w:t>
      </w:r>
    </w:p>
    <w:p w:rsidR="001F05CE" w:rsidRPr="006E3FEA" w:rsidRDefault="001F05CE" w:rsidP="00000437">
      <w:pPr>
        <w:pStyle w:val="aff"/>
        <w:jc w:val="both"/>
        <w:rPr>
          <w:rFonts w:ascii="Times New Roman" w:hAnsi="Times New Roman"/>
          <w:sz w:val="20"/>
          <w:szCs w:val="20"/>
        </w:rPr>
      </w:pPr>
    </w:p>
    <w:tbl>
      <w:tblPr>
        <w:tblW w:w="10747" w:type="dxa"/>
        <w:tblLook w:val="04A0" w:firstRow="1" w:lastRow="0" w:firstColumn="1" w:lastColumn="0" w:noHBand="0" w:noVBand="1"/>
      </w:tblPr>
      <w:tblGrid>
        <w:gridCol w:w="704"/>
        <w:gridCol w:w="7513"/>
        <w:gridCol w:w="2530"/>
      </w:tblGrid>
      <w:tr w:rsidR="00705066" w:rsidRPr="00F155C0" w:rsidTr="00FC2EEB">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066" w:rsidRPr="00F155C0" w:rsidRDefault="00705066" w:rsidP="00FC2EEB">
            <w:pPr>
              <w:jc w:val="center"/>
              <w:rPr>
                <w:b/>
                <w:color w:val="000000"/>
                <w:sz w:val="20"/>
                <w:szCs w:val="20"/>
              </w:rPr>
            </w:pPr>
            <w:r w:rsidRPr="00F155C0">
              <w:rPr>
                <w:b/>
                <w:color w:val="000000"/>
                <w:sz w:val="20"/>
                <w:szCs w:val="20"/>
              </w:rPr>
              <w:t>№ п/п</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705066" w:rsidRPr="00F155C0" w:rsidRDefault="00705066" w:rsidP="00FC2EEB">
            <w:pPr>
              <w:jc w:val="center"/>
              <w:rPr>
                <w:b/>
                <w:color w:val="000000"/>
                <w:sz w:val="20"/>
                <w:szCs w:val="20"/>
              </w:rPr>
            </w:pPr>
            <w:r w:rsidRPr="00F155C0">
              <w:rPr>
                <w:b/>
                <w:color w:val="000000"/>
                <w:sz w:val="20"/>
                <w:szCs w:val="20"/>
              </w:rPr>
              <w:t>Стоимость работ/материалов по разделам</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rsidR="00705066" w:rsidRPr="00F155C0" w:rsidRDefault="00705066" w:rsidP="00FC2EEB">
            <w:pPr>
              <w:jc w:val="center"/>
              <w:rPr>
                <w:b/>
                <w:color w:val="000000"/>
                <w:sz w:val="20"/>
                <w:szCs w:val="20"/>
              </w:rPr>
            </w:pPr>
            <w:r>
              <w:rPr>
                <w:b/>
                <w:color w:val="000000"/>
                <w:sz w:val="20"/>
                <w:szCs w:val="20"/>
              </w:rPr>
              <w:t>Стоимость работ, без НДС</w:t>
            </w:r>
          </w:p>
        </w:tc>
      </w:tr>
      <w:tr w:rsidR="00705066" w:rsidRPr="00F155C0" w:rsidTr="00FC2EEB">
        <w:tc>
          <w:tcPr>
            <w:tcW w:w="10747" w:type="dxa"/>
            <w:gridSpan w:val="3"/>
            <w:tcBorders>
              <w:top w:val="nil"/>
              <w:left w:val="single" w:sz="4" w:space="0" w:color="auto"/>
              <w:bottom w:val="single" w:sz="4" w:space="0" w:color="auto"/>
              <w:right w:val="single" w:sz="4" w:space="0" w:color="auto"/>
            </w:tcBorders>
            <w:shd w:val="clear" w:color="auto" w:fill="auto"/>
            <w:vAlign w:val="center"/>
            <w:hideMark/>
          </w:tcPr>
          <w:p w:rsidR="00705066" w:rsidRPr="00414062" w:rsidRDefault="00705066" w:rsidP="00FC2EEB">
            <w:pPr>
              <w:jc w:val="center"/>
              <w:rPr>
                <w:bCs/>
                <w:color w:val="000000"/>
                <w:sz w:val="20"/>
                <w:szCs w:val="20"/>
              </w:rPr>
            </w:pPr>
            <w:r w:rsidRPr="00414062">
              <w:rPr>
                <w:b/>
                <w:sz w:val="20"/>
                <w:szCs w:val="20"/>
              </w:rPr>
              <w:t>Помещения № 25, 26, 27</w:t>
            </w: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hideMark/>
          </w:tcPr>
          <w:p w:rsidR="00705066" w:rsidRPr="00FF3C8F" w:rsidRDefault="00705066" w:rsidP="00FC2EEB">
            <w:pPr>
              <w:jc w:val="center"/>
              <w:rPr>
                <w:bCs/>
                <w:color w:val="000000"/>
                <w:sz w:val="20"/>
                <w:szCs w:val="20"/>
              </w:rPr>
            </w:pPr>
            <w:r w:rsidRPr="00FF3C8F">
              <w:rPr>
                <w:color w:val="000000"/>
                <w:sz w:val="20"/>
                <w:szCs w:val="20"/>
              </w:rPr>
              <w:t>1</w:t>
            </w:r>
          </w:p>
        </w:tc>
        <w:tc>
          <w:tcPr>
            <w:tcW w:w="7513" w:type="dxa"/>
            <w:tcBorders>
              <w:top w:val="single" w:sz="4" w:space="0" w:color="auto"/>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hideMark/>
          </w:tcPr>
          <w:p w:rsidR="00705066" w:rsidRPr="00FF3C8F" w:rsidRDefault="00705066" w:rsidP="00FC2EEB">
            <w:pPr>
              <w:jc w:val="center"/>
              <w:rPr>
                <w:bCs/>
                <w:color w:val="000000"/>
                <w:sz w:val="20"/>
                <w:szCs w:val="20"/>
              </w:rPr>
            </w:pPr>
            <w:r w:rsidRPr="00FF3C8F">
              <w:rPr>
                <w:color w:val="000000"/>
                <w:sz w:val="20"/>
                <w:szCs w:val="20"/>
              </w:rPr>
              <w:t>2</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2. Полы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3</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3. Стены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4</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4.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10747" w:type="dxa"/>
            <w:gridSpan w:val="3"/>
            <w:tcBorders>
              <w:top w:val="nil"/>
              <w:left w:val="single" w:sz="4" w:space="0" w:color="auto"/>
              <w:bottom w:val="single" w:sz="4" w:space="0" w:color="auto"/>
              <w:right w:val="single" w:sz="4" w:space="0" w:color="auto"/>
            </w:tcBorders>
            <w:shd w:val="clear" w:color="auto" w:fill="auto"/>
            <w:vAlign w:val="center"/>
          </w:tcPr>
          <w:p w:rsidR="00705066" w:rsidRPr="009B1539" w:rsidRDefault="00705066" w:rsidP="00FC2EEB">
            <w:pPr>
              <w:jc w:val="center"/>
              <w:rPr>
                <w:b/>
                <w:bCs/>
                <w:color w:val="000000"/>
                <w:sz w:val="20"/>
                <w:szCs w:val="20"/>
              </w:rPr>
            </w:pPr>
            <w:r w:rsidRPr="009B1539">
              <w:rPr>
                <w:b/>
                <w:sz w:val="20"/>
                <w:szCs w:val="20"/>
              </w:rPr>
              <w:t>Помещение № 28</w:t>
            </w: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5</w:t>
            </w:r>
          </w:p>
        </w:tc>
        <w:tc>
          <w:tcPr>
            <w:tcW w:w="7513" w:type="dxa"/>
            <w:tcBorders>
              <w:top w:val="single" w:sz="4" w:space="0" w:color="auto"/>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6</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2. Полы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7</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3. Стены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8</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4.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9</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5. Вентиляция</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10747" w:type="dxa"/>
            <w:gridSpan w:val="3"/>
            <w:tcBorders>
              <w:top w:val="nil"/>
              <w:left w:val="single" w:sz="4" w:space="0" w:color="auto"/>
              <w:bottom w:val="single" w:sz="4" w:space="0" w:color="auto"/>
              <w:right w:val="single" w:sz="4" w:space="0" w:color="auto"/>
            </w:tcBorders>
            <w:shd w:val="clear" w:color="auto" w:fill="auto"/>
            <w:vAlign w:val="center"/>
          </w:tcPr>
          <w:p w:rsidR="00705066" w:rsidRPr="009B1539" w:rsidRDefault="00705066" w:rsidP="00FC2EEB">
            <w:pPr>
              <w:jc w:val="center"/>
              <w:rPr>
                <w:b/>
                <w:bCs/>
                <w:color w:val="000000"/>
                <w:sz w:val="20"/>
                <w:szCs w:val="20"/>
              </w:rPr>
            </w:pPr>
            <w:r w:rsidRPr="009B1539">
              <w:rPr>
                <w:b/>
                <w:sz w:val="20"/>
                <w:szCs w:val="20"/>
              </w:rPr>
              <w:t>Коридор</w:t>
            </w: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10</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11</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2. Потолки</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12</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3.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10747" w:type="dxa"/>
            <w:gridSpan w:val="3"/>
            <w:tcBorders>
              <w:top w:val="nil"/>
              <w:left w:val="single" w:sz="4" w:space="0" w:color="auto"/>
              <w:bottom w:val="single" w:sz="4" w:space="0" w:color="auto"/>
              <w:right w:val="single" w:sz="4" w:space="0" w:color="auto"/>
            </w:tcBorders>
            <w:shd w:val="clear" w:color="auto" w:fill="auto"/>
            <w:vAlign w:val="center"/>
          </w:tcPr>
          <w:p w:rsidR="00705066" w:rsidRPr="009B1539" w:rsidRDefault="00705066" w:rsidP="00FC2EEB">
            <w:pPr>
              <w:jc w:val="center"/>
              <w:rPr>
                <w:b/>
                <w:bCs/>
                <w:color w:val="000000"/>
                <w:sz w:val="20"/>
                <w:szCs w:val="20"/>
              </w:rPr>
            </w:pPr>
            <w:r w:rsidRPr="009B1539">
              <w:rPr>
                <w:b/>
                <w:sz w:val="20"/>
                <w:szCs w:val="20"/>
              </w:rPr>
              <w:t>Санузел</w:t>
            </w: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13</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14</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2. Потолки</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15</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3. Сантехника</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16</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4.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10747" w:type="dxa"/>
            <w:gridSpan w:val="3"/>
            <w:tcBorders>
              <w:top w:val="nil"/>
              <w:left w:val="single" w:sz="4" w:space="0" w:color="auto"/>
              <w:bottom w:val="single" w:sz="4" w:space="0" w:color="auto"/>
              <w:right w:val="single" w:sz="4" w:space="0" w:color="auto"/>
            </w:tcBorders>
            <w:shd w:val="clear" w:color="auto" w:fill="auto"/>
            <w:vAlign w:val="center"/>
          </w:tcPr>
          <w:p w:rsidR="00705066" w:rsidRPr="009B1539" w:rsidRDefault="00705066" w:rsidP="00FC2EEB">
            <w:pPr>
              <w:jc w:val="center"/>
              <w:rPr>
                <w:b/>
                <w:bCs/>
                <w:color w:val="000000"/>
                <w:sz w:val="20"/>
                <w:szCs w:val="20"/>
              </w:rPr>
            </w:pPr>
            <w:r w:rsidRPr="009B1539">
              <w:rPr>
                <w:b/>
                <w:sz w:val="20"/>
                <w:szCs w:val="20"/>
              </w:rPr>
              <w:t>Прочие работы</w:t>
            </w: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17</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Диагностика сети электроснабжения</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18</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Диагностика сети СКС</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19</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Диагностика систем кондиционирования воздуха</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20</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Диагностика систем водоснабжения и водоотведения</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21</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Восстановительные работы (декоративные элементы, герметик, замена ламп, очистка двери, решеток и пр.; включая материалы)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22</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Погрузо-разгрузочные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23</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Уборка и вывоз строительного мусора</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24</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Транспортные расходы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25</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Расходные материалы, накладные расходы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82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5066" w:rsidRPr="00414062" w:rsidRDefault="00705066" w:rsidP="00FC2EEB">
            <w:pPr>
              <w:jc w:val="right"/>
              <w:rPr>
                <w:b/>
                <w:color w:val="000000"/>
                <w:sz w:val="20"/>
                <w:szCs w:val="20"/>
              </w:rPr>
            </w:pPr>
            <w:r w:rsidRPr="00414062">
              <w:rPr>
                <w:b/>
                <w:color w:val="000000"/>
                <w:sz w:val="20"/>
                <w:szCs w:val="20"/>
              </w:rPr>
              <w:t>Итоговая стоимость, рублей</w:t>
            </w:r>
            <w:r>
              <w:rPr>
                <w:b/>
                <w:color w:val="000000"/>
                <w:sz w:val="20"/>
                <w:szCs w:val="20"/>
              </w:rPr>
              <w:t>, без НДС</w:t>
            </w:r>
            <w:r w:rsidRPr="00414062">
              <w:rPr>
                <w:b/>
                <w:color w:val="000000"/>
                <w:sz w:val="20"/>
                <w:szCs w:val="20"/>
              </w:rPr>
              <w:t xml:space="preserve">* </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066" w:rsidRPr="00414062" w:rsidRDefault="00705066" w:rsidP="00FC2EEB">
            <w:pPr>
              <w:jc w:val="center"/>
              <w:rPr>
                <w:bCs/>
                <w:color w:val="000000"/>
                <w:sz w:val="20"/>
                <w:szCs w:val="20"/>
              </w:rPr>
            </w:pPr>
          </w:p>
        </w:tc>
      </w:tr>
      <w:tr w:rsidR="00705066" w:rsidRPr="00F155C0" w:rsidTr="00FC2EEB">
        <w:tc>
          <w:tcPr>
            <w:tcW w:w="8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right"/>
              <w:rPr>
                <w:b/>
                <w:color w:val="000000"/>
                <w:sz w:val="20"/>
                <w:szCs w:val="20"/>
              </w:rPr>
            </w:pPr>
            <w:r>
              <w:rPr>
                <w:b/>
                <w:color w:val="000000"/>
                <w:sz w:val="20"/>
                <w:szCs w:val="20"/>
              </w:rPr>
              <w:t>Компенсация расходов на уплату НДС (только для участников, применяющих УСН)</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bl>
    <w:p w:rsidR="001F05CE" w:rsidRPr="006E3FEA" w:rsidRDefault="001F05CE" w:rsidP="00000437">
      <w:pPr>
        <w:pStyle w:val="aff"/>
        <w:jc w:val="both"/>
        <w:rPr>
          <w:rFonts w:ascii="Times New Roman" w:hAnsi="Times New Roman"/>
          <w:sz w:val="20"/>
          <w:szCs w:val="20"/>
        </w:rPr>
      </w:pPr>
    </w:p>
    <w:tbl>
      <w:tblPr>
        <w:tblW w:w="9648" w:type="dxa"/>
        <w:tblLayout w:type="fixed"/>
        <w:tblLook w:val="0000" w:firstRow="0" w:lastRow="0" w:firstColumn="0" w:lastColumn="0" w:noHBand="0" w:noVBand="0"/>
      </w:tblPr>
      <w:tblGrid>
        <w:gridCol w:w="4608"/>
        <w:gridCol w:w="5040"/>
      </w:tblGrid>
      <w:tr w:rsidR="0087060B" w:rsidRPr="006E3FEA" w:rsidTr="005B3495">
        <w:trPr>
          <w:cantSplit/>
          <w:trHeight w:val="311"/>
        </w:trPr>
        <w:tc>
          <w:tcPr>
            <w:tcW w:w="4608" w:type="dxa"/>
            <w:tcBorders>
              <w:top w:val="nil"/>
              <w:left w:val="nil"/>
              <w:bottom w:val="nil"/>
              <w:right w:val="nil"/>
            </w:tcBorders>
          </w:tcPr>
          <w:p w:rsidR="001F05CE" w:rsidRPr="006E3FEA" w:rsidRDefault="001F05CE" w:rsidP="00000437">
            <w:pPr>
              <w:pStyle w:val="aff"/>
              <w:jc w:val="both"/>
              <w:rPr>
                <w:rFonts w:ascii="Times New Roman" w:hAnsi="Times New Roman"/>
                <w:bCs/>
                <w:sz w:val="20"/>
                <w:szCs w:val="20"/>
              </w:rPr>
            </w:pPr>
            <w:r w:rsidRPr="006E3FEA">
              <w:rPr>
                <w:rFonts w:ascii="Times New Roman" w:hAnsi="Times New Roman"/>
                <w:bCs/>
                <w:sz w:val="20"/>
                <w:szCs w:val="20"/>
              </w:rPr>
              <w:t>ЗАКАЗЧИК:</w:t>
            </w:r>
          </w:p>
          <w:p w:rsidR="001F05CE" w:rsidRPr="006E3FEA" w:rsidRDefault="001F05CE" w:rsidP="00000437">
            <w:pPr>
              <w:pStyle w:val="aff"/>
              <w:jc w:val="both"/>
              <w:rPr>
                <w:rFonts w:ascii="Times New Roman" w:hAnsi="Times New Roman"/>
                <w:sz w:val="20"/>
                <w:szCs w:val="20"/>
              </w:rPr>
            </w:pPr>
          </w:p>
        </w:tc>
        <w:tc>
          <w:tcPr>
            <w:tcW w:w="5040" w:type="dxa"/>
            <w:tcBorders>
              <w:top w:val="nil"/>
              <w:left w:val="nil"/>
              <w:bottom w:val="nil"/>
              <w:right w:val="nil"/>
            </w:tcBorders>
          </w:tcPr>
          <w:p w:rsidR="001F05CE" w:rsidRPr="006E3FEA" w:rsidRDefault="001F05CE" w:rsidP="00000437">
            <w:pPr>
              <w:pStyle w:val="aff"/>
              <w:jc w:val="both"/>
              <w:rPr>
                <w:rFonts w:ascii="Times New Roman" w:hAnsi="Times New Roman"/>
                <w:sz w:val="20"/>
                <w:szCs w:val="20"/>
              </w:rPr>
            </w:pPr>
            <w:r w:rsidRPr="006E3FEA">
              <w:rPr>
                <w:rFonts w:ascii="Times New Roman" w:hAnsi="Times New Roman"/>
                <w:bCs/>
                <w:sz w:val="20"/>
                <w:szCs w:val="20"/>
              </w:rPr>
              <w:t>ПОДРЯДЧИК:</w:t>
            </w:r>
          </w:p>
        </w:tc>
      </w:tr>
      <w:tr w:rsidR="001F05CE" w:rsidRPr="006E3FEA" w:rsidTr="001A4D3C">
        <w:trPr>
          <w:cantSplit/>
          <w:trHeight w:val="848"/>
        </w:trPr>
        <w:tc>
          <w:tcPr>
            <w:tcW w:w="4608" w:type="dxa"/>
            <w:tcBorders>
              <w:top w:val="nil"/>
              <w:left w:val="nil"/>
              <w:bottom w:val="nil"/>
              <w:right w:val="nil"/>
            </w:tcBorders>
          </w:tcPr>
          <w:p w:rsidR="001F05CE" w:rsidRPr="006E3FEA" w:rsidRDefault="007F4E2B" w:rsidP="00000437">
            <w:pPr>
              <w:pStyle w:val="aff"/>
              <w:jc w:val="both"/>
              <w:rPr>
                <w:rFonts w:ascii="Times New Roman" w:hAnsi="Times New Roman"/>
                <w:sz w:val="20"/>
                <w:szCs w:val="20"/>
              </w:rPr>
            </w:pPr>
            <w:r w:rsidRPr="006E3FEA">
              <w:rPr>
                <w:rFonts w:ascii="Times New Roman" w:hAnsi="Times New Roman"/>
                <w:sz w:val="20"/>
                <w:szCs w:val="20"/>
              </w:rPr>
              <w:t>ООО «</w:t>
            </w:r>
            <w:proofErr w:type="spellStart"/>
            <w:r w:rsidRPr="006E3FEA">
              <w:rPr>
                <w:rFonts w:ascii="Times New Roman" w:hAnsi="Times New Roman"/>
                <w:sz w:val="20"/>
                <w:szCs w:val="20"/>
              </w:rPr>
              <w:t>Сервионика</w:t>
            </w:r>
            <w:proofErr w:type="spellEnd"/>
            <w:r w:rsidRPr="006E3FEA">
              <w:rPr>
                <w:rFonts w:ascii="Times New Roman" w:hAnsi="Times New Roman"/>
                <w:sz w:val="20"/>
                <w:szCs w:val="20"/>
              </w:rPr>
              <w:t>»</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w:t>
            </w:r>
          </w:p>
        </w:tc>
        <w:tc>
          <w:tcPr>
            <w:tcW w:w="5040" w:type="dxa"/>
            <w:tcBorders>
              <w:top w:val="nil"/>
              <w:left w:val="nil"/>
              <w:bottom w:val="nil"/>
              <w:right w:val="nil"/>
            </w:tcBorders>
          </w:tcPr>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w:t>
            </w:r>
          </w:p>
          <w:p w:rsidR="001F05CE" w:rsidRPr="006E3FEA" w:rsidRDefault="001F05CE" w:rsidP="00000437">
            <w:pPr>
              <w:pStyle w:val="aff"/>
              <w:jc w:val="both"/>
              <w:rPr>
                <w:rFonts w:ascii="Times New Roman" w:hAnsi="Times New Roman"/>
                <w:sz w:val="20"/>
                <w:szCs w:val="20"/>
              </w:rPr>
            </w:pPr>
          </w:p>
        </w:tc>
      </w:tr>
    </w:tbl>
    <w:p w:rsidR="001F05CE" w:rsidRPr="006E3FEA" w:rsidRDefault="001F05CE"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1C6296">
      <w:pPr>
        <w:pStyle w:val="aff"/>
        <w:ind w:left="6237"/>
        <w:jc w:val="both"/>
        <w:rPr>
          <w:rFonts w:ascii="Times New Roman" w:hAnsi="Times New Roman"/>
          <w:sz w:val="20"/>
          <w:szCs w:val="20"/>
        </w:rPr>
      </w:pPr>
      <w:bookmarkStart w:id="4" w:name="_GoBack"/>
      <w:bookmarkEnd w:id="4"/>
      <w:r w:rsidRPr="006E3FEA">
        <w:rPr>
          <w:rFonts w:ascii="Times New Roman" w:hAnsi="Times New Roman"/>
          <w:sz w:val="20"/>
          <w:szCs w:val="20"/>
        </w:rPr>
        <w:lastRenderedPageBreak/>
        <w:t>Приложение № 2</w:t>
      </w:r>
    </w:p>
    <w:p w:rsidR="001C6296" w:rsidRPr="006E3FEA" w:rsidRDefault="001C6296" w:rsidP="001C6296">
      <w:pPr>
        <w:pStyle w:val="aff"/>
        <w:ind w:left="6237"/>
        <w:jc w:val="both"/>
        <w:rPr>
          <w:rFonts w:ascii="Times New Roman" w:hAnsi="Times New Roman"/>
          <w:sz w:val="20"/>
          <w:szCs w:val="20"/>
        </w:rPr>
      </w:pPr>
      <w:r w:rsidRPr="006E3FEA">
        <w:rPr>
          <w:rFonts w:ascii="Times New Roman" w:hAnsi="Times New Roman"/>
          <w:sz w:val="20"/>
          <w:szCs w:val="20"/>
        </w:rPr>
        <w:t>к Договору №___________</w:t>
      </w:r>
    </w:p>
    <w:p w:rsidR="001C6296" w:rsidRPr="006E3FEA" w:rsidRDefault="001C6296" w:rsidP="001C6296">
      <w:pPr>
        <w:pStyle w:val="aff"/>
        <w:ind w:left="6237"/>
        <w:jc w:val="both"/>
        <w:rPr>
          <w:rFonts w:ascii="Times New Roman" w:hAnsi="Times New Roman"/>
          <w:sz w:val="20"/>
          <w:szCs w:val="20"/>
        </w:rPr>
      </w:pPr>
      <w:r w:rsidRPr="006E3FEA">
        <w:rPr>
          <w:rFonts w:ascii="Times New Roman" w:hAnsi="Times New Roman"/>
          <w:sz w:val="20"/>
          <w:szCs w:val="20"/>
        </w:rPr>
        <w:t>от «____» _________20__г.</w:t>
      </w:r>
    </w:p>
    <w:p w:rsidR="001C6296" w:rsidRPr="006E3FEA" w:rsidRDefault="001C6296" w:rsidP="001C6296">
      <w:pPr>
        <w:jc w:val="center"/>
        <w:rPr>
          <w:b/>
          <w:sz w:val="20"/>
          <w:szCs w:val="20"/>
        </w:rPr>
      </w:pPr>
    </w:p>
    <w:p w:rsidR="00D4179F" w:rsidRPr="006E3FEA" w:rsidRDefault="0061164D" w:rsidP="0061164D">
      <w:pPr>
        <w:jc w:val="center"/>
        <w:rPr>
          <w:b/>
          <w:sz w:val="20"/>
          <w:szCs w:val="20"/>
        </w:rPr>
      </w:pPr>
      <w:r w:rsidRPr="006E3FEA">
        <w:rPr>
          <w:b/>
          <w:sz w:val="20"/>
          <w:szCs w:val="20"/>
        </w:rPr>
        <w:t>Техническое задание на в</w:t>
      </w:r>
      <w:r w:rsidR="00D4179F" w:rsidRPr="006E3FEA">
        <w:rPr>
          <w:b/>
          <w:sz w:val="20"/>
          <w:szCs w:val="20"/>
        </w:rPr>
        <w:t>ыполнение строительно-монтажных работ по объекту</w:t>
      </w:r>
      <w:r w:rsidRPr="006E3FEA">
        <w:rPr>
          <w:b/>
          <w:sz w:val="20"/>
          <w:szCs w:val="20"/>
        </w:rPr>
        <w:t>: г. Екатеринбург, ул. Гагарина, д. 14, 5 этаж, к.520</w:t>
      </w:r>
    </w:p>
    <w:p w:rsidR="00D4179F" w:rsidRPr="006E3FEA" w:rsidRDefault="00D4179F" w:rsidP="00D4179F">
      <w:pPr>
        <w:jc w:val="both"/>
        <w:rPr>
          <w:b/>
          <w:sz w:val="20"/>
          <w:szCs w:val="20"/>
        </w:rPr>
      </w:pPr>
      <w:r w:rsidRPr="006E3FEA">
        <w:rPr>
          <w:b/>
          <w:sz w:val="20"/>
          <w:szCs w:val="20"/>
        </w:rPr>
        <w:t xml:space="preserve">1. </w:t>
      </w:r>
      <w:r w:rsidR="0061164D" w:rsidRPr="006E3FEA">
        <w:rPr>
          <w:b/>
          <w:sz w:val="20"/>
          <w:szCs w:val="20"/>
        </w:rPr>
        <w:t>Назначение</w:t>
      </w:r>
      <w:r w:rsidRPr="006E3FEA">
        <w:rPr>
          <w:b/>
          <w:sz w:val="20"/>
          <w:szCs w:val="20"/>
        </w:rPr>
        <w:t xml:space="preserve"> объекта: </w:t>
      </w:r>
    </w:p>
    <w:p w:rsidR="00D4179F" w:rsidRPr="006E3FEA" w:rsidRDefault="00D4179F" w:rsidP="00D4179F">
      <w:pPr>
        <w:jc w:val="both"/>
        <w:rPr>
          <w:sz w:val="20"/>
          <w:szCs w:val="20"/>
        </w:rPr>
      </w:pPr>
      <w:r w:rsidRPr="006E3FEA">
        <w:rPr>
          <w:sz w:val="20"/>
          <w:szCs w:val="20"/>
        </w:rPr>
        <w:t>Офисное здание</w:t>
      </w:r>
    </w:p>
    <w:p w:rsidR="00D4179F" w:rsidRPr="006E3FEA" w:rsidRDefault="00D4179F" w:rsidP="00D4179F">
      <w:pPr>
        <w:jc w:val="both"/>
        <w:rPr>
          <w:b/>
          <w:sz w:val="20"/>
          <w:szCs w:val="20"/>
        </w:rPr>
      </w:pPr>
      <w:r w:rsidRPr="006E3FEA">
        <w:rPr>
          <w:b/>
          <w:sz w:val="20"/>
          <w:szCs w:val="20"/>
        </w:rPr>
        <w:t>2. Адрес объекта:</w:t>
      </w:r>
    </w:p>
    <w:p w:rsidR="00D4179F" w:rsidRPr="006E3FEA" w:rsidRDefault="00D4179F" w:rsidP="00D4179F">
      <w:pPr>
        <w:jc w:val="both"/>
        <w:rPr>
          <w:sz w:val="20"/>
          <w:szCs w:val="20"/>
        </w:rPr>
      </w:pPr>
      <w:r w:rsidRPr="006E3FEA">
        <w:rPr>
          <w:sz w:val="20"/>
          <w:szCs w:val="20"/>
        </w:rPr>
        <w:t xml:space="preserve"> Россия, г. Екатеринбург, ул. Гагарина, д. 14, 5 этаж, к.520</w:t>
      </w:r>
    </w:p>
    <w:p w:rsidR="00D4179F" w:rsidRPr="006E3FEA" w:rsidRDefault="00D4179F" w:rsidP="00D4179F">
      <w:pPr>
        <w:jc w:val="both"/>
        <w:rPr>
          <w:b/>
          <w:sz w:val="20"/>
          <w:szCs w:val="20"/>
        </w:rPr>
      </w:pPr>
      <w:r w:rsidRPr="006E3FEA">
        <w:rPr>
          <w:b/>
          <w:sz w:val="20"/>
          <w:szCs w:val="20"/>
        </w:rPr>
        <w:t xml:space="preserve">3. Заказчик: </w:t>
      </w:r>
    </w:p>
    <w:p w:rsidR="00D4179F" w:rsidRPr="006E3FEA" w:rsidRDefault="00D4179F" w:rsidP="00D4179F">
      <w:pPr>
        <w:jc w:val="both"/>
        <w:rPr>
          <w:sz w:val="20"/>
          <w:szCs w:val="20"/>
        </w:rPr>
      </w:pPr>
      <w:r w:rsidRPr="006E3FEA">
        <w:rPr>
          <w:sz w:val="20"/>
          <w:szCs w:val="20"/>
        </w:rPr>
        <w:t>ООО «МОНОЛИТ»</w:t>
      </w:r>
    </w:p>
    <w:p w:rsidR="00D4179F" w:rsidRPr="006E3FEA" w:rsidRDefault="00D10047" w:rsidP="00D4179F">
      <w:pPr>
        <w:jc w:val="both"/>
        <w:rPr>
          <w:b/>
          <w:sz w:val="20"/>
          <w:szCs w:val="20"/>
        </w:rPr>
      </w:pPr>
      <w:r w:rsidRPr="006E3FEA">
        <w:rPr>
          <w:b/>
          <w:sz w:val="20"/>
          <w:szCs w:val="20"/>
        </w:rPr>
        <w:t>4</w:t>
      </w:r>
      <w:r w:rsidR="00D4179F" w:rsidRPr="006E3FEA">
        <w:rPr>
          <w:b/>
          <w:sz w:val="20"/>
          <w:szCs w:val="20"/>
        </w:rPr>
        <w:t xml:space="preserve">. Вид работ: </w:t>
      </w:r>
    </w:p>
    <w:p w:rsidR="00D4179F" w:rsidRPr="006E3FEA" w:rsidRDefault="00D4179F" w:rsidP="00D4179F">
      <w:pPr>
        <w:jc w:val="both"/>
        <w:rPr>
          <w:sz w:val="20"/>
          <w:szCs w:val="20"/>
        </w:rPr>
      </w:pPr>
      <w:r w:rsidRPr="006E3FEA">
        <w:rPr>
          <w:sz w:val="20"/>
          <w:szCs w:val="20"/>
        </w:rPr>
        <w:t>Строитель</w:t>
      </w:r>
      <w:r w:rsidR="0061164D" w:rsidRPr="006E3FEA">
        <w:rPr>
          <w:sz w:val="20"/>
          <w:szCs w:val="20"/>
        </w:rPr>
        <w:t>но-монтажные работы.</w:t>
      </w:r>
    </w:p>
    <w:p w:rsidR="00D4179F" w:rsidRPr="006E3FEA" w:rsidRDefault="00D10047" w:rsidP="00D4179F">
      <w:pPr>
        <w:jc w:val="both"/>
        <w:rPr>
          <w:b/>
          <w:sz w:val="20"/>
          <w:szCs w:val="20"/>
        </w:rPr>
      </w:pPr>
      <w:r w:rsidRPr="006E3FEA">
        <w:rPr>
          <w:b/>
          <w:sz w:val="20"/>
          <w:szCs w:val="20"/>
        </w:rPr>
        <w:t>5</w:t>
      </w:r>
      <w:r w:rsidR="00D4179F" w:rsidRPr="006E3FEA">
        <w:rPr>
          <w:b/>
          <w:sz w:val="20"/>
          <w:szCs w:val="20"/>
        </w:rPr>
        <w:t xml:space="preserve">. Технико-экономические показатели объекта: </w:t>
      </w:r>
    </w:p>
    <w:p w:rsidR="00D4179F" w:rsidRPr="006E3FEA" w:rsidRDefault="00D4179F" w:rsidP="00D4179F">
      <w:pPr>
        <w:jc w:val="both"/>
        <w:rPr>
          <w:sz w:val="20"/>
          <w:szCs w:val="20"/>
        </w:rPr>
      </w:pPr>
      <w:r w:rsidRPr="006E3FEA">
        <w:rPr>
          <w:sz w:val="20"/>
          <w:szCs w:val="20"/>
        </w:rPr>
        <w:t>Строительство объекта должно соответствовать техническому заданию.</w:t>
      </w:r>
    </w:p>
    <w:p w:rsidR="00D4179F" w:rsidRPr="006E3FEA" w:rsidRDefault="00D10047" w:rsidP="00D4179F">
      <w:pPr>
        <w:jc w:val="both"/>
        <w:rPr>
          <w:b/>
          <w:sz w:val="20"/>
          <w:szCs w:val="20"/>
        </w:rPr>
      </w:pPr>
      <w:r w:rsidRPr="006E3FEA">
        <w:rPr>
          <w:b/>
          <w:sz w:val="20"/>
          <w:szCs w:val="20"/>
        </w:rPr>
        <w:t>6</w:t>
      </w:r>
      <w:r w:rsidR="00D4179F" w:rsidRPr="006E3FEA">
        <w:rPr>
          <w:b/>
          <w:sz w:val="20"/>
          <w:szCs w:val="20"/>
        </w:rPr>
        <w:t>. Требования к качеству выполняемых работ:</w:t>
      </w:r>
    </w:p>
    <w:p w:rsidR="00D4179F" w:rsidRPr="006E3FEA" w:rsidRDefault="00D4179F" w:rsidP="00D4179F">
      <w:pPr>
        <w:jc w:val="both"/>
        <w:rPr>
          <w:sz w:val="20"/>
          <w:szCs w:val="20"/>
        </w:rPr>
      </w:pPr>
      <w:r w:rsidRPr="006E3FEA">
        <w:rPr>
          <w:sz w:val="20"/>
          <w:szCs w:val="20"/>
        </w:rPr>
        <w:t>Качество работ, являющихся предметом договора, а также используемых материалов (изделий и оборудования) должно соответствовать положениям договора, требованиям действующему на момент исполнения договора законодательству, нормативно-технической и методической документации (ГОСТ, СНиП, СанПиН, СП и др.) в том числе:</w:t>
      </w:r>
    </w:p>
    <w:p w:rsidR="00D4179F" w:rsidRPr="006E3FEA" w:rsidRDefault="00D4179F" w:rsidP="00D4179F">
      <w:pPr>
        <w:jc w:val="both"/>
        <w:rPr>
          <w:sz w:val="20"/>
          <w:szCs w:val="20"/>
        </w:rPr>
      </w:pPr>
      <w:r w:rsidRPr="006E3FEA">
        <w:rPr>
          <w:sz w:val="20"/>
          <w:szCs w:val="20"/>
        </w:rPr>
        <w:t>- Гражданскому кодексу Российской Федерации;</w:t>
      </w:r>
    </w:p>
    <w:p w:rsidR="00D4179F" w:rsidRPr="006E3FEA" w:rsidRDefault="00D4179F" w:rsidP="00D4179F">
      <w:pPr>
        <w:jc w:val="both"/>
        <w:rPr>
          <w:sz w:val="20"/>
          <w:szCs w:val="20"/>
        </w:rPr>
      </w:pPr>
      <w:r w:rsidRPr="006E3FEA">
        <w:rPr>
          <w:sz w:val="20"/>
          <w:szCs w:val="20"/>
        </w:rPr>
        <w:t>- Градостроительному кодексу Российской Федерации;</w:t>
      </w:r>
    </w:p>
    <w:p w:rsidR="00D4179F" w:rsidRPr="006E3FEA" w:rsidRDefault="00D4179F" w:rsidP="00D4179F">
      <w:pPr>
        <w:jc w:val="both"/>
        <w:rPr>
          <w:sz w:val="20"/>
          <w:szCs w:val="20"/>
        </w:rPr>
      </w:pPr>
      <w:r w:rsidRPr="006E3FEA">
        <w:rPr>
          <w:sz w:val="20"/>
          <w:szCs w:val="20"/>
        </w:rPr>
        <w:t>При выполнении работ должна обеспечиваться целенаправленность всех организационных, технических и технологических решений на достижение конечного результата;</w:t>
      </w:r>
    </w:p>
    <w:p w:rsidR="00D4179F" w:rsidRPr="006E3FEA" w:rsidRDefault="00D4179F" w:rsidP="00D4179F">
      <w:pPr>
        <w:jc w:val="both"/>
        <w:rPr>
          <w:sz w:val="20"/>
          <w:szCs w:val="20"/>
        </w:rPr>
      </w:pPr>
      <w:r w:rsidRPr="006E3FEA">
        <w:rPr>
          <w:sz w:val="20"/>
          <w:szCs w:val="20"/>
        </w:rPr>
        <w:t>При строительстве руководствоваться следующими нормативными документами:</w:t>
      </w:r>
    </w:p>
    <w:p w:rsidR="00D4179F" w:rsidRPr="006E3FEA" w:rsidRDefault="00D4179F" w:rsidP="00D4179F">
      <w:pPr>
        <w:jc w:val="both"/>
        <w:rPr>
          <w:sz w:val="20"/>
          <w:szCs w:val="20"/>
        </w:rPr>
      </w:pPr>
      <w:r w:rsidRPr="006E3FEA">
        <w:rPr>
          <w:sz w:val="20"/>
          <w:szCs w:val="20"/>
        </w:rPr>
        <w:t>-СП 50.13330.2012 «СНиП 23-02-2003 «Тепловая защита зданий»;</w:t>
      </w:r>
    </w:p>
    <w:p w:rsidR="00D4179F" w:rsidRPr="006E3FEA" w:rsidRDefault="00D4179F" w:rsidP="00D4179F">
      <w:pPr>
        <w:jc w:val="both"/>
        <w:rPr>
          <w:sz w:val="20"/>
          <w:szCs w:val="20"/>
        </w:rPr>
      </w:pPr>
      <w:r w:rsidRPr="006E3FEA">
        <w:rPr>
          <w:sz w:val="20"/>
          <w:szCs w:val="20"/>
        </w:rPr>
        <w:t>-СП 1.13130.2020 «Система противопожарной защиты. Эвакуационные пути и выходы»;</w:t>
      </w:r>
    </w:p>
    <w:p w:rsidR="00D4179F" w:rsidRPr="006E3FEA" w:rsidRDefault="00D4179F" w:rsidP="00D4179F">
      <w:pPr>
        <w:jc w:val="both"/>
        <w:rPr>
          <w:sz w:val="20"/>
          <w:szCs w:val="20"/>
        </w:rPr>
      </w:pPr>
      <w:r w:rsidRPr="006E3FEA">
        <w:rPr>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4179F" w:rsidRPr="006E3FEA" w:rsidRDefault="00D4179F" w:rsidP="00D4179F">
      <w:pPr>
        <w:jc w:val="both"/>
        <w:rPr>
          <w:sz w:val="20"/>
          <w:szCs w:val="20"/>
        </w:rPr>
      </w:pPr>
      <w:r w:rsidRPr="006E3FEA">
        <w:rPr>
          <w:sz w:val="20"/>
          <w:szCs w:val="20"/>
        </w:rPr>
        <w:t>-СП 6.13130.2013 «Системы противопожарной защиты. Электрооборудование. Требования пожарной безопасности»;</w:t>
      </w:r>
    </w:p>
    <w:p w:rsidR="00D4179F" w:rsidRPr="006E3FEA" w:rsidRDefault="00D4179F" w:rsidP="00D4179F">
      <w:pPr>
        <w:jc w:val="both"/>
        <w:rPr>
          <w:sz w:val="20"/>
          <w:szCs w:val="20"/>
        </w:rPr>
      </w:pPr>
      <w:r w:rsidRPr="006E3FEA">
        <w:rPr>
          <w:sz w:val="20"/>
          <w:szCs w:val="20"/>
        </w:rPr>
        <w:t>-СП 63.13330.2018 «СНиП 52-01-2003 «Бетонные и железобетонные конструкции. Основные положения»;</w:t>
      </w:r>
    </w:p>
    <w:p w:rsidR="00D4179F" w:rsidRPr="006E3FEA" w:rsidRDefault="00D4179F" w:rsidP="00D4179F">
      <w:pPr>
        <w:jc w:val="both"/>
        <w:rPr>
          <w:sz w:val="20"/>
          <w:szCs w:val="20"/>
        </w:rPr>
      </w:pPr>
      <w:r w:rsidRPr="006E3FEA">
        <w:rPr>
          <w:sz w:val="20"/>
          <w:szCs w:val="20"/>
        </w:rPr>
        <w:t>- СП 20.13330.2016 Нагрузки и воздействия. Актуализированная редакция СНиП 2.01.07-85*;</w:t>
      </w:r>
    </w:p>
    <w:p w:rsidR="00D4179F" w:rsidRPr="006E3FEA" w:rsidRDefault="00D4179F" w:rsidP="00D4179F">
      <w:pPr>
        <w:jc w:val="both"/>
        <w:rPr>
          <w:sz w:val="20"/>
          <w:szCs w:val="20"/>
        </w:rPr>
      </w:pPr>
      <w:r w:rsidRPr="006E3FEA">
        <w:rPr>
          <w:sz w:val="20"/>
          <w:szCs w:val="20"/>
        </w:rPr>
        <w:t>-СП 70.13330.2012 «СНиП 3.03.01-87 «Несущие и ограждающие конструкции»;</w:t>
      </w:r>
    </w:p>
    <w:p w:rsidR="00D4179F" w:rsidRPr="006E3FEA" w:rsidRDefault="00D4179F" w:rsidP="00D4179F">
      <w:pPr>
        <w:jc w:val="both"/>
        <w:rPr>
          <w:sz w:val="20"/>
          <w:szCs w:val="20"/>
        </w:rPr>
      </w:pPr>
      <w:r w:rsidRPr="006E3FEA">
        <w:rPr>
          <w:sz w:val="20"/>
          <w:szCs w:val="20"/>
        </w:rPr>
        <w:t>- СП 45.13330.2017 Земляные сооружения, основания и фундаменты. Актуализированная редакция СНиП 3.02.01-87;</w:t>
      </w:r>
    </w:p>
    <w:p w:rsidR="00D4179F" w:rsidRPr="006E3FEA" w:rsidRDefault="00D4179F" w:rsidP="00D4179F">
      <w:pPr>
        <w:jc w:val="both"/>
        <w:rPr>
          <w:sz w:val="20"/>
          <w:szCs w:val="20"/>
        </w:rPr>
      </w:pPr>
      <w:r w:rsidRPr="006E3FEA">
        <w:rPr>
          <w:sz w:val="20"/>
          <w:szCs w:val="20"/>
        </w:rPr>
        <w:t>- СП 28.13330.2017 "Защита строительных конструкций от коррозии. Актуализированная редакция СНиП 2.03.11-85"</w:t>
      </w:r>
    </w:p>
    <w:p w:rsidR="00D4179F" w:rsidRPr="006E3FEA" w:rsidRDefault="00D4179F" w:rsidP="00D4179F">
      <w:pPr>
        <w:jc w:val="both"/>
        <w:rPr>
          <w:sz w:val="20"/>
          <w:szCs w:val="20"/>
        </w:rPr>
      </w:pPr>
      <w:r w:rsidRPr="006E3FEA">
        <w:rPr>
          <w:sz w:val="20"/>
          <w:szCs w:val="20"/>
        </w:rPr>
        <w:t>-ПУЭ «Правила устройства электроустановок»;</w:t>
      </w:r>
    </w:p>
    <w:p w:rsidR="00D4179F" w:rsidRPr="006E3FEA" w:rsidRDefault="00D4179F" w:rsidP="00D4179F">
      <w:pPr>
        <w:jc w:val="both"/>
        <w:rPr>
          <w:sz w:val="20"/>
          <w:szCs w:val="20"/>
        </w:rPr>
      </w:pPr>
      <w:r w:rsidRPr="006E3FEA">
        <w:rPr>
          <w:sz w:val="20"/>
          <w:szCs w:val="20"/>
        </w:rPr>
        <w:t>- Федеральный закон от 22.07.2008 № 123-ФЗ "Технический регламент о требованиях пожарной безопасности"</w:t>
      </w:r>
    </w:p>
    <w:p w:rsidR="00D4179F" w:rsidRPr="006E3FEA" w:rsidRDefault="00D4179F" w:rsidP="00D4179F">
      <w:pPr>
        <w:jc w:val="both"/>
        <w:rPr>
          <w:sz w:val="20"/>
          <w:szCs w:val="20"/>
        </w:rPr>
      </w:pPr>
      <w:r w:rsidRPr="006E3FEA">
        <w:rPr>
          <w:sz w:val="20"/>
          <w:szCs w:val="20"/>
        </w:rPr>
        <w:t>Все материалы,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w:t>
      </w:r>
    </w:p>
    <w:p w:rsidR="00D4179F" w:rsidRPr="006E3FEA" w:rsidRDefault="00D4179F" w:rsidP="00D4179F">
      <w:pPr>
        <w:jc w:val="both"/>
        <w:rPr>
          <w:sz w:val="20"/>
          <w:szCs w:val="20"/>
        </w:rPr>
      </w:pPr>
      <w:r w:rsidRPr="006E3FEA">
        <w:rPr>
          <w:sz w:val="20"/>
          <w:szCs w:val="20"/>
        </w:rPr>
        <w:t xml:space="preserve">Поставку материалов и оборудования выполняет Подрядчик. </w:t>
      </w:r>
    </w:p>
    <w:p w:rsidR="00D4179F" w:rsidRPr="006E3FEA" w:rsidRDefault="00D4179F" w:rsidP="00D4179F">
      <w:pPr>
        <w:jc w:val="both"/>
        <w:rPr>
          <w:sz w:val="20"/>
          <w:szCs w:val="20"/>
        </w:rPr>
      </w:pPr>
      <w:r w:rsidRPr="006E3FEA">
        <w:rPr>
          <w:sz w:val="20"/>
          <w:szCs w:val="20"/>
        </w:rPr>
        <w:t>Частичное выполнение работ в рамках данного технического задания не предусмотрено.</w:t>
      </w:r>
    </w:p>
    <w:p w:rsidR="00D4179F" w:rsidRPr="006E3FEA" w:rsidRDefault="00D4179F" w:rsidP="00D4179F">
      <w:pPr>
        <w:jc w:val="both"/>
        <w:rPr>
          <w:sz w:val="20"/>
          <w:szCs w:val="20"/>
        </w:rPr>
      </w:pPr>
    </w:p>
    <w:p w:rsidR="00D4179F" w:rsidRPr="006E3FEA" w:rsidRDefault="00D10047" w:rsidP="00D4179F">
      <w:pPr>
        <w:jc w:val="both"/>
        <w:rPr>
          <w:b/>
          <w:sz w:val="20"/>
          <w:szCs w:val="20"/>
        </w:rPr>
      </w:pPr>
      <w:r w:rsidRPr="006E3FEA">
        <w:rPr>
          <w:b/>
          <w:sz w:val="20"/>
          <w:szCs w:val="20"/>
        </w:rPr>
        <w:t>7</w:t>
      </w:r>
      <w:r w:rsidR="00D4179F" w:rsidRPr="006E3FEA">
        <w:rPr>
          <w:b/>
          <w:sz w:val="20"/>
          <w:szCs w:val="20"/>
        </w:rPr>
        <w:t>.Подрядчик обязан:</w:t>
      </w:r>
    </w:p>
    <w:p w:rsidR="00D4179F" w:rsidRPr="006E3FEA" w:rsidRDefault="00D4179F" w:rsidP="00D4179F">
      <w:pPr>
        <w:jc w:val="both"/>
        <w:rPr>
          <w:sz w:val="20"/>
          <w:szCs w:val="20"/>
        </w:rPr>
      </w:pPr>
      <w:r w:rsidRPr="006E3FEA">
        <w:rPr>
          <w:sz w:val="20"/>
          <w:szCs w:val="20"/>
        </w:rPr>
        <w:t>1. До начала строительно-монтажных работ разработать и утвердить у Заказчика проект производства работ (ППР), разработать и согласовать с Заказчиком детальные графики поставки инженерного оборудования, материалов и производства строительно-монтажных работ;</w:t>
      </w:r>
    </w:p>
    <w:p w:rsidR="00D4179F" w:rsidRPr="006E3FEA" w:rsidRDefault="00D4179F" w:rsidP="00D4179F">
      <w:pPr>
        <w:jc w:val="both"/>
        <w:rPr>
          <w:sz w:val="20"/>
          <w:szCs w:val="20"/>
        </w:rPr>
      </w:pPr>
      <w:r w:rsidRPr="006E3FEA">
        <w:rPr>
          <w:sz w:val="20"/>
          <w:szCs w:val="20"/>
        </w:rPr>
        <w:t>2. Вести общий и специальные журналы работ, отражающие последовательность осуществления строительства объекта,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РД 11-05-2007.  Передать журналы Заказчику по окончании работ;</w:t>
      </w:r>
    </w:p>
    <w:p w:rsidR="00D4179F" w:rsidRPr="006E3FEA" w:rsidRDefault="00D4179F" w:rsidP="00D4179F">
      <w:pPr>
        <w:jc w:val="both"/>
        <w:rPr>
          <w:sz w:val="20"/>
          <w:szCs w:val="20"/>
        </w:rPr>
      </w:pPr>
      <w:r w:rsidRPr="006E3FEA">
        <w:rPr>
          <w:sz w:val="20"/>
          <w:szCs w:val="20"/>
        </w:rPr>
        <w:t>3. Обеспечить необходимый входной и операционный контроль качества выполнения строительных и монтажных работ;</w:t>
      </w:r>
    </w:p>
    <w:p w:rsidR="00D4179F" w:rsidRPr="006E3FEA" w:rsidRDefault="00D4179F" w:rsidP="00D4179F">
      <w:pPr>
        <w:jc w:val="both"/>
        <w:rPr>
          <w:sz w:val="20"/>
          <w:szCs w:val="20"/>
        </w:rPr>
      </w:pPr>
      <w:r w:rsidRPr="006E3FEA">
        <w:rPr>
          <w:sz w:val="20"/>
          <w:szCs w:val="20"/>
        </w:rPr>
        <w:t>4.   Актировать производство работ;</w:t>
      </w:r>
    </w:p>
    <w:p w:rsidR="00D4179F" w:rsidRPr="006E3FEA" w:rsidRDefault="00D4179F" w:rsidP="00D4179F">
      <w:pPr>
        <w:jc w:val="both"/>
        <w:rPr>
          <w:sz w:val="20"/>
          <w:szCs w:val="20"/>
        </w:rPr>
      </w:pPr>
      <w:r w:rsidRPr="006E3FEA">
        <w:rPr>
          <w:sz w:val="20"/>
          <w:szCs w:val="20"/>
        </w:rPr>
        <w:t>5.  Исполнительную документацию выполнить 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и передать Заказчику по окончании строительства;</w:t>
      </w:r>
    </w:p>
    <w:p w:rsidR="00D4179F" w:rsidRPr="006E3FEA" w:rsidRDefault="00D4179F" w:rsidP="00D4179F">
      <w:pPr>
        <w:jc w:val="both"/>
        <w:rPr>
          <w:sz w:val="20"/>
          <w:szCs w:val="20"/>
        </w:rPr>
      </w:pPr>
      <w:r w:rsidRPr="006E3FEA">
        <w:rPr>
          <w:sz w:val="20"/>
          <w:szCs w:val="20"/>
        </w:rPr>
        <w:t>6.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rsidR="00D4179F" w:rsidRPr="006E3FEA" w:rsidRDefault="00D10047" w:rsidP="00D4179F">
      <w:pPr>
        <w:jc w:val="both"/>
        <w:rPr>
          <w:b/>
          <w:sz w:val="20"/>
          <w:szCs w:val="20"/>
        </w:rPr>
      </w:pPr>
      <w:r w:rsidRPr="006E3FEA">
        <w:rPr>
          <w:b/>
          <w:sz w:val="20"/>
          <w:szCs w:val="20"/>
        </w:rPr>
        <w:t>8</w:t>
      </w:r>
      <w:r w:rsidR="00D4179F" w:rsidRPr="006E3FEA">
        <w:rPr>
          <w:b/>
          <w:sz w:val="20"/>
          <w:szCs w:val="20"/>
        </w:rPr>
        <w:t>. Требования к пуско-наладочным работам:</w:t>
      </w:r>
    </w:p>
    <w:p w:rsidR="00D4179F" w:rsidRPr="006E3FEA" w:rsidRDefault="00D4179F" w:rsidP="00D4179F">
      <w:pPr>
        <w:jc w:val="both"/>
        <w:rPr>
          <w:sz w:val="20"/>
          <w:szCs w:val="20"/>
        </w:rPr>
      </w:pPr>
      <w:r w:rsidRPr="006E3FEA">
        <w:rPr>
          <w:sz w:val="20"/>
          <w:szCs w:val="20"/>
        </w:rPr>
        <w:lastRenderedPageBreak/>
        <w:t xml:space="preserve">Пусконаладочные работы инженерных систем и инженерного оборудования, необходимых для ввода объекта в эксплуатацию, выполняются силами подрядчика; </w:t>
      </w:r>
    </w:p>
    <w:p w:rsidR="00D4179F" w:rsidRPr="006E3FEA" w:rsidRDefault="00D4179F" w:rsidP="00D4179F">
      <w:pPr>
        <w:jc w:val="both"/>
        <w:rPr>
          <w:sz w:val="20"/>
          <w:szCs w:val="20"/>
        </w:rPr>
      </w:pPr>
      <w:r w:rsidRPr="006E3FEA">
        <w:rPr>
          <w:sz w:val="20"/>
          <w:szCs w:val="20"/>
        </w:rPr>
        <w:t>Сдача законченного строительством объекта осуществляется представителем Подрядчика;</w:t>
      </w:r>
    </w:p>
    <w:p w:rsidR="00D4179F" w:rsidRPr="006E3FEA" w:rsidRDefault="00D10047" w:rsidP="00D4179F">
      <w:pPr>
        <w:jc w:val="both"/>
        <w:rPr>
          <w:b/>
          <w:sz w:val="20"/>
          <w:szCs w:val="20"/>
        </w:rPr>
      </w:pPr>
      <w:r w:rsidRPr="006E3FEA">
        <w:rPr>
          <w:b/>
          <w:sz w:val="20"/>
          <w:szCs w:val="20"/>
        </w:rPr>
        <w:t>9</w:t>
      </w:r>
      <w:r w:rsidR="00D4179F" w:rsidRPr="006E3FEA">
        <w:rPr>
          <w:b/>
          <w:sz w:val="20"/>
          <w:szCs w:val="20"/>
        </w:rPr>
        <w:t>. Требования к персоналу, задействованному на объекте:</w:t>
      </w:r>
    </w:p>
    <w:p w:rsidR="00D4179F" w:rsidRPr="006E3FEA" w:rsidRDefault="00D4179F" w:rsidP="00D4179F">
      <w:pPr>
        <w:jc w:val="both"/>
        <w:rPr>
          <w:sz w:val="20"/>
          <w:szCs w:val="20"/>
        </w:rPr>
      </w:pPr>
      <w:r w:rsidRPr="006E3FEA">
        <w:rPr>
          <w:sz w:val="20"/>
          <w:szCs w:val="20"/>
        </w:rPr>
        <w:t>К выполнению работ должны привлекаться граждане РФ, имеющие соответствующую квалификацию. В случае привлечения к выполнению работ иностранных граждан имеющих соответствующею квалификацию, Подрядчик обязан обеспечить получение разрешения на привлечение и использование иностранных работников в порядке, установленном действующим законодательством РФ; заблаговременно (не менее чем за 10 дней до привлечения к работе) предоставить разрешение на привлечение и использование иностранных работников Заказчику а так же документы подтверждающие квалификацию работников;</w:t>
      </w:r>
    </w:p>
    <w:p w:rsidR="00D4179F" w:rsidRPr="006E3FEA" w:rsidRDefault="00D4179F" w:rsidP="00D4179F">
      <w:pPr>
        <w:jc w:val="both"/>
        <w:rPr>
          <w:sz w:val="20"/>
          <w:szCs w:val="20"/>
        </w:rPr>
      </w:pPr>
      <w:r w:rsidRPr="006E3FEA">
        <w:rPr>
          <w:sz w:val="20"/>
          <w:szCs w:val="20"/>
        </w:rPr>
        <w:t>Осуществлять технический контроль за проведением сварочных работ. Сварщики должны быть аттестованы в соответствии с требованиями Правил аттестации сварщиков и специалистов сварочного производства (ПБ 03-273-99).</w:t>
      </w:r>
    </w:p>
    <w:p w:rsidR="00D4179F" w:rsidRPr="006E3FEA" w:rsidRDefault="00D4179F" w:rsidP="00D4179F">
      <w:pPr>
        <w:jc w:val="both"/>
        <w:rPr>
          <w:sz w:val="20"/>
          <w:szCs w:val="20"/>
        </w:rPr>
      </w:pPr>
      <w:r w:rsidRPr="006E3FEA">
        <w:rPr>
          <w:sz w:val="20"/>
          <w:szCs w:val="20"/>
        </w:rPr>
        <w:t>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w:t>
      </w:r>
    </w:p>
    <w:p w:rsidR="00D4179F" w:rsidRPr="006E3FEA" w:rsidRDefault="00D4179F" w:rsidP="00D4179F">
      <w:pPr>
        <w:jc w:val="both"/>
        <w:rPr>
          <w:sz w:val="20"/>
          <w:szCs w:val="20"/>
        </w:rPr>
      </w:pPr>
      <w:r w:rsidRPr="006E3FEA">
        <w:rPr>
          <w:sz w:val="20"/>
          <w:szCs w:val="20"/>
        </w:rPr>
        <w:t>Подрядчик обязан обеспечить постоянное присутствие на объекте ответственного руководителя работ.</w:t>
      </w:r>
    </w:p>
    <w:p w:rsidR="00D4179F" w:rsidRPr="006E3FEA" w:rsidRDefault="00D4179F" w:rsidP="00D4179F">
      <w:pPr>
        <w:jc w:val="both"/>
        <w:rPr>
          <w:sz w:val="20"/>
          <w:szCs w:val="20"/>
        </w:rPr>
      </w:pPr>
      <w:r w:rsidRPr="006E3FEA">
        <w:rPr>
          <w:sz w:val="20"/>
          <w:szCs w:val="20"/>
        </w:rPr>
        <w:t>До начала производства работ Подрядчик обязан предоставить Заказчику приказы на ответственных представителей фирмы Подрядчика, а также протоколы о прохождении соответствующих инструктажей и аттестации персонала, задействованного на Объекте.</w:t>
      </w:r>
    </w:p>
    <w:p w:rsidR="00D4179F" w:rsidRPr="006E3FEA" w:rsidRDefault="00D4179F" w:rsidP="00D4179F">
      <w:pPr>
        <w:jc w:val="both"/>
        <w:rPr>
          <w:sz w:val="20"/>
          <w:szCs w:val="20"/>
        </w:rPr>
      </w:pPr>
      <w:r w:rsidRPr="006E3FEA">
        <w:rPr>
          <w:sz w:val="20"/>
          <w:szCs w:val="20"/>
        </w:rPr>
        <w:t xml:space="preserve">Выполнение работ должно осуществляться с соблюдением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правила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w:t>
      </w:r>
    </w:p>
    <w:p w:rsidR="00D4179F" w:rsidRPr="006E3FEA" w:rsidRDefault="00D4179F" w:rsidP="00D4179F">
      <w:pPr>
        <w:jc w:val="both"/>
        <w:rPr>
          <w:b/>
          <w:sz w:val="20"/>
          <w:szCs w:val="20"/>
        </w:rPr>
      </w:pPr>
      <w:r w:rsidRPr="006E3FEA">
        <w:rPr>
          <w:b/>
          <w:sz w:val="20"/>
          <w:szCs w:val="20"/>
        </w:rPr>
        <w:t>1</w:t>
      </w:r>
      <w:r w:rsidR="00D10047" w:rsidRPr="006E3FEA">
        <w:rPr>
          <w:b/>
          <w:sz w:val="20"/>
          <w:szCs w:val="20"/>
        </w:rPr>
        <w:t>0</w:t>
      </w:r>
      <w:r w:rsidRPr="006E3FEA">
        <w:rPr>
          <w:b/>
          <w:sz w:val="20"/>
          <w:szCs w:val="20"/>
        </w:rPr>
        <w:t>. Требование по организации пропускного режима на объекте на период проведения работ:</w:t>
      </w:r>
    </w:p>
    <w:p w:rsidR="00D4179F" w:rsidRPr="006E3FEA" w:rsidRDefault="00D4179F" w:rsidP="00D4179F">
      <w:pPr>
        <w:jc w:val="both"/>
        <w:rPr>
          <w:sz w:val="20"/>
          <w:szCs w:val="20"/>
        </w:rPr>
      </w:pPr>
      <w:r w:rsidRPr="006E3FEA">
        <w:rPr>
          <w:sz w:val="20"/>
          <w:szCs w:val="20"/>
        </w:rPr>
        <w:t>Обеспечить на объекте соблюдение пропускного режима и правил, установленных на территории строительства, на весь период выполнения строительно-монтажных работ.</w:t>
      </w:r>
    </w:p>
    <w:p w:rsidR="00D4179F" w:rsidRPr="006E3FEA" w:rsidRDefault="00D4179F" w:rsidP="00D4179F">
      <w:pPr>
        <w:jc w:val="both"/>
        <w:rPr>
          <w:sz w:val="20"/>
          <w:szCs w:val="20"/>
        </w:rPr>
      </w:pPr>
    </w:p>
    <w:p w:rsidR="00D4179F" w:rsidRPr="006E3FEA" w:rsidRDefault="00D10047" w:rsidP="00D4179F">
      <w:pPr>
        <w:jc w:val="both"/>
        <w:rPr>
          <w:b/>
          <w:sz w:val="20"/>
          <w:szCs w:val="20"/>
        </w:rPr>
      </w:pPr>
      <w:r w:rsidRPr="006E3FEA">
        <w:rPr>
          <w:b/>
          <w:sz w:val="20"/>
          <w:szCs w:val="20"/>
        </w:rPr>
        <w:t>11</w:t>
      </w:r>
      <w:r w:rsidR="00D4179F" w:rsidRPr="006E3FEA">
        <w:rPr>
          <w:b/>
          <w:sz w:val="20"/>
          <w:szCs w:val="20"/>
        </w:rPr>
        <w:t>. Требования к перевозке и утилизации отходов строительства, в том числе грунтов:</w:t>
      </w:r>
    </w:p>
    <w:p w:rsidR="00D4179F" w:rsidRPr="006E3FEA" w:rsidRDefault="00D4179F" w:rsidP="00D4179F">
      <w:pPr>
        <w:jc w:val="both"/>
        <w:rPr>
          <w:sz w:val="20"/>
          <w:szCs w:val="20"/>
        </w:rPr>
      </w:pPr>
      <w:r w:rsidRPr="006E3FEA">
        <w:rPr>
          <w:sz w:val="20"/>
          <w:szCs w:val="20"/>
        </w:rPr>
        <w:t xml:space="preserve">Обеспечить перевозку и утилизацию отходов строительства, в том числе грунтов (далее </w:t>
      </w:r>
      <w:proofErr w:type="spellStart"/>
      <w:r w:rsidRPr="006E3FEA">
        <w:rPr>
          <w:sz w:val="20"/>
          <w:szCs w:val="20"/>
        </w:rPr>
        <w:t>ОСиГ</w:t>
      </w:r>
      <w:proofErr w:type="spellEnd"/>
      <w:r w:rsidRPr="006E3FEA">
        <w:rPr>
          <w:sz w:val="20"/>
          <w:szCs w:val="20"/>
        </w:rPr>
        <w:t xml:space="preserve">) на специализированных объектах приема и переработки </w:t>
      </w:r>
      <w:proofErr w:type="spellStart"/>
      <w:r w:rsidRPr="006E3FEA">
        <w:rPr>
          <w:sz w:val="20"/>
          <w:szCs w:val="20"/>
        </w:rPr>
        <w:t>ОСиГ</w:t>
      </w:r>
      <w:proofErr w:type="spellEnd"/>
      <w:r w:rsidRPr="006E3FEA">
        <w:rPr>
          <w:sz w:val="20"/>
          <w:szCs w:val="20"/>
        </w:rPr>
        <w:t xml:space="preserve">, внесенных в соответствующий реестр Министерства экологии и природопользования Московской области (далее - Министерство), размещенный на сайте Министерства, с предоставлением подтверждающих документов о сдаче/приеме всего объема образуемых на строительном объекте отходов (реестр и копии погашенных талонов на приемку </w:t>
      </w:r>
      <w:proofErr w:type="spellStart"/>
      <w:r w:rsidRPr="006E3FEA">
        <w:rPr>
          <w:sz w:val="20"/>
          <w:szCs w:val="20"/>
        </w:rPr>
        <w:t>ОСиГ</w:t>
      </w:r>
      <w:proofErr w:type="spellEnd"/>
      <w:r w:rsidRPr="006E3FEA">
        <w:rPr>
          <w:sz w:val="20"/>
          <w:szCs w:val="20"/>
        </w:rPr>
        <w:t>, в соответствии с балансом (планом) земляных масс, проектом организации работ).</w:t>
      </w:r>
    </w:p>
    <w:p w:rsidR="00D4179F" w:rsidRPr="006E3FEA" w:rsidRDefault="00D10047" w:rsidP="00D4179F">
      <w:pPr>
        <w:jc w:val="both"/>
        <w:rPr>
          <w:b/>
          <w:sz w:val="20"/>
          <w:szCs w:val="20"/>
        </w:rPr>
      </w:pPr>
      <w:r w:rsidRPr="006E3FEA">
        <w:rPr>
          <w:b/>
          <w:sz w:val="20"/>
          <w:szCs w:val="20"/>
        </w:rPr>
        <w:t>12</w:t>
      </w:r>
      <w:r w:rsidR="00D4179F" w:rsidRPr="006E3FEA">
        <w:rPr>
          <w:b/>
          <w:sz w:val="20"/>
          <w:szCs w:val="20"/>
        </w:rPr>
        <w:t>. Результат выполненных работ:</w:t>
      </w:r>
      <w:r w:rsidR="00D4179F" w:rsidRPr="006E3FEA">
        <w:rPr>
          <w:b/>
          <w:sz w:val="20"/>
          <w:szCs w:val="20"/>
        </w:rPr>
        <w:tab/>
      </w:r>
    </w:p>
    <w:p w:rsidR="00D4179F" w:rsidRPr="006E3FEA" w:rsidRDefault="00D4179F" w:rsidP="00D4179F">
      <w:pPr>
        <w:jc w:val="both"/>
        <w:rPr>
          <w:sz w:val="20"/>
          <w:szCs w:val="20"/>
        </w:rPr>
      </w:pPr>
      <w:r w:rsidRPr="006E3FEA">
        <w:rPr>
          <w:sz w:val="20"/>
          <w:szCs w:val="20"/>
        </w:rPr>
        <w:t>Результат выполненных работ должен соответствовать требованиям нормативно–правовых актов Российской Федерации, удовлетворять требованиям всех согласующих и надзорных органов государственной власти Российской Федерации (в т.ч. приемка работ и ввод в эксплуатацию законченного строительством объекта  производить  в соответствии  с действующими в строительстве нормативными документами СП 48.13330.2019 «Организация строительства», СП 68.13330.2017 «Приемка в эксплуатацию законченных строительством объектов»).</w:t>
      </w:r>
    </w:p>
    <w:p w:rsidR="00D4179F" w:rsidRPr="006E3FEA" w:rsidRDefault="00D4179F" w:rsidP="00D4179F">
      <w:pPr>
        <w:jc w:val="both"/>
        <w:rPr>
          <w:sz w:val="20"/>
          <w:szCs w:val="20"/>
        </w:rPr>
      </w:pPr>
      <w:r w:rsidRPr="006E3FEA">
        <w:rPr>
          <w:sz w:val="20"/>
          <w:szCs w:val="20"/>
        </w:rPr>
        <w:t>Работы выполняются силами Подрядчика.</w:t>
      </w:r>
    </w:p>
    <w:p w:rsidR="00D4179F" w:rsidRPr="006E3FEA" w:rsidRDefault="00D10047" w:rsidP="00D4179F">
      <w:pPr>
        <w:jc w:val="both"/>
        <w:rPr>
          <w:b/>
          <w:sz w:val="20"/>
          <w:szCs w:val="20"/>
        </w:rPr>
      </w:pPr>
      <w:r w:rsidRPr="006E3FEA">
        <w:rPr>
          <w:b/>
          <w:sz w:val="20"/>
          <w:szCs w:val="20"/>
        </w:rPr>
        <w:t>13</w:t>
      </w:r>
      <w:r w:rsidR="00D4179F" w:rsidRPr="006E3FEA">
        <w:rPr>
          <w:b/>
          <w:sz w:val="20"/>
          <w:szCs w:val="20"/>
        </w:rPr>
        <w:t>. Требования к подрядчику:</w:t>
      </w:r>
    </w:p>
    <w:p w:rsidR="00D4179F" w:rsidRPr="006E3FEA" w:rsidRDefault="00D4179F" w:rsidP="00D4179F">
      <w:pPr>
        <w:jc w:val="both"/>
        <w:rPr>
          <w:sz w:val="20"/>
          <w:szCs w:val="20"/>
        </w:rPr>
      </w:pPr>
      <w:r w:rsidRPr="006E3FEA">
        <w:rPr>
          <w:sz w:val="20"/>
          <w:szCs w:val="20"/>
        </w:rPr>
        <w:t>Участник закупки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(за исключением случаев, перечисленных в ч. 2.1 и 2.2. ст. 52 Градостроительного кодекса РФ).</w:t>
      </w:r>
    </w:p>
    <w:p w:rsidR="00D4179F" w:rsidRPr="006E3FEA" w:rsidRDefault="00D4179F" w:rsidP="00D4179F">
      <w:pPr>
        <w:jc w:val="both"/>
        <w:rPr>
          <w:b/>
          <w:sz w:val="20"/>
          <w:szCs w:val="20"/>
        </w:rPr>
      </w:pPr>
      <w:r w:rsidRPr="006E3FEA">
        <w:rPr>
          <w:b/>
          <w:sz w:val="20"/>
          <w:szCs w:val="20"/>
        </w:rPr>
        <w:t>1</w:t>
      </w:r>
      <w:r w:rsidR="00D10047" w:rsidRPr="006E3FEA">
        <w:rPr>
          <w:b/>
          <w:sz w:val="20"/>
          <w:szCs w:val="20"/>
        </w:rPr>
        <w:t>4</w:t>
      </w:r>
      <w:r w:rsidRPr="006E3FEA">
        <w:rPr>
          <w:b/>
          <w:sz w:val="20"/>
          <w:szCs w:val="20"/>
        </w:rPr>
        <w:t xml:space="preserve">. Требования к безопасности работ: </w:t>
      </w:r>
    </w:p>
    <w:p w:rsidR="00D4179F" w:rsidRPr="006E3FEA" w:rsidRDefault="00D4179F" w:rsidP="00D4179F">
      <w:pPr>
        <w:jc w:val="both"/>
        <w:rPr>
          <w:sz w:val="20"/>
          <w:szCs w:val="20"/>
        </w:rPr>
      </w:pPr>
      <w:r w:rsidRPr="006E3FEA">
        <w:rPr>
          <w:sz w:val="20"/>
          <w:szCs w:val="20"/>
        </w:rPr>
        <w:t>При выполнении работ руководствоваться:</w:t>
      </w:r>
    </w:p>
    <w:p w:rsidR="00D4179F" w:rsidRPr="006E3FEA" w:rsidRDefault="00D4179F" w:rsidP="00D4179F">
      <w:pPr>
        <w:jc w:val="both"/>
        <w:rPr>
          <w:sz w:val="20"/>
          <w:szCs w:val="20"/>
        </w:rPr>
      </w:pPr>
      <w:r w:rsidRPr="006E3FEA">
        <w:rPr>
          <w:sz w:val="20"/>
          <w:szCs w:val="20"/>
        </w:rPr>
        <w:t>ФЗ РФ от 30.12.2009г. №384-ФЗ «Технический регламент о безопасности зданий и сооружений», РД 36-62-00 «Оборудование грузоподъемное. Общие технические требования»; СП 76.13330.2016, ПУЭ, ПТЭЭП, ПОТЭЭ, СО 153-34.03.603-2003 «Инструкция по применению и испытанию средств защиты, используемых в электроустановках» и др. нормативными документами, действующими на территории РФ.</w:t>
      </w:r>
    </w:p>
    <w:p w:rsidR="00D4179F" w:rsidRPr="006E3FEA" w:rsidRDefault="00D4179F" w:rsidP="00D4179F">
      <w:pPr>
        <w:jc w:val="both"/>
        <w:rPr>
          <w:sz w:val="20"/>
          <w:szCs w:val="20"/>
        </w:rPr>
      </w:pPr>
      <w:r w:rsidRPr="006E3FEA">
        <w:rPr>
          <w:sz w:val="20"/>
          <w:szCs w:val="20"/>
        </w:rPr>
        <w:t>Электроинструмент, электрооборудование, газовое оборудование и материалы, применяемые при производстве работ, должны соответствовать требованиям «Правил устройства электроустановок» ПУЭ, ГОСТ 12.2.007.0-75* «ССБТ. Изделия электротехнические. Общие требования безопасности», действующим нормам экологической и радиационной безопасности.</w:t>
      </w:r>
    </w:p>
    <w:p w:rsidR="00D4179F" w:rsidRPr="006E3FEA" w:rsidRDefault="00D10047" w:rsidP="00D4179F">
      <w:pPr>
        <w:jc w:val="both"/>
        <w:rPr>
          <w:b/>
          <w:sz w:val="20"/>
          <w:szCs w:val="20"/>
        </w:rPr>
      </w:pPr>
      <w:r w:rsidRPr="006E3FEA">
        <w:rPr>
          <w:b/>
          <w:sz w:val="20"/>
          <w:szCs w:val="20"/>
        </w:rPr>
        <w:t>15</w:t>
      </w:r>
      <w:r w:rsidR="00D4179F" w:rsidRPr="006E3FEA">
        <w:rPr>
          <w:b/>
          <w:sz w:val="20"/>
          <w:szCs w:val="20"/>
        </w:rPr>
        <w:t xml:space="preserve">. Гарантийный срок на выполненные работы: </w:t>
      </w:r>
    </w:p>
    <w:p w:rsidR="00D4179F" w:rsidRPr="006E3FEA" w:rsidRDefault="00D4179F" w:rsidP="00D4179F">
      <w:pPr>
        <w:jc w:val="both"/>
        <w:rPr>
          <w:sz w:val="20"/>
          <w:szCs w:val="20"/>
        </w:rPr>
      </w:pPr>
      <w:r w:rsidRPr="006E3FEA">
        <w:rPr>
          <w:sz w:val="20"/>
          <w:szCs w:val="20"/>
        </w:rPr>
        <w:lastRenderedPageBreak/>
        <w:t xml:space="preserve">В течении 2 </w:t>
      </w:r>
      <w:r w:rsidR="00D10047" w:rsidRPr="006E3FEA">
        <w:rPr>
          <w:sz w:val="20"/>
          <w:szCs w:val="20"/>
        </w:rPr>
        <w:t>лет</w:t>
      </w:r>
      <w:r w:rsidRPr="006E3FEA">
        <w:rPr>
          <w:sz w:val="20"/>
          <w:szCs w:val="20"/>
        </w:rPr>
        <w:t xml:space="preserve"> с момента подписания Актов выполненных работ</w:t>
      </w:r>
    </w:p>
    <w:p w:rsidR="00D4179F" w:rsidRPr="006E3FEA" w:rsidRDefault="00D4179F" w:rsidP="00D4179F">
      <w:pPr>
        <w:jc w:val="both"/>
        <w:rPr>
          <w:b/>
          <w:sz w:val="20"/>
          <w:szCs w:val="20"/>
        </w:rPr>
      </w:pPr>
      <w:r w:rsidRPr="006E3FEA">
        <w:rPr>
          <w:b/>
          <w:sz w:val="20"/>
          <w:szCs w:val="20"/>
        </w:rPr>
        <w:t>1</w:t>
      </w:r>
      <w:r w:rsidR="00D10047" w:rsidRPr="006E3FEA">
        <w:rPr>
          <w:b/>
          <w:sz w:val="20"/>
          <w:szCs w:val="20"/>
        </w:rPr>
        <w:t>6</w:t>
      </w:r>
      <w:r w:rsidRPr="006E3FEA">
        <w:rPr>
          <w:b/>
          <w:sz w:val="20"/>
          <w:szCs w:val="20"/>
        </w:rPr>
        <w:t>. Срок и место выполнения работ:</w:t>
      </w:r>
    </w:p>
    <w:p w:rsidR="00D4179F" w:rsidRPr="006E3FEA" w:rsidRDefault="00D4179F" w:rsidP="00D4179F">
      <w:pPr>
        <w:jc w:val="both"/>
        <w:rPr>
          <w:sz w:val="20"/>
          <w:szCs w:val="20"/>
        </w:rPr>
      </w:pPr>
      <w:r w:rsidRPr="006E3FEA">
        <w:rPr>
          <w:sz w:val="20"/>
          <w:szCs w:val="20"/>
        </w:rPr>
        <w:t>Срок выполнения работ 21 календарный день с момента получения аванса.</w:t>
      </w:r>
    </w:p>
    <w:p w:rsidR="00D4179F" w:rsidRPr="006E3FEA" w:rsidRDefault="00D10047" w:rsidP="00D4179F">
      <w:pPr>
        <w:jc w:val="both"/>
        <w:rPr>
          <w:b/>
          <w:sz w:val="20"/>
          <w:szCs w:val="20"/>
        </w:rPr>
      </w:pPr>
      <w:r w:rsidRPr="006E3FEA">
        <w:rPr>
          <w:b/>
          <w:sz w:val="20"/>
          <w:szCs w:val="20"/>
        </w:rPr>
        <w:t>17</w:t>
      </w:r>
      <w:r w:rsidR="00D4179F" w:rsidRPr="006E3FEA">
        <w:rPr>
          <w:b/>
          <w:sz w:val="20"/>
          <w:szCs w:val="20"/>
        </w:rPr>
        <w:t>. Режим работы на объекте:</w:t>
      </w:r>
    </w:p>
    <w:p w:rsidR="00D4179F" w:rsidRPr="006E3FEA" w:rsidRDefault="00D4179F" w:rsidP="00D4179F">
      <w:pPr>
        <w:jc w:val="both"/>
        <w:rPr>
          <w:sz w:val="20"/>
          <w:szCs w:val="20"/>
        </w:rPr>
      </w:pPr>
      <w:r w:rsidRPr="006E3FEA">
        <w:rPr>
          <w:sz w:val="20"/>
          <w:szCs w:val="20"/>
        </w:rPr>
        <w:t>С 19.00 до 06.00 в рабочие дни, в выходные и праздничные дни круглосуточно.</w:t>
      </w:r>
    </w:p>
    <w:p w:rsidR="00D4179F" w:rsidRPr="006E3FEA" w:rsidRDefault="00D4179F" w:rsidP="00D4179F">
      <w:pPr>
        <w:jc w:val="both"/>
        <w:rPr>
          <w:sz w:val="20"/>
          <w:szCs w:val="20"/>
        </w:rPr>
      </w:pPr>
      <w:r w:rsidRPr="006E3FEA">
        <w:rPr>
          <w:sz w:val="20"/>
          <w:szCs w:val="20"/>
        </w:rPr>
        <w:br w:type="page"/>
      </w:r>
    </w:p>
    <w:p w:rsidR="001C6296" w:rsidRPr="006E3FEA" w:rsidRDefault="001C6296" w:rsidP="001C6296">
      <w:pPr>
        <w:jc w:val="right"/>
        <w:rPr>
          <w:sz w:val="20"/>
          <w:szCs w:val="20"/>
        </w:rPr>
      </w:pPr>
      <w:r w:rsidRPr="006E3FEA">
        <w:rPr>
          <w:sz w:val="20"/>
          <w:szCs w:val="20"/>
        </w:rPr>
        <w:lastRenderedPageBreak/>
        <w:t>Приложение №1</w:t>
      </w:r>
    </w:p>
    <w:p w:rsidR="001C6296" w:rsidRPr="006E3FEA" w:rsidRDefault="001C6296" w:rsidP="001C6296">
      <w:pPr>
        <w:jc w:val="right"/>
        <w:rPr>
          <w:sz w:val="20"/>
          <w:szCs w:val="20"/>
        </w:rPr>
      </w:pPr>
      <w:r w:rsidRPr="006E3FEA">
        <w:rPr>
          <w:sz w:val="20"/>
          <w:szCs w:val="20"/>
        </w:rPr>
        <w:t>к техническому заданию</w:t>
      </w:r>
    </w:p>
    <w:p w:rsidR="00C401C8" w:rsidRPr="006E3FEA" w:rsidRDefault="00C401C8" w:rsidP="001C6296">
      <w:pPr>
        <w:jc w:val="right"/>
        <w:rPr>
          <w:sz w:val="20"/>
          <w:szCs w:val="20"/>
        </w:rPr>
      </w:pPr>
    </w:p>
    <w:p w:rsidR="00C401C8" w:rsidRPr="006E3FEA" w:rsidRDefault="00C401C8" w:rsidP="00C401C8">
      <w:pPr>
        <w:jc w:val="center"/>
        <w:rPr>
          <w:b/>
          <w:sz w:val="20"/>
          <w:szCs w:val="20"/>
        </w:rPr>
      </w:pPr>
      <w:r w:rsidRPr="006E3FEA">
        <w:rPr>
          <w:b/>
          <w:sz w:val="20"/>
          <w:szCs w:val="20"/>
        </w:rPr>
        <w:t>Виды работ и материалов</w:t>
      </w:r>
    </w:p>
    <w:tbl>
      <w:tblPr>
        <w:tblW w:w="10432" w:type="dxa"/>
        <w:tblLook w:val="04A0" w:firstRow="1" w:lastRow="0" w:firstColumn="1" w:lastColumn="0" w:noHBand="0" w:noVBand="1"/>
      </w:tblPr>
      <w:tblGrid>
        <w:gridCol w:w="600"/>
        <w:gridCol w:w="7739"/>
        <w:gridCol w:w="807"/>
        <w:gridCol w:w="1286"/>
      </w:tblGrid>
      <w:tr w:rsidR="0090108A" w:rsidRPr="006E3FEA" w:rsidTr="00C401C8">
        <w:trPr>
          <w:trHeight w:val="120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 п/п</w:t>
            </w:r>
          </w:p>
        </w:tc>
        <w:tc>
          <w:tcPr>
            <w:tcW w:w="7759" w:type="dxa"/>
            <w:tcBorders>
              <w:top w:val="single" w:sz="4" w:space="0" w:color="auto"/>
              <w:left w:val="nil"/>
              <w:bottom w:val="single" w:sz="4" w:space="0" w:color="auto"/>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Наименование работ/материалов</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Ед. изм.</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Объем работ/ материалов</w:t>
            </w:r>
          </w:p>
        </w:tc>
      </w:tr>
      <w:tr w:rsidR="0090108A" w:rsidRPr="006E3FEA" w:rsidTr="00C401C8">
        <w:trPr>
          <w:trHeight w:val="300"/>
        </w:trPr>
        <w:tc>
          <w:tcPr>
            <w:tcW w:w="600" w:type="dxa"/>
            <w:tcBorders>
              <w:top w:val="nil"/>
              <w:left w:val="single" w:sz="4" w:space="0" w:color="auto"/>
              <w:bottom w:val="nil"/>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1</w:t>
            </w:r>
          </w:p>
        </w:tc>
        <w:tc>
          <w:tcPr>
            <w:tcW w:w="7759" w:type="dxa"/>
            <w:tcBorders>
              <w:top w:val="nil"/>
              <w:left w:val="nil"/>
              <w:bottom w:val="nil"/>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2</w:t>
            </w:r>
          </w:p>
        </w:tc>
        <w:tc>
          <w:tcPr>
            <w:tcW w:w="807" w:type="dxa"/>
            <w:tcBorders>
              <w:top w:val="nil"/>
              <w:left w:val="nil"/>
              <w:bottom w:val="nil"/>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3</w:t>
            </w:r>
          </w:p>
        </w:tc>
        <w:tc>
          <w:tcPr>
            <w:tcW w:w="1266" w:type="dxa"/>
            <w:tcBorders>
              <w:top w:val="nil"/>
              <w:left w:val="nil"/>
              <w:bottom w:val="nil"/>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4</w:t>
            </w:r>
          </w:p>
        </w:tc>
      </w:tr>
      <w:tr w:rsidR="0090108A" w:rsidRPr="006E3FEA" w:rsidTr="00C401C8">
        <w:trPr>
          <w:trHeight w:val="300"/>
        </w:trPr>
        <w:tc>
          <w:tcPr>
            <w:tcW w:w="600" w:type="dxa"/>
            <w:tcBorders>
              <w:top w:val="single" w:sz="4" w:space="0" w:color="auto"/>
              <w:left w:val="single" w:sz="4" w:space="0" w:color="auto"/>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7759" w:type="dxa"/>
            <w:tcBorders>
              <w:top w:val="single" w:sz="4" w:space="0" w:color="auto"/>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Помещения № 25, 26, 27</w:t>
            </w:r>
          </w:p>
        </w:tc>
        <w:tc>
          <w:tcPr>
            <w:tcW w:w="807" w:type="dxa"/>
            <w:tcBorders>
              <w:top w:val="single" w:sz="4" w:space="0" w:color="auto"/>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1266" w:type="dxa"/>
            <w:tcBorders>
              <w:top w:val="single" w:sz="4" w:space="0" w:color="auto"/>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single" w:sz="4" w:space="0" w:color="auto"/>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1. Демонтажные работы</w:t>
            </w:r>
          </w:p>
        </w:tc>
        <w:tc>
          <w:tcPr>
            <w:tcW w:w="807"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11</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плинтуса деревянного с сохранением</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порожка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2,70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2. Полы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9</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Очистка, обеспыливание пола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56,30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8</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Настил линолеума на клей</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56,30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7</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Линолеум коммерческий</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61,93</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для линолеума</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16,89</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плинтуса деревянного</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монтажный (жидкие гвозди)</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порожка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2,70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Порожек дверной 900 мм</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Саморезы</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15,00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3. Стены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Подготовка стен под окраску (заделка отверстий, трещин, подклейка обоев, нанесение малярной ленты на декоративные элементы)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Шпатлевка КНАУФ-</w:t>
            </w:r>
            <w:proofErr w:type="spellStart"/>
            <w:r w:rsidRPr="006E3FEA">
              <w:rPr>
                <w:sz w:val="20"/>
                <w:szCs w:val="20"/>
              </w:rPr>
              <w:t>Фуген</w:t>
            </w:r>
            <w:proofErr w:type="spellEnd"/>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 xml:space="preserve">Клей для </w:t>
            </w:r>
            <w:proofErr w:type="spellStart"/>
            <w:r w:rsidRPr="006E3FEA">
              <w:rPr>
                <w:sz w:val="20"/>
                <w:szCs w:val="20"/>
              </w:rPr>
              <w:t>флизелиновых</w:t>
            </w:r>
            <w:proofErr w:type="spellEnd"/>
            <w:r w:rsidRPr="006E3FEA">
              <w:rPr>
                <w:sz w:val="20"/>
                <w:szCs w:val="20"/>
              </w:rPr>
              <w:t xml:space="preserve"> обоев</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0,30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Лента малярная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500,00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w:t>
            </w:r>
          </w:p>
        </w:tc>
        <w:tc>
          <w:tcPr>
            <w:tcW w:w="7759" w:type="dxa"/>
            <w:tcBorders>
              <w:top w:val="single" w:sz="4" w:space="0" w:color="auto"/>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Окраска стен за два раза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Краска в/д колерованная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л</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4. Проемы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замка межкомнатной двери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8</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Замок врезной</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9</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Регулировка окна с заменой уплотнительных резинок</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жалюзи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11</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Жалюзи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Помещение № 28</w:t>
            </w:r>
          </w:p>
        </w:tc>
        <w:tc>
          <w:tcPr>
            <w:tcW w:w="807" w:type="dxa"/>
            <w:tcBorders>
              <w:top w:val="nil"/>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single" w:sz="4" w:space="0" w:color="auto"/>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1. Демонтажные работы</w:t>
            </w:r>
          </w:p>
        </w:tc>
        <w:tc>
          <w:tcPr>
            <w:tcW w:w="807"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12</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плинтуса деревянного</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порожка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0,90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2. Полы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14</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Очистка, обеспыливание пола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22,40</w:t>
            </w:r>
          </w:p>
        </w:tc>
      </w:tr>
      <w:tr w:rsidR="0090108A" w:rsidRPr="006E3FEA" w:rsidTr="00C401C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Настил линолеума на клей (работы по организации заземления в стоимость не включены)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22,40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16</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 xml:space="preserve">Линолеум коммерческий антистатический токопроводящий </w:t>
            </w:r>
            <w:proofErr w:type="spellStart"/>
            <w:r w:rsidRPr="006E3FEA">
              <w:rPr>
                <w:sz w:val="20"/>
                <w:szCs w:val="20"/>
              </w:rPr>
              <w:t>Forbo</w:t>
            </w:r>
            <w:proofErr w:type="spellEnd"/>
            <w:r w:rsidRPr="006E3FEA">
              <w:rPr>
                <w:sz w:val="20"/>
                <w:szCs w:val="20"/>
              </w:rPr>
              <w:t>/</w:t>
            </w:r>
            <w:proofErr w:type="spellStart"/>
            <w:r w:rsidRPr="006E3FEA">
              <w:rPr>
                <w:sz w:val="20"/>
                <w:szCs w:val="20"/>
              </w:rPr>
              <w:t>Tarkett</w:t>
            </w:r>
            <w:proofErr w:type="spellEnd"/>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24,64</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17</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для линолеума</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6,72</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18</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плинтуса ПВХ</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19</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Плинтус ПВХ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lastRenderedPageBreak/>
              <w:t>20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порожка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0,90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21</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Порожек дверной 900 мм</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22</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Саморезы</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3. Стены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Подготовка стен под окраску (заделка отверстий, трещин, подклейка обоев, нанесение малярной ленты на декоративные элементы)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24</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Шпатлевка КНАУФ-</w:t>
            </w:r>
            <w:proofErr w:type="spellStart"/>
            <w:r w:rsidRPr="006E3FEA">
              <w:rPr>
                <w:sz w:val="20"/>
                <w:szCs w:val="20"/>
              </w:rPr>
              <w:t>Фуген</w:t>
            </w:r>
            <w:proofErr w:type="spellEnd"/>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25</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 xml:space="preserve">Клей для </w:t>
            </w:r>
            <w:proofErr w:type="spellStart"/>
            <w:r w:rsidRPr="006E3FEA">
              <w:rPr>
                <w:sz w:val="20"/>
                <w:szCs w:val="20"/>
              </w:rPr>
              <w:t>флизелиновых</w:t>
            </w:r>
            <w:proofErr w:type="spellEnd"/>
            <w:r w:rsidRPr="006E3FEA">
              <w:rPr>
                <w:sz w:val="20"/>
                <w:szCs w:val="20"/>
              </w:rPr>
              <w:t xml:space="preserve"> обоев</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0,10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26</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Лента малярная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27</w:t>
            </w:r>
          </w:p>
        </w:tc>
        <w:tc>
          <w:tcPr>
            <w:tcW w:w="7759" w:type="dxa"/>
            <w:tcBorders>
              <w:top w:val="single" w:sz="4" w:space="0" w:color="auto"/>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Окраска стен за два раза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28</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Краска в/д колерованная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л</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12,00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4. Проемы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29</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замка межкомнатной двери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Замок врезной</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31</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Регулировка окна с заменой уплотнительных резинок</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32</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жалюзи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33</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Жалюзи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5. Вентиляция</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34</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системы вентиляции под ключ (включая материалы; за исключением рекуператора и вентилятора)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компл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рекуператора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36</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 xml:space="preserve">Рекуператор </w:t>
            </w:r>
            <w:proofErr w:type="spellStart"/>
            <w:r w:rsidRPr="006E3FEA">
              <w:rPr>
                <w:sz w:val="20"/>
                <w:szCs w:val="20"/>
              </w:rPr>
              <w:t>Freshbox</w:t>
            </w:r>
            <w:proofErr w:type="spellEnd"/>
            <w:r w:rsidRPr="006E3FEA">
              <w:rPr>
                <w:sz w:val="20"/>
                <w:szCs w:val="20"/>
              </w:rPr>
              <w:t xml:space="preserve"> E-200 ERV WIFI</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37</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вентилятора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38</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 xml:space="preserve">Вентилятор канальный </w:t>
            </w:r>
            <w:proofErr w:type="spellStart"/>
            <w:r w:rsidRPr="006E3FEA">
              <w:rPr>
                <w:sz w:val="20"/>
                <w:szCs w:val="20"/>
              </w:rPr>
              <w:t>Blauberg</w:t>
            </w:r>
            <w:proofErr w:type="spellEnd"/>
            <w:r w:rsidRPr="006E3FEA">
              <w:rPr>
                <w:sz w:val="20"/>
                <w:szCs w:val="20"/>
              </w:rPr>
              <w:t xml:space="preserve"> </w:t>
            </w:r>
            <w:proofErr w:type="spellStart"/>
            <w:r w:rsidRPr="006E3FEA">
              <w:rPr>
                <w:sz w:val="20"/>
                <w:szCs w:val="20"/>
              </w:rPr>
              <w:t>Iso-Mix</w:t>
            </w:r>
            <w:proofErr w:type="spellEnd"/>
            <w:r w:rsidRPr="006E3FEA">
              <w:rPr>
                <w:sz w:val="20"/>
                <w:szCs w:val="20"/>
              </w:rPr>
              <w:t xml:space="preserve"> EC 100</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Коридор</w:t>
            </w:r>
          </w:p>
        </w:tc>
        <w:tc>
          <w:tcPr>
            <w:tcW w:w="807"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1. Демонтажные работы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39</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плинтуса потолочного</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2. Потолки</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Подготовка потолка под окраску (заделка отверстий, трещин)</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25,00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41</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Шпатлевка КНАУФ-</w:t>
            </w:r>
            <w:proofErr w:type="spellStart"/>
            <w:r w:rsidRPr="006E3FEA">
              <w:rPr>
                <w:sz w:val="20"/>
                <w:szCs w:val="20"/>
              </w:rPr>
              <w:t>Фуген</w:t>
            </w:r>
            <w:proofErr w:type="spellEnd"/>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42</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Окраска потолка за два раза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25,00</w:t>
            </w:r>
          </w:p>
        </w:tc>
      </w:tr>
      <w:tr w:rsidR="0090108A" w:rsidRPr="006E3FEA" w:rsidTr="00C401C8">
        <w:trPr>
          <w:trHeight w:val="300"/>
        </w:trPr>
        <w:tc>
          <w:tcPr>
            <w:tcW w:w="600" w:type="dxa"/>
            <w:tcBorders>
              <w:top w:val="nil"/>
              <w:left w:val="single" w:sz="4" w:space="0" w:color="auto"/>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43</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Краска в/д белая</w:t>
            </w:r>
          </w:p>
        </w:tc>
        <w:tc>
          <w:tcPr>
            <w:tcW w:w="807" w:type="dxa"/>
            <w:tcBorders>
              <w:top w:val="nil"/>
              <w:left w:val="nil"/>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л</w:t>
            </w:r>
          </w:p>
        </w:tc>
        <w:tc>
          <w:tcPr>
            <w:tcW w:w="1266" w:type="dxa"/>
            <w:tcBorders>
              <w:top w:val="nil"/>
              <w:left w:val="nil"/>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7,50</w:t>
            </w:r>
          </w:p>
        </w:tc>
      </w:tr>
      <w:tr w:rsidR="0090108A" w:rsidRPr="006E3FEA" w:rsidTr="00C401C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44</w:t>
            </w:r>
          </w:p>
        </w:tc>
        <w:tc>
          <w:tcPr>
            <w:tcW w:w="7759" w:type="dxa"/>
            <w:tcBorders>
              <w:top w:val="single" w:sz="4" w:space="0" w:color="auto"/>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плинтуса потолочного</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45</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Плинтус ПВХ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46</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монтажный (жидкие гвозди)</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3. Проемы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47</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Регулировка окна с заменой уплотнительных резинок</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48</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жалюзи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49</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Жалюзи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Санузел</w:t>
            </w:r>
          </w:p>
        </w:tc>
        <w:tc>
          <w:tcPr>
            <w:tcW w:w="807"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1. Демонтажные работы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плинтуса потолочного</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2. Потолки</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51</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Грунтовка потолка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52</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Грунтовка глубокого проникновения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л</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0,60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Шпатлевка потолка со шлифовкой</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54</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Шпатлевка финишная полимерная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6,40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Окраска потолка за два раза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lastRenderedPageBreak/>
              <w:t>56</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Краска в/д белая</w:t>
            </w:r>
          </w:p>
        </w:tc>
        <w:tc>
          <w:tcPr>
            <w:tcW w:w="807" w:type="dxa"/>
            <w:tcBorders>
              <w:top w:val="nil"/>
              <w:left w:val="nil"/>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л</w:t>
            </w:r>
          </w:p>
        </w:tc>
        <w:tc>
          <w:tcPr>
            <w:tcW w:w="1266" w:type="dxa"/>
            <w:tcBorders>
              <w:top w:val="nil"/>
              <w:left w:val="nil"/>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1,20</w:t>
            </w:r>
          </w:p>
        </w:tc>
      </w:tr>
      <w:tr w:rsidR="0090108A" w:rsidRPr="006E3FEA" w:rsidTr="00C401C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57</w:t>
            </w:r>
          </w:p>
        </w:tc>
        <w:tc>
          <w:tcPr>
            <w:tcW w:w="7759" w:type="dxa"/>
            <w:tcBorders>
              <w:top w:val="single" w:sz="4" w:space="0" w:color="auto"/>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плинтуса потолочного</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58</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Плинтус ПВХ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59</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монтажный (жидкие гвозди)</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3. Сантехника</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лючков</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61</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Лючок ревизионный пластиковый</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62</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монтажный (жидкие гвозди)</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вентиляторов</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64</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Вентилятор осевой</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4. Проемы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Регулировка окна с заменой уплотнительных резинок</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66</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жалюзи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67</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Жалюзи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Прочие работы</w:t>
            </w:r>
          </w:p>
        </w:tc>
        <w:tc>
          <w:tcPr>
            <w:tcW w:w="807"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68</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Диагностика сети электроснабжения</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усл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69</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Диагностика сети СКС</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усл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Диагностика систем кондиционирования воздуха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71</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Диагностика систем водоснабжения и водоотведения</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усл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72</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Восстановительные работы (декоративные элементы, герметик, замена ламп, очистка двери, решеток и пр.; включая материалы)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компл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Погрузо-разгрузочные работы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74</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Уборка и вывоз строительного мусора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м3</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Транспортные расходы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усл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76</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Расходные материалы, накладные расходы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компл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bl>
    <w:p w:rsidR="0090108A" w:rsidRPr="006E3FEA" w:rsidRDefault="0090108A"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D25838" w:rsidRPr="006E3FEA" w:rsidRDefault="00D25838" w:rsidP="00D25838">
      <w:pPr>
        <w:jc w:val="right"/>
        <w:rPr>
          <w:sz w:val="20"/>
          <w:szCs w:val="20"/>
        </w:rPr>
      </w:pPr>
      <w:r w:rsidRPr="006E3FEA">
        <w:rPr>
          <w:sz w:val="20"/>
          <w:szCs w:val="20"/>
        </w:rPr>
        <w:lastRenderedPageBreak/>
        <w:t>Приложение</w:t>
      </w:r>
      <w:r w:rsidR="00C235D5" w:rsidRPr="006E3FEA">
        <w:rPr>
          <w:sz w:val="20"/>
          <w:szCs w:val="20"/>
        </w:rPr>
        <w:t xml:space="preserve"> № 2</w:t>
      </w:r>
    </w:p>
    <w:p w:rsidR="00D25838" w:rsidRPr="006E3FEA" w:rsidRDefault="00D25838" w:rsidP="00D25838">
      <w:pPr>
        <w:jc w:val="right"/>
        <w:rPr>
          <w:sz w:val="20"/>
          <w:szCs w:val="20"/>
        </w:rPr>
      </w:pPr>
      <w:r w:rsidRPr="006E3FEA">
        <w:rPr>
          <w:sz w:val="20"/>
          <w:szCs w:val="20"/>
        </w:rPr>
        <w:t>к техническому заданию</w:t>
      </w:r>
    </w:p>
    <w:p w:rsidR="00D25838" w:rsidRPr="006E3FEA" w:rsidRDefault="00D25838" w:rsidP="00D25838">
      <w:pPr>
        <w:rPr>
          <w:sz w:val="20"/>
          <w:szCs w:val="20"/>
        </w:rPr>
      </w:pPr>
    </w:p>
    <w:p w:rsidR="00D25838" w:rsidRPr="006E3FEA" w:rsidRDefault="00D25838" w:rsidP="00D25838">
      <w:pPr>
        <w:jc w:val="center"/>
        <w:rPr>
          <w:b/>
          <w:sz w:val="20"/>
          <w:szCs w:val="20"/>
        </w:rPr>
      </w:pPr>
    </w:p>
    <w:p w:rsidR="00D25838" w:rsidRPr="006E3FEA" w:rsidRDefault="00D25838" w:rsidP="00D25838">
      <w:pPr>
        <w:jc w:val="center"/>
        <w:rPr>
          <w:b/>
          <w:sz w:val="20"/>
          <w:szCs w:val="20"/>
        </w:rPr>
      </w:pPr>
      <w:r w:rsidRPr="006E3FEA">
        <w:rPr>
          <w:b/>
          <w:sz w:val="20"/>
          <w:szCs w:val="20"/>
        </w:rPr>
        <w:t>СХЕМЫ ПОМЕЩЕНИЙ</w:t>
      </w:r>
    </w:p>
    <w:p w:rsidR="00D25838" w:rsidRPr="006E3FEA" w:rsidRDefault="00D25838" w:rsidP="00D25838">
      <w:pPr>
        <w:jc w:val="center"/>
        <w:rPr>
          <w:b/>
          <w:sz w:val="20"/>
          <w:szCs w:val="20"/>
        </w:rPr>
      </w:pPr>
    </w:p>
    <w:p w:rsidR="00D25838" w:rsidRPr="006E3FEA" w:rsidRDefault="00D25838" w:rsidP="00D25838">
      <w:pPr>
        <w:jc w:val="center"/>
        <w:rPr>
          <w:sz w:val="20"/>
          <w:szCs w:val="20"/>
        </w:rPr>
      </w:pPr>
      <w:r w:rsidRPr="006E3FEA">
        <w:rPr>
          <w:noProof/>
          <w:sz w:val="20"/>
          <w:szCs w:val="20"/>
        </w:rPr>
        <w:drawing>
          <wp:inline distT="0" distB="0" distL="0" distR="0" wp14:anchorId="2122C805" wp14:editId="4E603C1C">
            <wp:extent cx="5548298" cy="62179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ланировка.png"/>
                    <pic:cNvPicPr/>
                  </pic:nvPicPr>
                  <pic:blipFill>
                    <a:blip r:embed="rId8">
                      <a:extLst>
                        <a:ext uri="{28A0092B-C50C-407E-A947-70E740481C1C}">
                          <a14:useLocalDpi xmlns:a14="http://schemas.microsoft.com/office/drawing/2010/main" val="0"/>
                        </a:ext>
                      </a:extLst>
                    </a:blip>
                    <a:stretch>
                      <a:fillRect/>
                    </a:stretch>
                  </pic:blipFill>
                  <pic:spPr>
                    <a:xfrm>
                      <a:off x="0" y="0"/>
                      <a:ext cx="5570855" cy="6243200"/>
                    </a:xfrm>
                    <a:prstGeom prst="rect">
                      <a:avLst/>
                    </a:prstGeom>
                  </pic:spPr>
                </pic:pic>
              </a:graphicData>
            </a:graphic>
          </wp:inline>
        </w:drawing>
      </w:r>
    </w:p>
    <w:p w:rsidR="001C6296" w:rsidRPr="006E3FEA" w:rsidRDefault="001C6296" w:rsidP="001C6296">
      <w:pPr>
        <w:jc w:val="center"/>
        <w:rPr>
          <w:sz w:val="20"/>
          <w:szCs w:val="20"/>
        </w:rPr>
      </w:pPr>
    </w:p>
    <w:p w:rsidR="001C6296" w:rsidRPr="006E3FEA" w:rsidRDefault="001C6296" w:rsidP="00C235D5">
      <w:pPr>
        <w:rPr>
          <w:sz w:val="20"/>
          <w:szCs w:val="20"/>
        </w:rPr>
      </w:pPr>
    </w:p>
    <w:sectPr w:rsidR="001C6296" w:rsidRPr="006E3FEA" w:rsidSect="001E24FC">
      <w:headerReference w:type="even" r:id="rId9"/>
      <w:headerReference w:type="default" r:id="rId10"/>
      <w:footerReference w:type="even" r:id="rId11"/>
      <w:footerReference w:type="default" r:id="rId12"/>
      <w:pgSz w:w="11909" w:h="16834"/>
      <w:pgMar w:top="720" w:right="720" w:bottom="720" w:left="720"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08A" w:rsidRDefault="0090108A">
      <w:r>
        <w:separator/>
      </w:r>
    </w:p>
  </w:endnote>
  <w:endnote w:type="continuationSeparator" w:id="0">
    <w:p w:rsidR="0090108A" w:rsidRDefault="0090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charset w:val="CC"/>
    <w:family w:val="auto"/>
    <w:pitch w:val="variable"/>
    <w:sig w:usb0="8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8A" w:rsidRDefault="0090108A" w:rsidP="005A2C6B">
    <w:pPr>
      <w:pStyle w:val="af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0108A" w:rsidRDefault="0090108A" w:rsidP="00072713">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8A" w:rsidRPr="000D274B" w:rsidRDefault="0090108A" w:rsidP="005A2C6B">
    <w:pPr>
      <w:pStyle w:val="af9"/>
      <w:framePr w:wrap="around" w:vAnchor="text" w:hAnchor="margin" w:xAlign="right" w:y="1"/>
      <w:rPr>
        <w:rStyle w:val="af5"/>
        <w:sz w:val="16"/>
        <w:szCs w:val="16"/>
      </w:rPr>
    </w:pPr>
    <w:r w:rsidRPr="000D274B">
      <w:rPr>
        <w:rStyle w:val="af5"/>
        <w:sz w:val="16"/>
        <w:szCs w:val="16"/>
      </w:rPr>
      <w:fldChar w:fldCharType="begin"/>
    </w:r>
    <w:r w:rsidRPr="000D274B">
      <w:rPr>
        <w:rStyle w:val="af5"/>
        <w:sz w:val="16"/>
        <w:szCs w:val="16"/>
      </w:rPr>
      <w:instrText xml:space="preserve">PAGE  </w:instrText>
    </w:r>
    <w:r w:rsidRPr="000D274B">
      <w:rPr>
        <w:rStyle w:val="af5"/>
        <w:sz w:val="16"/>
        <w:szCs w:val="16"/>
      </w:rPr>
      <w:fldChar w:fldCharType="separate"/>
    </w:r>
    <w:r w:rsidRPr="000D274B">
      <w:rPr>
        <w:rStyle w:val="af5"/>
        <w:noProof/>
        <w:sz w:val="16"/>
        <w:szCs w:val="16"/>
      </w:rPr>
      <w:t>5</w:t>
    </w:r>
    <w:r w:rsidRPr="000D274B">
      <w:rPr>
        <w:rStyle w:val="af5"/>
        <w:sz w:val="16"/>
        <w:szCs w:val="16"/>
      </w:rPr>
      <w:fldChar w:fldCharType="end"/>
    </w:r>
  </w:p>
  <w:p w:rsidR="0090108A" w:rsidRDefault="0090108A" w:rsidP="00072713">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08A" w:rsidRDefault="0090108A">
      <w:r>
        <w:separator/>
      </w:r>
    </w:p>
  </w:footnote>
  <w:footnote w:type="continuationSeparator" w:id="0">
    <w:p w:rsidR="0090108A" w:rsidRDefault="0090108A">
      <w:r>
        <w:continuationSeparator/>
      </w:r>
    </w:p>
  </w:footnote>
  <w:footnote w:id="1">
    <w:p w:rsidR="0090108A" w:rsidRPr="00B32258" w:rsidRDefault="0090108A" w:rsidP="00014657">
      <w:pPr>
        <w:pStyle w:val="afc"/>
        <w:jc w:val="both"/>
        <w:rPr>
          <w:rFonts w:ascii="Arial" w:hAnsi="Arial" w:cs="Arial"/>
          <w:sz w:val="16"/>
          <w:szCs w:val="16"/>
        </w:rPr>
      </w:pPr>
      <w:r>
        <w:rPr>
          <w:rStyle w:val="afe"/>
        </w:rPr>
        <w:footnoteRef/>
      </w:r>
      <w:r>
        <w:t xml:space="preserve"> </w:t>
      </w:r>
      <w:r w:rsidRPr="00B32258">
        <w:rPr>
          <w:rFonts w:ascii="Arial" w:hAnsi="Arial" w:cs="Arial"/>
          <w:sz w:val="16"/>
          <w:szCs w:val="16"/>
        </w:rPr>
        <w:t>В случае освобождения П</w:t>
      </w:r>
      <w:r>
        <w:rPr>
          <w:rFonts w:ascii="Arial" w:hAnsi="Arial" w:cs="Arial"/>
          <w:sz w:val="16"/>
          <w:szCs w:val="16"/>
        </w:rPr>
        <w:t>одрядчика</w:t>
      </w:r>
      <w:r w:rsidRPr="00B32258">
        <w:rPr>
          <w:rFonts w:ascii="Arial" w:hAnsi="Arial" w:cs="Arial"/>
          <w:sz w:val="16"/>
          <w:szCs w:val="16"/>
        </w:rPr>
        <w:t xml:space="preserve"> от уплаты НДС в </w:t>
      </w:r>
      <w:r>
        <w:rPr>
          <w:rFonts w:ascii="Arial" w:hAnsi="Arial" w:cs="Arial"/>
          <w:sz w:val="16"/>
          <w:szCs w:val="16"/>
        </w:rPr>
        <w:t xml:space="preserve">связи с применением специального налогового режима </w:t>
      </w:r>
      <w:r w:rsidRPr="00B32258">
        <w:rPr>
          <w:rFonts w:ascii="Arial" w:hAnsi="Arial" w:cs="Arial"/>
          <w:sz w:val="16"/>
          <w:szCs w:val="16"/>
        </w:rPr>
        <w:t>в п. 4.1. указывается следующая оговорка:</w:t>
      </w:r>
    </w:p>
    <w:p w:rsidR="0090108A" w:rsidRPr="00B32258" w:rsidRDefault="0090108A" w:rsidP="00014657">
      <w:pPr>
        <w:pStyle w:val="afc"/>
        <w:jc w:val="both"/>
        <w:rPr>
          <w:rFonts w:ascii="Arial" w:hAnsi="Arial" w:cs="Arial"/>
          <w:sz w:val="16"/>
          <w:szCs w:val="16"/>
        </w:rPr>
      </w:pPr>
      <w:r w:rsidRPr="00B32258">
        <w:rPr>
          <w:rFonts w:ascii="Arial" w:hAnsi="Arial" w:cs="Arial"/>
          <w:sz w:val="16"/>
          <w:szCs w:val="16"/>
        </w:rPr>
        <w:t>«НДС не облагается, т.к. П</w:t>
      </w:r>
      <w:r>
        <w:rPr>
          <w:rFonts w:ascii="Arial" w:hAnsi="Arial" w:cs="Arial"/>
          <w:sz w:val="16"/>
          <w:szCs w:val="16"/>
        </w:rPr>
        <w:t>одрядчик</w:t>
      </w:r>
      <w:r w:rsidRPr="00B32258">
        <w:rPr>
          <w:rFonts w:ascii="Arial" w:hAnsi="Arial" w:cs="Arial"/>
          <w:sz w:val="16"/>
          <w:szCs w:val="16"/>
        </w:rPr>
        <w:t xml:space="preserve"> применяет _________ </w:t>
      </w:r>
      <w:r w:rsidRPr="00B32258">
        <w:rPr>
          <w:rFonts w:ascii="Arial" w:hAnsi="Arial" w:cs="Arial"/>
          <w:i/>
          <w:sz w:val="16"/>
          <w:szCs w:val="16"/>
        </w:rPr>
        <w:t>(указывается наименование специального налогового режима)</w:t>
      </w:r>
      <w:r w:rsidRPr="00B32258">
        <w:rPr>
          <w:rFonts w:ascii="Arial" w:hAnsi="Arial" w:cs="Arial"/>
          <w:sz w:val="16"/>
          <w:szCs w:val="16"/>
        </w:rPr>
        <w:t xml:space="preserve"> и в соответствии со статьей(</w:t>
      </w:r>
      <w:proofErr w:type="spellStart"/>
      <w:r w:rsidRPr="00B32258">
        <w:rPr>
          <w:rFonts w:ascii="Arial" w:hAnsi="Arial" w:cs="Arial"/>
          <w:sz w:val="16"/>
          <w:szCs w:val="16"/>
        </w:rPr>
        <w:t>ями</w:t>
      </w:r>
      <w:proofErr w:type="spellEnd"/>
      <w:r w:rsidRPr="00B32258">
        <w:rPr>
          <w:rFonts w:ascii="Arial" w:hAnsi="Arial" w:cs="Arial"/>
          <w:sz w:val="16"/>
          <w:szCs w:val="16"/>
        </w:rPr>
        <w:t>)___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П</w:t>
      </w:r>
      <w:r>
        <w:rPr>
          <w:rFonts w:ascii="Arial" w:hAnsi="Arial" w:cs="Arial"/>
          <w:sz w:val="16"/>
          <w:szCs w:val="16"/>
        </w:rPr>
        <w:t>одрядчи</w:t>
      </w:r>
      <w:r w:rsidRPr="00B32258">
        <w:rPr>
          <w:rFonts w:ascii="Arial" w:hAnsi="Arial" w:cs="Arial"/>
          <w:sz w:val="16"/>
          <w:szCs w:val="16"/>
        </w:rPr>
        <w:t xml:space="preserve">к уведомляет Заказчика о таком событии не позднее даты очередного платежа по Договору». </w:t>
      </w:r>
    </w:p>
    <w:p w:rsidR="0090108A" w:rsidRPr="00B32258" w:rsidRDefault="0090108A" w:rsidP="00014657">
      <w:pPr>
        <w:pStyle w:val="afc"/>
        <w:jc w:val="both"/>
        <w:rPr>
          <w:rFonts w:ascii="Arial" w:hAnsi="Arial" w:cs="Arial"/>
          <w:sz w:val="16"/>
          <w:szCs w:val="16"/>
        </w:rPr>
      </w:pPr>
      <w:r w:rsidRPr="00B32258">
        <w:rPr>
          <w:rFonts w:ascii="Arial" w:hAnsi="Arial" w:cs="Arial"/>
          <w:sz w:val="16"/>
          <w:szCs w:val="16"/>
        </w:rPr>
        <w:t xml:space="preserve">  В случае если в соответствии с законодательством Российской Федерации П</w:t>
      </w:r>
      <w:r>
        <w:rPr>
          <w:rFonts w:ascii="Arial" w:hAnsi="Arial" w:cs="Arial"/>
          <w:sz w:val="16"/>
          <w:szCs w:val="16"/>
        </w:rPr>
        <w:t>одрядчи</w:t>
      </w:r>
      <w:r w:rsidRPr="00B32258">
        <w:rPr>
          <w:rFonts w:ascii="Arial" w:hAnsi="Arial" w:cs="Arial"/>
          <w:sz w:val="16"/>
          <w:szCs w:val="16"/>
        </w:rPr>
        <w:t xml:space="preserve">к освобожден от </w:t>
      </w:r>
      <w:r>
        <w:rPr>
          <w:rFonts w:ascii="Arial" w:hAnsi="Arial" w:cs="Arial"/>
          <w:sz w:val="16"/>
          <w:szCs w:val="16"/>
        </w:rPr>
        <w:t xml:space="preserve">уплаты </w:t>
      </w:r>
      <w:r w:rsidRPr="00B32258">
        <w:rPr>
          <w:rFonts w:ascii="Arial" w:hAnsi="Arial" w:cs="Arial"/>
          <w:sz w:val="16"/>
          <w:szCs w:val="16"/>
        </w:rPr>
        <w:t>НДС</w:t>
      </w:r>
      <w:r>
        <w:rPr>
          <w:rFonts w:ascii="Arial" w:hAnsi="Arial" w:cs="Arial"/>
          <w:sz w:val="16"/>
          <w:szCs w:val="16"/>
        </w:rPr>
        <w:t xml:space="preserve"> по иным основаниям</w:t>
      </w:r>
      <w:r w:rsidRPr="00B32258">
        <w:rPr>
          <w:rFonts w:ascii="Arial" w:hAnsi="Arial" w:cs="Arial"/>
          <w:sz w:val="16"/>
          <w:szCs w:val="16"/>
        </w:rPr>
        <w:t xml:space="preserve">/Работы, выполняемые по Договору, не подлежат обложению НДС в п. 4.1 указывается следующая оговорка: </w:t>
      </w:r>
    </w:p>
    <w:p w:rsidR="0090108A" w:rsidRPr="00B32258" w:rsidRDefault="0090108A" w:rsidP="00014657">
      <w:pPr>
        <w:pStyle w:val="afc"/>
        <w:jc w:val="both"/>
        <w:rPr>
          <w:rFonts w:ascii="Arial" w:hAnsi="Arial" w:cs="Arial"/>
          <w:sz w:val="16"/>
          <w:szCs w:val="16"/>
        </w:rPr>
      </w:pPr>
      <w:r w:rsidRPr="00B32258">
        <w:rPr>
          <w:rFonts w:ascii="Arial" w:hAnsi="Arial" w:cs="Arial"/>
          <w:sz w:val="16"/>
          <w:szCs w:val="16"/>
        </w:rPr>
        <w:t>«НДС не облагается на основании ст.______ Налогового кодекса Российской Федерации».</w:t>
      </w:r>
    </w:p>
    <w:p w:rsidR="0090108A" w:rsidRPr="00B32258" w:rsidRDefault="0090108A" w:rsidP="00014657">
      <w:pPr>
        <w:pStyle w:val="afc"/>
        <w:jc w:val="both"/>
        <w:rPr>
          <w:rFonts w:ascii="Arial" w:hAnsi="Arial" w:cs="Arial"/>
          <w:sz w:val="16"/>
          <w:szCs w:val="16"/>
        </w:rPr>
      </w:pPr>
    </w:p>
    <w:p w:rsidR="0090108A" w:rsidRPr="00B827CD" w:rsidRDefault="0090108A" w:rsidP="00014657">
      <w:pPr>
        <w:pStyle w:val="afc"/>
        <w:jc w:val="both"/>
        <w:rPr>
          <w:rFonts w:ascii="Arial" w:hAnsi="Arial" w:cs="Arial"/>
        </w:rPr>
      </w:pPr>
    </w:p>
    <w:p w:rsidR="0090108A" w:rsidRPr="00B32258" w:rsidRDefault="0090108A" w:rsidP="00014657">
      <w:pPr>
        <w:pStyle w:val="afc"/>
        <w:jc w:val="both"/>
        <w:rPr>
          <w:rFonts w:ascii="Arial" w:hAnsi="Arial" w:cs="Arial"/>
          <w:sz w:val="16"/>
          <w:szCs w:val="16"/>
        </w:rPr>
      </w:pPr>
    </w:p>
    <w:p w:rsidR="0090108A" w:rsidRPr="00B827CD" w:rsidRDefault="0090108A" w:rsidP="00D6162B">
      <w:pPr>
        <w:pStyle w:val="afc"/>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8A" w:rsidRDefault="0090108A" w:rsidP="00C4164B">
    <w:pPr>
      <w:pStyle w:val="af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0108A" w:rsidRDefault="0090108A" w:rsidP="00C4164B">
    <w:pPr>
      <w:pStyle w:val="af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8A" w:rsidRDefault="0090108A" w:rsidP="00C4164B">
    <w:pPr>
      <w:pStyle w:val="af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06C30541"/>
    <w:multiLevelType w:val="singleLevel"/>
    <w:tmpl w:val="55F87C68"/>
    <w:lvl w:ilvl="0">
      <w:start w:val="1"/>
      <w:numFmt w:val="decimal"/>
      <w:pStyle w:val="a"/>
      <w:lvlText w:val="%1)"/>
      <w:lvlJc w:val="left"/>
      <w:pPr>
        <w:tabs>
          <w:tab w:val="num" w:pos="360"/>
        </w:tabs>
        <w:ind w:left="360" w:hanging="360"/>
      </w:pPr>
    </w:lvl>
  </w:abstractNum>
  <w:abstractNum w:abstractNumId="8"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0" w15:restartNumberingAfterBreak="0">
    <w:nsid w:val="1B59491F"/>
    <w:multiLevelType w:val="multilevel"/>
    <w:tmpl w:val="04190023"/>
    <w:styleLink w:val="a0"/>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2"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86D95"/>
    <w:multiLevelType w:val="multilevel"/>
    <w:tmpl w:val="6B9C96D2"/>
    <w:lvl w:ilvl="0">
      <w:start w:val="1"/>
      <w:numFmt w:val="decimal"/>
      <w:pStyle w:val="a1"/>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0666F"/>
    <w:multiLevelType w:val="hybridMultilevel"/>
    <w:tmpl w:val="FEFA6CF0"/>
    <w:lvl w:ilvl="0" w:tplc="04190003">
      <w:start w:val="1"/>
      <w:numFmt w:val="bullet"/>
      <w:pStyle w:val="a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D3930"/>
    <w:multiLevelType w:val="hybridMultilevel"/>
    <w:tmpl w:val="33849AEA"/>
    <w:lvl w:ilvl="0" w:tplc="9A0085EE">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D1837"/>
    <w:multiLevelType w:val="hybridMultilevel"/>
    <w:tmpl w:val="25D47AE4"/>
    <w:lvl w:ilvl="0" w:tplc="04190001">
      <w:start w:val="1"/>
      <w:numFmt w:val="decimal"/>
      <w:pStyle w:val="a4"/>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658C72F7"/>
    <w:multiLevelType w:val="hybridMultilevel"/>
    <w:tmpl w:val="6BE0F77C"/>
    <w:lvl w:ilvl="0" w:tplc="135CF8A0">
      <w:start w:val="1"/>
      <w:numFmt w:val="bullet"/>
      <w:pStyle w:val="a5"/>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2" w15:restartNumberingAfterBreak="0">
    <w:nsid w:val="6AEA62E8"/>
    <w:multiLevelType w:val="hybridMultilevel"/>
    <w:tmpl w:val="B74C931E"/>
    <w:lvl w:ilvl="0" w:tplc="04190001">
      <w:start w:val="1"/>
      <w:numFmt w:val="bullet"/>
      <w:pStyle w:val="a6"/>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7"/>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25"/>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15"/>
  </w:num>
  <w:num w:numId="12">
    <w:abstractNumId w:val="20"/>
  </w:num>
  <w:num w:numId="13">
    <w:abstractNumId w:val="8"/>
  </w:num>
  <w:num w:numId="14">
    <w:abstractNumId w:val="16"/>
  </w:num>
  <w:num w:numId="15">
    <w:abstractNumId w:val="22"/>
  </w:num>
  <w:num w:numId="16">
    <w:abstractNumId w:val="19"/>
  </w:num>
  <w:num w:numId="17">
    <w:abstractNumId w:val="13"/>
    <w:lvlOverride w:ilvl="0">
      <w:startOverride w:val="1"/>
    </w:lvlOverride>
  </w:num>
  <w:num w:numId="18">
    <w:abstractNumId w:val="14"/>
  </w:num>
  <w:num w:numId="19">
    <w:abstractNumId w:val="11"/>
  </w:num>
  <w:num w:numId="20">
    <w:abstractNumId w:val="7"/>
  </w:num>
  <w:num w:numId="21">
    <w:abstractNumId w:val="21"/>
    <w:lvlOverride w:ilvl="0">
      <w:startOverride w:val="1"/>
    </w:lvlOverride>
  </w:num>
  <w:num w:numId="22">
    <w:abstractNumId w:val="17"/>
  </w:num>
  <w:num w:numId="23">
    <w:abstractNumId w:val="9"/>
  </w:num>
  <w:num w:numId="24">
    <w:abstractNumId w:val="18"/>
  </w:num>
  <w:num w:numId="25">
    <w:abstractNumId w:val="24"/>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20"/>
    <w:rsid w:val="00000014"/>
    <w:rsid w:val="00000437"/>
    <w:rsid w:val="00000A3D"/>
    <w:rsid w:val="00003669"/>
    <w:rsid w:val="00004B4A"/>
    <w:rsid w:val="000068ED"/>
    <w:rsid w:val="00007FCC"/>
    <w:rsid w:val="0001000C"/>
    <w:rsid w:val="0001155F"/>
    <w:rsid w:val="000125B2"/>
    <w:rsid w:val="00014657"/>
    <w:rsid w:val="0001620D"/>
    <w:rsid w:val="00016C06"/>
    <w:rsid w:val="00017B25"/>
    <w:rsid w:val="000212FC"/>
    <w:rsid w:val="00022C84"/>
    <w:rsid w:val="00025225"/>
    <w:rsid w:val="00027CC7"/>
    <w:rsid w:val="00031ACA"/>
    <w:rsid w:val="000324F5"/>
    <w:rsid w:val="0003361F"/>
    <w:rsid w:val="000358DE"/>
    <w:rsid w:val="00037415"/>
    <w:rsid w:val="00037E7B"/>
    <w:rsid w:val="00040ED5"/>
    <w:rsid w:val="0004454A"/>
    <w:rsid w:val="0004479A"/>
    <w:rsid w:val="000460E6"/>
    <w:rsid w:val="0004635F"/>
    <w:rsid w:val="00047D33"/>
    <w:rsid w:val="00053C1B"/>
    <w:rsid w:val="0005595F"/>
    <w:rsid w:val="00055CEA"/>
    <w:rsid w:val="00056B0D"/>
    <w:rsid w:val="0005799E"/>
    <w:rsid w:val="00061F67"/>
    <w:rsid w:val="000672BB"/>
    <w:rsid w:val="00067F93"/>
    <w:rsid w:val="000703E0"/>
    <w:rsid w:val="00070773"/>
    <w:rsid w:val="000719C6"/>
    <w:rsid w:val="00072713"/>
    <w:rsid w:val="000728FD"/>
    <w:rsid w:val="00076CDF"/>
    <w:rsid w:val="000822A3"/>
    <w:rsid w:val="00082727"/>
    <w:rsid w:val="00082A21"/>
    <w:rsid w:val="0008410C"/>
    <w:rsid w:val="0008433F"/>
    <w:rsid w:val="00091303"/>
    <w:rsid w:val="000917B6"/>
    <w:rsid w:val="00091915"/>
    <w:rsid w:val="00091A8D"/>
    <w:rsid w:val="00093AF7"/>
    <w:rsid w:val="00094BD2"/>
    <w:rsid w:val="000955CB"/>
    <w:rsid w:val="000A379E"/>
    <w:rsid w:val="000A6A61"/>
    <w:rsid w:val="000A737A"/>
    <w:rsid w:val="000B7BCE"/>
    <w:rsid w:val="000C4274"/>
    <w:rsid w:val="000C5060"/>
    <w:rsid w:val="000C67FC"/>
    <w:rsid w:val="000C71C9"/>
    <w:rsid w:val="000C7BBA"/>
    <w:rsid w:val="000D0F68"/>
    <w:rsid w:val="000D274B"/>
    <w:rsid w:val="000D3809"/>
    <w:rsid w:val="000D5D4F"/>
    <w:rsid w:val="000E7E02"/>
    <w:rsid w:val="000F0484"/>
    <w:rsid w:val="000F0A0B"/>
    <w:rsid w:val="000F32A7"/>
    <w:rsid w:val="00100441"/>
    <w:rsid w:val="00102D46"/>
    <w:rsid w:val="00103174"/>
    <w:rsid w:val="001035E1"/>
    <w:rsid w:val="0010406B"/>
    <w:rsid w:val="00104DF4"/>
    <w:rsid w:val="001121C2"/>
    <w:rsid w:val="001134DC"/>
    <w:rsid w:val="001139EB"/>
    <w:rsid w:val="00115975"/>
    <w:rsid w:val="00115D1B"/>
    <w:rsid w:val="00117D34"/>
    <w:rsid w:val="00121D8C"/>
    <w:rsid w:val="0012243C"/>
    <w:rsid w:val="001232CB"/>
    <w:rsid w:val="0012451B"/>
    <w:rsid w:val="00125D7A"/>
    <w:rsid w:val="00126592"/>
    <w:rsid w:val="00127B5C"/>
    <w:rsid w:val="00132AC7"/>
    <w:rsid w:val="0013411D"/>
    <w:rsid w:val="00135505"/>
    <w:rsid w:val="00135E3C"/>
    <w:rsid w:val="00142EDC"/>
    <w:rsid w:val="001430F2"/>
    <w:rsid w:val="001453DB"/>
    <w:rsid w:val="00145415"/>
    <w:rsid w:val="00146AFC"/>
    <w:rsid w:val="001503F0"/>
    <w:rsid w:val="001508F2"/>
    <w:rsid w:val="00152728"/>
    <w:rsid w:val="00152987"/>
    <w:rsid w:val="001570C8"/>
    <w:rsid w:val="00157747"/>
    <w:rsid w:val="00160208"/>
    <w:rsid w:val="001604C1"/>
    <w:rsid w:val="00160A38"/>
    <w:rsid w:val="00160BCE"/>
    <w:rsid w:val="00166367"/>
    <w:rsid w:val="0016681C"/>
    <w:rsid w:val="001668EE"/>
    <w:rsid w:val="001713E7"/>
    <w:rsid w:val="00171C20"/>
    <w:rsid w:val="00172B44"/>
    <w:rsid w:val="00173610"/>
    <w:rsid w:val="0017635F"/>
    <w:rsid w:val="001766CB"/>
    <w:rsid w:val="001814A8"/>
    <w:rsid w:val="00183219"/>
    <w:rsid w:val="00184C53"/>
    <w:rsid w:val="0018626D"/>
    <w:rsid w:val="001863CA"/>
    <w:rsid w:val="00187686"/>
    <w:rsid w:val="00190051"/>
    <w:rsid w:val="00191543"/>
    <w:rsid w:val="00192EB8"/>
    <w:rsid w:val="00194783"/>
    <w:rsid w:val="001958D5"/>
    <w:rsid w:val="001974F0"/>
    <w:rsid w:val="001A2934"/>
    <w:rsid w:val="001A41DE"/>
    <w:rsid w:val="001A4D3C"/>
    <w:rsid w:val="001A6502"/>
    <w:rsid w:val="001B0478"/>
    <w:rsid w:val="001B62F0"/>
    <w:rsid w:val="001B7C64"/>
    <w:rsid w:val="001C1BE3"/>
    <w:rsid w:val="001C3E4B"/>
    <w:rsid w:val="001C4C57"/>
    <w:rsid w:val="001C55CD"/>
    <w:rsid w:val="001C6296"/>
    <w:rsid w:val="001C759F"/>
    <w:rsid w:val="001C7C8B"/>
    <w:rsid w:val="001C7EE9"/>
    <w:rsid w:val="001D2C18"/>
    <w:rsid w:val="001D323A"/>
    <w:rsid w:val="001D7E20"/>
    <w:rsid w:val="001E22B3"/>
    <w:rsid w:val="001E24FC"/>
    <w:rsid w:val="001F05CE"/>
    <w:rsid w:val="001F22E6"/>
    <w:rsid w:val="001F5818"/>
    <w:rsid w:val="001F60C2"/>
    <w:rsid w:val="00200C2F"/>
    <w:rsid w:val="00201E01"/>
    <w:rsid w:val="0020277B"/>
    <w:rsid w:val="00203386"/>
    <w:rsid w:val="0020599C"/>
    <w:rsid w:val="00207517"/>
    <w:rsid w:val="00210AE1"/>
    <w:rsid w:val="002113B0"/>
    <w:rsid w:val="00211700"/>
    <w:rsid w:val="00212748"/>
    <w:rsid w:val="00215091"/>
    <w:rsid w:val="002153CC"/>
    <w:rsid w:val="00217CFC"/>
    <w:rsid w:val="00220A9D"/>
    <w:rsid w:val="00220C0C"/>
    <w:rsid w:val="00224B49"/>
    <w:rsid w:val="00224F8B"/>
    <w:rsid w:val="002251D8"/>
    <w:rsid w:val="00226553"/>
    <w:rsid w:val="00226B9C"/>
    <w:rsid w:val="002308AE"/>
    <w:rsid w:val="0023098C"/>
    <w:rsid w:val="002344CA"/>
    <w:rsid w:val="002360C4"/>
    <w:rsid w:val="00237352"/>
    <w:rsid w:val="00237923"/>
    <w:rsid w:val="002415A6"/>
    <w:rsid w:val="00244E51"/>
    <w:rsid w:val="0024751C"/>
    <w:rsid w:val="0024799A"/>
    <w:rsid w:val="002511A6"/>
    <w:rsid w:val="00251A3A"/>
    <w:rsid w:val="00254AA6"/>
    <w:rsid w:val="002551D5"/>
    <w:rsid w:val="00255C21"/>
    <w:rsid w:val="002633C2"/>
    <w:rsid w:val="002646ED"/>
    <w:rsid w:val="00265610"/>
    <w:rsid w:val="002675D3"/>
    <w:rsid w:val="00270B0E"/>
    <w:rsid w:val="002736F8"/>
    <w:rsid w:val="0027659C"/>
    <w:rsid w:val="002766F5"/>
    <w:rsid w:val="00276FCF"/>
    <w:rsid w:val="00280574"/>
    <w:rsid w:val="002813FC"/>
    <w:rsid w:val="00281D00"/>
    <w:rsid w:val="00282443"/>
    <w:rsid w:val="00283DC9"/>
    <w:rsid w:val="002840E3"/>
    <w:rsid w:val="00284877"/>
    <w:rsid w:val="002850A0"/>
    <w:rsid w:val="002865AA"/>
    <w:rsid w:val="00286753"/>
    <w:rsid w:val="00286AE4"/>
    <w:rsid w:val="002877BE"/>
    <w:rsid w:val="00290CE0"/>
    <w:rsid w:val="00290E43"/>
    <w:rsid w:val="00292BF5"/>
    <w:rsid w:val="002A5532"/>
    <w:rsid w:val="002A6746"/>
    <w:rsid w:val="002B12E3"/>
    <w:rsid w:val="002B16F7"/>
    <w:rsid w:val="002B410E"/>
    <w:rsid w:val="002B5B03"/>
    <w:rsid w:val="002B6F22"/>
    <w:rsid w:val="002B7C99"/>
    <w:rsid w:val="002C0983"/>
    <w:rsid w:val="002C0BB4"/>
    <w:rsid w:val="002C0D7A"/>
    <w:rsid w:val="002C24FB"/>
    <w:rsid w:val="002C28DA"/>
    <w:rsid w:val="002C3503"/>
    <w:rsid w:val="002D068D"/>
    <w:rsid w:val="002D12C0"/>
    <w:rsid w:val="002D2125"/>
    <w:rsid w:val="002D2188"/>
    <w:rsid w:val="002D30AA"/>
    <w:rsid w:val="002D5975"/>
    <w:rsid w:val="002D7AC7"/>
    <w:rsid w:val="002E4F48"/>
    <w:rsid w:val="002E5B66"/>
    <w:rsid w:val="002E6A16"/>
    <w:rsid w:val="002F055C"/>
    <w:rsid w:val="002F0669"/>
    <w:rsid w:val="002F0FF9"/>
    <w:rsid w:val="002F13DC"/>
    <w:rsid w:val="002F1E3D"/>
    <w:rsid w:val="002F2234"/>
    <w:rsid w:val="002F2CB4"/>
    <w:rsid w:val="002F36A6"/>
    <w:rsid w:val="002F4600"/>
    <w:rsid w:val="00302A8A"/>
    <w:rsid w:val="00304009"/>
    <w:rsid w:val="0030427D"/>
    <w:rsid w:val="00305C7B"/>
    <w:rsid w:val="0030651E"/>
    <w:rsid w:val="003073F9"/>
    <w:rsid w:val="003076FD"/>
    <w:rsid w:val="00307895"/>
    <w:rsid w:val="00310DE2"/>
    <w:rsid w:val="00310E70"/>
    <w:rsid w:val="00317CA1"/>
    <w:rsid w:val="00317F9C"/>
    <w:rsid w:val="00320ADD"/>
    <w:rsid w:val="00322B1C"/>
    <w:rsid w:val="003312FD"/>
    <w:rsid w:val="003355C2"/>
    <w:rsid w:val="00336A81"/>
    <w:rsid w:val="003375D7"/>
    <w:rsid w:val="0034015B"/>
    <w:rsid w:val="00343082"/>
    <w:rsid w:val="003503D4"/>
    <w:rsid w:val="0035307C"/>
    <w:rsid w:val="003555D1"/>
    <w:rsid w:val="00360244"/>
    <w:rsid w:val="0036242D"/>
    <w:rsid w:val="00362D5B"/>
    <w:rsid w:val="00370814"/>
    <w:rsid w:val="003758BD"/>
    <w:rsid w:val="0037613C"/>
    <w:rsid w:val="00377049"/>
    <w:rsid w:val="003809AD"/>
    <w:rsid w:val="00380EB6"/>
    <w:rsid w:val="00384875"/>
    <w:rsid w:val="00384DEC"/>
    <w:rsid w:val="00384EE1"/>
    <w:rsid w:val="0039332E"/>
    <w:rsid w:val="003955FB"/>
    <w:rsid w:val="00396A06"/>
    <w:rsid w:val="003A2185"/>
    <w:rsid w:val="003A4B52"/>
    <w:rsid w:val="003B03ED"/>
    <w:rsid w:val="003B15B4"/>
    <w:rsid w:val="003B1601"/>
    <w:rsid w:val="003B1CF6"/>
    <w:rsid w:val="003B4B20"/>
    <w:rsid w:val="003B534B"/>
    <w:rsid w:val="003B591D"/>
    <w:rsid w:val="003B7457"/>
    <w:rsid w:val="003C0ADA"/>
    <w:rsid w:val="003C2084"/>
    <w:rsid w:val="003C260A"/>
    <w:rsid w:val="003C273D"/>
    <w:rsid w:val="003C3E96"/>
    <w:rsid w:val="003C6107"/>
    <w:rsid w:val="003C7CBF"/>
    <w:rsid w:val="003D0F03"/>
    <w:rsid w:val="003D2D21"/>
    <w:rsid w:val="003D4D24"/>
    <w:rsid w:val="003D6824"/>
    <w:rsid w:val="003E00E9"/>
    <w:rsid w:val="003E04FF"/>
    <w:rsid w:val="003E1687"/>
    <w:rsid w:val="003E7AEB"/>
    <w:rsid w:val="00402738"/>
    <w:rsid w:val="00402B38"/>
    <w:rsid w:val="0040598A"/>
    <w:rsid w:val="00410582"/>
    <w:rsid w:val="00410D0A"/>
    <w:rsid w:val="004125A1"/>
    <w:rsid w:val="00416C9B"/>
    <w:rsid w:val="004201E4"/>
    <w:rsid w:val="00420849"/>
    <w:rsid w:val="004237AD"/>
    <w:rsid w:val="004255B4"/>
    <w:rsid w:val="00430019"/>
    <w:rsid w:val="00430E5D"/>
    <w:rsid w:val="00431873"/>
    <w:rsid w:val="00432D5D"/>
    <w:rsid w:val="004368B1"/>
    <w:rsid w:val="0044252C"/>
    <w:rsid w:val="004431FA"/>
    <w:rsid w:val="00445E77"/>
    <w:rsid w:val="0045286E"/>
    <w:rsid w:val="004536CF"/>
    <w:rsid w:val="00453714"/>
    <w:rsid w:val="00454848"/>
    <w:rsid w:val="00454927"/>
    <w:rsid w:val="00454EAD"/>
    <w:rsid w:val="00460C7B"/>
    <w:rsid w:val="00462275"/>
    <w:rsid w:val="00463070"/>
    <w:rsid w:val="004638ED"/>
    <w:rsid w:val="0046542B"/>
    <w:rsid w:val="00467F00"/>
    <w:rsid w:val="00467F67"/>
    <w:rsid w:val="004742EC"/>
    <w:rsid w:val="00474C2E"/>
    <w:rsid w:val="004801B1"/>
    <w:rsid w:val="00486073"/>
    <w:rsid w:val="00486F0E"/>
    <w:rsid w:val="00487741"/>
    <w:rsid w:val="00487865"/>
    <w:rsid w:val="00487F97"/>
    <w:rsid w:val="00490D95"/>
    <w:rsid w:val="00491F61"/>
    <w:rsid w:val="00496CFA"/>
    <w:rsid w:val="004A35D6"/>
    <w:rsid w:val="004A3630"/>
    <w:rsid w:val="004A612B"/>
    <w:rsid w:val="004A676B"/>
    <w:rsid w:val="004A7D60"/>
    <w:rsid w:val="004B32CB"/>
    <w:rsid w:val="004C10AA"/>
    <w:rsid w:val="004C2443"/>
    <w:rsid w:val="004C3835"/>
    <w:rsid w:val="004C45B4"/>
    <w:rsid w:val="004C53BC"/>
    <w:rsid w:val="004D1F06"/>
    <w:rsid w:val="004D22E4"/>
    <w:rsid w:val="004D4042"/>
    <w:rsid w:val="004D53F8"/>
    <w:rsid w:val="004D55C5"/>
    <w:rsid w:val="004D5D5D"/>
    <w:rsid w:val="004E1F47"/>
    <w:rsid w:val="004E1FB7"/>
    <w:rsid w:val="004E2DEE"/>
    <w:rsid w:val="004E766B"/>
    <w:rsid w:val="004E78D7"/>
    <w:rsid w:val="004F04A4"/>
    <w:rsid w:val="004F10E6"/>
    <w:rsid w:val="004F239C"/>
    <w:rsid w:val="004F4EBE"/>
    <w:rsid w:val="004F5E74"/>
    <w:rsid w:val="004F7CAE"/>
    <w:rsid w:val="005004AA"/>
    <w:rsid w:val="0050273A"/>
    <w:rsid w:val="00503B49"/>
    <w:rsid w:val="005054B0"/>
    <w:rsid w:val="00506B66"/>
    <w:rsid w:val="00510080"/>
    <w:rsid w:val="00510C77"/>
    <w:rsid w:val="00510E78"/>
    <w:rsid w:val="005120A9"/>
    <w:rsid w:val="0051257D"/>
    <w:rsid w:val="0051530A"/>
    <w:rsid w:val="00515379"/>
    <w:rsid w:val="005249F8"/>
    <w:rsid w:val="00527AA8"/>
    <w:rsid w:val="0053620A"/>
    <w:rsid w:val="00536D03"/>
    <w:rsid w:val="0053774F"/>
    <w:rsid w:val="0054003D"/>
    <w:rsid w:val="005415CA"/>
    <w:rsid w:val="0054251F"/>
    <w:rsid w:val="0054390E"/>
    <w:rsid w:val="0054498E"/>
    <w:rsid w:val="005457B5"/>
    <w:rsid w:val="0054715B"/>
    <w:rsid w:val="00551F08"/>
    <w:rsid w:val="00554FD8"/>
    <w:rsid w:val="00555033"/>
    <w:rsid w:val="00564984"/>
    <w:rsid w:val="00566224"/>
    <w:rsid w:val="005669A6"/>
    <w:rsid w:val="005675A6"/>
    <w:rsid w:val="00567C34"/>
    <w:rsid w:val="00570DD3"/>
    <w:rsid w:val="00574494"/>
    <w:rsid w:val="00575B3E"/>
    <w:rsid w:val="00577622"/>
    <w:rsid w:val="00577651"/>
    <w:rsid w:val="0058076B"/>
    <w:rsid w:val="00583404"/>
    <w:rsid w:val="0058620C"/>
    <w:rsid w:val="00586FC9"/>
    <w:rsid w:val="00587883"/>
    <w:rsid w:val="005926D1"/>
    <w:rsid w:val="00594D78"/>
    <w:rsid w:val="0059629F"/>
    <w:rsid w:val="00596D0E"/>
    <w:rsid w:val="005A2BA7"/>
    <w:rsid w:val="005A2C6B"/>
    <w:rsid w:val="005A414A"/>
    <w:rsid w:val="005A5483"/>
    <w:rsid w:val="005A7E70"/>
    <w:rsid w:val="005B07B2"/>
    <w:rsid w:val="005B3495"/>
    <w:rsid w:val="005B72F3"/>
    <w:rsid w:val="005C3CB0"/>
    <w:rsid w:val="005D01DB"/>
    <w:rsid w:val="005D3CE7"/>
    <w:rsid w:val="005D76AF"/>
    <w:rsid w:val="005E502C"/>
    <w:rsid w:val="005E629F"/>
    <w:rsid w:val="005F2C08"/>
    <w:rsid w:val="005F4EB3"/>
    <w:rsid w:val="005F5A0D"/>
    <w:rsid w:val="006005F7"/>
    <w:rsid w:val="006017D8"/>
    <w:rsid w:val="0060316F"/>
    <w:rsid w:val="006047EF"/>
    <w:rsid w:val="00605902"/>
    <w:rsid w:val="00606FF4"/>
    <w:rsid w:val="0061164D"/>
    <w:rsid w:val="00611CC8"/>
    <w:rsid w:val="00612965"/>
    <w:rsid w:val="00612E19"/>
    <w:rsid w:val="00615F93"/>
    <w:rsid w:val="00617AA6"/>
    <w:rsid w:val="006231B5"/>
    <w:rsid w:val="0062384C"/>
    <w:rsid w:val="00625A27"/>
    <w:rsid w:val="00625FDD"/>
    <w:rsid w:val="00633942"/>
    <w:rsid w:val="00634E4D"/>
    <w:rsid w:val="00635677"/>
    <w:rsid w:val="00644D9D"/>
    <w:rsid w:val="00646CD8"/>
    <w:rsid w:val="00647367"/>
    <w:rsid w:val="00647745"/>
    <w:rsid w:val="00647B47"/>
    <w:rsid w:val="00650C7C"/>
    <w:rsid w:val="00654305"/>
    <w:rsid w:val="0065786B"/>
    <w:rsid w:val="00661B85"/>
    <w:rsid w:val="0066201C"/>
    <w:rsid w:val="00664A6B"/>
    <w:rsid w:val="00664E26"/>
    <w:rsid w:val="0066757D"/>
    <w:rsid w:val="00671A8B"/>
    <w:rsid w:val="00671EB5"/>
    <w:rsid w:val="00672F2A"/>
    <w:rsid w:val="00674114"/>
    <w:rsid w:val="00676811"/>
    <w:rsid w:val="00680916"/>
    <w:rsid w:val="00681A6B"/>
    <w:rsid w:val="00682559"/>
    <w:rsid w:val="00683FBB"/>
    <w:rsid w:val="0069029D"/>
    <w:rsid w:val="0069078A"/>
    <w:rsid w:val="00692BA3"/>
    <w:rsid w:val="00692CA9"/>
    <w:rsid w:val="00693003"/>
    <w:rsid w:val="00694675"/>
    <w:rsid w:val="00695598"/>
    <w:rsid w:val="006A0719"/>
    <w:rsid w:val="006A5639"/>
    <w:rsid w:val="006B004F"/>
    <w:rsid w:val="006B1168"/>
    <w:rsid w:val="006B241E"/>
    <w:rsid w:val="006B4678"/>
    <w:rsid w:val="006B5731"/>
    <w:rsid w:val="006C082D"/>
    <w:rsid w:val="006C4523"/>
    <w:rsid w:val="006C508C"/>
    <w:rsid w:val="006C545E"/>
    <w:rsid w:val="006D0288"/>
    <w:rsid w:val="006D179B"/>
    <w:rsid w:val="006D5064"/>
    <w:rsid w:val="006D55A8"/>
    <w:rsid w:val="006D6EDC"/>
    <w:rsid w:val="006E1997"/>
    <w:rsid w:val="006E3FEA"/>
    <w:rsid w:val="006E4BCC"/>
    <w:rsid w:val="006E5870"/>
    <w:rsid w:val="006E75E8"/>
    <w:rsid w:val="006F38AF"/>
    <w:rsid w:val="006F4AA5"/>
    <w:rsid w:val="006F6DFC"/>
    <w:rsid w:val="006F7C57"/>
    <w:rsid w:val="007001D8"/>
    <w:rsid w:val="00700968"/>
    <w:rsid w:val="00701BC5"/>
    <w:rsid w:val="00702324"/>
    <w:rsid w:val="00702E27"/>
    <w:rsid w:val="0070395F"/>
    <w:rsid w:val="00705066"/>
    <w:rsid w:val="0070558D"/>
    <w:rsid w:val="007068C7"/>
    <w:rsid w:val="00710D26"/>
    <w:rsid w:val="0071323D"/>
    <w:rsid w:val="007158FE"/>
    <w:rsid w:val="0071601B"/>
    <w:rsid w:val="007250E9"/>
    <w:rsid w:val="00725912"/>
    <w:rsid w:val="007303B9"/>
    <w:rsid w:val="007318B7"/>
    <w:rsid w:val="00732735"/>
    <w:rsid w:val="00732D3A"/>
    <w:rsid w:val="00732D44"/>
    <w:rsid w:val="00734220"/>
    <w:rsid w:val="0073716B"/>
    <w:rsid w:val="007410CC"/>
    <w:rsid w:val="007430B4"/>
    <w:rsid w:val="0074393A"/>
    <w:rsid w:val="00745092"/>
    <w:rsid w:val="00747B74"/>
    <w:rsid w:val="007506DF"/>
    <w:rsid w:val="0075132A"/>
    <w:rsid w:val="00752251"/>
    <w:rsid w:val="00752264"/>
    <w:rsid w:val="00752CF2"/>
    <w:rsid w:val="0075336F"/>
    <w:rsid w:val="007536E4"/>
    <w:rsid w:val="00753BA3"/>
    <w:rsid w:val="0075464D"/>
    <w:rsid w:val="00756721"/>
    <w:rsid w:val="007600F1"/>
    <w:rsid w:val="00767F24"/>
    <w:rsid w:val="00772139"/>
    <w:rsid w:val="007724A7"/>
    <w:rsid w:val="0077252F"/>
    <w:rsid w:val="00780F1B"/>
    <w:rsid w:val="0078260B"/>
    <w:rsid w:val="00783EB2"/>
    <w:rsid w:val="00784F9F"/>
    <w:rsid w:val="0078576B"/>
    <w:rsid w:val="00785853"/>
    <w:rsid w:val="00787195"/>
    <w:rsid w:val="007928E9"/>
    <w:rsid w:val="00792FE3"/>
    <w:rsid w:val="00797259"/>
    <w:rsid w:val="00797EF6"/>
    <w:rsid w:val="007A044B"/>
    <w:rsid w:val="007A1FD3"/>
    <w:rsid w:val="007A2B45"/>
    <w:rsid w:val="007A46A5"/>
    <w:rsid w:val="007A731E"/>
    <w:rsid w:val="007B0340"/>
    <w:rsid w:val="007B0649"/>
    <w:rsid w:val="007B1364"/>
    <w:rsid w:val="007B1C6F"/>
    <w:rsid w:val="007B3260"/>
    <w:rsid w:val="007B3BB7"/>
    <w:rsid w:val="007B3F9A"/>
    <w:rsid w:val="007B44A4"/>
    <w:rsid w:val="007B5185"/>
    <w:rsid w:val="007B5FA7"/>
    <w:rsid w:val="007C0509"/>
    <w:rsid w:val="007C1A2C"/>
    <w:rsid w:val="007C1A7B"/>
    <w:rsid w:val="007C1AA9"/>
    <w:rsid w:val="007C2081"/>
    <w:rsid w:val="007C4B66"/>
    <w:rsid w:val="007C527D"/>
    <w:rsid w:val="007C606A"/>
    <w:rsid w:val="007C60E5"/>
    <w:rsid w:val="007D384E"/>
    <w:rsid w:val="007D3FDD"/>
    <w:rsid w:val="007D4D52"/>
    <w:rsid w:val="007D5601"/>
    <w:rsid w:val="007E1A62"/>
    <w:rsid w:val="007E5ACE"/>
    <w:rsid w:val="007E7002"/>
    <w:rsid w:val="007E7338"/>
    <w:rsid w:val="007F1052"/>
    <w:rsid w:val="007F270B"/>
    <w:rsid w:val="007F3E8A"/>
    <w:rsid w:val="007F4E2B"/>
    <w:rsid w:val="007F5A15"/>
    <w:rsid w:val="007F6DD4"/>
    <w:rsid w:val="007F6F58"/>
    <w:rsid w:val="00800D6A"/>
    <w:rsid w:val="00802E90"/>
    <w:rsid w:val="008038F2"/>
    <w:rsid w:val="0080397D"/>
    <w:rsid w:val="00804DBC"/>
    <w:rsid w:val="008053F0"/>
    <w:rsid w:val="00807DE1"/>
    <w:rsid w:val="008115DA"/>
    <w:rsid w:val="00812117"/>
    <w:rsid w:val="00812452"/>
    <w:rsid w:val="0081315C"/>
    <w:rsid w:val="00814CF2"/>
    <w:rsid w:val="00814F40"/>
    <w:rsid w:val="00815DD1"/>
    <w:rsid w:val="00817D37"/>
    <w:rsid w:val="00823276"/>
    <w:rsid w:val="008238A2"/>
    <w:rsid w:val="00823AE5"/>
    <w:rsid w:val="008277A9"/>
    <w:rsid w:val="00830448"/>
    <w:rsid w:val="00830FBC"/>
    <w:rsid w:val="008319E4"/>
    <w:rsid w:val="00834A04"/>
    <w:rsid w:val="008405C3"/>
    <w:rsid w:val="00840816"/>
    <w:rsid w:val="00840BFA"/>
    <w:rsid w:val="0084278A"/>
    <w:rsid w:val="0084409D"/>
    <w:rsid w:val="008445D8"/>
    <w:rsid w:val="0085420C"/>
    <w:rsid w:val="00854832"/>
    <w:rsid w:val="00855503"/>
    <w:rsid w:val="0085582C"/>
    <w:rsid w:val="00857F75"/>
    <w:rsid w:val="008640DB"/>
    <w:rsid w:val="00866D53"/>
    <w:rsid w:val="00866F3D"/>
    <w:rsid w:val="00867A1A"/>
    <w:rsid w:val="00867B91"/>
    <w:rsid w:val="0087029F"/>
    <w:rsid w:val="0087060B"/>
    <w:rsid w:val="0087187E"/>
    <w:rsid w:val="00871EBB"/>
    <w:rsid w:val="008720BF"/>
    <w:rsid w:val="00875642"/>
    <w:rsid w:val="0087633F"/>
    <w:rsid w:val="0088041B"/>
    <w:rsid w:val="00881114"/>
    <w:rsid w:val="008820E8"/>
    <w:rsid w:val="008823C5"/>
    <w:rsid w:val="00887625"/>
    <w:rsid w:val="00890B47"/>
    <w:rsid w:val="00891D3B"/>
    <w:rsid w:val="00893484"/>
    <w:rsid w:val="008939A1"/>
    <w:rsid w:val="008948ED"/>
    <w:rsid w:val="008A18A2"/>
    <w:rsid w:val="008A1D34"/>
    <w:rsid w:val="008A1EC6"/>
    <w:rsid w:val="008A4006"/>
    <w:rsid w:val="008A4D75"/>
    <w:rsid w:val="008A57EC"/>
    <w:rsid w:val="008A7396"/>
    <w:rsid w:val="008A76CB"/>
    <w:rsid w:val="008B5450"/>
    <w:rsid w:val="008B7179"/>
    <w:rsid w:val="008C034D"/>
    <w:rsid w:val="008C1786"/>
    <w:rsid w:val="008C7DFC"/>
    <w:rsid w:val="008D1071"/>
    <w:rsid w:val="008D1166"/>
    <w:rsid w:val="008D23F7"/>
    <w:rsid w:val="008D2DCD"/>
    <w:rsid w:val="008D3343"/>
    <w:rsid w:val="008D4A2D"/>
    <w:rsid w:val="008D6802"/>
    <w:rsid w:val="008E13BC"/>
    <w:rsid w:val="008E248D"/>
    <w:rsid w:val="008E77E4"/>
    <w:rsid w:val="008E7F8A"/>
    <w:rsid w:val="008F00A0"/>
    <w:rsid w:val="008F16B9"/>
    <w:rsid w:val="008F2891"/>
    <w:rsid w:val="008F4B72"/>
    <w:rsid w:val="008F6B9B"/>
    <w:rsid w:val="008F6D07"/>
    <w:rsid w:val="008F7C98"/>
    <w:rsid w:val="0090108A"/>
    <w:rsid w:val="0090113B"/>
    <w:rsid w:val="0090224B"/>
    <w:rsid w:val="00902ABF"/>
    <w:rsid w:val="00902B38"/>
    <w:rsid w:val="0090449B"/>
    <w:rsid w:val="00906923"/>
    <w:rsid w:val="0091146F"/>
    <w:rsid w:val="00911940"/>
    <w:rsid w:val="00911F9A"/>
    <w:rsid w:val="00912134"/>
    <w:rsid w:val="0091241E"/>
    <w:rsid w:val="00913C5F"/>
    <w:rsid w:val="00914FBD"/>
    <w:rsid w:val="00915E2D"/>
    <w:rsid w:val="00917032"/>
    <w:rsid w:val="009174F2"/>
    <w:rsid w:val="0091799F"/>
    <w:rsid w:val="00917F34"/>
    <w:rsid w:val="009220AD"/>
    <w:rsid w:val="00922353"/>
    <w:rsid w:val="00930DCE"/>
    <w:rsid w:val="00931808"/>
    <w:rsid w:val="009318C5"/>
    <w:rsid w:val="0093285A"/>
    <w:rsid w:val="00934105"/>
    <w:rsid w:val="0093737C"/>
    <w:rsid w:val="00937AEC"/>
    <w:rsid w:val="0094005E"/>
    <w:rsid w:val="009403A2"/>
    <w:rsid w:val="00942849"/>
    <w:rsid w:val="009428E9"/>
    <w:rsid w:val="00944C99"/>
    <w:rsid w:val="00944FE8"/>
    <w:rsid w:val="0094556A"/>
    <w:rsid w:val="009558BA"/>
    <w:rsid w:val="009560F2"/>
    <w:rsid w:val="00956469"/>
    <w:rsid w:val="0095761B"/>
    <w:rsid w:val="009577BF"/>
    <w:rsid w:val="00960F0F"/>
    <w:rsid w:val="00961DC9"/>
    <w:rsid w:val="0096249D"/>
    <w:rsid w:val="009624A9"/>
    <w:rsid w:val="00962CC7"/>
    <w:rsid w:val="00963487"/>
    <w:rsid w:val="00971481"/>
    <w:rsid w:val="009736CF"/>
    <w:rsid w:val="00975AE6"/>
    <w:rsid w:val="009770C9"/>
    <w:rsid w:val="009810EC"/>
    <w:rsid w:val="00984BD9"/>
    <w:rsid w:val="00987277"/>
    <w:rsid w:val="00991047"/>
    <w:rsid w:val="00991F7E"/>
    <w:rsid w:val="009938D2"/>
    <w:rsid w:val="009949CB"/>
    <w:rsid w:val="0099537B"/>
    <w:rsid w:val="00996210"/>
    <w:rsid w:val="00996B70"/>
    <w:rsid w:val="009A0807"/>
    <w:rsid w:val="009A1BEC"/>
    <w:rsid w:val="009A2EE2"/>
    <w:rsid w:val="009A54F9"/>
    <w:rsid w:val="009A6852"/>
    <w:rsid w:val="009B27E2"/>
    <w:rsid w:val="009B54DD"/>
    <w:rsid w:val="009B750B"/>
    <w:rsid w:val="009C3506"/>
    <w:rsid w:val="009C485D"/>
    <w:rsid w:val="009C6E24"/>
    <w:rsid w:val="009C7AAA"/>
    <w:rsid w:val="009D29B4"/>
    <w:rsid w:val="009D2D83"/>
    <w:rsid w:val="009D31BD"/>
    <w:rsid w:val="009D35A9"/>
    <w:rsid w:val="009D3C33"/>
    <w:rsid w:val="009D4CE1"/>
    <w:rsid w:val="009D6304"/>
    <w:rsid w:val="009D7890"/>
    <w:rsid w:val="009E0866"/>
    <w:rsid w:val="009E3D86"/>
    <w:rsid w:val="009E690F"/>
    <w:rsid w:val="009F0C2D"/>
    <w:rsid w:val="009F239E"/>
    <w:rsid w:val="009F2848"/>
    <w:rsid w:val="009F2C76"/>
    <w:rsid w:val="009F3048"/>
    <w:rsid w:val="009F34C6"/>
    <w:rsid w:val="009F3C3C"/>
    <w:rsid w:val="009F3EF5"/>
    <w:rsid w:val="009F5197"/>
    <w:rsid w:val="009F548C"/>
    <w:rsid w:val="009F55BB"/>
    <w:rsid w:val="009F7E28"/>
    <w:rsid w:val="00A0039A"/>
    <w:rsid w:val="00A00498"/>
    <w:rsid w:val="00A007AF"/>
    <w:rsid w:val="00A01EDC"/>
    <w:rsid w:val="00A06DD1"/>
    <w:rsid w:val="00A07592"/>
    <w:rsid w:val="00A07A48"/>
    <w:rsid w:val="00A1370B"/>
    <w:rsid w:val="00A13E27"/>
    <w:rsid w:val="00A140AD"/>
    <w:rsid w:val="00A1439E"/>
    <w:rsid w:val="00A14AF8"/>
    <w:rsid w:val="00A1506C"/>
    <w:rsid w:val="00A1508F"/>
    <w:rsid w:val="00A15D0A"/>
    <w:rsid w:val="00A16C42"/>
    <w:rsid w:val="00A20E5B"/>
    <w:rsid w:val="00A227EE"/>
    <w:rsid w:val="00A25C6F"/>
    <w:rsid w:val="00A27CBD"/>
    <w:rsid w:val="00A327A6"/>
    <w:rsid w:val="00A34584"/>
    <w:rsid w:val="00A34FEB"/>
    <w:rsid w:val="00A3514A"/>
    <w:rsid w:val="00A428BD"/>
    <w:rsid w:val="00A42ECA"/>
    <w:rsid w:val="00A43302"/>
    <w:rsid w:val="00A46964"/>
    <w:rsid w:val="00A47298"/>
    <w:rsid w:val="00A5004E"/>
    <w:rsid w:val="00A51B58"/>
    <w:rsid w:val="00A51C91"/>
    <w:rsid w:val="00A53AF4"/>
    <w:rsid w:val="00A54B5D"/>
    <w:rsid w:val="00A555C5"/>
    <w:rsid w:val="00A560D0"/>
    <w:rsid w:val="00A60A7B"/>
    <w:rsid w:val="00A6327A"/>
    <w:rsid w:val="00A642AA"/>
    <w:rsid w:val="00A66773"/>
    <w:rsid w:val="00A7523A"/>
    <w:rsid w:val="00A77105"/>
    <w:rsid w:val="00A77993"/>
    <w:rsid w:val="00A77E2D"/>
    <w:rsid w:val="00A80674"/>
    <w:rsid w:val="00A82A69"/>
    <w:rsid w:val="00A85BE0"/>
    <w:rsid w:val="00A86F35"/>
    <w:rsid w:val="00A86F55"/>
    <w:rsid w:val="00A92328"/>
    <w:rsid w:val="00A93327"/>
    <w:rsid w:val="00AA1DA4"/>
    <w:rsid w:val="00AA58A0"/>
    <w:rsid w:val="00AB064A"/>
    <w:rsid w:val="00AB154F"/>
    <w:rsid w:val="00AB2494"/>
    <w:rsid w:val="00AB3E2F"/>
    <w:rsid w:val="00AB3F0B"/>
    <w:rsid w:val="00AB4F81"/>
    <w:rsid w:val="00AB5985"/>
    <w:rsid w:val="00AB6816"/>
    <w:rsid w:val="00AC24FC"/>
    <w:rsid w:val="00AC2DB6"/>
    <w:rsid w:val="00AC36DF"/>
    <w:rsid w:val="00AC4C8C"/>
    <w:rsid w:val="00AC4D85"/>
    <w:rsid w:val="00AC5CF9"/>
    <w:rsid w:val="00AC60C3"/>
    <w:rsid w:val="00AC6C0E"/>
    <w:rsid w:val="00AD12C9"/>
    <w:rsid w:val="00AD169E"/>
    <w:rsid w:val="00AD37F6"/>
    <w:rsid w:val="00AD511F"/>
    <w:rsid w:val="00AD588C"/>
    <w:rsid w:val="00AD59FA"/>
    <w:rsid w:val="00AD7BE9"/>
    <w:rsid w:val="00AE0C6E"/>
    <w:rsid w:val="00AE3FED"/>
    <w:rsid w:val="00AF0BD3"/>
    <w:rsid w:val="00AF6536"/>
    <w:rsid w:val="00B00BB6"/>
    <w:rsid w:val="00B01AC0"/>
    <w:rsid w:val="00B03328"/>
    <w:rsid w:val="00B0377D"/>
    <w:rsid w:val="00B0707D"/>
    <w:rsid w:val="00B076A7"/>
    <w:rsid w:val="00B07B8C"/>
    <w:rsid w:val="00B1112C"/>
    <w:rsid w:val="00B1211C"/>
    <w:rsid w:val="00B12991"/>
    <w:rsid w:val="00B13E52"/>
    <w:rsid w:val="00B14D49"/>
    <w:rsid w:val="00B16343"/>
    <w:rsid w:val="00B20134"/>
    <w:rsid w:val="00B205C0"/>
    <w:rsid w:val="00B20754"/>
    <w:rsid w:val="00B230AC"/>
    <w:rsid w:val="00B24189"/>
    <w:rsid w:val="00B27C9C"/>
    <w:rsid w:val="00B27FB1"/>
    <w:rsid w:val="00B309A5"/>
    <w:rsid w:val="00B31179"/>
    <w:rsid w:val="00B328E0"/>
    <w:rsid w:val="00B345F1"/>
    <w:rsid w:val="00B35B02"/>
    <w:rsid w:val="00B3664C"/>
    <w:rsid w:val="00B369B4"/>
    <w:rsid w:val="00B37CD0"/>
    <w:rsid w:val="00B37F7D"/>
    <w:rsid w:val="00B4285D"/>
    <w:rsid w:val="00B42D53"/>
    <w:rsid w:val="00B4658B"/>
    <w:rsid w:val="00B50F1E"/>
    <w:rsid w:val="00B51D57"/>
    <w:rsid w:val="00B5754A"/>
    <w:rsid w:val="00B60170"/>
    <w:rsid w:val="00B613ED"/>
    <w:rsid w:val="00B62D0A"/>
    <w:rsid w:val="00B66E34"/>
    <w:rsid w:val="00B70D1D"/>
    <w:rsid w:val="00B72AF7"/>
    <w:rsid w:val="00B73F09"/>
    <w:rsid w:val="00B77478"/>
    <w:rsid w:val="00B77D70"/>
    <w:rsid w:val="00B80EEC"/>
    <w:rsid w:val="00B82A60"/>
    <w:rsid w:val="00B83A21"/>
    <w:rsid w:val="00B83C8C"/>
    <w:rsid w:val="00B913D9"/>
    <w:rsid w:val="00B93044"/>
    <w:rsid w:val="00B9360D"/>
    <w:rsid w:val="00BA4192"/>
    <w:rsid w:val="00BA6687"/>
    <w:rsid w:val="00BA796E"/>
    <w:rsid w:val="00BB0AC4"/>
    <w:rsid w:val="00BB18AB"/>
    <w:rsid w:val="00BB2293"/>
    <w:rsid w:val="00BB55EF"/>
    <w:rsid w:val="00BB6EC5"/>
    <w:rsid w:val="00BB6F03"/>
    <w:rsid w:val="00BC004A"/>
    <w:rsid w:val="00BC04BE"/>
    <w:rsid w:val="00BC0670"/>
    <w:rsid w:val="00BC1C7A"/>
    <w:rsid w:val="00BC1E1D"/>
    <w:rsid w:val="00BC22B4"/>
    <w:rsid w:val="00BC253A"/>
    <w:rsid w:val="00BC25B4"/>
    <w:rsid w:val="00BC3ADA"/>
    <w:rsid w:val="00BC5018"/>
    <w:rsid w:val="00BD0E83"/>
    <w:rsid w:val="00BD11FB"/>
    <w:rsid w:val="00BD1611"/>
    <w:rsid w:val="00BD1734"/>
    <w:rsid w:val="00BD4636"/>
    <w:rsid w:val="00BD4C4A"/>
    <w:rsid w:val="00BD6D9A"/>
    <w:rsid w:val="00BD7FC4"/>
    <w:rsid w:val="00BE2A6F"/>
    <w:rsid w:val="00BE3CE5"/>
    <w:rsid w:val="00BE57A9"/>
    <w:rsid w:val="00BE7749"/>
    <w:rsid w:val="00BF0A3B"/>
    <w:rsid w:val="00BF403A"/>
    <w:rsid w:val="00BF4A89"/>
    <w:rsid w:val="00BF5869"/>
    <w:rsid w:val="00BF61AF"/>
    <w:rsid w:val="00BF6B9E"/>
    <w:rsid w:val="00C00039"/>
    <w:rsid w:val="00C04462"/>
    <w:rsid w:val="00C058A0"/>
    <w:rsid w:val="00C05972"/>
    <w:rsid w:val="00C1490F"/>
    <w:rsid w:val="00C17B69"/>
    <w:rsid w:val="00C2078A"/>
    <w:rsid w:val="00C22CC0"/>
    <w:rsid w:val="00C235D5"/>
    <w:rsid w:val="00C2363D"/>
    <w:rsid w:val="00C23B6F"/>
    <w:rsid w:val="00C26EDB"/>
    <w:rsid w:val="00C27F30"/>
    <w:rsid w:val="00C31069"/>
    <w:rsid w:val="00C31B2F"/>
    <w:rsid w:val="00C33DA0"/>
    <w:rsid w:val="00C372D3"/>
    <w:rsid w:val="00C37F6E"/>
    <w:rsid w:val="00C401C8"/>
    <w:rsid w:val="00C4164B"/>
    <w:rsid w:val="00C4339E"/>
    <w:rsid w:val="00C46489"/>
    <w:rsid w:val="00C466D5"/>
    <w:rsid w:val="00C47A21"/>
    <w:rsid w:val="00C530CF"/>
    <w:rsid w:val="00C53D4B"/>
    <w:rsid w:val="00C567BB"/>
    <w:rsid w:val="00C569E6"/>
    <w:rsid w:val="00C57F7E"/>
    <w:rsid w:val="00C64272"/>
    <w:rsid w:val="00C67411"/>
    <w:rsid w:val="00C72DC1"/>
    <w:rsid w:val="00C748AF"/>
    <w:rsid w:val="00C75350"/>
    <w:rsid w:val="00C76266"/>
    <w:rsid w:val="00C773FD"/>
    <w:rsid w:val="00C77BE7"/>
    <w:rsid w:val="00C81197"/>
    <w:rsid w:val="00C811BB"/>
    <w:rsid w:val="00C8142E"/>
    <w:rsid w:val="00C81982"/>
    <w:rsid w:val="00C82B0E"/>
    <w:rsid w:val="00C82B9D"/>
    <w:rsid w:val="00C836C5"/>
    <w:rsid w:val="00C8550A"/>
    <w:rsid w:val="00C906D8"/>
    <w:rsid w:val="00C934ED"/>
    <w:rsid w:val="00C93DBF"/>
    <w:rsid w:val="00C9468D"/>
    <w:rsid w:val="00CA18C9"/>
    <w:rsid w:val="00CA3D6A"/>
    <w:rsid w:val="00CA3EAE"/>
    <w:rsid w:val="00CA4B66"/>
    <w:rsid w:val="00CA6E3A"/>
    <w:rsid w:val="00CB1ECC"/>
    <w:rsid w:val="00CB2082"/>
    <w:rsid w:val="00CB2B3A"/>
    <w:rsid w:val="00CB2F99"/>
    <w:rsid w:val="00CB37A5"/>
    <w:rsid w:val="00CB4994"/>
    <w:rsid w:val="00CB56C9"/>
    <w:rsid w:val="00CB6327"/>
    <w:rsid w:val="00CB64F1"/>
    <w:rsid w:val="00CB7A4A"/>
    <w:rsid w:val="00CC0172"/>
    <w:rsid w:val="00CC615C"/>
    <w:rsid w:val="00CC7938"/>
    <w:rsid w:val="00CC7BF8"/>
    <w:rsid w:val="00CD0EA9"/>
    <w:rsid w:val="00CD2155"/>
    <w:rsid w:val="00CD27DA"/>
    <w:rsid w:val="00CD28A0"/>
    <w:rsid w:val="00CD5D5F"/>
    <w:rsid w:val="00CD685C"/>
    <w:rsid w:val="00CE1D07"/>
    <w:rsid w:val="00CE28D9"/>
    <w:rsid w:val="00CE3255"/>
    <w:rsid w:val="00CE3731"/>
    <w:rsid w:val="00CE405A"/>
    <w:rsid w:val="00CE6984"/>
    <w:rsid w:val="00CE6E2F"/>
    <w:rsid w:val="00CF0279"/>
    <w:rsid w:val="00D00EBB"/>
    <w:rsid w:val="00D020E5"/>
    <w:rsid w:val="00D04965"/>
    <w:rsid w:val="00D061DC"/>
    <w:rsid w:val="00D07887"/>
    <w:rsid w:val="00D078C4"/>
    <w:rsid w:val="00D07999"/>
    <w:rsid w:val="00D0799F"/>
    <w:rsid w:val="00D10047"/>
    <w:rsid w:val="00D1135E"/>
    <w:rsid w:val="00D162CF"/>
    <w:rsid w:val="00D16832"/>
    <w:rsid w:val="00D16F35"/>
    <w:rsid w:val="00D17CAF"/>
    <w:rsid w:val="00D20B03"/>
    <w:rsid w:val="00D22345"/>
    <w:rsid w:val="00D232A9"/>
    <w:rsid w:val="00D2369C"/>
    <w:rsid w:val="00D25838"/>
    <w:rsid w:val="00D25DF7"/>
    <w:rsid w:val="00D26E3D"/>
    <w:rsid w:val="00D27CDB"/>
    <w:rsid w:val="00D32F2C"/>
    <w:rsid w:val="00D3327A"/>
    <w:rsid w:val="00D36EFF"/>
    <w:rsid w:val="00D4179F"/>
    <w:rsid w:val="00D4185F"/>
    <w:rsid w:val="00D41957"/>
    <w:rsid w:val="00D439AC"/>
    <w:rsid w:val="00D4680F"/>
    <w:rsid w:val="00D47629"/>
    <w:rsid w:val="00D517C8"/>
    <w:rsid w:val="00D5350E"/>
    <w:rsid w:val="00D555A7"/>
    <w:rsid w:val="00D56F84"/>
    <w:rsid w:val="00D60667"/>
    <w:rsid w:val="00D6162B"/>
    <w:rsid w:val="00D63687"/>
    <w:rsid w:val="00D6396B"/>
    <w:rsid w:val="00D6666B"/>
    <w:rsid w:val="00D703C3"/>
    <w:rsid w:val="00D71710"/>
    <w:rsid w:val="00D75163"/>
    <w:rsid w:val="00D76CB8"/>
    <w:rsid w:val="00D76EC3"/>
    <w:rsid w:val="00D8187E"/>
    <w:rsid w:val="00D831BB"/>
    <w:rsid w:val="00D83F1E"/>
    <w:rsid w:val="00D85A0C"/>
    <w:rsid w:val="00D85E0F"/>
    <w:rsid w:val="00D8755C"/>
    <w:rsid w:val="00D94A24"/>
    <w:rsid w:val="00D953C1"/>
    <w:rsid w:val="00D9563A"/>
    <w:rsid w:val="00D96A95"/>
    <w:rsid w:val="00DA237E"/>
    <w:rsid w:val="00DA3372"/>
    <w:rsid w:val="00DA3BC4"/>
    <w:rsid w:val="00DA4D36"/>
    <w:rsid w:val="00DA505D"/>
    <w:rsid w:val="00DA58E9"/>
    <w:rsid w:val="00DB3710"/>
    <w:rsid w:val="00DB5B9E"/>
    <w:rsid w:val="00DB65AC"/>
    <w:rsid w:val="00DB6E61"/>
    <w:rsid w:val="00DB7743"/>
    <w:rsid w:val="00DC0E8D"/>
    <w:rsid w:val="00DC1939"/>
    <w:rsid w:val="00DC5A34"/>
    <w:rsid w:val="00DC62A6"/>
    <w:rsid w:val="00DC6480"/>
    <w:rsid w:val="00DC7A94"/>
    <w:rsid w:val="00DD05D9"/>
    <w:rsid w:val="00DD06EA"/>
    <w:rsid w:val="00DD06F9"/>
    <w:rsid w:val="00DD0B3E"/>
    <w:rsid w:val="00DD1407"/>
    <w:rsid w:val="00DD2BE0"/>
    <w:rsid w:val="00DD35FA"/>
    <w:rsid w:val="00DD691F"/>
    <w:rsid w:val="00DE0EEC"/>
    <w:rsid w:val="00DE133D"/>
    <w:rsid w:val="00DE241D"/>
    <w:rsid w:val="00DE315D"/>
    <w:rsid w:val="00DE3C0E"/>
    <w:rsid w:val="00DE4ADD"/>
    <w:rsid w:val="00DE58DD"/>
    <w:rsid w:val="00DE6696"/>
    <w:rsid w:val="00DE68B5"/>
    <w:rsid w:val="00DE7D01"/>
    <w:rsid w:val="00DF0C27"/>
    <w:rsid w:val="00DF34B3"/>
    <w:rsid w:val="00DF3C45"/>
    <w:rsid w:val="00DF582F"/>
    <w:rsid w:val="00E0187D"/>
    <w:rsid w:val="00E02011"/>
    <w:rsid w:val="00E0351E"/>
    <w:rsid w:val="00E04621"/>
    <w:rsid w:val="00E054F6"/>
    <w:rsid w:val="00E209AA"/>
    <w:rsid w:val="00E20DBA"/>
    <w:rsid w:val="00E238BF"/>
    <w:rsid w:val="00E311ED"/>
    <w:rsid w:val="00E31F0D"/>
    <w:rsid w:val="00E344C5"/>
    <w:rsid w:val="00E34E6C"/>
    <w:rsid w:val="00E35E9B"/>
    <w:rsid w:val="00E36F28"/>
    <w:rsid w:val="00E40296"/>
    <w:rsid w:val="00E42335"/>
    <w:rsid w:val="00E4431B"/>
    <w:rsid w:val="00E45995"/>
    <w:rsid w:val="00E45C69"/>
    <w:rsid w:val="00E46820"/>
    <w:rsid w:val="00E478F9"/>
    <w:rsid w:val="00E50E88"/>
    <w:rsid w:val="00E51300"/>
    <w:rsid w:val="00E529C4"/>
    <w:rsid w:val="00E52DF6"/>
    <w:rsid w:val="00E602F7"/>
    <w:rsid w:val="00E621BD"/>
    <w:rsid w:val="00E62965"/>
    <w:rsid w:val="00E64826"/>
    <w:rsid w:val="00E6525B"/>
    <w:rsid w:val="00E66BA4"/>
    <w:rsid w:val="00E70D77"/>
    <w:rsid w:val="00E723EA"/>
    <w:rsid w:val="00E805E2"/>
    <w:rsid w:val="00E82C73"/>
    <w:rsid w:val="00E84136"/>
    <w:rsid w:val="00E84FC1"/>
    <w:rsid w:val="00E855F6"/>
    <w:rsid w:val="00E876A7"/>
    <w:rsid w:val="00E91C42"/>
    <w:rsid w:val="00E93C77"/>
    <w:rsid w:val="00E956C2"/>
    <w:rsid w:val="00E95F9D"/>
    <w:rsid w:val="00E97156"/>
    <w:rsid w:val="00EA0C50"/>
    <w:rsid w:val="00EA26FA"/>
    <w:rsid w:val="00EA37E0"/>
    <w:rsid w:val="00EA39FB"/>
    <w:rsid w:val="00EA3AC0"/>
    <w:rsid w:val="00EA66E5"/>
    <w:rsid w:val="00EA6919"/>
    <w:rsid w:val="00EB0909"/>
    <w:rsid w:val="00EB14B8"/>
    <w:rsid w:val="00EB18A4"/>
    <w:rsid w:val="00EB2EC2"/>
    <w:rsid w:val="00EB5CD3"/>
    <w:rsid w:val="00EB66D6"/>
    <w:rsid w:val="00EC10C2"/>
    <w:rsid w:val="00EC1D12"/>
    <w:rsid w:val="00EC53D9"/>
    <w:rsid w:val="00EC586D"/>
    <w:rsid w:val="00EC7883"/>
    <w:rsid w:val="00ED11FA"/>
    <w:rsid w:val="00ED168F"/>
    <w:rsid w:val="00ED1712"/>
    <w:rsid w:val="00ED20C6"/>
    <w:rsid w:val="00ED5449"/>
    <w:rsid w:val="00ED6764"/>
    <w:rsid w:val="00EE033E"/>
    <w:rsid w:val="00EE0AD6"/>
    <w:rsid w:val="00EE1DA8"/>
    <w:rsid w:val="00EE2C42"/>
    <w:rsid w:val="00EE78F0"/>
    <w:rsid w:val="00EF28AE"/>
    <w:rsid w:val="00EF31B6"/>
    <w:rsid w:val="00EF4C21"/>
    <w:rsid w:val="00EF6143"/>
    <w:rsid w:val="00EF7C29"/>
    <w:rsid w:val="00F001F1"/>
    <w:rsid w:val="00F007AB"/>
    <w:rsid w:val="00F00AB3"/>
    <w:rsid w:val="00F02180"/>
    <w:rsid w:val="00F02F3D"/>
    <w:rsid w:val="00F05C88"/>
    <w:rsid w:val="00F072A2"/>
    <w:rsid w:val="00F0738C"/>
    <w:rsid w:val="00F172A1"/>
    <w:rsid w:val="00F205F3"/>
    <w:rsid w:val="00F2164B"/>
    <w:rsid w:val="00F224A5"/>
    <w:rsid w:val="00F26E2A"/>
    <w:rsid w:val="00F27EEE"/>
    <w:rsid w:val="00F30744"/>
    <w:rsid w:val="00F33DDC"/>
    <w:rsid w:val="00F34362"/>
    <w:rsid w:val="00F34FE2"/>
    <w:rsid w:val="00F36BFA"/>
    <w:rsid w:val="00F36C36"/>
    <w:rsid w:val="00F43794"/>
    <w:rsid w:val="00F43D6E"/>
    <w:rsid w:val="00F45245"/>
    <w:rsid w:val="00F45F62"/>
    <w:rsid w:val="00F463FF"/>
    <w:rsid w:val="00F50E69"/>
    <w:rsid w:val="00F52134"/>
    <w:rsid w:val="00F526BA"/>
    <w:rsid w:val="00F542AA"/>
    <w:rsid w:val="00F55C62"/>
    <w:rsid w:val="00F56121"/>
    <w:rsid w:val="00F66841"/>
    <w:rsid w:val="00F708B0"/>
    <w:rsid w:val="00F71E3C"/>
    <w:rsid w:val="00F72AD3"/>
    <w:rsid w:val="00F747A2"/>
    <w:rsid w:val="00F75BA7"/>
    <w:rsid w:val="00F75FC9"/>
    <w:rsid w:val="00F81917"/>
    <w:rsid w:val="00F8380C"/>
    <w:rsid w:val="00F84629"/>
    <w:rsid w:val="00F87CBB"/>
    <w:rsid w:val="00F90A16"/>
    <w:rsid w:val="00FA24C2"/>
    <w:rsid w:val="00FA6642"/>
    <w:rsid w:val="00FA6A44"/>
    <w:rsid w:val="00FA7635"/>
    <w:rsid w:val="00FB1F07"/>
    <w:rsid w:val="00FB2953"/>
    <w:rsid w:val="00FB30FB"/>
    <w:rsid w:val="00FB3C63"/>
    <w:rsid w:val="00FB5423"/>
    <w:rsid w:val="00FC098B"/>
    <w:rsid w:val="00FC0C93"/>
    <w:rsid w:val="00FC2B83"/>
    <w:rsid w:val="00FC7EC3"/>
    <w:rsid w:val="00FC7F18"/>
    <w:rsid w:val="00FD073C"/>
    <w:rsid w:val="00FD0DFE"/>
    <w:rsid w:val="00FD1889"/>
    <w:rsid w:val="00FD296F"/>
    <w:rsid w:val="00FD2C5F"/>
    <w:rsid w:val="00FD2DFA"/>
    <w:rsid w:val="00FD5792"/>
    <w:rsid w:val="00FD5A67"/>
    <w:rsid w:val="00FE036A"/>
    <w:rsid w:val="00FE0825"/>
    <w:rsid w:val="00FE0F66"/>
    <w:rsid w:val="00FE17A9"/>
    <w:rsid w:val="00FE23B1"/>
    <w:rsid w:val="00FE4167"/>
    <w:rsid w:val="00FE41CA"/>
    <w:rsid w:val="00FE4734"/>
    <w:rsid w:val="00FE48DE"/>
    <w:rsid w:val="00FE57D7"/>
    <w:rsid w:val="00FF2E58"/>
    <w:rsid w:val="00FF47B8"/>
    <w:rsid w:val="00FF4DD5"/>
    <w:rsid w:val="00FF4F9C"/>
    <w:rsid w:val="00FF5AF4"/>
    <w:rsid w:val="00FF6AA6"/>
    <w:rsid w:val="00FF77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A4BCF"/>
  <w15:docId w15:val="{247EA83A-49F5-450F-8440-439A84B8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8">
    <w:name w:val="Normal"/>
    <w:qFormat/>
    <w:rsid w:val="007F3E8A"/>
    <w:rPr>
      <w:sz w:val="24"/>
      <w:szCs w:val="24"/>
    </w:rPr>
  </w:style>
  <w:style w:type="paragraph" w:styleId="12">
    <w:name w:val="heading 1"/>
    <w:aliases w:val="H1"/>
    <w:basedOn w:val="a8"/>
    <w:next w:val="a8"/>
    <w:link w:val="13"/>
    <w:qFormat/>
    <w:rsid w:val="003B4B20"/>
    <w:pPr>
      <w:keepNext/>
      <w:widowControl w:val="0"/>
      <w:shd w:val="clear" w:color="auto" w:fill="FFFFFF"/>
      <w:tabs>
        <w:tab w:val="left" w:pos="426"/>
      </w:tabs>
      <w:autoSpaceDE w:val="0"/>
      <w:autoSpaceDN w:val="0"/>
      <w:adjustRightInd w:val="0"/>
      <w:spacing w:before="252"/>
      <w:jc w:val="center"/>
      <w:outlineLvl w:val="0"/>
    </w:pPr>
    <w:rPr>
      <w:rFonts w:ascii="Arial" w:hAnsi="Arial"/>
      <w:color w:val="000000"/>
      <w:spacing w:val="7"/>
    </w:rPr>
  </w:style>
  <w:style w:type="paragraph" w:styleId="22">
    <w:name w:val="heading 2"/>
    <w:aliases w:val="Раздел"/>
    <w:basedOn w:val="a8"/>
    <w:next w:val="a8"/>
    <w:link w:val="26"/>
    <w:qFormat/>
    <w:locked/>
    <w:rsid w:val="001C6296"/>
    <w:pPr>
      <w:widowControl w:val="0"/>
      <w:numPr>
        <w:ilvl w:val="1"/>
        <w:numId w:val="19"/>
      </w:numPr>
      <w:tabs>
        <w:tab w:val="left" w:pos="426"/>
        <w:tab w:val="left" w:pos="1134"/>
      </w:tabs>
      <w:spacing w:before="240" w:after="60"/>
      <w:jc w:val="both"/>
      <w:outlineLvl w:val="1"/>
    </w:pPr>
    <w:rPr>
      <w:rFonts w:ascii="Arial" w:eastAsia="Calibri" w:hAnsi="Arial" w:cs="Arial"/>
      <w:b/>
      <w:i/>
      <w:iCs/>
      <w:noProof/>
      <w:szCs w:val="28"/>
      <w:lang w:eastAsia="en-US"/>
    </w:rPr>
  </w:style>
  <w:style w:type="paragraph" w:styleId="33">
    <w:name w:val="heading 3"/>
    <w:aliases w:val="Подраздел"/>
    <w:basedOn w:val="a8"/>
    <w:next w:val="a8"/>
    <w:link w:val="34"/>
    <w:qFormat/>
    <w:locked/>
    <w:rsid w:val="001C6296"/>
    <w:pPr>
      <w:widowControl w:val="0"/>
      <w:tabs>
        <w:tab w:val="left" w:pos="426"/>
        <w:tab w:val="left" w:pos="1134"/>
      </w:tabs>
      <w:spacing w:before="240" w:after="60"/>
      <w:ind w:left="3" w:hanging="3"/>
      <w:jc w:val="both"/>
      <w:outlineLvl w:val="2"/>
    </w:pPr>
    <w:rPr>
      <w:rFonts w:ascii="Arial" w:eastAsia="Calibri" w:hAnsi="Arial" w:cs="Arial"/>
      <w:b/>
      <w:noProof/>
      <w:szCs w:val="26"/>
      <w:lang w:eastAsia="en-US"/>
    </w:rPr>
  </w:style>
  <w:style w:type="paragraph" w:styleId="42">
    <w:name w:val="heading 4"/>
    <w:basedOn w:val="a8"/>
    <w:next w:val="a8"/>
    <w:link w:val="43"/>
    <w:qFormat/>
    <w:rsid w:val="003B4B20"/>
    <w:pPr>
      <w:keepNext/>
      <w:widowControl w:val="0"/>
      <w:shd w:val="clear" w:color="auto" w:fill="FFFFFF"/>
      <w:autoSpaceDE w:val="0"/>
      <w:autoSpaceDN w:val="0"/>
      <w:adjustRightInd w:val="0"/>
      <w:spacing w:line="252" w:lineRule="exact"/>
      <w:ind w:left="367" w:hanging="367"/>
      <w:jc w:val="center"/>
      <w:outlineLvl w:val="3"/>
    </w:pPr>
    <w:rPr>
      <w:b/>
      <w:bCs/>
      <w:color w:val="000000"/>
    </w:rPr>
  </w:style>
  <w:style w:type="paragraph" w:styleId="50">
    <w:name w:val="heading 5"/>
    <w:basedOn w:val="a8"/>
    <w:next w:val="a8"/>
    <w:link w:val="51"/>
    <w:qFormat/>
    <w:rsid w:val="003B4B20"/>
    <w:pPr>
      <w:keepNext/>
      <w:widowControl w:val="0"/>
      <w:shd w:val="clear" w:color="auto" w:fill="FFFFFF"/>
      <w:tabs>
        <w:tab w:val="left" w:pos="698"/>
      </w:tabs>
      <w:autoSpaceDE w:val="0"/>
      <w:autoSpaceDN w:val="0"/>
      <w:adjustRightInd w:val="0"/>
      <w:spacing w:line="252" w:lineRule="exact"/>
      <w:ind w:left="29" w:right="2016"/>
      <w:outlineLvl w:val="4"/>
    </w:pPr>
    <w:rPr>
      <w:b/>
      <w:bCs/>
      <w:caps/>
      <w:color w:val="000000"/>
    </w:rPr>
  </w:style>
  <w:style w:type="paragraph" w:styleId="6">
    <w:name w:val="heading 6"/>
    <w:basedOn w:val="a8"/>
    <w:next w:val="a8"/>
    <w:link w:val="60"/>
    <w:qFormat/>
    <w:locked/>
    <w:rsid w:val="001C6296"/>
    <w:pPr>
      <w:tabs>
        <w:tab w:val="left" w:pos="426"/>
        <w:tab w:val="left" w:pos="1134"/>
      </w:tabs>
      <w:spacing w:before="240" w:after="60"/>
      <w:ind w:left="3" w:hanging="3"/>
      <w:jc w:val="both"/>
      <w:outlineLvl w:val="5"/>
    </w:pPr>
    <w:rPr>
      <w:rFonts w:ascii="Arial" w:eastAsia="Calibri" w:hAnsi="Arial" w:cs="Arial"/>
      <w:b/>
      <w:noProof/>
      <w:szCs w:val="22"/>
      <w:lang w:eastAsia="en-US"/>
    </w:rPr>
  </w:style>
  <w:style w:type="paragraph" w:styleId="7">
    <w:name w:val="heading 7"/>
    <w:basedOn w:val="a8"/>
    <w:next w:val="a8"/>
    <w:link w:val="70"/>
    <w:qFormat/>
    <w:locked/>
    <w:rsid w:val="001C6296"/>
    <w:pPr>
      <w:tabs>
        <w:tab w:val="left" w:pos="426"/>
        <w:tab w:val="left" w:pos="1134"/>
      </w:tabs>
      <w:spacing w:before="240" w:after="60"/>
      <w:ind w:left="3" w:hanging="3"/>
      <w:jc w:val="both"/>
      <w:outlineLvl w:val="6"/>
    </w:pPr>
    <w:rPr>
      <w:rFonts w:ascii="Arial" w:eastAsia="Calibri" w:hAnsi="Arial" w:cs="Arial"/>
      <w:bCs/>
      <w:noProof/>
      <w:lang w:eastAsia="en-US"/>
    </w:rPr>
  </w:style>
  <w:style w:type="paragraph" w:styleId="8">
    <w:name w:val="heading 8"/>
    <w:basedOn w:val="a8"/>
    <w:next w:val="a8"/>
    <w:link w:val="80"/>
    <w:qFormat/>
    <w:rsid w:val="003B4B20"/>
    <w:pPr>
      <w:keepNext/>
      <w:tabs>
        <w:tab w:val="num" w:pos="0"/>
      </w:tabs>
      <w:outlineLvl w:val="7"/>
    </w:pPr>
    <w:rPr>
      <w:b/>
      <w:bCs/>
      <w:sz w:val="22"/>
    </w:rPr>
  </w:style>
  <w:style w:type="paragraph" w:styleId="9">
    <w:name w:val="heading 9"/>
    <w:basedOn w:val="a8"/>
    <w:next w:val="a8"/>
    <w:link w:val="90"/>
    <w:qFormat/>
    <w:locked/>
    <w:rsid w:val="001C6296"/>
    <w:pPr>
      <w:tabs>
        <w:tab w:val="left" w:pos="426"/>
        <w:tab w:val="left" w:pos="1134"/>
      </w:tabs>
      <w:spacing w:before="240" w:after="60"/>
      <w:ind w:left="3" w:hanging="3"/>
      <w:jc w:val="both"/>
      <w:outlineLvl w:val="8"/>
    </w:pPr>
    <w:rPr>
      <w:rFonts w:ascii="Arial" w:eastAsia="Calibri" w:hAnsi="Arial" w:cs="Arial"/>
      <w:bCs/>
      <w:noProof/>
      <w:szCs w:val="22"/>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H1 Знак"/>
    <w:basedOn w:val="a9"/>
    <w:link w:val="12"/>
    <w:locked/>
    <w:rsid w:val="00BC22B4"/>
    <w:rPr>
      <w:rFonts w:ascii="Arial" w:hAnsi="Arial" w:cs="Times New Roman"/>
      <w:color w:val="000000"/>
      <w:spacing w:val="7"/>
      <w:sz w:val="24"/>
      <w:shd w:val="clear" w:color="auto" w:fill="FFFFFF"/>
    </w:rPr>
  </w:style>
  <w:style w:type="character" w:customStyle="1" w:styleId="43">
    <w:name w:val="Заголовок 4 Знак"/>
    <w:basedOn w:val="a9"/>
    <w:link w:val="42"/>
    <w:locked/>
    <w:rPr>
      <w:rFonts w:ascii="Calibri" w:hAnsi="Calibri" w:cs="Times New Roman"/>
      <w:b/>
      <w:bCs/>
      <w:sz w:val="28"/>
      <w:szCs w:val="28"/>
    </w:rPr>
  </w:style>
  <w:style w:type="character" w:customStyle="1" w:styleId="51">
    <w:name w:val="Заголовок 5 Знак"/>
    <w:basedOn w:val="a9"/>
    <w:link w:val="50"/>
    <w:locked/>
    <w:rPr>
      <w:rFonts w:ascii="Calibri" w:hAnsi="Calibri" w:cs="Times New Roman"/>
      <w:b/>
      <w:bCs/>
      <w:i/>
      <w:iCs/>
      <w:sz w:val="26"/>
      <w:szCs w:val="26"/>
    </w:rPr>
  </w:style>
  <w:style w:type="character" w:customStyle="1" w:styleId="80">
    <w:name w:val="Заголовок 8 Знак"/>
    <w:basedOn w:val="a9"/>
    <w:link w:val="8"/>
    <w:locked/>
    <w:rPr>
      <w:rFonts w:ascii="Calibri" w:hAnsi="Calibri" w:cs="Times New Roman"/>
      <w:i/>
      <w:iCs/>
      <w:sz w:val="24"/>
      <w:szCs w:val="24"/>
    </w:rPr>
  </w:style>
  <w:style w:type="paragraph" w:styleId="ac">
    <w:name w:val="Title"/>
    <w:basedOn w:val="a8"/>
    <w:link w:val="ad"/>
    <w:qFormat/>
    <w:rsid w:val="003B4B20"/>
    <w:pPr>
      <w:widowControl w:val="0"/>
      <w:shd w:val="clear" w:color="auto" w:fill="FFFFFF"/>
      <w:autoSpaceDE w:val="0"/>
      <w:autoSpaceDN w:val="0"/>
      <w:adjustRightInd w:val="0"/>
      <w:ind w:left="29"/>
      <w:jc w:val="center"/>
    </w:pPr>
    <w:rPr>
      <w:rFonts w:ascii="Arial" w:hAnsi="Arial" w:cs="Arial"/>
      <w:b/>
      <w:bCs/>
      <w:color w:val="000000"/>
      <w:spacing w:val="-2"/>
    </w:rPr>
  </w:style>
  <w:style w:type="character" w:customStyle="1" w:styleId="ad">
    <w:name w:val="Заголовок Знак"/>
    <w:basedOn w:val="a9"/>
    <w:link w:val="ac"/>
    <w:locked/>
    <w:rPr>
      <w:rFonts w:ascii="Cambria" w:hAnsi="Cambria" w:cs="Times New Roman"/>
      <w:b/>
      <w:bCs/>
      <w:kern w:val="28"/>
      <w:sz w:val="32"/>
      <w:szCs w:val="32"/>
    </w:rPr>
  </w:style>
  <w:style w:type="paragraph" w:styleId="ae">
    <w:name w:val="Body Text Indent"/>
    <w:basedOn w:val="a8"/>
    <w:link w:val="af"/>
    <w:rsid w:val="003B4B20"/>
    <w:pPr>
      <w:widowControl w:val="0"/>
      <w:autoSpaceDE w:val="0"/>
      <w:autoSpaceDN w:val="0"/>
      <w:adjustRightInd w:val="0"/>
      <w:jc w:val="both"/>
    </w:pPr>
  </w:style>
  <w:style w:type="character" w:customStyle="1" w:styleId="af">
    <w:name w:val="Основной текст с отступом Знак"/>
    <w:basedOn w:val="a9"/>
    <w:link w:val="ae"/>
    <w:locked/>
    <w:rsid w:val="00432D5D"/>
    <w:rPr>
      <w:rFonts w:cs="Times New Roman"/>
      <w:sz w:val="24"/>
      <w:lang w:val="ru-RU" w:eastAsia="ru-RU"/>
    </w:rPr>
  </w:style>
  <w:style w:type="paragraph" w:customStyle="1" w:styleId="ListBullet1">
    <w:name w:val="List Bullet1"/>
    <w:basedOn w:val="a8"/>
    <w:autoRedefine/>
    <w:uiPriority w:val="99"/>
    <w:rsid w:val="003B4B20"/>
    <w:pPr>
      <w:ind w:firstLine="851"/>
      <w:jc w:val="both"/>
    </w:pPr>
    <w:rPr>
      <w:rFonts w:ascii="Arial" w:hAnsi="Arial"/>
      <w:szCs w:val="20"/>
    </w:rPr>
  </w:style>
  <w:style w:type="paragraph" w:customStyle="1" w:styleId="BodyText21">
    <w:name w:val="Body Text 21"/>
    <w:basedOn w:val="a8"/>
    <w:uiPriority w:val="99"/>
    <w:rsid w:val="003B4B20"/>
    <w:pPr>
      <w:widowControl w:val="0"/>
      <w:spacing w:line="240" w:lineRule="atLeast"/>
      <w:ind w:right="4"/>
      <w:jc w:val="both"/>
    </w:pPr>
    <w:rPr>
      <w:rFonts w:ascii="Arial" w:hAnsi="Arial"/>
      <w:sz w:val="22"/>
      <w:szCs w:val="20"/>
    </w:rPr>
  </w:style>
  <w:style w:type="paragraph" w:customStyle="1" w:styleId="14">
    <w:name w:val="Обычный1"/>
    <w:rsid w:val="003B4B20"/>
    <w:pPr>
      <w:autoSpaceDE w:val="0"/>
      <w:autoSpaceDN w:val="0"/>
    </w:pPr>
    <w:rPr>
      <w:rFonts w:ascii="Arial" w:hAnsi="Arial" w:cs="Arial"/>
      <w:sz w:val="20"/>
      <w:szCs w:val="20"/>
    </w:rPr>
  </w:style>
  <w:style w:type="paragraph" w:customStyle="1" w:styleId="Normal2">
    <w:name w:val="Normal2"/>
    <w:uiPriority w:val="99"/>
    <w:rsid w:val="003B4B20"/>
    <w:rPr>
      <w:sz w:val="20"/>
      <w:szCs w:val="20"/>
    </w:rPr>
  </w:style>
  <w:style w:type="paragraph" w:styleId="27">
    <w:name w:val="Body Text Indent 2"/>
    <w:basedOn w:val="a8"/>
    <w:link w:val="28"/>
    <w:rsid w:val="003B4B20"/>
    <w:pPr>
      <w:widowControl w:val="0"/>
      <w:shd w:val="clear" w:color="auto" w:fill="FFFFFF"/>
      <w:tabs>
        <w:tab w:val="left" w:pos="698"/>
      </w:tabs>
      <w:autoSpaceDE w:val="0"/>
      <w:autoSpaceDN w:val="0"/>
      <w:adjustRightInd w:val="0"/>
      <w:spacing w:before="259"/>
      <w:ind w:firstLine="709"/>
      <w:jc w:val="both"/>
    </w:pPr>
    <w:rPr>
      <w:rFonts w:ascii="Arial" w:hAnsi="Arial" w:cs="Arial"/>
    </w:rPr>
  </w:style>
  <w:style w:type="character" w:customStyle="1" w:styleId="28">
    <w:name w:val="Основной текст с отступом 2 Знак"/>
    <w:basedOn w:val="a9"/>
    <w:link w:val="27"/>
    <w:locked/>
    <w:rPr>
      <w:rFonts w:cs="Times New Roman"/>
      <w:sz w:val="24"/>
      <w:szCs w:val="24"/>
    </w:rPr>
  </w:style>
  <w:style w:type="paragraph" w:styleId="35">
    <w:name w:val="Body Text Indent 3"/>
    <w:basedOn w:val="a8"/>
    <w:link w:val="36"/>
    <w:rsid w:val="003B4B20"/>
    <w:pPr>
      <w:spacing w:line="252" w:lineRule="auto"/>
      <w:ind w:firstLine="720"/>
      <w:jc w:val="both"/>
    </w:pPr>
  </w:style>
  <w:style w:type="character" w:customStyle="1" w:styleId="36">
    <w:name w:val="Основной текст с отступом 3 Знак"/>
    <w:basedOn w:val="a9"/>
    <w:link w:val="35"/>
    <w:locked/>
    <w:rPr>
      <w:rFonts w:cs="Times New Roman"/>
      <w:sz w:val="16"/>
      <w:szCs w:val="16"/>
    </w:rPr>
  </w:style>
  <w:style w:type="paragraph" w:styleId="af0">
    <w:name w:val="List Bullet"/>
    <w:basedOn w:val="a8"/>
    <w:autoRedefine/>
    <w:rsid w:val="003B4B20"/>
    <w:pPr>
      <w:autoSpaceDE w:val="0"/>
      <w:autoSpaceDN w:val="0"/>
      <w:ind w:firstLine="720"/>
      <w:jc w:val="center"/>
    </w:pPr>
    <w:rPr>
      <w:rFonts w:ascii="Arial" w:hAnsi="Arial" w:cs="Arial"/>
      <w:color w:val="000000"/>
    </w:rPr>
  </w:style>
  <w:style w:type="paragraph" w:styleId="af1">
    <w:name w:val="Body Text"/>
    <w:basedOn w:val="a8"/>
    <w:link w:val="af2"/>
    <w:rsid w:val="003B4B20"/>
    <w:pPr>
      <w:widowControl w:val="0"/>
      <w:shd w:val="clear" w:color="auto" w:fill="FFFFFF"/>
      <w:tabs>
        <w:tab w:val="left" w:pos="698"/>
      </w:tabs>
      <w:autoSpaceDE w:val="0"/>
      <w:autoSpaceDN w:val="0"/>
      <w:adjustRightInd w:val="0"/>
      <w:spacing w:line="245" w:lineRule="exact"/>
    </w:pPr>
    <w:rPr>
      <w:b/>
      <w:bCs/>
      <w:color w:val="000000"/>
      <w:spacing w:val="-1"/>
      <w:sz w:val="22"/>
      <w:szCs w:val="22"/>
    </w:rPr>
  </w:style>
  <w:style w:type="character" w:customStyle="1" w:styleId="af2">
    <w:name w:val="Основной текст Знак"/>
    <w:basedOn w:val="a9"/>
    <w:link w:val="af1"/>
    <w:locked/>
    <w:rsid w:val="00FE4167"/>
    <w:rPr>
      <w:rFonts w:cs="Times New Roman"/>
      <w:b/>
      <w:color w:val="000000"/>
      <w:sz w:val="22"/>
      <w:lang w:val="ru-RU" w:eastAsia="ru-RU"/>
    </w:rPr>
  </w:style>
  <w:style w:type="paragraph" w:styleId="af3">
    <w:name w:val="Plain Text"/>
    <w:basedOn w:val="a8"/>
    <w:link w:val="af4"/>
    <w:rsid w:val="003B4B20"/>
    <w:pPr>
      <w:autoSpaceDE w:val="0"/>
      <w:autoSpaceDN w:val="0"/>
    </w:pPr>
    <w:rPr>
      <w:rFonts w:ascii="Courier New" w:hAnsi="Courier New" w:cs="Courier New"/>
      <w:sz w:val="20"/>
      <w:szCs w:val="20"/>
    </w:rPr>
  </w:style>
  <w:style w:type="character" w:customStyle="1" w:styleId="af4">
    <w:name w:val="Текст Знак"/>
    <w:basedOn w:val="a9"/>
    <w:link w:val="af3"/>
    <w:uiPriority w:val="99"/>
    <w:semiHidden/>
    <w:locked/>
    <w:rPr>
      <w:rFonts w:ascii="Courier New" w:hAnsi="Courier New" w:cs="Courier New"/>
      <w:sz w:val="20"/>
      <w:szCs w:val="20"/>
    </w:rPr>
  </w:style>
  <w:style w:type="character" w:styleId="af5">
    <w:name w:val="page number"/>
    <w:basedOn w:val="a9"/>
    <w:rsid w:val="003B4B20"/>
    <w:rPr>
      <w:rFonts w:cs="Times New Roman"/>
    </w:rPr>
  </w:style>
  <w:style w:type="paragraph" w:styleId="af6">
    <w:name w:val="header"/>
    <w:basedOn w:val="a8"/>
    <w:link w:val="af7"/>
    <w:uiPriority w:val="99"/>
    <w:rsid w:val="003B4B20"/>
    <w:pPr>
      <w:widowControl w:val="0"/>
      <w:tabs>
        <w:tab w:val="center" w:pos="4677"/>
        <w:tab w:val="right" w:pos="9355"/>
      </w:tabs>
      <w:autoSpaceDE w:val="0"/>
      <w:autoSpaceDN w:val="0"/>
      <w:adjustRightInd w:val="0"/>
    </w:pPr>
    <w:rPr>
      <w:sz w:val="20"/>
      <w:szCs w:val="20"/>
    </w:rPr>
  </w:style>
  <w:style w:type="character" w:customStyle="1" w:styleId="af7">
    <w:name w:val="Верхний колонтитул Знак"/>
    <w:basedOn w:val="a9"/>
    <w:link w:val="af6"/>
    <w:uiPriority w:val="99"/>
    <w:locked/>
    <w:rPr>
      <w:rFonts w:cs="Times New Roman"/>
      <w:sz w:val="24"/>
      <w:szCs w:val="24"/>
    </w:rPr>
  </w:style>
  <w:style w:type="paragraph" w:customStyle="1" w:styleId="Normal1">
    <w:name w:val="Normal1"/>
    <w:rsid w:val="003B4B20"/>
    <w:pPr>
      <w:widowControl w:val="0"/>
      <w:ind w:firstLine="720"/>
      <w:jc w:val="both"/>
    </w:pPr>
    <w:rPr>
      <w:rFonts w:ascii="Arial" w:hAnsi="Arial"/>
      <w:sz w:val="20"/>
      <w:szCs w:val="20"/>
    </w:rPr>
  </w:style>
  <w:style w:type="paragraph" w:styleId="af8">
    <w:name w:val="Block Text"/>
    <w:basedOn w:val="a8"/>
    <w:rsid w:val="003B4B20"/>
    <w:pPr>
      <w:widowControl w:val="0"/>
      <w:ind w:left="1040" w:right="400"/>
      <w:jc w:val="center"/>
    </w:pPr>
    <w:rPr>
      <w:rFonts w:ascii="Arial" w:hAnsi="Arial"/>
      <w:b/>
      <w:szCs w:val="20"/>
    </w:rPr>
  </w:style>
  <w:style w:type="paragraph" w:styleId="af9">
    <w:name w:val="footer"/>
    <w:basedOn w:val="a8"/>
    <w:link w:val="afa"/>
    <w:uiPriority w:val="99"/>
    <w:rsid w:val="003B4B20"/>
    <w:pPr>
      <w:tabs>
        <w:tab w:val="center" w:pos="4677"/>
        <w:tab w:val="right" w:pos="9355"/>
      </w:tabs>
    </w:pPr>
  </w:style>
  <w:style w:type="character" w:customStyle="1" w:styleId="afa">
    <w:name w:val="Нижний колонтитул Знак"/>
    <w:basedOn w:val="a9"/>
    <w:link w:val="af9"/>
    <w:uiPriority w:val="99"/>
    <w:locked/>
    <w:rPr>
      <w:rFonts w:cs="Times New Roman"/>
      <w:sz w:val="24"/>
      <w:szCs w:val="24"/>
    </w:rPr>
  </w:style>
  <w:style w:type="paragraph" w:customStyle="1" w:styleId="afb">
    <w:name w:val="Знак"/>
    <w:basedOn w:val="a8"/>
    <w:uiPriority w:val="99"/>
    <w:rsid w:val="003B4B20"/>
    <w:pPr>
      <w:spacing w:after="160" w:line="240" w:lineRule="exact"/>
    </w:pPr>
    <w:rPr>
      <w:rFonts w:ascii="Verdana" w:hAnsi="Verdana" w:cs="Verdana"/>
      <w:sz w:val="20"/>
      <w:szCs w:val="20"/>
      <w:lang w:val="en-US" w:eastAsia="en-US"/>
    </w:rPr>
  </w:style>
  <w:style w:type="paragraph" w:customStyle="1" w:styleId="CharChar">
    <w:name w:val="Char Char"/>
    <w:basedOn w:val="a8"/>
    <w:uiPriority w:val="99"/>
    <w:rsid w:val="003B4B20"/>
    <w:pPr>
      <w:widowControl w:val="0"/>
      <w:bidi/>
      <w:adjustRightInd w:val="0"/>
      <w:spacing w:after="160" w:line="240" w:lineRule="exact"/>
      <w:textAlignment w:val="baseline"/>
    </w:pPr>
    <w:rPr>
      <w:rFonts w:eastAsia="SimSun"/>
      <w:sz w:val="20"/>
      <w:szCs w:val="20"/>
      <w:lang w:val="en-GB" w:bidi="he-IL"/>
    </w:rPr>
  </w:style>
  <w:style w:type="paragraph" w:customStyle="1" w:styleId="ConsPlusNonformat">
    <w:name w:val="ConsPlusNonformat"/>
    <w:uiPriority w:val="99"/>
    <w:rsid w:val="003B4B20"/>
    <w:pPr>
      <w:autoSpaceDE w:val="0"/>
      <w:autoSpaceDN w:val="0"/>
      <w:adjustRightInd w:val="0"/>
    </w:pPr>
    <w:rPr>
      <w:rFonts w:ascii="Courier New" w:hAnsi="Courier New" w:cs="Courier New"/>
      <w:sz w:val="20"/>
      <w:szCs w:val="20"/>
    </w:rPr>
  </w:style>
  <w:style w:type="paragraph" w:styleId="37">
    <w:name w:val="Body Text 3"/>
    <w:basedOn w:val="a8"/>
    <w:link w:val="38"/>
    <w:rsid w:val="003B4B20"/>
    <w:pPr>
      <w:spacing w:after="120"/>
    </w:pPr>
    <w:rPr>
      <w:sz w:val="16"/>
      <w:szCs w:val="16"/>
    </w:rPr>
  </w:style>
  <w:style w:type="character" w:customStyle="1" w:styleId="38">
    <w:name w:val="Основной текст 3 Знак"/>
    <w:basedOn w:val="a9"/>
    <w:link w:val="37"/>
    <w:locked/>
    <w:rPr>
      <w:rFonts w:cs="Times New Roman"/>
      <w:sz w:val="16"/>
      <w:szCs w:val="16"/>
    </w:rPr>
  </w:style>
  <w:style w:type="paragraph" w:customStyle="1" w:styleId="29">
    <w:name w:val="Обычный2"/>
    <w:uiPriority w:val="99"/>
    <w:rsid w:val="003B4B20"/>
    <w:pPr>
      <w:jc w:val="both"/>
    </w:pPr>
    <w:rPr>
      <w:rFonts w:ascii="Arial" w:hAnsi="Arial" w:cs="Arial"/>
      <w:sz w:val="24"/>
      <w:szCs w:val="20"/>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8"/>
    <w:link w:val="afd"/>
    <w:rsid w:val="003B4B20"/>
    <w:rPr>
      <w:sz w:val="20"/>
      <w:szCs w:val="20"/>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9"/>
    <w:link w:val="afc"/>
    <w:locked/>
    <w:rPr>
      <w:rFonts w:cs="Times New Roman"/>
      <w:sz w:val="20"/>
      <w:szCs w:val="20"/>
    </w:rPr>
  </w:style>
  <w:style w:type="character" w:styleId="afe">
    <w:name w:val="footnote reference"/>
    <w:basedOn w:val="a9"/>
    <w:rsid w:val="003B4B20"/>
    <w:rPr>
      <w:rFonts w:cs="Times New Roman"/>
      <w:vertAlign w:val="superscript"/>
    </w:rPr>
  </w:style>
  <w:style w:type="paragraph" w:customStyle="1" w:styleId="15">
    <w:name w:val="Маркированный список1"/>
    <w:basedOn w:val="29"/>
    <w:autoRedefine/>
    <w:uiPriority w:val="99"/>
    <w:rsid w:val="00566224"/>
    <w:pPr>
      <w:tabs>
        <w:tab w:val="left" w:pos="1260"/>
      </w:tabs>
      <w:autoSpaceDE w:val="0"/>
      <w:autoSpaceDN w:val="0"/>
      <w:adjustRightInd w:val="0"/>
      <w:ind w:firstLine="539"/>
    </w:pPr>
    <w:rPr>
      <w:spacing w:val="-2"/>
      <w:sz w:val="21"/>
      <w:szCs w:val="21"/>
    </w:rPr>
  </w:style>
  <w:style w:type="paragraph" w:customStyle="1" w:styleId="510">
    <w:name w:val="Заголовок 51"/>
    <w:basedOn w:val="29"/>
    <w:next w:val="29"/>
    <w:uiPriority w:val="99"/>
    <w:rsid w:val="003B4B20"/>
    <w:pPr>
      <w:keepNext/>
      <w:widowControl w:val="0"/>
      <w:ind w:right="48"/>
      <w:jc w:val="center"/>
      <w:outlineLvl w:val="4"/>
    </w:pPr>
    <w:rPr>
      <w:b/>
    </w:rPr>
  </w:style>
  <w:style w:type="paragraph" w:styleId="2a">
    <w:name w:val="Body Text 2"/>
    <w:basedOn w:val="a8"/>
    <w:link w:val="2b"/>
    <w:rsid w:val="003B4B20"/>
    <w:pPr>
      <w:shd w:val="clear" w:color="auto" w:fill="FFFFFF"/>
    </w:pPr>
    <w:rPr>
      <w:rFonts w:ascii="Arial" w:hAnsi="Arial" w:cs="Arial"/>
      <w:sz w:val="22"/>
      <w:szCs w:val="22"/>
    </w:rPr>
  </w:style>
  <w:style w:type="character" w:customStyle="1" w:styleId="2b">
    <w:name w:val="Основной текст 2 Знак"/>
    <w:basedOn w:val="a9"/>
    <w:link w:val="2a"/>
    <w:locked/>
    <w:rPr>
      <w:rFonts w:cs="Times New Roman"/>
      <w:sz w:val="24"/>
      <w:szCs w:val="24"/>
    </w:rPr>
  </w:style>
  <w:style w:type="paragraph" w:styleId="aff">
    <w:name w:val="No Spacing"/>
    <w:uiPriority w:val="99"/>
    <w:qFormat/>
    <w:rsid w:val="003B4B20"/>
    <w:rPr>
      <w:rFonts w:ascii="Calibri" w:hAnsi="Calibri"/>
      <w:lang w:eastAsia="en-US"/>
    </w:rPr>
  </w:style>
  <w:style w:type="character" w:styleId="aff0">
    <w:name w:val="Strong"/>
    <w:basedOn w:val="a9"/>
    <w:qFormat/>
    <w:rsid w:val="003B4B20"/>
    <w:rPr>
      <w:rFonts w:cs="Times New Roman"/>
      <w:b/>
    </w:rPr>
  </w:style>
  <w:style w:type="paragraph" w:styleId="aff1">
    <w:name w:val="List Paragraph"/>
    <w:basedOn w:val="a8"/>
    <w:link w:val="aff2"/>
    <w:qFormat/>
    <w:rsid w:val="003B4B20"/>
    <w:pPr>
      <w:spacing w:after="200" w:line="276" w:lineRule="auto"/>
      <w:ind w:left="720"/>
      <w:contextualSpacing/>
    </w:pPr>
    <w:rPr>
      <w:rFonts w:ascii="Calibri" w:hAnsi="Calibri"/>
      <w:sz w:val="20"/>
      <w:szCs w:val="20"/>
      <w:lang w:eastAsia="en-US"/>
    </w:rPr>
  </w:style>
  <w:style w:type="paragraph" w:styleId="aff3">
    <w:name w:val="Balloon Text"/>
    <w:basedOn w:val="a8"/>
    <w:link w:val="aff4"/>
    <w:rsid w:val="009D3C33"/>
    <w:rPr>
      <w:rFonts w:ascii="Tahoma" w:hAnsi="Tahoma" w:cs="Tahoma"/>
      <w:sz w:val="16"/>
      <w:szCs w:val="16"/>
    </w:rPr>
  </w:style>
  <w:style w:type="character" w:customStyle="1" w:styleId="aff4">
    <w:name w:val="Текст выноски Знак"/>
    <w:basedOn w:val="a9"/>
    <w:link w:val="aff3"/>
    <w:locked/>
    <w:rPr>
      <w:rFonts w:cs="Times New Roman"/>
      <w:sz w:val="2"/>
    </w:rPr>
  </w:style>
  <w:style w:type="paragraph" w:customStyle="1" w:styleId="ConsPlusNormal">
    <w:name w:val="ConsPlusNormal"/>
    <w:uiPriority w:val="99"/>
    <w:rsid w:val="00D85E0F"/>
    <w:pPr>
      <w:autoSpaceDE w:val="0"/>
      <w:autoSpaceDN w:val="0"/>
      <w:adjustRightInd w:val="0"/>
    </w:pPr>
    <w:rPr>
      <w:rFonts w:ascii="Arial" w:hAnsi="Arial" w:cs="Arial"/>
      <w:sz w:val="20"/>
      <w:szCs w:val="20"/>
    </w:rPr>
  </w:style>
  <w:style w:type="character" w:customStyle="1" w:styleId="aff5">
    <w:name w:val="Основной текст_"/>
    <w:link w:val="16"/>
    <w:uiPriority w:val="99"/>
    <w:locked/>
    <w:rsid w:val="007C60E5"/>
    <w:rPr>
      <w:sz w:val="23"/>
      <w:shd w:val="clear" w:color="auto" w:fill="FFFFFF"/>
    </w:rPr>
  </w:style>
  <w:style w:type="paragraph" w:customStyle="1" w:styleId="16">
    <w:name w:val="Основной текст1"/>
    <w:basedOn w:val="a8"/>
    <w:link w:val="aff5"/>
    <w:uiPriority w:val="99"/>
    <w:rsid w:val="007C60E5"/>
    <w:pPr>
      <w:shd w:val="clear" w:color="auto" w:fill="FFFFFF"/>
      <w:spacing w:before="360" w:after="360" w:line="240" w:lineRule="atLeast"/>
      <w:jc w:val="both"/>
    </w:pPr>
    <w:rPr>
      <w:sz w:val="23"/>
      <w:szCs w:val="20"/>
      <w:shd w:val="clear" w:color="auto" w:fill="FFFFFF"/>
    </w:rPr>
  </w:style>
  <w:style w:type="table" w:styleId="aff6">
    <w:name w:val="Table Grid"/>
    <w:basedOn w:val="aa"/>
    <w:rsid w:val="009A6852"/>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9"/>
    <w:rsid w:val="00E855F6"/>
    <w:rPr>
      <w:rFonts w:cs="Times New Roman"/>
      <w:sz w:val="16"/>
      <w:szCs w:val="16"/>
    </w:rPr>
  </w:style>
  <w:style w:type="paragraph" w:styleId="aff8">
    <w:name w:val="annotation text"/>
    <w:basedOn w:val="a8"/>
    <w:link w:val="aff9"/>
    <w:rsid w:val="00E855F6"/>
    <w:rPr>
      <w:sz w:val="20"/>
      <w:szCs w:val="20"/>
    </w:rPr>
  </w:style>
  <w:style w:type="character" w:customStyle="1" w:styleId="aff9">
    <w:name w:val="Текст примечания Знак"/>
    <w:basedOn w:val="a9"/>
    <w:link w:val="aff8"/>
    <w:locked/>
    <w:rsid w:val="00E855F6"/>
    <w:rPr>
      <w:rFonts w:cs="Times New Roman"/>
      <w:sz w:val="20"/>
      <w:szCs w:val="20"/>
    </w:rPr>
  </w:style>
  <w:style w:type="paragraph" w:styleId="affa">
    <w:name w:val="annotation subject"/>
    <w:basedOn w:val="aff8"/>
    <w:next w:val="aff8"/>
    <w:link w:val="affb"/>
    <w:rsid w:val="00E855F6"/>
    <w:rPr>
      <w:b/>
      <w:bCs/>
    </w:rPr>
  </w:style>
  <w:style w:type="character" w:customStyle="1" w:styleId="affb">
    <w:name w:val="Тема примечания Знак"/>
    <w:basedOn w:val="aff9"/>
    <w:link w:val="affa"/>
    <w:locked/>
    <w:rsid w:val="00E855F6"/>
    <w:rPr>
      <w:rFonts w:cs="Times New Roman"/>
      <w:b/>
      <w:bCs/>
      <w:sz w:val="20"/>
      <w:szCs w:val="20"/>
    </w:rPr>
  </w:style>
  <w:style w:type="character" w:customStyle="1" w:styleId="aff2">
    <w:name w:val="Абзац списка Знак"/>
    <w:link w:val="aff1"/>
    <w:uiPriority w:val="99"/>
    <w:locked/>
    <w:rsid w:val="00211700"/>
    <w:rPr>
      <w:rFonts w:ascii="Calibri" w:hAnsi="Calibri"/>
      <w:lang w:eastAsia="en-US"/>
    </w:rPr>
  </w:style>
  <w:style w:type="character" w:styleId="affc">
    <w:name w:val="Hyperlink"/>
    <w:basedOn w:val="a9"/>
    <w:unhideWhenUsed/>
    <w:rsid w:val="00E64826"/>
    <w:rPr>
      <w:color w:val="0000FF" w:themeColor="hyperlink"/>
      <w:u w:val="single"/>
    </w:rPr>
  </w:style>
  <w:style w:type="character" w:customStyle="1" w:styleId="26">
    <w:name w:val="Заголовок 2 Знак"/>
    <w:aliases w:val="Раздел Знак"/>
    <w:basedOn w:val="a9"/>
    <w:link w:val="22"/>
    <w:rsid w:val="001C6296"/>
    <w:rPr>
      <w:rFonts w:ascii="Arial" w:eastAsia="Calibri" w:hAnsi="Arial" w:cs="Arial"/>
      <w:b/>
      <w:i/>
      <w:iCs/>
      <w:noProof/>
      <w:sz w:val="24"/>
      <w:szCs w:val="28"/>
      <w:lang w:eastAsia="en-US"/>
    </w:rPr>
  </w:style>
  <w:style w:type="character" w:customStyle="1" w:styleId="34">
    <w:name w:val="Заголовок 3 Знак"/>
    <w:aliases w:val="Подраздел Знак"/>
    <w:basedOn w:val="a9"/>
    <w:link w:val="33"/>
    <w:rsid w:val="001C6296"/>
    <w:rPr>
      <w:rFonts w:ascii="Arial" w:eastAsia="Calibri" w:hAnsi="Arial" w:cs="Arial"/>
      <w:b/>
      <w:noProof/>
      <w:sz w:val="24"/>
      <w:szCs w:val="26"/>
      <w:lang w:eastAsia="en-US"/>
    </w:rPr>
  </w:style>
  <w:style w:type="character" w:customStyle="1" w:styleId="60">
    <w:name w:val="Заголовок 6 Знак"/>
    <w:basedOn w:val="a9"/>
    <w:link w:val="6"/>
    <w:rsid w:val="001C6296"/>
    <w:rPr>
      <w:rFonts w:ascii="Arial" w:eastAsia="Calibri" w:hAnsi="Arial" w:cs="Arial"/>
      <w:b/>
      <w:noProof/>
      <w:sz w:val="24"/>
      <w:lang w:eastAsia="en-US"/>
    </w:rPr>
  </w:style>
  <w:style w:type="character" w:customStyle="1" w:styleId="70">
    <w:name w:val="Заголовок 7 Знак"/>
    <w:basedOn w:val="a9"/>
    <w:link w:val="7"/>
    <w:rsid w:val="001C6296"/>
    <w:rPr>
      <w:rFonts w:ascii="Arial" w:eastAsia="Calibri" w:hAnsi="Arial" w:cs="Arial"/>
      <w:bCs/>
      <w:noProof/>
      <w:sz w:val="24"/>
      <w:szCs w:val="24"/>
      <w:lang w:eastAsia="en-US"/>
    </w:rPr>
  </w:style>
  <w:style w:type="character" w:customStyle="1" w:styleId="90">
    <w:name w:val="Заголовок 9 Знак"/>
    <w:basedOn w:val="a9"/>
    <w:link w:val="9"/>
    <w:rsid w:val="001C6296"/>
    <w:rPr>
      <w:rFonts w:ascii="Arial" w:eastAsia="Calibri" w:hAnsi="Arial" w:cs="Arial"/>
      <w:bCs/>
      <w:noProof/>
      <w:sz w:val="24"/>
      <w:lang w:eastAsia="en-US"/>
    </w:rPr>
  </w:style>
  <w:style w:type="paragraph" w:styleId="affd">
    <w:name w:val="Subtitle"/>
    <w:basedOn w:val="a8"/>
    <w:link w:val="affe"/>
    <w:qFormat/>
    <w:locked/>
    <w:rsid w:val="001C6296"/>
    <w:pPr>
      <w:tabs>
        <w:tab w:val="left" w:pos="426"/>
        <w:tab w:val="left" w:pos="1134"/>
      </w:tabs>
      <w:spacing w:before="60" w:after="60"/>
      <w:ind w:left="3" w:hanging="3"/>
      <w:jc w:val="both"/>
      <w:outlineLvl w:val="1"/>
    </w:pPr>
    <w:rPr>
      <w:rFonts w:ascii="Arial" w:eastAsia="Calibri" w:hAnsi="Arial" w:cs="Arial"/>
      <w:bCs/>
      <w:noProof/>
      <w:lang w:eastAsia="en-US"/>
    </w:rPr>
  </w:style>
  <w:style w:type="character" w:customStyle="1" w:styleId="affe">
    <w:name w:val="Подзаголовок Знак"/>
    <w:basedOn w:val="a9"/>
    <w:link w:val="affd"/>
    <w:rsid w:val="001C6296"/>
    <w:rPr>
      <w:rFonts w:ascii="Arial" w:eastAsia="Calibri" w:hAnsi="Arial" w:cs="Arial"/>
      <w:bCs/>
      <w:noProof/>
      <w:sz w:val="24"/>
      <w:szCs w:val="24"/>
      <w:lang w:eastAsia="en-US"/>
    </w:rPr>
  </w:style>
  <w:style w:type="paragraph" w:customStyle="1" w:styleId="afff">
    <w:name w:val="Основной по центру ГОСТ"/>
    <w:basedOn w:val="a8"/>
    <w:autoRedefine/>
    <w:rsid w:val="001C6296"/>
    <w:pPr>
      <w:widowControl w:val="0"/>
      <w:tabs>
        <w:tab w:val="left" w:pos="426"/>
        <w:tab w:val="left" w:pos="1134"/>
      </w:tabs>
      <w:spacing w:before="60" w:after="60" w:line="300" w:lineRule="auto"/>
      <w:ind w:left="3" w:firstLine="181"/>
      <w:jc w:val="both"/>
    </w:pPr>
    <w:rPr>
      <w:rFonts w:eastAsia="Calibri" w:cs="Arial"/>
      <w:bCs/>
      <w:noProof/>
      <w:sz w:val="28"/>
      <w:lang w:eastAsia="en-US"/>
    </w:rPr>
  </w:style>
  <w:style w:type="paragraph" w:customStyle="1" w:styleId="1">
    <w:name w:val="Заголовок 1 ГОСТ"/>
    <w:basedOn w:val="12"/>
    <w:autoRedefine/>
    <w:rsid w:val="001C6296"/>
    <w:pPr>
      <w:widowControl/>
      <w:numPr>
        <w:numId w:val="13"/>
      </w:numPr>
      <w:shd w:val="clear" w:color="auto" w:fill="auto"/>
      <w:tabs>
        <w:tab w:val="left" w:pos="1134"/>
      </w:tabs>
      <w:autoSpaceDE/>
      <w:autoSpaceDN/>
      <w:adjustRightInd/>
      <w:spacing w:before="240" w:after="60"/>
      <w:jc w:val="both"/>
    </w:pPr>
    <w:rPr>
      <w:rFonts w:ascii="Times New Roman" w:eastAsia="Calibri" w:hAnsi="Times New Roman" w:cs="Arial"/>
      <w:b/>
      <w:noProof/>
      <w:color w:val="auto"/>
      <w:spacing w:val="0"/>
      <w:kern w:val="32"/>
      <w:sz w:val="36"/>
      <w:szCs w:val="32"/>
      <w:lang w:eastAsia="en-US"/>
    </w:rPr>
  </w:style>
  <w:style w:type="paragraph" w:customStyle="1" w:styleId="2c">
    <w:name w:val="ЗаголовокГОСТ 2"/>
    <w:next w:val="a8"/>
    <w:autoRedefine/>
    <w:rsid w:val="001C6296"/>
    <w:rPr>
      <w:rFonts w:eastAsia="SimSun" w:cs="Arial"/>
      <w:b/>
      <w:bCs/>
      <w:i/>
      <w:iCs/>
      <w:sz w:val="28"/>
      <w:szCs w:val="28"/>
    </w:rPr>
  </w:style>
  <w:style w:type="paragraph" w:customStyle="1" w:styleId="afff0">
    <w:name w:val="Основной текст ГОСТ"/>
    <w:basedOn w:val="a8"/>
    <w:autoRedefine/>
    <w:rsid w:val="001C6296"/>
    <w:pPr>
      <w:widowControl w:val="0"/>
      <w:tabs>
        <w:tab w:val="left" w:pos="426"/>
        <w:tab w:val="left" w:pos="1134"/>
      </w:tabs>
      <w:spacing w:before="60" w:after="60" w:line="300" w:lineRule="auto"/>
      <w:ind w:left="3" w:firstLine="720"/>
      <w:jc w:val="both"/>
    </w:pPr>
    <w:rPr>
      <w:rFonts w:eastAsia="Calibri" w:cs="Arial"/>
      <w:bCs/>
      <w:noProof/>
      <w:sz w:val="28"/>
      <w:lang w:eastAsia="en-US"/>
    </w:rPr>
  </w:style>
  <w:style w:type="paragraph" w:customStyle="1" w:styleId="afff1">
    <w:name w:val="Основной ГОСТ плотный"/>
    <w:autoRedefine/>
    <w:rsid w:val="001C6296"/>
    <w:pPr>
      <w:widowControl w:val="0"/>
      <w:jc w:val="both"/>
    </w:pPr>
    <w:rPr>
      <w:rFonts w:eastAsia="SimSun"/>
      <w:sz w:val="28"/>
      <w:szCs w:val="24"/>
    </w:rPr>
  </w:style>
  <w:style w:type="paragraph" w:customStyle="1" w:styleId="a6">
    <w:name w:val="Список ГОСТ"/>
    <w:autoRedefine/>
    <w:rsid w:val="001C6296"/>
    <w:pPr>
      <w:widowControl w:val="0"/>
      <w:numPr>
        <w:numId w:val="15"/>
      </w:numPr>
      <w:spacing w:line="300" w:lineRule="auto"/>
      <w:jc w:val="both"/>
    </w:pPr>
    <w:rPr>
      <w:rFonts w:eastAsia="SimSun"/>
      <w:sz w:val="28"/>
      <w:szCs w:val="24"/>
    </w:rPr>
  </w:style>
  <w:style w:type="paragraph" w:customStyle="1" w:styleId="a2">
    <w:name w:val="Список сноска ГОСТ"/>
    <w:autoRedefine/>
    <w:rsid w:val="001C6296"/>
    <w:pPr>
      <w:numPr>
        <w:numId w:val="11"/>
      </w:numPr>
      <w:spacing w:line="360" w:lineRule="auto"/>
      <w:jc w:val="both"/>
    </w:pPr>
    <w:rPr>
      <w:rFonts w:eastAsia="SimSun"/>
      <w:sz w:val="24"/>
      <w:szCs w:val="24"/>
    </w:rPr>
  </w:style>
  <w:style w:type="paragraph" w:customStyle="1" w:styleId="afff2">
    <w:name w:val="Рисунок ГОСТ"/>
    <w:basedOn w:val="a8"/>
    <w:autoRedefine/>
    <w:rsid w:val="001C6296"/>
    <w:pPr>
      <w:widowControl w:val="0"/>
      <w:tabs>
        <w:tab w:val="left" w:pos="426"/>
        <w:tab w:val="left" w:pos="1134"/>
      </w:tabs>
      <w:spacing w:before="60" w:after="120" w:line="480" w:lineRule="auto"/>
      <w:ind w:left="3" w:hanging="3"/>
      <w:jc w:val="both"/>
    </w:pPr>
    <w:rPr>
      <w:rFonts w:eastAsia="Calibri" w:cs="Arial"/>
      <w:bCs/>
      <w:noProof/>
      <w:lang w:eastAsia="en-US"/>
    </w:rPr>
  </w:style>
  <w:style w:type="character" w:customStyle="1" w:styleId="afff3">
    <w:name w:val="Основной текст ГОСТ Знак"/>
    <w:rsid w:val="001C6296"/>
    <w:rPr>
      <w:sz w:val="28"/>
      <w:szCs w:val="24"/>
      <w:lang w:val="ru-RU" w:eastAsia="ru-RU" w:bidi="ar-SA"/>
    </w:rPr>
  </w:style>
  <w:style w:type="paragraph" w:customStyle="1" w:styleId="afff4">
    <w:name w:val="Название ТЗ"/>
    <w:autoRedefine/>
    <w:rsid w:val="001C6296"/>
    <w:pPr>
      <w:jc w:val="center"/>
    </w:pPr>
    <w:rPr>
      <w:rFonts w:eastAsia="SimSun"/>
      <w:b/>
      <w:sz w:val="40"/>
      <w:szCs w:val="40"/>
    </w:rPr>
  </w:style>
  <w:style w:type="paragraph" w:styleId="17">
    <w:name w:val="toc 1"/>
    <w:next w:val="a8"/>
    <w:autoRedefine/>
    <w:locked/>
    <w:rsid w:val="001C6296"/>
    <w:pPr>
      <w:tabs>
        <w:tab w:val="left" w:pos="482"/>
        <w:tab w:val="left" w:leader="dot" w:pos="9180"/>
        <w:tab w:val="right" w:leader="dot" w:pos="9540"/>
      </w:tabs>
      <w:spacing w:line="360" w:lineRule="auto"/>
    </w:pPr>
    <w:rPr>
      <w:rFonts w:eastAsia="SimSun" w:cs="Arial"/>
      <w:bCs/>
      <w:noProof/>
      <w:kern w:val="32"/>
      <w:sz w:val="24"/>
      <w:szCs w:val="28"/>
    </w:rPr>
  </w:style>
  <w:style w:type="paragraph" w:styleId="2d">
    <w:name w:val="toc 2"/>
    <w:next w:val="a8"/>
    <w:autoRedefine/>
    <w:locked/>
    <w:rsid w:val="001C6296"/>
    <w:pPr>
      <w:tabs>
        <w:tab w:val="left" w:pos="960"/>
        <w:tab w:val="left" w:pos="9072"/>
      </w:tabs>
      <w:spacing w:line="360" w:lineRule="auto"/>
      <w:ind w:left="238" w:firstLine="284"/>
    </w:pPr>
    <w:rPr>
      <w:rFonts w:eastAsia="SimSun" w:cs="Arial"/>
      <w:bCs/>
      <w:iCs/>
      <w:noProof/>
      <w:sz w:val="24"/>
      <w:szCs w:val="20"/>
    </w:rPr>
  </w:style>
  <w:style w:type="paragraph" w:styleId="39">
    <w:name w:val="toc 3"/>
    <w:basedOn w:val="a8"/>
    <w:next w:val="a8"/>
    <w:autoRedefine/>
    <w:locked/>
    <w:rsid w:val="001C6296"/>
    <w:pPr>
      <w:tabs>
        <w:tab w:val="left" w:pos="426"/>
        <w:tab w:val="left" w:pos="1134"/>
        <w:tab w:val="left" w:leader="dot" w:pos="1980"/>
        <w:tab w:val="left" w:leader="dot" w:pos="9180"/>
        <w:tab w:val="right" w:leader="dot" w:pos="9540"/>
      </w:tabs>
      <w:spacing w:before="60" w:after="60"/>
      <w:ind w:left="482" w:firstLine="567"/>
      <w:jc w:val="both"/>
    </w:pPr>
    <w:rPr>
      <w:rFonts w:eastAsia="Calibri" w:cs="Arial"/>
      <w:bCs/>
      <w:noProof/>
      <w:lang w:eastAsia="en-US"/>
    </w:rPr>
  </w:style>
  <w:style w:type="numbering" w:styleId="111111">
    <w:name w:val="Outline List 2"/>
    <w:basedOn w:val="ab"/>
    <w:rsid w:val="001C6296"/>
    <w:pPr>
      <w:numPr>
        <w:numId w:val="1"/>
      </w:numPr>
    </w:pPr>
  </w:style>
  <w:style w:type="numbering" w:styleId="1ai">
    <w:name w:val="Outline List 1"/>
    <w:basedOn w:val="ab"/>
    <w:rsid w:val="001C6296"/>
    <w:pPr>
      <w:numPr>
        <w:numId w:val="2"/>
      </w:numPr>
    </w:pPr>
  </w:style>
  <w:style w:type="paragraph" w:styleId="HTML">
    <w:name w:val="HTML Address"/>
    <w:basedOn w:val="a8"/>
    <w:link w:val="HTML0"/>
    <w:rsid w:val="001C6296"/>
    <w:pPr>
      <w:tabs>
        <w:tab w:val="left" w:pos="426"/>
        <w:tab w:val="left" w:pos="1134"/>
      </w:tabs>
      <w:spacing w:before="60" w:after="60"/>
      <w:ind w:left="3" w:hanging="3"/>
      <w:jc w:val="both"/>
    </w:pPr>
    <w:rPr>
      <w:rFonts w:ascii="Arial" w:eastAsia="Calibri" w:hAnsi="Arial" w:cs="Arial"/>
      <w:bCs/>
      <w:i/>
      <w:iCs/>
      <w:noProof/>
      <w:lang w:eastAsia="en-US"/>
    </w:rPr>
  </w:style>
  <w:style w:type="character" w:customStyle="1" w:styleId="HTML0">
    <w:name w:val="Адрес HTML Знак"/>
    <w:basedOn w:val="a9"/>
    <w:link w:val="HTML"/>
    <w:rsid w:val="001C6296"/>
    <w:rPr>
      <w:rFonts w:ascii="Arial" w:eastAsia="Calibri" w:hAnsi="Arial" w:cs="Arial"/>
      <w:bCs/>
      <w:i/>
      <w:iCs/>
      <w:noProof/>
      <w:sz w:val="24"/>
      <w:szCs w:val="24"/>
      <w:lang w:eastAsia="en-US"/>
    </w:rPr>
  </w:style>
  <w:style w:type="paragraph" w:styleId="afff5">
    <w:name w:val="envelope address"/>
    <w:basedOn w:val="a8"/>
    <w:rsid w:val="001C6296"/>
    <w:pPr>
      <w:framePr w:w="7920" w:h="1980" w:hRule="exact" w:hSpace="180" w:wrap="auto" w:hAnchor="page" w:xAlign="center" w:yAlign="bottom"/>
      <w:tabs>
        <w:tab w:val="left" w:pos="426"/>
        <w:tab w:val="left" w:pos="1134"/>
      </w:tabs>
      <w:spacing w:before="60" w:after="60"/>
      <w:ind w:left="2880" w:hanging="3"/>
      <w:jc w:val="both"/>
    </w:pPr>
    <w:rPr>
      <w:rFonts w:ascii="Arial" w:eastAsia="Calibri" w:hAnsi="Arial" w:cs="Arial"/>
      <w:bCs/>
      <w:noProof/>
      <w:lang w:eastAsia="en-US"/>
    </w:rPr>
  </w:style>
  <w:style w:type="character" w:styleId="HTML1">
    <w:name w:val="HTML Acronym"/>
    <w:basedOn w:val="a9"/>
    <w:rsid w:val="001C6296"/>
  </w:style>
  <w:style w:type="table" w:styleId="-1">
    <w:name w:val="Table Web 1"/>
    <w:basedOn w:val="aa"/>
    <w:rsid w:val="001C6296"/>
    <w:pPr>
      <w:spacing w:line="360" w:lineRule="auto"/>
    </w:pPr>
    <w:rPr>
      <w:rFonts w:eastAsia="SimSu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1C6296"/>
    <w:pPr>
      <w:spacing w:line="360" w:lineRule="auto"/>
    </w:pPr>
    <w:rPr>
      <w:rFonts w:eastAsia="SimSu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1C6296"/>
    <w:pPr>
      <w:spacing w:line="360" w:lineRule="auto"/>
    </w:pPr>
    <w:rPr>
      <w:rFonts w:eastAsia="SimSu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6">
    <w:name w:val="Emphasis"/>
    <w:qFormat/>
    <w:locked/>
    <w:rsid w:val="001C6296"/>
    <w:rPr>
      <w:i/>
      <w:iCs/>
    </w:rPr>
  </w:style>
  <w:style w:type="paragraph" w:styleId="afff7">
    <w:name w:val="Date"/>
    <w:basedOn w:val="a8"/>
    <w:next w:val="a8"/>
    <w:link w:val="afff8"/>
    <w:rsid w:val="001C6296"/>
    <w:pPr>
      <w:tabs>
        <w:tab w:val="left" w:pos="426"/>
        <w:tab w:val="left" w:pos="1134"/>
      </w:tabs>
      <w:spacing w:before="60" w:after="60"/>
      <w:ind w:left="3" w:hanging="3"/>
      <w:jc w:val="both"/>
    </w:pPr>
    <w:rPr>
      <w:rFonts w:ascii="Arial" w:eastAsia="Calibri" w:hAnsi="Arial" w:cs="Arial"/>
      <w:bCs/>
      <w:noProof/>
      <w:lang w:eastAsia="en-US"/>
    </w:rPr>
  </w:style>
  <w:style w:type="character" w:customStyle="1" w:styleId="afff8">
    <w:name w:val="Дата Знак"/>
    <w:basedOn w:val="a9"/>
    <w:link w:val="afff7"/>
    <w:rsid w:val="001C6296"/>
    <w:rPr>
      <w:rFonts w:ascii="Arial" w:eastAsia="Calibri" w:hAnsi="Arial" w:cs="Arial"/>
      <w:bCs/>
      <w:noProof/>
      <w:sz w:val="24"/>
      <w:szCs w:val="24"/>
      <w:lang w:eastAsia="en-US"/>
    </w:rPr>
  </w:style>
  <w:style w:type="paragraph" w:customStyle="1" w:styleId="21">
    <w:name w:val="Заголовок 2 ГОСТ"/>
    <w:basedOn w:val="22"/>
    <w:autoRedefine/>
    <w:rsid w:val="001C6296"/>
    <w:pPr>
      <w:keepNext/>
      <w:widowControl/>
      <w:numPr>
        <w:numId w:val="13"/>
      </w:numPr>
    </w:pPr>
    <w:rPr>
      <w:rFonts w:ascii="Times New Roman" w:hAnsi="Times New Roman"/>
      <w:sz w:val="32"/>
    </w:rPr>
  </w:style>
  <w:style w:type="paragraph" w:styleId="afff9">
    <w:name w:val="Note Heading"/>
    <w:basedOn w:val="a8"/>
    <w:next w:val="a8"/>
    <w:link w:val="afffa"/>
    <w:rsid w:val="001C6296"/>
    <w:pPr>
      <w:tabs>
        <w:tab w:val="left" w:pos="426"/>
        <w:tab w:val="left" w:pos="1134"/>
      </w:tabs>
      <w:spacing w:before="60" w:after="60"/>
      <w:ind w:left="3" w:hanging="3"/>
      <w:jc w:val="both"/>
    </w:pPr>
    <w:rPr>
      <w:rFonts w:ascii="Arial" w:eastAsia="Calibri" w:hAnsi="Arial" w:cs="Arial"/>
      <w:bCs/>
      <w:noProof/>
      <w:lang w:eastAsia="en-US"/>
    </w:rPr>
  </w:style>
  <w:style w:type="character" w:customStyle="1" w:styleId="afffa">
    <w:name w:val="Заголовок записки Знак"/>
    <w:basedOn w:val="a9"/>
    <w:link w:val="afff9"/>
    <w:rsid w:val="001C6296"/>
    <w:rPr>
      <w:rFonts w:ascii="Arial" w:eastAsia="Calibri" w:hAnsi="Arial" w:cs="Arial"/>
      <w:bCs/>
      <w:noProof/>
      <w:sz w:val="24"/>
      <w:szCs w:val="24"/>
      <w:lang w:eastAsia="en-US"/>
    </w:rPr>
  </w:style>
  <w:style w:type="paragraph" w:styleId="afffb">
    <w:name w:val="Closing"/>
    <w:basedOn w:val="a8"/>
    <w:link w:val="afffc"/>
    <w:rsid w:val="001C6296"/>
    <w:pPr>
      <w:tabs>
        <w:tab w:val="left" w:pos="426"/>
        <w:tab w:val="left" w:pos="1134"/>
      </w:tabs>
      <w:spacing w:before="60" w:after="60"/>
      <w:ind w:left="4252" w:hanging="3"/>
      <w:jc w:val="both"/>
    </w:pPr>
    <w:rPr>
      <w:rFonts w:ascii="Arial" w:eastAsia="Calibri" w:hAnsi="Arial" w:cs="Arial"/>
      <w:bCs/>
      <w:noProof/>
      <w:lang w:eastAsia="en-US"/>
    </w:rPr>
  </w:style>
  <w:style w:type="character" w:customStyle="1" w:styleId="afffc">
    <w:name w:val="Прощание Знак"/>
    <w:basedOn w:val="a9"/>
    <w:link w:val="afffb"/>
    <w:rsid w:val="001C6296"/>
    <w:rPr>
      <w:rFonts w:ascii="Arial" w:eastAsia="Calibri" w:hAnsi="Arial" w:cs="Arial"/>
      <w:bCs/>
      <w:noProof/>
      <w:sz w:val="24"/>
      <w:szCs w:val="24"/>
      <w:lang w:eastAsia="en-US"/>
    </w:rPr>
  </w:style>
  <w:style w:type="table" w:styleId="afffd">
    <w:name w:val="Table Elegant"/>
    <w:basedOn w:val="aa"/>
    <w:rsid w:val="001C6296"/>
    <w:pPr>
      <w:spacing w:line="360" w:lineRule="auto"/>
    </w:pPr>
    <w:rPr>
      <w:rFonts w:eastAsia="SimSu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1C6296"/>
    <w:pPr>
      <w:spacing w:line="360" w:lineRule="auto"/>
    </w:pPr>
    <w:rPr>
      <w:rFonts w:eastAsia="SimSu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a"/>
    <w:rsid w:val="001C6296"/>
    <w:pPr>
      <w:spacing w:line="360" w:lineRule="auto"/>
    </w:pPr>
    <w:rPr>
      <w:rFonts w:eastAsia="SimSu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1C6296"/>
    <w:rPr>
      <w:rFonts w:ascii="Courier New" w:hAnsi="Courier New" w:cs="Courier New"/>
      <w:sz w:val="20"/>
      <w:szCs w:val="20"/>
    </w:rPr>
  </w:style>
  <w:style w:type="table" w:styleId="19">
    <w:name w:val="Table Classic 1"/>
    <w:basedOn w:val="aa"/>
    <w:rsid w:val="001C6296"/>
    <w:pPr>
      <w:spacing w:line="360" w:lineRule="auto"/>
    </w:pPr>
    <w:rPr>
      <w:rFonts w:eastAsia="SimSu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a"/>
    <w:rsid w:val="001C6296"/>
    <w:pPr>
      <w:spacing w:line="360" w:lineRule="auto"/>
    </w:pPr>
    <w:rPr>
      <w:rFonts w:eastAsia="SimSu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1C6296"/>
    <w:pPr>
      <w:spacing w:line="360" w:lineRule="auto"/>
    </w:pPr>
    <w:rPr>
      <w:rFonts w:eastAsia="SimSu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a"/>
    <w:rsid w:val="001C6296"/>
    <w:pPr>
      <w:spacing w:line="360" w:lineRule="auto"/>
    </w:pPr>
    <w:rPr>
      <w:rFonts w:eastAsia="SimSu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1C6296"/>
    <w:rPr>
      <w:rFonts w:ascii="Courier New" w:hAnsi="Courier New" w:cs="Courier New"/>
      <w:sz w:val="20"/>
      <w:szCs w:val="20"/>
    </w:rPr>
  </w:style>
  <w:style w:type="paragraph" w:styleId="afffe">
    <w:name w:val="Body Text First Indent"/>
    <w:basedOn w:val="af1"/>
    <w:link w:val="affff"/>
    <w:rsid w:val="001C6296"/>
    <w:pPr>
      <w:widowControl/>
      <w:shd w:val="clear" w:color="auto" w:fill="auto"/>
      <w:tabs>
        <w:tab w:val="clear" w:pos="698"/>
        <w:tab w:val="left" w:pos="426"/>
        <w:tab w:val="left" w:pos="1134"/>
      </w:tabs>
      <w:autoSpaceDE/>
      <w:autoSpaceDN/>
      <w:adjustRightInd/>
      <w:spacing w:before="60" w:after="60" w:line="240" w:lineRule="auto"/>
      <w:ind w:left="3" w:firstLine="210"/>
      <w:jc w:val="both"/>
    </w:pPr>
    <w:rPr>
      <w:rFonts w:ascii="Arial" w:eastAsia="Calibri" w:hAnsi="Arial" w:cs="Arial"/>
      <w:b w:val="0"/>
      <w:noProof/>
      <w:color w:val="auto"/>
      <w:spacing w:val="0"/>
      <w:sz w:val="20"/>
      <w:szCs w:val="24"/>
      <w:lang w:eastAsia="en-US"/>
    </w:rPr>
  </w:style>
  <w:style w:type="character" w:customStyle="1" w:styleId="affff">
    <w:name w:val="Красная строка Знак"/>
    <w:basedOn w:val="af2"/>
    <w:link w:val="afffe"/>
    <w:rsid w:val="001C6296"/>
    <w:rPr>
      <w:rFonts w:ascii="Arial" w:eastAsia="Calibri" w:hAnsi="Arial" w:cs="Arial"/>
      <w:b w:val="0"/>
      <w:bCs/>
      <w:noProof/>
      <w:color w:val="000000"/>
      <w:sz w:val="20"/>
      <w:szCs w:val="24"/>
      <w:lang w:val="ru-RU" w:eastAsia="en-US"/>
    </w:rPr>
  </w:style>
  <w:style w:type="paragraph" w:styleId="2f0">
    <w:name w:val="Body Text First Indent 2"/>
    <w:basedOn w:val="ae"/>
    <w:link w:val="2f1"/>
    <w:rsid w:val="001C6296"/>
    <w:pPr>
      <w:widowControl/>
      <w:tabs>
        <w:tab w:val="left" w:pos="426"/>
        <w:tab w:val="left" w:pos="1134"/>
      </w:tabs>
      <w:autoSpaceDE/>
      <w:autoSpaceDN/>
      <w:adjustRightInd/>
      <w:spacing w:before="60" w:after="60"/>
      <w:ind w:left="737" w:firstLine="210"/>
    </w:pPr>
    <w:rPr>
      <w:rFonts w:ascii="Arial" w:eastAsia="Calibri" w:hAnsi="Arial" w:cs="Arial"/>
      <w:bCs/>
      <w:noProof/>
      <w:sz w:val="20"/>
      <w:lang w:eastAsia="en-US"/>
    </w:rPr>
  </w:style>
  <w:style w:type="character" w:customStyle="1" w:styleId="2f1">
    <w:name w:val="Красная строка 2 Знак"/>
    <w:basedOn w:val="af"/>
    <w:link w:val="2f0"/>
    <w:rsid w:val="001C6296"/>
    <w:rPr>
      <w:rFonts w:ascii="Arial" w:eastAsia="Calibri" w:hAnsi="Arial" w:cs="Arial"/>
      <w:bCs/>
      <w:noProof/>
      <w:sz w:val="20"/>
      <w:szCs w:val="24"/>
      <w:lang w:val="ru-RU" w:eastAsia="en-US"/>
    </w:rPr>
  </w:style>
  <w:style w:type="paragraph" w:styleId="20">
    <w:name w:val="List Bullet 2"/>
    <w:basedOn w:val="a8"/>
    <w:autoRedefine/>
    <w:rsid w:val="001C6296"/>
    <w:pPr>
      <w:numPr>
        <w:numId w:val="3"/>
      </w:numPr>
      <w:tabs>
        <w:tab w:val="left" w:pos="426"/>
        <w:tab w:val="left" w:pos="1134"/>
      </w:tabs>
      <w:spacing w:before="60" w:after="60"/>
      <w:jc w:val="both"/>
    </w:pPr>
    <w:rPr>
      <w:rFonts w:ascii="Arial" w:eastAsia="Calibri" w:hAnsi="Arial" w:cs="Arial"/>
      <w:bCs/>
      <w:noProof/>
      <w:lang w:eastAsia="en-US"/>
    </w:rPr>
  </w:style>
  <w:style w:type="paragraph" w:styleId="30">
    <w:name w:val="List Bullet 3"/>
    <w:basedOn w:val="a8"/>
    <w:autoRedefine/>
    <w:rsid w:val="001C6296"/>
    <w:pPr>
      <w:numPr>
        <w:numId w:val="4"/>
      </w:numPr>
      <w:tabs>
        <w:tab w:val="left" w:pos="426"/>
        <w:tab w:val="left" w:pos="1134"/>
      </w:tabs>
      <w:spacing w:before="60" w:after="60"/>
      <w:jc w:val="both"/>
    </w:pPr>
    <w:rPr>
      <w:rFonts w:ascii="Arial" w:eastAsia="Calibri" w:hAnsi="Arial" w:cs="Arial"/>
      <w:bCs/>
      <w:noProof/>
      <w:lang w:eastAsia="en-US"/>
    </w:rPr>
  </w:style>
  <w:style w:type="paragraph" w:styleId="40">
    <w:name w:val="List Bullet 4"/>
    <w:basedOn w:val="a8"/>
    <w:autoRedefine/>
    <w:rsid w:val="001C6296"/>
    <w:pPr>
      <w:numPr>
        <w:numId w:val="5"/>
      </w:numPr>
      <w:tabs>
        <w:tab w:val="left" w:pos="426"/>
        <w:tab w:val="left" w:pos="1134"/>
      </w:tabs>
      <w:spacing w:before="60" w:after="60"/>
      <w:jc w:val="both"/>
    </w:pPr>
    <w:rPr>
      <w:rFonts w:ascii="Arial" w:eastAsia="Calibri" w:hAnsi="Arial" w:cs="Arial"/>
      <w:bCs/>
      <w:noProof/>
      <w:lang w:eastAsia="en-US"/>
    </w:rPr>
  </w:style>
  <w:style w:type="paragraph" w:styleId="5">
    <w:name w:val="List Bullet 5"/>
    <w:basedOn w:val="a8"/>
    <w:autoRedefine/>
    <w:rsid w:val="001C6296"/>
    <w:pPr>
      <w:numPr>
        <w:numId w:val="6"/>
      </w:numPr>
      <w:tabs>
        <w:tab w:val="left" w:pos="426"/>
        <w:tab w:val="left" w:pos="1134"/>
      </w:tabs>
      <w:spacing w:before="60" w:after="60"/>
      <w:jc w:val="both"/>
    </w:pPr>
    <w:rPr>
      <w:rFonts w:ascii="Arial" w:eastAsia="Calibri" w:hAnsi="Arial" w:cs="Arial"/>
      <w:bCs/>
      <w:noProof/>
      <w:lang w:eastAsia="en-US"/>
    </w:rPr>
  </w:style>
  <w:style w:type="character" w:styleId="affff0">
    <w:name w:val="line number"/>
    <w:basedOn w:val="a9"/>
    <w:rsid w:val="001C6296"/>
  </w:style>
  <w:style w:type="paragraph" w:styleId="a4">
    <w:name w:val="List Number"/>
    <w:basedOn w:val="a8"/>
    <w:next w:val="a8"/>
    <w:autoRedefine/>
    <w:rsid w:val="001C6296"/>
    <w:pPr>
      <w:numPr>
        <w:numId w:val="16"/>
      </w:numPr>
      <w:tabs>
        <w:tab w:val="left" w:pos="426"/>
        <w:tab w:val="left" w:pos="1134"/>
      </w:tabs>
      <w:spacing w:before="60" w:after="60" w:line="300" w:lineRule="auto"/>
      <w:ind w:right="340"/>
      <w:jc w:val="both"/>
    </w:pPr>
    <w:rPr>
      <w:rFonts w:eastAsia="Calibri" w:cs="Arial"/>
      <w:bCs/>
      <w:noProof/>
      <w:sz w:val="28"/>
      <w:lang w:eastAsia="en-US"/>
    </w:rPr>
  </w:style>
  <w:style w:type="paragraph" w:styleId="2">
    <w:name w:val="List Number 2"/>
    <w:basedOn w:val="a8"/>
    <w:rsid w:val="001C6296"/>
    <w:pPr>
      <w:numPr>
        <w:numId w:val="7"/>
      </w:numPr>
      <w:tabs>
        <w:tab w:val="left" w:pos="426"/>
        <w:tab w:val="left" w:pos="1134"/>
      </w:tabs>
      <w:spacing w:before="60" w:after="60"/>
      <w:jc w:val="both"/>
    </w:pPr>
    <w:rPr>
      <w:rFonts w:ascii="Arial" w:eastAsia="Calibri" w:hAnsi="Arial" w:cs="Arial"/>
      <w:bCs/>
      <w:noProof/>
      <w:lang w:eastAsia="en-US"/>
    </w:rPr>
  </w:style>
  <w:style w:type="paragraph" w:styleId="3">
    <w:name w:val="List Number 3"/>
    <w:basedOn w:val="a8"/>
    <w:rsid w:val="001C6296"/>
    <w:pPr>
      <w:numPr>
        <w:numId w:val="8"/>
      </w:numPr>
      <w:tabs>
        <w:tab w:val="left" w:pos="426"/>
        <w:tab w:val="left" w:pos="1134"/>
      </w:tabs>
      <w:spacing w:before="60" w:after="60"/>
      <w:jc w:val="both"/>
    </w:pPr>
    <w:rPr>
      <w:rFonts w:ascii="Arial" w:eastAsia="Calibri" w:hAnsi="Arial" w:cs="Arial"/>
      <w:bCs/>
      <w:noProof/>
      <w:lang w:eastAsia="en-US"/>
    </w:rPr>
  </w:style>
  <w:style w:type="paragraph" w:styleId="4">
    <w:name w:val="List Number 4"/>
    <w:basedOn w:val="a8"/>
    <w:rsid w:val="001C6296"/>
    <w:pPr>
      <w:numPr>
        <w:numId w:val="9"/>
      </w:numPr>
      <w:tabs>
        <w:tab w:val="left" w:pos="426"/>
        <w:tab w:val="left" w:pos="1134"/>
      </w:tabs>
      <w:spacing w:before="60" w:after="60"/>
      <w:jc w:val="both"/>
    </w:pPr>
    <w:rPr>
      <w:rFonts w:ascii="Arial" w:eastAsia="Calibri" w:hAnsi="Arial" w:cs="Arial"/>
      <w:bCs/>
      <w:noProof/>
      <w:lang w:eastAsia="en-US"/>
    </w:rPr>
  </w:style>
  <w:style w:type="paragraph" w:styleId="52">
    <w:name w:val="List Number 5"/>
    <w:basedOn w:val="a8"/>
    <w:rsid w:val="001C6296"/>
    <w:pPr>
      <w:tabs>
        <w:tab w:val="left" w:pos="426"/>
        <w:tab w:val="left" w:pos="1134"/>
      </w:tabs>
      <w:spacing w:before="60" w:after="60"/>
      <w:ind w:left="3" w:hanging="3"/>
      <w:jc w:val="both"/>
    </w:pPr>
    <w:rPr>
      <w:rFonts w:ascii="Arial" w:eastAsia="Calibri" w:hAnsi="Arial" w:cs="Arial"/>
      <w:bCs/>
      <w:noProof/>
      <w:lang w:eastAsia="en-US"/>
    </w:rPr>
  </w:style>
  <w:style w:type="character" w:styleId="HTML4">
    <w:name w:val="HTML Sample"/>
    <w:rsid w:val="001C6296"/>
    <w:rPr>
      <w:rFonts w:ascii="Courier New" w:hAnsi="Courier New" w:cs="Courier New"/>
    </w:rPr>
  </w:style>
  <w:style w:type="paragraph" w:styleId="2f2">
    <w:name w:val="envelope return"/>
    <w:basedOn w:val="a8"/>
    <w:rsid w:val="001C6296"/>
    <w:pPr>
      <w:tabs>
        <w:tab w:val="left" w:pos="426"/>
        <w:tab w:val="left" w:pos="1134"/>
      </w:tabs>
      <w:spacing w:before="60" w:after="60"/>
      <w:ind w:left="3" w:hanging="3"/>
      <w:jc w:val="both"/>
    </w:pPr>
    <w:rPr>
      <w:rFonts w:ascii="Arial" w:eastAsia="Calibri" w:hAnsi="Arial" w:cs="Arial"/>
      <w:bCs/>
      <w:noProof/>
      <w:lang w:eastAsia="en-US"/>
    </w:rPr>
  </w:style>
  <w:style w:type="table" w:styleId="1a">
    <w:name w:val="Table 3D effects 1"/>
    <w:basedOn w:val="aa"/>
    <w:rsid w:val="001C6296"/>
    <w:pPr>
      <w:spacing w:line="360" w:lineRule="auto"/>
    </w:pPr>
    <w:rPr>
      <w:rFonts w:eastAsia="SimSu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a"/>
    <w:rsid w:val="001C6296"/>
    <w:pPr>
      <w:spacing w:line="360" w:lineRule="auto"/>
    </w:pPr>
    <w:rPr>
      <w:rFonts w:eastAsia="SimSu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1C6296"/>
    <w:pPr>
      <w:spacing w:line="360" w:lineRule="auto"/>
    </w:pPr>
    <w:rPr>
      <w:rFonts w:eastAsia="SimSu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1">
    <w:name w:val="Normal (Web)"/>
    <w:aliases w:val="Обычный (Web),Обычный (веб) Знак Знак,Обычный (Web) Знак Знак Знак"/>
    <w:basedOn w:val="a8"/>
    <w:link w:val="affff2"/>
    <w:rsid w:val="001C6296"/>
    <w:pPr>
      <w:tabs>
        <w:tab w:val="left" w:pos="426"/>
        <w:tab w:val="left" w:pos="1134"/>
      </w:tabs>
      <w:spacing w:before="60" w:after="60"/>
      <w:ind w:left="3" w:hanging="3"/>
      <w:jc w:val="both"/>
    </w:pPr>
    <w:rPr>
      <w:rFonts w:eastAsia="Calibri" w:cs="Arial"/>
      <w:bCs/>
      <w:noProof/>
      <w:lang w:eastAsia="en-US"/>
    </w:rPr>
  </w:style>
  <w:style w:type="paragraph" w:styleId="affff3">
    <w:name w:val="Normal Indent"/>
    <w:basedOn w:val="a8"/>
    <w:rsid w:val="001C6296"/>
    <w:pPr>
      <w:tabs>
        <w:tab w:val="left" w:pos="426"/>
        <w:tab w:val="left" w:pos="1134"/>
      </w:tabs>
      <w:spacing w:before="60" w:after="60"/>
      <w:ind w:left="708" w:hanging="3"/>
      <w:jc w:val="both"/>
    </w:pPr>
    <w:rPr>
      <w:rFonts w:ascii="Arial" w:eastAsia="Calibri" w:hAnsi="Arial" w:cs="Arial"/>
      <w:bCs/>
      <w:noProof/>
      <w:lang w:eastAsia="en-US"/>
    </w:rPr>
  </w:style>
  <w:style w:type="paragraph" w:styleId="45">
    <w:name w:val="toc 4"/>
    <w:basedOn w:val="a8"/>
    <w:next w:val="a8"/>
    <w:autoRedefine/>
    <w:locked/>
    <w:rsid w:val="001C6296"/>
    <w:pPr>
      <w:tabs>
        <w:tab w:val="left" w:pos="426"/>
        <w:tab w:val="left" w:pos="1134"/>
        <w:tab w:val="left" w:pos="1920"/>
        <w:tab w:val="right" w:leader="dot" w:pos="9627"/>
      </w:tabs>
      <w:spacing w:before="60" w:after="60"/>
      <w:ind w:left="1304" w:hanging="3"/>
      <w:jc w:val="both"/>
    </w:pPr>
    <w:rPr>
      <w:rFonts w:eastAsia="Calibri" w:cs="Arial"/>
      <w:bCs/>
      <w:noProof/>
      <w:sz w:val="28"/>
      <w:lang w:eastAsia="en-US"/>
    </w:rPr>
  </w:style>
  <w:style w:type="paragraph" w:styleId="53">
    <w:name w:val="toc 5"/>
    <w:basedOn w:val="a8"/>
    <w:next w:val="a8"/>
    <w:autoRedefine/>
    <w:locked/>
    <w:rsid w:val="001C6296"/>
    <w:pPr>
      <w:tabs>
        <w:tab w:val="left" w:pos="426"/>
        <w:tab w:val="left" w:pos="1134"/>
      </w:tabs>
      <w:spacing w:before="60" w:after="60"/>
      <w:ind w:left="960" w:hanging="3"/>
      <w:jc w:val="both"/>
    </w:pPr>
    <w:rPr>
      <w:rFonts w:ascii="Arial" w:eastAsia="Calibri" w:hAnsi="Arial" w:cs="Arial"/>
      <w:bCs/>
      <w:noProof/>
      <w:lang w:eastAsia="en-US"/>
    </w:rPr>
  </w:style>
  <w:style w:type="paragraph" w:styleId="61">
    <w:name w:val="toc 6"/>
    <w:basedOn w:val="a8"/>
    <w:next w:val="a8"/>
    <w:autoRedefine/>
    <w:locked/>
    <w:rsid w:val="001C6296"/>
    <w:pPr>
      <w:tabs>
        <w:tab w:val="left" w:pos="426"/>
        <w:tab w:val="left" w:pos="1134"/>
      </w:tabs>
      <w:spacing w:before="60" w:after="60"/>
      <w:ind w:left="1200" w:hanging="3"/>
      <w:jc w:val="both"/>
    </w:pPr>
    <w:rPr>
      <w:rFonts w:ascii="Arial" w:eastAsia="Calibri" w:hAnsi="Arial" w:cs="Arial"/>
      <w:bCs/>
      <w:noProof/>
      <w:lang w:eastAsia="en-US"/>
    </w:rPr>
  </w:style>
  <w:style w:type="paragraph" w:styleId="71">
    <w:name w:val="toc 7"/>
    <w:basedOn w:val="a8"/>
    <w:next w:val="a8"/>
    <w:autoRedefine/>
    <w:locked/>
    <w:rsid w:val="001C6296"/>
    <w:pPr>
      <w:tabs>
        <w:tab w:val="left" w:pos="426"/>
        <w:tab w:val="left" w:pos="1134"/>
      </w:tabs>
      <w:spacing w:before="60" w:after="60"/>
      <w:ind w:left="1440" w:hanging="3"/>
      <w:jc w:val="both"/>
    </w:pPr>
    <w:rPr>
      <w:rFonts w:ascii="Arial" w:eastAsia="Calibri" w:hAnsi="Arial" w:cs="Arial"/>
      <w:bCs/>
      <w:noProof/>
      <w:lang w:eastAsia="en-US"/>
    </w:rPr>
  </w:style>
  <w:style w:type="paragraph" w:styleId="81">
    <w:name w:val="toc 8"/>
    <w:basedOn w:val="a8"/>
    <w:next w:val="a8"/>
    <w:autoRedefine/>
    <w:locked/>
    <w:rsid w:val="001C6296"/>
    <w:pPr>
      <w:tabs>
        <w:tab w:val="left" w:pos="426"/>
        <w:tab w:val="left" w:pos="1134"/>
      </w:tabs>
      <w:spacing w:before="60" w:after="60"/>
      <w:ind w:left="1680" w:hanging="3"/>
      <w:jc w:val="both"/>
    </w:pPr>
    <w:rPr>
      <w:rFonts w:ascii="Arial" w:eastAsia="Calibri" w:hAnsi="Arial" w:cs="Arial"/>
      <w:bCs/>
      <w:noProof/>
      <w:lang w:eastAsia="en-US"/>
    </w:rPr>
  </w:style>
  <w:style w:type="paragraph" w:styleId="91">
    <w:name w:val="toc 9"/>
    <w:basedOn w:val="a8"/>
    <w:next w:val="a8"/>
    <w:autoRedefine/>
    <w:locked/>
    <w:rsid w:val="001C6296"/>
    <w:pPr>
      <w:tabs>
        <w:tab w:val="left" w:pos="426"/>
        <w:tab w:val="left" w:pos="1134"/>
      </w:tabs>
      <w:spacing w:before="60" w:after="60"/>
      <w:ind w:left="1920" w:hanging="3"/>
      <w:jc w:val="both"/>
    </w:pPr>
    <w:rPr>
      <w:rFonts w:ascii="Arial" w:eastAsia="Calibri" w:hAnsi="Arial" w:cs="Arial"/>
      <w:bCs/>
      <w:noProof/>
      <w:lang w:eastAsia="en-US"/>
    </w:rPr>
  </w:style>
  <w:style w:type="character" w:styleId="HTML5">
    <w:name w:val="HTML Definition"/>
    <w:rsid w:val="001C6296"/>
    <w:rPr>
      <w:i/>
      <w:iCs/>
    </w:rPr>
  </w:style>
  <w:style w:type="character" w:styleId="HTML6">
    <w:name w:val="HTML Variable"/>
    <w:rsid w:val="001C6296"/>
    <w:rPr>
      <w:i/>
      <w:iCs/>
    </w:rPr>
  </w:style>
  <w:style w:type="character" w:styleId="HTML7">
    <w:name w:val="HTML Typewriter"/>
    <w:rsid w:val="001C6296"/>
    <w:rPr>
      <w:rFonts w:ascii="Courier New" w:hAnsi="Courier New" w:cs="Courier New"/>
      <w:sz w:val="20"/>
      <w:szCs w:val="20"/>
    </w:rPr>
  </w:style>
  <w:style w:type="paragraph" w:styleId="affff4">
    <w:name w:val="Signature"/>
    <w:basedOn w:val="a8"/>
    <w:link w:val="affff5"/>
    <w:rsid w:val="001C6296"/>
    <w:pPr>
      <w:tabs>
        <w:tab w:val="left" w:pos="426"/>
        <w:tab w:val="left" w:pos="1134"/>
      </w:tabs>
      <w:spacing w:before="60" w:after="60"/>
      <w:ind w:left="4252" w:hanging="3"/>
      <w:jc w:val="both"/>
    </w:pPr>
    <w:rPr>
      <w:rFonts w:ascii="Arial" w:eastAsia="Calibri" w:hAnsi="Arial" w:cs="Arial"/>
      <w:bCs/>
      <w:noProof/>
      <w:lang w:eastAsia="en-US"/>
    </w:rPr>
  </w:style>
  <w:style w:type="character" w:customStyle="1" w:styleId="affff5">
    <w:name w:val="Подпись Знак"/>
    <w:basedOn w:val="a9"/>
    <w:link w:val="affff4"/>
    <w:rsid w:val="001C6296"/>
    <w:rPr>
      <w:rFonts w:ascii="Arial" w:eastAsia="Calibri" w:hAnsi="Arial" w:cs="Arial"/>
      <w:bCs/>
      <w:noProof/>
      <w:sz w:val="24"/>
      <w:szCs w:val="24"/>
      <w:lang w:eastAsia="en-US"/>
    </w:rPr>
  </w:style>
  <w:style w:type="paragraph" w:styleId="affff6">
    <w:name w:val="Salutation"/>
    <w:basedOn w:val="a8"/>
    <w:next w:val="a8"/>
    <w:link w:val="affff7"/>
    <w:rsid w:val="001C6296"/>
    <w:pPr>
      <w:tabs>
        <w:tab w:val="left" w:pos="426"/>
        <w:tab w:val="left" w:pos="1134"/>
      </w:tabs>
      <w:spacing w:before="60" w:after="60"/>
      <w:ind w:left="3" w:hanging="3"/>
      <w:jc w:val="both"/>
    </w:pPr>
    <w:rPr>
      <w:rFonts w:ascii="Arial" w:eastAsia="Calibri" w:hAnsi="Arial" w:cs="Arial"/>
      <w:bCs/>
      <w:noProof/>
      <w:lang w:eastAsia="en-US"/>
    </w:rPr>
  </w:style>
  <w:style w:type="character" w:customStyle="1" w:styleId="affff7">
    <w:name w:val="Приветствие Знак"/>
    <w:basedOn w:val="a9"/>
    <w:link w:val="affff6"/>
    <w:rsid w:val="001C6296"/>
    <w:rPr>
      <w:rFonts w:ascii="Arial" w:eastAsia="Calibri" w:hAnsi="Arial" w:cs="Arial"/>
      <w:bCs/>
      <w:noProof/>
      <w:sz w:val="24"/>
      <w:szCs w:val="24"/>
      <w:lang w:eastAsia="en-US"/>
    </w:rPr>
  </w:style>
  <w:style w:type="paragraph" w:styleId="affff8">
    <w:name w:val="List Continue"/>
    <w:basedOn w:val="a8"/>
    <w:rsid w:val="001C6296"/>
    <w:pPr>
      <w:tabs>
        <w:tab w:val="left" w:pos="426"/>
        <w:tab w:val="left" w:pos="1134"/>
      </w:tabs>
      <w:spacing w:before="60" w:after="120"/>
      <w:ind w:left="283" w:hanging="3"/>
      <w:jc w:val="both"/>
    </w:pPr>
    <w:rPr>
      <w:rFonts w:ascii="Arial" w:eastAsia="Calibri" w:hAnsi="Arial" w:cs="Arial"/>
      <w:bCs/>
      <w:noProof/>
      <w:lang w:eastAsia="en-US"/>
    </w:rPr>
  </w:style>
  <w:style w:type="paragraph" w:styleId="2f4">
    <w:name w:val="List Continue 2"/>
    <w:basedOn w:val="a8"/>
    <w:rsid w:val="001C6296"/>
    <w:pPr>
      <w:tabs>
        <w:tab w:val="left" w:pos="426"/>
        <w:tab w:val="left" w:pos="1134"/>
      </w:tabs>
      <w:spacing w:before="60" w:after="120"/>
      <w:ind w:left="566" w:hanging="3"/>
      <w:jc w:val="both"/>
    </w:pPr>
    <w:rPr>
      <w:rFonts w:ascii="Arial" w:eastAsia="Calibri" w:hAnsi="Arial" w:cs="Arial"/>
      <w:bCs/>
      <w:noProof/>
      <w:lang w:eastAsia="en-US"/>
    </w:rPr>
  </w:style>
  <w:style w:type="paragraph" w:styleId="3c">
    <w:name w:val="List Continue 3"/>
    <w:basedOn w:val="a8"/>
    <w:rsid w:val="001C6296"/>
    <w:pPr>
      <w:tabs>
        <w:tab w:val="left" w:pos="426"/>
        <w:tab w:val="left" w:pos="1134"/>
      </w:tabs>
      <w:spacing w:before="60" w:after="120"/>
      <w:ind w:left="849" w:hanging="3"/>
      <w:jc w:val="both"/>
    </w:pPr>
    <w:rPr>
      <w:rFonts w:ascii="Arial" w:eastAsia="Calibri" w:hAnsi="Arial" w:cs="Arial"/>
      <w:bCs/>
      <w:noProof/>
      <w:lang w:eastAsia="en-US"/>
    </w:rPr>
  </w:style>
  <w:style w:type="paragraph" w:styleId="46">
    <w:name w:val="List Continue 4"/>
    <w:basedOn w:val="a8"/>
    <w:rsid w:val="001C6296"/>
    <w:pPr>
      <w:tabs>
        <w:tab w:val="left" w:pos="426"/>
        <w:tab w:val="left" w:pos="1134"/>
      </w:tabs>
      <w:spacing w:before="60" w:after="120"/>
      <w:ind w:left="1132" w:hanging="3"/>
      <w:jc w:val="both"/>
    </w:pPr>
    <w:rPr>
      <w:rFonts w:ascii="Arial" w:eastAsia="Calibri" w:hAnsi="Arial" w:cs="Arial"/>
      <w:bCs/>
      <w:noProof/>
      <w:lang w:eastAsia="en-US"/>
    </w:rPr>
  </w:style>
  <w:style w:type="paragraph" w:styleId="54">
    <w:name w:val="List Continue 5"/>
    <w:basedOn w:val="a8"/>
    <w:rsid w:val="001C6296"/>
    <w:pPr>
      <w:tabs>
        <w:tab w:val="left" w:pos="426"/>
        <w:tab w:val="left" w:pos="1134"/>
      </w:tabs>
      <w:spacing w:before="60" w:after="120"/>
      <w:ind w:left="1415" w:hanging="3"/>
      <w:jc w:val="both"/>
    </w:pPr>
    <w:rPr>
      <w:rFonts w:ascii="Arial" w:eastAsia="Calibri" w:hAnsi="Arial" w:cs="Arial"/>
      <w:bCs/>
      <w:noProof/>
      <w:lang w:eastAsia="en-US"/>
    </w:rPr>
  </w:style>
  <w:style w:type="character" w:styleId="affff9">
    <w:name w:val="FollowedHyperlink"/>
    <w:rsid w:val="001C6296"/>
    <w:rPr>
      <w:color w:val="800080"/>
      <w:u w:val="single"/>
    </w:rPr>
  </w:style>
  <w:style w:type="table" w:styleId="1b">
    <w:name w:val="Table Simple 1"/>
    <w:basedOn w:val="aa"/>
    <w:rsid w:val="001C6296"/>
    <w:pPr>
      <w:spacing w:line="360" w:lineRule="auto"/>
    </w:pPr>
    <w:rPr>
      <w:rFonts w:eastAsia="SimSu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1C6296"/>
    <w:pPr>
      <w:spacing w:line="360" w:lineRule="auto"/>
    </w:pPr>
    <w:rPr>
      <w:rFonts w:eastAsia="SimSu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1C6296"/>
    <w:pPr>
      <w:spacing w:line="360" w:lineRule="auto"/>
    </w:pPr>
    <w:rPr>
      <w:rFonts w:eastAsia="SimSu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fa">
    <w:name w:val="Просто текст"/>
    <w:basedOn w:val="a8"/>
    <w:rsid w:val="001C6296"/>
    <w:pPr>
      <w:widowControl w:val="0"/>
      <w:tabs>
        <w:tab w:val="left" w:pos="426"/>
        <w:tab w:val="left" w:pos="1134"/>
      </w:tabs>
      <w:spacing w:before="60" w:after="60"/>
      <w:ind w:left="3" w:firstLine="709"/>
      <w:jc w:val="both"/>
    </w:pPr>
    <w:rPr>
      <w:rFonts w:ascii="Arial" w:eastAsia="Calibri" w:hAnsi="Arial" w:cs="Arial"/>
      <w:bCs/>
      <w:noProof/>
      <w:lang w:eastAsia="en-US"/>
    </w:rPr>
  </w:style>
  <w:style w:type="table" w:styleId="1c">
    <w:name w:val="Table Grid 1"/>
    <w:basedOn w:val="aa"/>
    <w:rsid w:val="001C6296"/>
    <w:pPr>
      <w:spacing w:line="360" w:lineRule="auto"/>
    </w:pPr>
    <w:rPr>
      <w:rFonts w:eastAsia="SimSu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1C6296"/>
    <w:pPr>
      <w:spacing w:line="360" w:lineRule="auto"/>
    </w:pPr>
    <w:rPr>
      <w:rFonts w:eastAsia="SimSu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1C6296"/>
    <w:pPr>
      <w:spacing w:line="360" w:lineRule="auto"/>
    </w:pPr>
    <w:rPr>
      <w:rFonts w:eastAsia="SimSu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1C6296"/>
    <w:pPr>
      <w:spacing w:line="360" w:lineRule="auto"/>
    </w:pPr>
    <w:rPr>
      <w:rFonts w:eastAsia="SimSu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rsid w:val="001C6296"/>
    <w:pPr>
      <w:spacing w:line="360" w:lineRule="auto"/>
    </w:pPr>
    <w:rPr>
      <w:rFonts w:eastAsia="SimSu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1C6296"/>
    <w:pPr>
      <w:spacing w:line="360" w:lineRule="auto"/>
    </w:pPr>
    <w:rPr>
      <w:rFonts w:eastAsia="SimSu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1C6296"/>
    <w:pPr>
      <w:spacing w:line="360" w:lineRule="auto"/>
    </w:pPr>
    <w:rPr>
      <w:rFonts w:eastAsia="SimSu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1C6296"/>
    <w:pPr>
      <w:spacing w:line="360" w:lineRule="auto"/>
    </w:pPr>
    <w:rPr>
      <w:rFonts w:eastAsia="SimSu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Table Contemporary"/>
    <w:basedOn w:val="aa"/>
    <w:rsid w:val="001C6296"/>
    <w:pPr>
      <w:spacing w:line="360" w:lineRule="auto"/>
    </w:pPr>
    <w:rPr>
      <w:rFonts w:eastAsia="SimSu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c">
    <w:name w:val="List"/>
    <w:basedOn w:val="a8"/>
    <w:rsid w:val="001C6296"/>
    <w:pPr>
      <w:tabs>
        <w:tab w:val="left" w:pos="426"/>
        <w:tab w:val="left" w:pos="1134"/>
      </w:tabs>
      <w:spacing w:before="60" w:after="60"/>
      <w:ind w:left="283" w:hanging="283"/>
      <w:jc w:val="both"/>
    </w:pPr>
    <w:rPr>
      <w:rFonts w:ascii="Arial" w:eastAsia="Calibri" w:hAnsi="Arial" w:cs="Arial"/>
      <w:bCs/>
      <w:noProof/>
      <w:lang w:eastAsia="en-US"/>
    </w:rPr>
  </w:style>
  <w:style w:type="paragraph" w:styleId="2f7">
    <w:name w:val="List 2"/>
    <w:basedOn w:val="a8"/>
    <w:rsid w:val="001C6296"/>
    <w:pPr>
      <w:tabs>
        <w:tab w:val="left" w:pos="426"/>
        <w:tab w:val="left" w:pos="1134"/>
      </w:tabs>
      <w:spacing w:before="60" w:after="60"/>
      <w:ind w:left="566" w:hanging="283"/>
      <w:jc w:val="both"/>
    </w:pPr>
    <w:rPr>
      <w:rFonts w:ascii="Arial" w:eastAsia="Calibri" w:hAnsi="Arial" w:cs="Arial"/>
      <w:bCs/>
      <w:noProof/>
      <w:lang w:eastAsia="en-US"/>
    </w:rPr>
  </w:style>
  <w:style w:type="paragraph" w:styleId="3f">
    <w:name w:val="List 3"/>
    <w:basedOn w:val="a8"/>
    <w:rsid w:val="001C6296"/>
    <w:pPr>
      <w:tabs>
        <w:tab w:val="left" w:pos="426"/>
        <w:tab w:val="left" w:pos="1134"/>
      </w:tabs>
      <w:spacing w:before="60" w:after="60"/>
      <w:ind w:left="849" w:hanging="283"/>
      <w:jc w:val="both"/>
    </w:pPr>
    <w:rPr>
      <w:rFonts w:ascii="Arial" w:eastAsia="Calibri" w:hAnsi="Arial" w:cs="Arial"/>
      <w:bCs/>
      <w:noProof/>
      <w:lang w:eastAsia="en-US"/>
    </w:rPr>
  </w:style>
  <w:style w:type="paragraph" w:styleId="48">
    <w:name w:val="List 4"/>
    <w:basedOn w:val="a8"/>
    <w:rsid w:val="001C6296"/>
    <w:pPr>
      <w:tabs>
        <w:tab w:val="left" w:pos="426"/>
        <w:tab w:val="left" w:pos="1134"/>
      </w:tabs>
      <w:spacing w:before="60" w:after="60"/>
      <w:ind w:left="1132" w:hanging="283"/>
      <w:jc w:val="both"/>
    </w:pPr>
    <w:rPr>
      <w:rFonts w:ascii="Arial" w:eastAsia="Calibri" w:hAnsi="Arial" w:cs="Arial"/>
      <w:bCs/>
      <w:noProof/>
      <w:lang w:eastAsia="en-US"/>
    </w:rPr>
  </w:style>
  <w:style w:type="paragraph" w:styleId="56">
    <w:name w:val="List 5"/>
    <w:basedOn w:val="a8"/>
    <w:rsid w:val="001C6296"/>
    <w:pPr>
      <w:tabs>
        <w:tab w:val="left" w:pos="426"/>
        <w:tab w:val="left" w:pos="1134"/>
      </w:tabs>
      <w:spacing w:before="60" w:after="60"/>
      <w:ind w:left="1415" w:hanging="283"/>
      <w:jc w:val="both"/>
    </w:pPr>
    <w:rPr>
      <w:rFonts w:ascii="Arial" w:eastAsia="Calibri" w:hAnsi="Arial" w:cs="Arial"/>
      <w:bCs/>
      <w:noProof/>
      <w:lang w:eastAsia="en-US"/>
    </w:rPr>
  </w:style>
  <w:style w:type="table" w:styleId="affffd">
    <w:name w:val="Table Professional"/>
    <w:basedOn w:val="aa"/>
    <w:rsid w:val="001C6296"/>
    <w:pPr>
      <w:spacing w:line="360" w:lineRule="auto"/>
    </w:pPr>
    <w:rPr>
      <w:rFonts w:eastAsia="SimSu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1C6296"/>
    <w:pPr>
      <w:tabs>
        <w:tab w:val="left" w:pos="426"/>
        <w:tab w:val="left" w:pos="1134"/>
      </w:tabs>
      <w:spacing w:before="60" w:after="60"/>
      <w:ind w:left="3" w:hanging="3"/>
      <w:jc w:val="both"/>
    </w:pPr>
    <w:rPr>
      <w:rFonts w:ascii="Courier New" w:eastAsia="Calibri" w:hAnsi="Courier New" w:cs="Courier New"/>
      <w:bCs/>
      <w:noProof/>
      <w:lang w:eastAsia="en-US"/>
    </w:rPr>
  </w:style>
  <w:style w:type="character" w:customStyle="1" w:styleId="HTML9">
    <w:name w:val="Стандартный HTML Знак"/>
    <w:basedOn w:val="a9"/>
    <w:link w:val="HTML8"/>
    <w:rsid w:val="001C6296"/>
    <w:rPr>
      <w:rFonts w:ascii="Courier New" w:eastAsia="Calibri" w:hAnsi="Courier New" w:cs="Courier New"/>
      <w:bCs/>
      <w:noProof/>
      <w:sz w:val="24"/>
      <w:szCs w:val="24"/>
      <w:lang w:eastAsia="en-US"/>
    </w:rPr>
  </w:style>
  <w:style w:type="numbering" w:styleId="a0">
    <w:name w:val="Outline List 3"/>
    <w:basedOn w:val="ab"/>
    <w:rsid w:val="001C6296"/>
    <w:pPr>
      <w:numPr>
        <w:numId w:val="10"/>
      </w:numPr>
    </w:pPr>
  </w:style>
  <w:style w:type="paragraph" w:customStyle="1" w:styleId="1d">
    <w:name w:val="Стиль1"/>
    <w:basedOn w:val="42"/>
    <w:rsid w:val="001C6296"/>
    <w:pPr>
      <w:keepNext w:val="0"/>
      <w:shd w:val="clear" w:color="auto" w:fill="auto"/>
      <w:tabs>
        <w:tab w:val="left" w:pos="426"/>
        <w:tab w:val="left" w:pos="1134"/>
      </w:tabs>
      <w:autoSpaceDE/>
      <w:autoSpaceDN/>
      <w:adjustRightInd/>
      <w:spacing w:before="240" w:after="60" w:line="240" w:lineRule="auto"/>
      <w:ind w:left="0" w:firstLine="0"/>
      <w:jc w:val="both"/>
    </w:pPr>
    <w:rPr>
      <w:rFonts w:ascii="Arial" w:eastAsia="Calibri" w:hAnsi="Arial" w:cs="Arial"/>
      <w:bCs w:val="0"/>
      <w:i/>
      <w:noProof/>
      <w:color w:val="auto"/>
      <w:szCs w:val="28"/>
      <w:lang w:eastAsia="en-US"/>
    </w:rPr>
  </w:style>
  <w:style w:type="table" w:styleId="1e">
    <w:name w:val="Table Columns 1"/>
    <w:basedOn w:val="aa"/>
    <w:rsid w:val="001C6296"/>
    <w:pPr>
      <w:spacing w:line="360" w:lineRule="auto"/>
    </w:pPr>
    <w:rPr>
      <w:rFonts w:eastAsia="SimSu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a"/>
    <w:rsid w:val="001C6296"/>
    <w:pPr>
      <w:spacing w:line="360" w:lineRule="auto"/>
    </w:pPr>
    <w:rPr>
      <w:rFonts w:eastAsia="SimSu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a"/>
    <w:rsid w:val="001C6296"/>
    <w:pPr>
      <w:spacing w:line="360" w:lineRule="auto"/>
    </w:pPr>
    <w:rPr>
      <w:rFonts w:eastAsia="SimSu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rsid w:val="001C6296"/>
    <w:pPr>
      <w:spacing w:line="360" w:lineRule="auto"/>
    </w:pPr>
    <w:rPr>
      <w:rFonts w:eastAsia="SimSu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1C6296"/>
    <w:pPr>
      <w:spacing w:line="360" w:lineRule="auto"/>
    </w:pPr>
    <w:rPr>
      <w:rFonts w:eastAsia="SimSu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1C6296"/>
    <w:pPr>
      <w:spacing w:line="360" w:lineRule="auto"/>
    </w:pPr>
    <w:rPr>
      <w:rFonts w:eastAsia="SimSu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1C6296"/>
    <w:pPr>
      <w:spacing w:line="360" w:lineRule="auto"/>
    </w:pPr>
    <w:rPr>
      <w:rFonts w:eastAsia="SimSu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1C6296"/>
    <w:pPr>
      <w:spacing w:line="360" w:lineRule="auto"/>
    </w:pPr>
    <w:rPr>
      <w:rFonts w:eastAsia="SimSu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1C6296"/>
    <w:pPr>
      <w:spacing w:line="360" w:lineRule="auto"/>
    </w:pPr>
    <w:rPr>
      <w:rFonts w:eastAsia="SimSu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1C6296"/>
    <w:pPr>
      <w:spacing w:line="360" w:lineRule="auto"/>
    </w:pPr>
    <w:rPr>
      <w:rFonts w:eastAsia="SimSu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1C6296"/>
    <w:pPr>
      <w:spacing w:line="360" w:lineRule="auto"/>
    </w:pPr>
    <w:rPr>
      <w:rFonts w:eastAsia="SimSu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1C6296"/>
    <w:pPr>
      <w:spacing w:line="360" w:lineRule="auto"/>
    </w:pPr>
    <w:rPr>
      <w:rFonts w:eastAsia="SimSu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1C6296"/>
    <w:pPr>
      <w:spacing w:line="360" w:lineRule="auto"/>
    </w:pPr>
    <w:rPr>
      <w:rFonts w:eastAsia="SimSu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e">
    <w:name w:val="Table Theme"/>
    <w:basedOn w:val="aa"/>
    <w:rsid w:val="001C6296"/>
    <w:pPr>
      <w:spacing w:line="36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a"/>
    <w:rsid w:val="001C6296"/>
    <w:pPr>
      <w:spacing w:line="360" w:lineRule="auto"/>
    </w:pPr>
    <w:rPr>
      <w:rFonts w:eastAsia="SimSu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a"/>
    <w:rsid w:val="001C6296"/>
    <w:pPr>
      <w:spacing w:line="360" w:lineRule="auto"/>
    </w:pPr>
    <w:rPr>
      <w:rFonts w:eastAsia="SimSu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a"/>
    <w:rsid w:val="001C6296"/>
    <w:pPr>
      <w:spacing w:line="360" w:lineRule="auto"/>
    </w:pPr>
    <w:rPr>
      <w:rFonts w:eastAsia="SimSu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1C6296"/>
    <w:rPr>
      <w:i/>
      <w:iCs/>
    </w:rPr>
  </w:style>
  <w:style w:type="paragraph" w:styleId="afffff">
    <w:name w:val="Message Header"/>
    <w:basedOn w:val="a8"/>
    <w:link w:val="afffff0"/>
    <w:rsid w:val="001C6296"/>
    <w:pPr>
      <w:pBdr>
        <w:top w:val="single" w:sz="6" w:space="1" w:color="auto"/>
        <w:left w:val="single" w:sz="6" w:space="1" w:color="auto"/>
        <w:bottom w:val="single" w:sz="6" w:space="1" w:color="auto"/>
        <w:right w:val="single" w:sz="6" w:space="1" w:color="auto"/>
      </w:pBdr>
      <w:shd w:val="pct20" w:color="auto" w:fill="auto"/>
      <w:tabs>
        <w:tab w:val="left" w:pos="426"/>
        <w:tab w:val="left" w:pos="1134"/>
      </w:tabs>
      <w:spacing w:before="60" w:after="60"/>
      <w:ind w:left="1134" w:hanging="1134"/>
      <w:jc w:val="both"/>
    </w:pPr>
    <w:rPr>
      <w:rFonts w:ascii="Arial" w:eastAsia="Calibri" w:hAnsi="Arial" w:cs="Arial"/>
      <w:bCs/>
      <w:noProof/>
      <w:lang w:eastAsia="en-US"/>
    </w:rPr>
  </w:style>
  <w:style w:type="character" w:customStyle="1" w:styleId="afffff0">
    <w:name w:val="Шапка Знак"/>
    <w:basedOn w:val="a9"/>
    <w:link w:val="afffff"/>
    <w:rsid w:val="001C6296"/>
    <w:rPr>
      <w:rFonts w:ascii="Arial" w:eastAsia="Calibri" w:hAnsi="Arial" w:cs="Arial"/>
      <w:bCs/>
      <w:noProof/>
      <w:sz w:val="24"/>
      <w:szCs w:val="24"/>
      <w:shd w:val="pct20" w:color="auto" w:fill="auto"/>
      <w:lang w:eastAsia="en-US"/>
    </w:rPr>
  </w:style>
  <w:style w:type="paragraph" w:styleId="afffff1">
    <w:name w:val="E-mail Signature"/>
    <w:basedOn w:val="a8"/>
    <w:link w:val="afffff2"/>
    <w:rsid w:val="001C6296"/>
    <w:pPr>
      <w:tabs>
        <w:tab w:val="left" w:pos="426"/>
        <w:tab w:val="left" w:pos="1134"/>
      </w:tabs>
      <w:spacing w:before="60" w:after="60"/>
      <w:ind w:left="3" w:hanging="3"/>
      <w:jc w:val="both"/>
    </w:pPr>
    <w:rPr>
      <w:rFonts w:ascii="Arial" w:eastAsia="Calibri" w:hAnsi="Arial" w:cs="Arial"/>
      <w:bCs/>
      <w:noProof/>
      <w:lang w:eastAsia="en-US"/>
    </w:rPr>
  </w:style>
  <w:style w:type="character" w:customStyle="1" w:styleId="afffff2">
    <w:name w:val="Электронная подпись Знак"/>
    <w:basedOn w:val="a9"/>
    <w:link w:val="afffff1"/>
    <w:rsid w:val="001C6296"/>
    <w:rPr>
      <w:rFonts w:ascii="Arial" w:eastAsia="Calibri" w:hAnsi="Arial" w:cs="Arial"/>
      <w:bCs/>
      <w:noProof/>
      <w:sz w:val="24"/>
      <w:szCs w:val="24"/>
      <w:lang w:eastAsia="en-US"/>
    </w:rPr>
  </w:style>
  <w:style w:type="paragraph" w:customStyle="1" w:styleId="25">
    <w:name w:val="Список 2 ГОСТ"/>
    <w:basedOn w:val="a6"/>
    <w:autoRedefine/>
    <w:rsid w:val="001C6296"/>
    <w:pPr>
      <w:numPr>
        <w:ilvl w:val="1"/>
      </w:numPr>
    </w:pPr>
  </w:style>
  <w:style w:type="paragraph" w:customStyle="1" w:styleId="31">
    <w:name w:val="Заголовок 3 ГОСТ"/>
    <w:basedOn w:val="33"/>
    <w:autoRedefine/>
    <w:rsid w:val="001C6296"/>
    <w:pPr>
      <w:keepNext/>
      <w:widowControl/>
      <w:numPr>
        <w:ilvl w:val="2"/>
        <w:numId w:val="13"/>
      </w:numPr>
    </w:pPr>
    <w:rPr>
      <w:rFonts w:ascii="Times New Roman" w:hAnsi="Times New Roman"/>
      <w:i/>
      <w:sz w:val="26"/>
    </w:rPr>
  </w:style>
  <w:style w:type="paragraph" w:customStyle="1" w:styleId="41">
    <w:name w:val="Заголовок 4 ГОСТ"/>
    <w:basedOn w:val="42"/>
    <w:autoRedefine/>
    <w:rsid w:val="001C6296"/>
    <w:pPr>
      <w:widowControl/>
      <w:numPr>
        <w:ilvl w:val="3"/>
        <w:numId w:val="13"/>
      </w:numPr>
      <w:shd w:val="clear" w:color="auto" w:fill="auto"/>
      <w:tabs>
        <w:tab w:val="left" w:pos="426"/>
        <w:tab w:val="left" w:pos="1134"/>
      </w:tabs>
      <w:autoSpaceDE/>
      <w:autoSpaceDN/>
      <w:adjustRightInd/>
      <w:spacing w:before="240" w:after="60" w:line="240" w:lineRule="auto"/>
      <w:jc w:val="both"/>
    </w:pPr>
    <w:rPr>
      <w:rFonts w:eastAsia="Calibri" w:cs="Arial"/>
      <w:bCs w:val="0"/>
      <w:noProof/>
      <w:color w:val="auto"/>
      <w:sz w:val="28"/>
      <w:szCs w:val="28"/>
      <w:lang w:eastAsia="en-US"/>
    </w:rPr>
  </w:style>
  <w:style w:type="paragraph" w:customStyle="1" w:styleId="2fa">
    <w:name w:val="Стиль2"/>
    <w:basedOn w:val="a2"/>
    <w:autoRedefine/>
    <w:rsid w:val="001C6296"/>
    <w:pPr>
      <w:numPr>
        <w:numId w:val="0"/>
      </w:numPr>
    </w:pPr>
  </w:style>
  <w:style w:type="paragraph" w:customStyle="1" w:styleId="afffff3">
    <w:name w:val="Сноска ГОСТ"/>
    <w:basedOn w:val="a2"/>
    <w:autoRedefine/>
    <w:rsid w:val="001C6296"/>
    <w:pPr>
      <w:numPr>
        <w:numId w:val="0"/>
      </w:numPr>
    </w:pPr>
  </w:style>
  <w:style w:type="paragraph" w:customStyle="1" w:styleId="32">
    <w:name w:val="Список 3 ГОСТ (2 столбца)"/>
    <w:basedOn w:val="3f"/>
    <w:autoRedefine/>
    <w:rsid w:val="001C6296"/>
    <w:pPr>
      <w:numPr>
        <w:numId w:val="12"/>
      </w:numPr>
      <w:tabs>
        <w:tab w:val="left" w:pos="567"/>
      </w:tabs>
    </w:pPr>
    <w:rPr>
      <w:rFonts w:ascii="Times New Roman" w:hAnsi="Times New Roman"/>
    </w:rPr>
  </w:style>
  <w:style w:type="paragraph" w:customStyle="1" w:styleId="afffff4">
    <w:name w:val="Основной курсив ГОСТ"/>
    <w:basedOn w:val="afff0"/>
    <w:autoRedefine/>
    <w:rsid w:val="001C6296"/>
    <w:rPr>
      <w:i/>
    </w:rPr>
  </w:style>
  <w:style w:type="paragraph" w:customStyle="1" w:styleId="afffff5">
    <w:name w:val="Описание ГОСТ"/>
    <w:autoRedefine/>
    <w:rsid w:val="001C6296"/>
    <w:pPr>
      <w:widowControl w:val="0"/>
    </w:pPr>
    <w:rPr>
      <w:rFonts w:eastAsia="SimSun"/>
      <w:b/>
      <w:sz w:val="20"/>
      <w:szCs w:val="24"/>
    </w:rPr>
  </w:style>
  <w:style w:type="paragraph" w:customStyle="1" w:styleId="afffff6">
    <w:name w:val="Таблица ГОСТ"/>
    <w:basedOn w:val="a8"/>
    <w:autoRedefine/>
    <w:rsid w:val="001C6296"/>
    <w:pPr>
      <w:tabs>
        <w:tab w:val="left" w:pos="426"/>
        <w:tab w:val="left" w:pos="1134"/>
      </w:tabs>
      <w:autoSpaceDE w:val="0"/>
      <w:autoSpaceDN w:val="0"/>
      <w:adjustRightInd w:val="0"/>
      <w:spacing w:before="60" w:after="60"/>
      <w:ind w:left="15" w:hanging="3"/>
      <w:jc w:val="both"/>
    </w:pPr>
    <w:rPr>
      <w:rFonts w:eastAsia="Calibri" w:cs="Arial"/>
      <w:noProof/>
      <w:color w:val="000000"/>
      <w:lang w:eastAsia="en-US"/>
    </w:rPr>
  </w:style>
  <w:style w:type="paragraph" w:customStyle="1" w:styleId="afffff7">
    <w:name w:val="Основной текст ЭКОНОМ"/>
    <w:basedOn w:val="afff0"/>
    <w:autoRedefine/>
    <w:rsid w:val="001C6296"/>
    <w:rPr>
      <w:sz w:val="24"/>
    </w:rPr>
  </w:style>
  <w:style w:type="paragraph" w:customStyle="1" w:styleId="a3">
    <w:name w:val="Список ЭКОНОМ"/>
    <w:basedOn w:val="a6"/>
    <w:autoRedefine/>
    <w:rsid w:val="001C6296"/>
    <w:pPr>
      <w:numPr>
        <w:numId w:val="14"/>
      </w:numPr>
      <w:spacing w:line="240" w:lineRule="auto"/>
    </w:pPr>
    <w:rPr>
      <w:sz w:val="24"/>
    </w:rPr>
  </w:style>
  <w:style w:type="paragraph" w:customStyle="1" w:styleId="10">
    <w:name w:val="Заголовок 1 ЭКОНОМ"/>
    <w:basedOn w:val="1"/>
    <w:autoRedefine/>
    <w:rsid w:val="001C6296"/>
    <w:pPr>
      <w:numPr>
        <w:numId w:val="19"/>
      </w:numPr>
      <w:tabs>
        <w:tab w:val="left" w:pos="567"/>
      </w:tabs>
    </w:pPr>
    <w:rPr>
      <w:sz w:val="32"/>
    </w:rPr>
  </w:style>
  <w:style w:type="paragraph" w:customStyle="1" w:styleId="2fb">
    <w:name w:val="Заголовок 2 ЭКОНОМ"/>
    <w:basedOn w:val="21"/>
    <w:autoRedefine/>
    <w:rsid w:val="001C6296"/>
    <w:pPr>
      <w:numPr>
        <w:ilvl w:val="0"/>
        <w:numId w:val="0"/>
      </w:numPr>
      <w:spacing w:before="120"/>
    </w:pPr>
    <w:rPr>
      <w:sz w:val="28"/>
    </w:rPr>
  </w:style>
  <w:style w:type="paragraph" w:customStyle="1" w:styleId="3f2">
    <w:name w:val="Заголовок 3 ЭКОНОМ"/>
    <w:basedOn w:val="31"/>
    <w:autoRedefine/>
    <w:rsid w:val="001C6296"/>
    <w:pPr>
      <w:numPr>
        <w:ilvl w:val="0"/>
        <w:numId w:val="0"/>
      </w:numPr>
      <w:spacing w:before="120"/>
    </w:pPr>
    <w:rPr>
      <w:sz w:val="24"/>
    </w:rPr>
  </w:style>
  <w:style w:type="paragraph" w:customStyle="1" w:styleId="4a">
    <w:name w:val="Заголовок 4 ЭКОНОМ"/>
    <w:basedOn w:val="41"/>
    <w:autoRedefine/>
    <w:rsid w:val="001C6296"/>
    <w:pPr>
      <w:numPr>
        <w:ilvl w:val="0"/>
        <w:numId w:val="0"/>
      </w:numPr>
      <w:spacing w:before="120"/>
    </w:pPr>
    <w:rPr>
      <w:sz w:val="24"/>
    </w:rPr>
  </w:style>
  <w:style w:type="paragraph" w:customStyle="1" w:styleId="afffff8">
    <w:name w:val="Рисунок ЭКОНОМ"/>
    <w:basedOn w:val="afff2"/>
    <w:autoRedefine/>
    <w:rsid w:val="001C6296"/>
    <w:pPr>
      <w:spacing w:line="360" w:lineRule="auto"/>
    </w:pPr>
    <w:rPr>
      <w:sz w:val="20"/>
    </w:rPr>
  </w:style>
  <w:style w:type="paragraph" w:customStyle="1" w:styleId="a1">
    <w:name w:val="Список ЭКОНОМ нумерованный"/>
    <w:autoRedefine/>
    <w:rsid w:val="001C6296"/>
    <w:pPr>
      <w:numPr>
        <w:numId w:val="17"/>
      </w:numPr>
      <w:spacing w:line="360" w:lineRule="auto"/>
      <w:jc w:val="both"/>
    </w:pPr>
    <w:rPr>
      <w:sz w:val="24"/>
      <w:szCs w:val="24"/>
    </w:rPr>
  </w:style>
  <w:style w:type="paragraph" w:customStyle="1" w:styleId="23">
    <w:name w:val="Список 2 ЭКОНОМ"/>
    <w:basedOn w:val="25"/>
    <w:autoRedefine/>
    <w:rsid w:val="001C6296"/>
    <w:pPr>
      <w:numPr>
        <w:ilvl w:val="0"/>
        <w:numId w:val="18"/>
      </w:numPr>
      <w:spacing w:line="360" w:lineRule="auto"/>
    </w:pPr>
    <w:rPr>
      <w:rFonts w:eastAsia="Times New Roman"/>
      <w:sz w:val="24"/>
      <w:lang w:val="en-US"/>
    </w:rPr>
  </w:style>
  <w:style w:type="paragraph" w:customStyle="1" w:styleId="afffff9">
    <w:name w:val="Название раздела"/>
    <w:basedOn w:val="12"/>
    <w:rsid w:val="001C6296"/>
    <w:pPr>
      <w:keepLines/>
      <w:widowControl/>
      <w:pBdr>
        <w:top w:val="single" w:sz="6" w:space="6" w:color="808080"/>
        <w:bottom w:val="single" w:sz="6" w:space="6" w:color="808080"/>
      </w:pBdr>
      <w:shd w:val="clear" w:color="auto" w:fill="auto"/>
      <w:tabs>
        <w:tab w:val="left" w:pos="1134"/>
      </w:tabs>
      <w:autoSpaceDE/>
      <w:autoSpaceDN/>
      <w:adjustRightInd/>
      <w:spacing w:before="0" w:after="240" w:line="240" w:lineRule="atLeast"/>
      <w:ind w:left="3" w:hanging="3"/>
      <w:jc w:val="both"/>
      <w:outlineLvl w:val="9"/>
    </w:pPr>
    <w:rPr>
      <w:rFonts w:eastAsia="Arial"/>
      <w:b/>
      <w:bCs/>
      <w:color w:val="auto"/>
      <w:spacing w:val="20"/>
      <w:kern w:val="16"/>
      <w:sz w:val="18"/>
      <w:szCs w:val="28"/>
    </w:rPr>
  </w:style>
  <w:style w:type="paragraph" w:customStyle="1" w:styleId="2fc">
    <w:name w:val="Маркированный №2"/>
    <w:basedOn w:val="af0"/>
    <w:rsid w:val="001C6296"/>
    <w:pPr>
      <w:tabs>
        <w:tab w:val="left" w:pos="426"/>
        <w:tab w:val="left" w:pos="1134"/>
      </w:tabs>
      <w:overflowPunct w:val="0"/>
      <w:adjustRightInd w:val="0"/>
      <w:spacing w:before="60" w:after="60" w:line="20" w:lineRule="atLeast"/>
      <w:ind w:right="-45" w:firstLine="0"/>
      <w:jc w:val="both"/>
      <w:textAlignment w:val="baseline"/>
    </w:pPr>
    <w:rPr>
      <w:rFonts w:ascii="Times" w:eastAsia="Arial" w:hAnsi="Times"/>
      <w:bCs/>
      <w:spacing w:val="-5"/>
      <w:sz w:val="18"/>
      <w:szCs w:val="36"/>
    </w:rPr>
  </w:style>
  <w:style w:type="paragraph" w:customStyle="1" w:styleId="a">
    <w:name w:val="нумерованный"/>
    <w:basedOn w:val="af1"/>
    <w:rsid w:val="001C6296"/>
    <w:pPr>
      <w:widowControl/>
      <w:numPr>
        <w:numId w:val="20"/>
      </w:numPr>
      <w:shd w:val="clear" w:color="auto" w:fill="auto"/>
      <w:tabs>
        <w:tab w:val="clear" w:pos="698"/>
        <w:tab w:val="left" w:pos="426"/>
        <w:tab w:val="left" w:pos="1134"/>
      </w:tabs>
      <w:autoSpaceDE/>
      <w:autoSpaceDN/>
      <w:adjustRightInd/>
      <w:spacing w:before="120" w:after="120" w:line="240" w:lineRule="atLeast"/>
      <w:ind w:left="1775" w:hanging="357"/>
      <w:jc w:val="both"/>
    </w:pPr>
    <w:rPr>
      <w:rFonts w:ascii="Arial" w:eastAsia="Arial" w:hAnsi="Arial" w:cs="Arial"/>
      <w:b w:val="0"/>
      <w:color w:val="auto"/>
      <w:spacing w:val="-5"/>
      <w:sz w:val="20"/>
      <w:szCs w:val="24"/>
    </w:rPr>
  </w:style>
  <w:style w:type="paragraph" w:styleId="afffffa">
    <w:name w:val="toa heading"/>
    <w:basedOn w:val="a8"/>
    <w:next w:val="a8"/>
    <w:rsid w:val="001C6296"/>
    <w:pPr>
      <w:tabs>
        <w:tab w:val="left" w:pos="426"/>
        <w:tab w:val="left" w:pos="1134"/>
      </w:tabs>
      <w:spacing w:before="120" w:after="60"/>
      <w:ind w:left="3" w:hanging="3"/>
      <w:jc w:val="both"/>
    </w:pPr>
    <w:rPr>
      <w:rFonts w:ascii="Arial" w:eastAsia="Calibri" w:hAnsi="Arial" w:cs="Arial"/>
      <w:b/>
      <w:bCs/>
    </w:rPr>
  </w:style>
  <w:style w:type="paragraph" w:customStyle="1" w:styleId="24">
    <w:name w:val="Марк. 2"/>
    <w:basedOn w:val="af0"/>
    <w:rsid w:val="001C6296"/>
    <w:pPr>
      <w:numPr>
        <w:numId w:val="22"/>
      </w:numPr>
      <w:tabs>
        <w:tab w:val="left" w:pos="426"/>
        <w:tab w:val="left" w:pos="1134"/>
      </w:tabs>
      <w:overflowPunct w:val="0"/>
      <w:adjustRightInd w:val="0"/>
      <w:spacing w:before="60" w:after="220" w:line="220" w:lineRule="atLeast"/>
      <w:ind w:right="720" w:firstLine="924"/>
      <w:jc w:val="both"/>
      <w:textAlignment w:val="baseline"/>
    </w:pPr>
    <w:rPr>
      <w:rFonts w:eastAsia="Arial"/>
      <w:bCs/>
      <w:spacing w:val="-5"/>
      <w:szCs w:val="36"/>
      <w:lang w:eastAsia="en-US"/>
    </w:rPr>
  </w:style>
  <w:style w:type="paragraph" w:customStyle="1" w:styleId="-">
    <w:name w:val="ГОСТ-стиль (без отступа)"/>
    <w:basedOn w:val="a8"/>
    <w:rsid w:val="001C6296"/>
    <w:pPr>
      <w:tabs>
        <w:tab w:val="left" w:pos="426"/>
        <w:tab w:val="left" w:pos="1134"/>
      </w:tabs>
      <w:spacing w:before="60" w:after="60"/>
      <w:ind w:left="3" w:hanging="3"/>
      <w:jc w:val="both"/>
    </w:pPr>
    <w:rPr>
      <w:rFonts w:eastAsia="Calibri" w:cs="Arial"/>
      <w:bCs/>
      <w:sz w:val="28"/>
    </w:rPr>
  </w:style>
  <w:style w:type="paragraph" w:customStyle="1" w:styleId="3f3">
    <w:name w:val="заголовок 3"/>
    <w:basedOn w:val="a8"/>
    <w:next w:val="a8"/>
    <w:rsid w:val="001C6296"/>
    <w:pPr>
      <w:keepNext/>
      <w:tabs>
        <w:tab w:val="left" w:pos="426"/>
        <w:tab w:val="left" w:pos="1134"/>
      </w:tabs>
      <w:autoSpaceDE w:val="0"/>
      <w:autoSpaceDN w:val="0"/>
      <w:spacing w:before="60" w:after="60"/>
      <w:ind w:left="3" w:firstLine="708"/>
      <w:jc w:val="both"/>
      <w:outlineLvl w:val="2"/>
    </w:pPr>
    <w:rPr>
      <w:rFonts w:eastAsia="Calibri" w:cs="Arial"/>
      <w:b/>
      <w:sz w:val="32"/>
      <w:szCs w:val="32"/>
    </w:rPr>
  </w:style>
  <w:style w:type="paragraph" w:customStyle="1" w:styleId="--">
    <w:name w:val="- СТРАНИЦА -"/>
    <w:rsid w:val="001C6296"/>
    <w:rPr>
      <w:sz w:val="24"/>
      <w:szCs w:val="24"/>
    </w:rPr>
  </w:style>
  <w:style w:type="paragraph" w:customStyle="1" w:styleId="1f0">
    <w:name w:val="Заголовок1"/>
    <w:basedOn w:val="afffffb"/>
    <w:autoRedefine/>
    <w:rsid w:val="001C6296"/>
    <w:pPr>
      <w:tabs>
        <w:tab w:val="left" w:pos="13090"/>
      </w:tabs>
      <w:spacing w:before="0" w:after="0"/>
      <w:jc w:val="center"/>
    </w:pPr>
    <w:rPr>
      <w:b w:val="0"/>
    </w:rPr>
  </w:style>
  <w:style w:type="paragraph" w:styleId="afffffb">
    <w:name w:val="caption"/>
    <w:basedOn w:val="a8"/>
    <w:next w:val="a8"/>
    <w:qFormat/>
    <w:locked/>
    <w:rsid w:val="001C6296"/>
    <w:pPr>
      <w:keepNext/>
      <w:tabs>
        <w:tab w:val="left" w:pos="426"/>
        <w:tab w:val="left" w:pos="1134"/>
      </w:tabs>
      <w:spacing w:before="120" w:after="120"/>
      <w:ind w:left="3" w:hanging="3"/>
      <w:jc w:val="both"/>
    </w:pPr>
    <w:rPr>
      <w:rFonts w:eastAsia="Calibri" w:cs="Arial"/>
      <w:b/>
    </w:rPr>
  </w:style>
  <w:style w:type="paragraph" w:customStyle="1" w:styleId="afffffc">
    <w:name w:val="Текст в таблице"/>
    <w:basedOn w:val="a8"/>
    <w:rsid w:val="001C6296"/>
    <w:pPr>
      <w:keepLines/>
      <w:tabs>
        <w:tab w:val="left" w:pos="426"/>
        <w:tab w:val="left" w:pos="1134"/>
      </w:tabs>
      <w:spacing w:before="60" w:after="60"/>
      <w:ind w:left="3" w:hanging="3"/>
      <w:jc w:val="both"/>
    </w:pPr>
    <w:rPr>
      <w:rFonts w:ascii="Arial" w:eastAsia="Calibri" w:hAnsi="Arial" w:cs="Arial"/>
      <w:bCs/>
      <w:lang w:eastAsia="en-US"/>
    </w:rPr>
  </w:style>
  <w:style w:type="paragraph" w:customStyle="1" w:styleId="afffffd">
    <w:name w:val="Текст таблицы"/>
    <w:basedOn w:val="a8"/>
    <w:rsid w:val="001C6296"/>
    <w:pPr>
      <w:keepNext/>
      <w:keepLines/>
      <w:tabs>
        <w:tab w:val="left" w:pos="426"/>
        <w:tab w:val="left" w:pos="1134"/>
      </w:tabs>
      <w:spacing w:before="40" w:after="120" w:line="200" w:lineRule="atLeast"/>
      <w:ind w:left="3" w:hanging="3"/>
      <w:jc w:val="both"/>
    </w:pPr>
    <w:rPr>
      <w:rFonts w:ascii="Arial" w:eastAsia="Calibri" w:hAnsi="Arial" w:cs="Arial"/>
      <w:bCs/>
    </w:rPr>
  </w:style>
  <w:style w:type="paragraph" w:customStyle="1" w:styleId="afffffe">
    <w:name w:val="Д. Прил. название"/>
    <w:basedOn w:val="a8"/>
    <w:rsid w:val="001C6296"/>
    <w:pPr>
      <w:tabs>
        <w:tab w:val="left" w:pos="426"/>
        <w:tab w:val="left" w:pos="1134"/>
      </w:tabs>
      <w:spacing w:before="480" w:after="360"/>
      <w:ind w:left="3" w:hanging="3"/>
      <w:jc w:val="both"/>
    </w:pPr>
    <w:rPr>
      <w:rFonts w:ascii="Arial" w:eastAsia="Calibri" w:hAnsi="Arial" w:cs="Arial"/>
      <w:b/>
      <w:caps/>
      <w:sz w:val="32"/>
    </w:rPr>
  </w:style>
  <w:style w:type="paragraph" w:customStyle="1" w:styleId="a5">
    <w:name w:val="Нумерация"/>
    <w:basedOn w:val="a8"/>
    <w:rsid w:val="001C6296"/>
    <w:pPr>
      <w:numPr>
        <w:numId w:val="21"/>
      </w:numPr>
      <w:tabs>
        <w:tab w:val="left" w:pos="426"/>
        <w:tab w:val="left" w:pos="1134"/>
        <w:tab w:val="num" w:pos="1494"/>
      </w:tabs>
      <w:spacing w:before="120" w:after="120"/>
      <w:ind w:left="1491" w:hanging="357"/>
      <w:jc w:val="both"/>
    </w:pPr>
    <w:rPr>
      <w:rFonts w:ascii="Arial" w:eastAsia="Calibri" w:hAnsi="Arial" w:cs="Arial"/>
      <w:bCs/>
      <w:sz w:val="26"/>
    </w:rPr>
  </w:style>
  <w:style w:type="paragraph" w:customStyle="1" w:styleId="Style1">
    <w:name w:val="Style1"/>
    <w:basedOn w:val="a8"/>
    <w:rsid w:val="001C6296"/>
    <w:pPr>
      <w:numPr>
        <w:numId w:val="23"/>
      </w:numPr>
      <w:tabs>
        <w:tab w:val="clear" w:pos="360"/>
        <w:tab w:val="left" w:pos="426"/>
        <w:tab w:val="num" w:pos="792"/>
        <w:tab w:val="left" w:pos="1134"/>
      </w:tabs>
      <w:spacing w:before="60" w:after="60"/>
      <w:ind w:left="792" w:hanging="432"/>
      <w:jc w:val="both"/>
    </w:pPr>
    <w:rPr>
      <w:rFonts w:eastAsia="Calibri" w:cs="Arial"/>
      <w:bCs/>
      <w:sz w:val="26"/>
    </w:rPr>
  </w:style>
  <w:style w:type="paragraph" w:customStyle="1" w:styleId="affffff">
    <w:name w:val="Таблица"/>
    <w:basedOn w:val="a8"/>
    <w:rsid w:val="001C6296"/>
    <w:pPr>
      <w:tabs>
        <w:tab w:val="left" w:pos="426"/>
        <w:tab w:val="left" w:pos="1134"/>
      </w:tabs>
      <w:spacing w:before="60" w:after="60"/>
      <w:ind w:left="3" w:hanging="3"/>
      <w:jc w:val="both"/>
    </w:pPr>
    <w:rPr>
      <w:rFonts w:eastAsia="Calibri" w:cs="Arial"/>
      <w:bCs/>
    </w:rPr>
  </w:style>
  <w:style w:type="paragraph" w:customStyle="1" w:styleId="affffff0">
    <w:name w:val="Название рисунка"/>
    <w:basedOn w:val="a8"/>
    <w:next w:val="a8"/>
    <w:rsid w:val="001C6296"/>
    <w:pPr>
      <w:keepLines/>
      <w:tabs>
        <w:tab w:val="left" w:pos="426"/>
        <w:tab w:val="left" w:pos="1134"/>
      </w:tabs>
      <w:spacing w:before="60" w:after="120"/>
      <w:ind w:left="3" w:hanging="3"/>
      <w:jc w:val="both"/>
    </w:pPr>
    <w:rPr>
      <w:rFonts w:eastAsia="Calibri" w:cs="Arial"/>
      <w:bCs/>
    </w:rPr>
  </w:style>
  <w:style w:type="paragraph" w:customStyle="1" w:styleId="2fd">
    <w:name w:val="2"/>
    <w:basedOn w:val="a8"/>
    <w:next w:val="affff1"/>
    <w:rsid w:val="001C6296"/>
    <w:pPr>
      <w:tabs>
        <w:tab w:val="left" w:pos="426"/>
        <w:tab w:val="left" w:pos="1134"/>
      </w:tabs>
      <w:spacing w:before="100" w:beforeAutospacing="1" w:after="100" w:afterAutospacing="1"/>
      <w:ind w:left="3" w:hanging="3"/>
      <w:jc w:val="both"/>
    </w:pPr>
    <w:rPr>
      <w:rFonts w:ascii="Arial Unicode MS" w:eastAsia="Arial Unicode MS" w:hAnsi="Arial Unicode MS" w:cs="Arial Unicode MS"/>
      <w:bCs/>
    </w:rPr>
  </w:style>
  <w:style w:type="character" w:customStyle="1" w:styleId="affff2">
    <w:name w:val="Обычный (веб) Знак"/>
    <w:aliases w:val="Обычный (Web) Знак,Обычный (веб) Знак Знак Знак,Обычный (Web) Знак Знак Знак Знак"/>
    <w:link w:val="affff1"/>
    <w:rsid w:val="001C6296"/>
    <w:rPr>
      <w:rFonts w:eastAsia="Calibri" w:cs="Arial"/>
      <w:bCs/>
      <w:noProof/>
      <w:sz w:val="24"/>
      <w:szCs w:val="24"/>
      <w:lang w:eastAsia="en-US"/>
    </w:rPr>
  </w:style>
  <w:style w:type="character" w:customStyle="1" w:styleId="border-block1">
    <w:name w:val="border-block1"/>
    <w:rsid w:val="001C6296"/>
    <w:rPr>
      <w:shd w:val="clear" w:color="auto" w:fill="E6E6FA"/>
    </w:rPr>
  </w:style>
  <w:style w:type="paragraph" w:styleId="affffff1">
    <w:name w:val="Revision"/>
    <w:hidden/>
    <w:rsid w:val="001C6296"/>
    <w:rPr>
      <w:sz w:val="20"/>
      <w:szCs w:val="20"/>
    </w:rPr>
  </w:style>
  <w:style w:type="character" w:customStyle="1" w:styleId="error">
    <w:name w:val="error"/>
    <w:basedOn w:val="a9"/>
    <w:rsid w:val="001C6296"/>
  </w:style>
  <w:style w:type="character" w:customStyle="1" w:styleId="apple-converted-space">
    <w:name w:val="apple-converted-space"/>
    <w:basedOn w:val="a9"/>
    <w:rsid w:val="001C6296"/>
  </w:style>
  <w:style w:type="table" w:customStyle="1" w:styleId="1f1">
    <w:name w:val="Сетка таблицы1"/>
    <w:basedOn w:val="aa"/>
    <w:next w:val="aff6"/>
    <w:rsid w:val="001C629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8"/>
    <w:rsid w:val="001C6296"/>
    <w:pPr>
      <w:numPr>
        <w:ilvl w:val="1"/>
        <w:numId w:val="24"/>
      </w:numPr>
      <w:tabs>
        <w:tab w:val="left" w:pos="426"/>
        <w:tab w:val="left" w:pos="1134"/>
      </w:tabs>
      <w:spacing w:before="120" w:after="120"/>
      <w:jc w:val="both"/>
    </w:pPr>
    <w:rPr>
      <w:rFonts w:ascii="NTHarmonica" w:eastAsia="Calibri" w:hAnsi="NTHarmonica" w:cs="Arial"/>
      <w:bCs/>
      <w:lang w:val="pl-PL"/>
    </w:rPr>
  </w:style>
  <w:style w:type="table" w:customStyle="1" w:styleId="-11">
    <w:name w:val="Светлая сетка - Акцент 11"/>
    <w:basedOn w:val="aa"/>
    <w:rsid w:val="001C6296"/>
    <w:rPr>
      <w:rFonts w:ascii="Arial" w:eastAsia="Calibri" w:hAnsi="Arial"/>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2">
    <w:name w:val="Абзац списка1"/>
    <w:basedOn w:val="a8"/>
    <w:rsid w:val="001C6296"/>
    <w:pPr>
      <w:tabs>
        <w:tab w:val="left" w:pos="426"/>
        <w:tab w:val="left" w:pos="1134"/>
      </w:tabs>
      <w:spacing w:before="60" w:after="60"/>
      <w:ind w:left="720" w:hanging="3"/>
      <w:contextualSpacing/>
      <w:jc w:val="both"/>
    </w:pPr>
    <w:rPr>
      <w:rFonts w:ascii="NTHarmonica" w:eastAsia="Calibri" w:hAnsi="NTHarmonica" w:cs="Arial"/>
      <w:bCs/>
    </w:rPr>
  </w:style>
  <w:style w:type="paragraph" w:customStyle="1" w:styleId="affffff2">
    <w:name w:val="Готовый"/>
    <w:basedOn w:val="a8"/>
    <w:rsid w:val="001C6296"/>
    <w:pPr>
      <w:tabs>
        <w:tab w:val="left" w:pos="0"/>
        <w:tab w:val="left" w:pos="426"/>
        <w:tab w:val="left" w:pos="959"/>
        <w:tab w:val="left" w:pos="1134"/>
        <w:tab w:val="left" w:pos="1918"/>
        <w:tab w:val="left" w:pos="2877"/>
        <w:tab w:val="left" w:pos="3836"/>
        <w:tab w:val="left" w:pos="4795"/>
        <w:tab w:val="left" w:pos="5754"/>
        <w:tab w:val="left" w:pos="6713"/>
        <w:tab w:val="left" w:pos="7672"/>
        <w:tab w:val="left" w:pos="8631"/>
        <w:tab w:val="left" w:pos="9590"/>
      </w:tabs>
      <w:snapToGrid w:val="0"/>
      <w:spacing w:before="60" w:after="60"/>
      <w:ind w:left="3" w:hanging="3"/>
      <w:jc w:val="both"/>
    </w:pPr>
    <w:rPr>
      <w:rFonts w:ascii="Courier New" w:eastAsia="Calibri" w:hAnsi="Courier New" w:cs="Arial"/>
      <w:bCs/>
    </w:rPr>
  </w:style>
  <w:style w:type="paragraph" w:customStyle="1" w:styleId="1f3">
    <w:name w:val="1"/>
    <w:basedOn w:val="a8"/>
    <w:rsid w:val="001C6296"/>
    <w:pPr>
      <w:tabs>
        <w:tab w:val="left" w:pos="426"/>
        <w:tab w:val="left" w:pos="1134"/>
      </w:tabs>
      <w:spacing w:before="100" w:beforeAutospacing="1" w:after="100" w:afterAutospacing="1"/>
      <w:ind w:left="3" w:hanging="3"/>
      <w:jc w:val="both"/>
    </w:pPr>
    <w:rPr>
      <w:rFonts w:eastAsia="Calibri" w:cs="Arial"/>
      <w:bCs/>
    </w:rPr>
  </w:style>
  <w:style w:type="paragraph" w:customStyle="1" w:styleId="a7">
    <w:name w:val="Заголовок Х.Х"/>
    <w:basedOn w:val="33"/>
    <w:link w:val="affffff3"/>
    <w:rsid w:val="001C6296"/>
    <w:pPr>
      <w:widowControl/>
      <w:numPr>
        <w:ilvl w:val="1"/>
        <w:numId w:val="25"/>
      </w:numPr>
      <w:tabs>
        <w:tab w:val="left" w:pos="720"/>
      </w:tabs>
      <w:spacing w:before="120" w:after="120"/>
    </w:pPr>
    <w:rPr>
      <w:rFonts w:cs="Times New Roman"/>
      <w:b w:val="0"/>
      <w:bCs/>
      <w:noProof w:val="0"/>
      <w:szCs w:val="24"/>
    </w:rPr>
  </w:style>
  <w:style w:type="character" w:customStyle="1" w:styleId="affffff3">
    <w:name w:val="Заголовок Х.Х Знак"/>
    <w:link w:val="a7"/>
    <w:locked/>
    <w:rsid w:val="001C6296"/>
    <w:rPr>
      <w:rFonts w:ascii="Arial" w:eastAsia="Calibri" w:hAnsi="Arial"/>
      <w:bCs/>
      <w:sz w:val="24"/>
      <w:szCs w:val="24"/>
      <w:lang w:eastAsia="en-US"/>
    </w:rPr>
  </w:style>
  <w:style w:type="paragraph" w:customStyle="1" w:styleId="Iniiaiieoaeno">
    <w:name w:val="!Iniiaiie oaeno"/>
    <w:basedOn w:val="a8"/>
    <w:rsid w:val="001C6296"/>
    <w:pPr>
      <w:tabs>
        <w:tab w:val="left" w:pos="426"/>
        <w:tab w:val="left" w:pos="1134"/>
      </w:tabs>
      <w:overflowPunct w:val="0"/>
      <w:autoSpaceDE w:val="0"/>
      <w:autoSpaceDN w:val="0"/>
      <w:adjustRightInd w:val="0"/>
      <w:spacing w:before="60" w:after="60"/>
      <w:ind w:left="3" w:firstLine="709"/>
      <w:jc w:val="both"/>
    </w:pPr>
    <w:rPr>
      <w:rFonts w:eastAsia="Calibri" w:cs="Arial"/>
      <w:bCs/>
    </w:rPr>
  </w:style>
  <w:style w:type="paragraph" w:customStyle="1" w:styleId="affffff4">
    <w:name w:val="Пункт б/н"/>
    <w:basedOn w:val="a8"/>
    <w:rsid w:val="001C6296"/>
    <w:pPr>
      <w:tabs>
        <w:tab w:val="left" w:pos="426"/>
        <w:tab w:val="left" w:pos="1134"/>
      </w:tabs>
      <w:spacing w:before="60" w:after="60"/>
      <w:ind w:left="3" w:firstLine="567"/>
      <w:jc w:val="both"/>
    </w:pPr>
    <w:rPr>
      <w:rFonts w:eastAsia="Calibri" w:cs="Arial"/>
      <w:bCs/>
    </w:rPr>
  </w:style>
  <w:style w:type="paragraph" w:customStyle="1" w:styleId="Times12">
    <w:name w:val="Times 12"/>
    <w:basedOn w:val="a8"/>
    <w:rsid w:val="001C6296"/>
    <w:pPr>
      <w:tabs>
        <w:tab w:val="left" w:pos="426"/>
        <w:tab w:val="left" w:pos="1134"/>
      </w:tabs>
      <w:overflowPunct w:val="0"/>
      <w:autoSpaceDE w:val="0"/>
      <w:autoSpaceDN w:val="0"/>
      <w:adjustRightInd w:val="0"/>
      <w:spacing w:before="60" w:after="60"/>
      <w:ind w:left="3" w:firstLine="567"/>
      <w:jc w:val="both"/>
    </w:pPr>
    <w:rPr>
      <w:rFonts w:eastAsia="Calibri" w:cs="Arial"/>
      <w:szCs w:val="22"/>
    </w:rPr>
  </w:style>
  <w:style w:type="character" w:styleId="affffff5">
    <w:name w:val="Subtle Emphasis"/>
    <w:qFormat/>
    <w:rsid w:val="001C6296"/>
    <w:rPr>
      <w:i/>
      <w:iCs/>
      <w:color w:val="808080"/>
    </w:rPr>
  </w:style>
  <w:style w:type="paragraph" w:customStyle="1" w:styleId="-31">
    <w:name w:val="Пункт-3"/>
    <w:basedOn w:val="a8"/>
    <w:rsid w:val="001C6296"/>
    <w:pPr>
      <w:tabs>
        <w:tab w:val="left" w:pos="426"/>
        <w:tab w:val="left" w:pos="1134"/>
        <w:tab w:val="num" w:pos="1701"/>
      </w:tabs>
      <w:spacing w:before="60" w:after="60" w:line="288" w:lineRule="auto"/>
      <w:ind w:left="3" w:firstLine="567"/>
      <w:jc w:val="both"/>
    </w:pPr>
    <w:rPr>
      <w:rFonts w:eastAsia="Calibri" w:cs="Arial"/>
      <w:bCs/>
      <w:sz w:val="28"/>
    </w:rPr>
  </w:style>
  <w:style w:type="paragraph" w:customStyle="1" w:styleId="affffff6">
    <w:name w:val="Прилож"/>
    <w:basedOn w:val="7"/>
    <w:link w:val="affffff7"/>
    <w:rsid w:val="001C6296"/>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f7">
    <w:name w:val="Прилож Знак"/>
    <w:link w:val="affffff6"/>
    <w:rsid w:val="001C6296"/>
    <w:rPr>
      <w:rFonts w:eastAsia="Arial" w:cs="Arial"/>
      <w:bCs/>
      <w:smallCaps/>
      <w:spacing w:val="-5"/>
      <w:kern w:val="20"/>
      <w:sz w:val="24"/>
      <w:szCs w:val="24"/>
      <w:lang w:eastAsia="en-US"/>
    </w:rPr>
  </w:style>
  <w:style w:type="paragraph" w:customStyle="1" w:styleId="affffff8">
    <w:name w:val="НЕ заголовок"/>
    <w:basedOn w:val="a8"/>
    <w:link w:val="affffff9"/>
    <w:rsid w:val="001C6296"/>
    <w:pPr>
      <w:widowControl w:val="0"/>
      <w:tabs>
        <w:tab w:val="left" w:pos="426"/>
        <w:tab w:val="left" w:pos="1134"/>
      </w:tabs>
      <w:autoSpaceDE w:val="0"/>
      <w:autoSpaceDN w:val="0"/>
      <w:adjustRightInd w:val="0"/>
      <w:spacing w:before="200" w:after="60" w:line="280" w:lineRule="auto"/>
      <w:ind w:left="3" w:hanging="3"/>
      <w:jc w:val="both"/>
    </w:pPr>
    <w:rPr>
      <w:rFonts w:ascii="Arial" w:eastAsia="Calibri" w:hAnsi="Arial" w:cs="Arial"/>
      <w:b/>
      <w:bCs/>
      <w:szCs w:val="22"/>
      <w:lang w:eastAsia="en-US"/>
    </w:rPr>
  </w:style>
  <w:style w:type="paragraph" w:customStyle="1" w:styleId="affffffa">
    <w:name w:val="!Обычный"/>
    <w:basedOn w:val="a8"/>
    <w:link w:val="affffffb"/>
    <w:rsid w:val="001C6296"/>
    <w:pPr>
      <w:widowControl w:val="0"/>
      <w:tabs>
        <w:tab w:val="left" w:pos="426"/>
        <w:tab w:val="left" w:pos="1134"/>
      </w:tabs>
      <w:autoSpaceDE w:val="0"/>
      <w:autoSpaceDN w:val="0"/>
      <w:adjustRightInd w:val="0"/>
      <w:spacing w:before="200" w:after="60" w:line="280" w:lineRule="auto"/>
      <w:ind w:left="3" w:hanging="3"/>
      <w:jc w:val="both"/>
    </w:pPr>
    <w:rPr>
      <w:rFonts w:ascii="Arial" w:eastAsia="Calibri" w:hAnsi="Arial" w:cs="Arial"/>
      <w:bCs/>
      <w:szCs w:val="22"/>
      <w:lang w:eastAsia="en-US"/>
    </w:rPr>
  </w:style>
  <w:style w:type="character" w:customStyle="1" w:styleId="affffff9">
    <w:name w:val="НЕ заголовок Знак"/>
    <w:link w:val="affffff8"/>
    <w:rsid w:val="001C6296"/>
    <w:rPr>
      <w:rFonts w:ascii="Arial" w:eastAsia="Calibri" w:hAnsi="Arial" w:cs="Arial"/>
      <w:b/>
      <w:bCs/>
      <w:sz w:val="24"/>
      <w:lang w:eastAsia="en-US"/>
    </w:rPr>
  </w:style>
  <w:style w:type="character" w:customStyle="1" w:styleId="affffffb">
    <w:name w:val="!Обычный Знак"/>
    <w:link w:val="affffffa"/>
    <w:rsid w:val="001C6296"/>
    <w:rPr>
      <w:rFonts w:ascii="Arial" w:eastAsia="Calibri" w:hAnsi="Arial" w:cs="Arial"/>
      <w:bCs/>
      <w:sz w:val="24"/>
      <w:lang w:eastAsia="en-US"/>
    </w:rPr>
  </w:style>
  <w:style w:type="paragraph" w:customStyle="1" w:styleId="affffffc">
    <w:name w:val="Îáû÷íûé"/>
    <w:rsid w:val="001C6296"/>
    <w:rPr>
      <w:sz w:val="20"/>
      <w:szCs w:val="20"/>
      <w:lang w:eastAsia="en-US"/>
    </w:rPr>
  </w:style>
  <w:style w:type="paragraph" w:customStyle="1" w:styleId="m">
    <w:name w:val="m_ПростойТекст"/>
    <w:basedOn w:val="a8"/>
    <w:link w:val="m0"/>
    <w:rsid w:val="001C6296"/>
    <w:pPr>
      <w:tabs>
        <w:tab w:val="left" w:pos="426"/>
        <w:tab w:val="left" w:pos="1134"/>
      </w:tabs>
      <w:spacing w:before="60" w:after="60"/>
      <w:ind w:left="3" w:hanging="3"/>
      <w:jc w:val="both"/>
    </w:pPr>
    <w:rPr>
      <w:rFonts w:eastAsia="Calibri" w:cs="Arial"/>
      <w:bCs/>
      <w:lang w:eastAsia="en-US"/>
    </w:rPr>
  </w:style>
  <w:style w:type="character" w:customStyle="1" w:styleId="m0">
    <w:name w:val="m_ПростойТекст Знак"/>
    <w:link w:val="m"/>
    <w:locked/>
    <w:rsid w:val="001C6296"/>
    <w:rPr>
      <w:rFonts w:eastAsia="Calibri" w:cs="Arial"/>
      <w:bCs/>
      <w:sz w:val="24"/>
      <w:szCs w:val="24"/>
      <w:lang w:eastAsia="en-US"/>
    </w:rPr>
  </w:style>
  <w:style w:type="table" w:customStyle="1" w:styleId="-12">
    <w:name w:val="Светлая сетка - Акцент 12"/>
    <w:basedOn w:val="aa"/>
    <w:rsid w:val="001C6296"/>
    <w:rPr>
      <w:rFonts w:ascii="Arial" w:eastAsia="Calibri" w:hAnsi="Arial"/>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d">
    <w:name w:val="endnote text"/>
    <w:basedOn w:val="a8"/>
    <w:link w:val="affffffe"/>
    <w:rsid w:val="001C6296"/>
    <w:pPr>
      <w:tabs>
        <w:tab w:val="left" w:pos="426"/>
        <w:tab w:val="left" w:pos="1134"/>
      </w:tabs>
      <w:autoSpaceDE w:val="0"/>
      <w:autoSpaceDN w:val="0"/>
      <w:spacing w:before="60" w:after="60"/>
      <w:ind w:left="3" w:hanging="3"/>
      <w:jc w:val="both"/>
    </w:pPr>
    <w:rPr>
      <w:rFonts w:eastAsia="Calibri" w:cs="Arial"/>
      <w:bCs/>
    </w:rPr>
  </w:style>
  <w:style w:type="character" w:customStyle="1" w:styleId="affffffe">
    <w:name w:val="Текст концевой сноски Знак"/>
    <w:basedOn w:val="a9"/>
    <w:link w:val="affffffd"/>
    <w:rsid w:val="001C6296"/>
    <w:rPr>
      <w:rFonts w:eastAsia="Calibri" w:cs="Arial"/>
      <w:bCs/>
      <w:sz w:val="24"/>
      <w:szCs w:val="24"/>
    </w:rPr>
  </w:style>
  <w:style w:type="character" w:styleId="afffffff">
    <w:name w:val="endnote reference"/>
    <w:rsid w:val="001C6296"/>
    <w:rPr>
      <w:rFonts w:cs="Times New Roman"/>
      <w:vertAlign w:val="superscript"/>
    </w:rPr>
  </w:style>
  <w:style w:type="character" w:styleId="afffffff0">
    <w:name w:val="Unresolved Mention"/>
    <w:basedOn w:val="a9"/>
    <w:uiPriority w:val="99"/>
    <w:semiHidden/>
    <w:unhideWhenUsed/>
    <w:rsid w:val="001C6296"/>
    <w:rPr>
      <w:color w:val="605E5C"/>
      <w:shd w:val="clear" w:color="auto" w:fill="E1DFDD"/>
    </w:rPr>
  </w:style>
  <w:style w:type="character" w:customStyle="1" w:styleId="FontStyle18">
    <w:name w:val="Font Style18"/>
    <w:rsid w:val="001C6296"/>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4127">
      <w:bodyDiv w:val="1"/>
      <w:marLeft w:val="0"/>
      <w:marRight w:val="0"/>
      <w:marTop w:val="0"/>
      <w:marBottom w:val="0"/>
      <w:divBdr>
        <w:top w:val="none" w:sz="0" w:space="0" w:color="auto"/>
        <w:left w:val="none" w:sz="0" w:space="0" w:color="auto"/>
        <w:bottom w:val="none" w:sz="0" w:space="0" w:color="auto"/>
        <w:right w:val="none" w:sz="0" w:space="0" w:color="auto"/>
      </w:divBdr>
    </w:div>
    <w:div w:id="572466434">
      <w:bodyDiv w:val="1"/>
      <w:marLeft w:val="0"/>
      <w:marRight w:val="0"/>
      <w:marTop w:val="0"/>
      <w:marBottom w:val="0"/>
      <w:divBdr>
        <w:top w:val="none" w:sz="0" w:space="0" w:color="auto"/>
        <w:left w:val="none" w:sz="0" w:space="0" w:color="auto"/>
        <w:bottom w:val="none" w:sz="0" w:space="0" w:color="auto"/>
        <w:right w:val="none" w:sz="0" w:space="0" w:color="auto"/>
      </w:divBdr>
    </w:div>
    <w:div w:id="914779147">
      <w:bodyDiv w:val="1"/>
      <w:marLeft w:val="0"/>
      <w:marRight w:val="0"/>
      <w:marTop w:val="0"/>
      <w:marBottom w:val="0"/>
      <w:divBdr>
        <w:top w:val="none" w:sz="0" w:space="0" w:color="auto"/>
        <w:left w:val="none" w:sz="0" w:space="0" w:color="auto"/>
        <w:bottom w:val="none" w:sz="0" w:space="0" w:color="auto"/>
        <w:right w:val="none" w:sz="0" w:space="0" w:color="auto"/>
      </w:divBdr>
    </w:div>
    <w:div w:id="18873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51EEA-7952-47F9-9E35-E72B4038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6149</Words>
  <Characters>43055</Characters>
  <Application>Microsoft Office Word</Application>
  <DocSecurity>0</DocSecurity>
  <Lines>358</Lines>
  <Paragraphs>98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ВТБ</Company>
  <LinksUpToDate>false</LinksUpToDate>
  <CharactersWithSpaces>49106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gl24</dc:creator>
  <cp:lastModifiedBy>Матвеев Станислав Александрович</cp:lastModifiedBy>
  <cp:revision>51</cp:revision>
  <cp:lastPrinted>2017-10-25T12:33:00Z</cp:lastPrinted>
  <dcterms:created xsi:type="dcterms:W3CDTF">2023-03-17T10:57:00Z</dcterms:created>
  <dcterms:modified xsi:type="dcterms:W3CDTF">2023-09-26T13:40:00Z</dcterms:modified>
</cp:coreProperties>
</file>