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131E1" w14:textId="775C960F" w:rsidR="008C600D" w:rsidRPr="00237353" w:rsidRDefault="008C600D" w:rsidP="002373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7353">
        <w:rPr>
          <w:rFonts w:ascii="Times New Roman" w:hAnsi="Times New Roman" w:cs="Times New Roman"/>
          <w:sz w:val="28"/>
          <w:szCs w:val="28"/>
        </w:rPr>
        <w:t>Операционный Директор</w:t>
      </w:r>
    </w:p>
    <w:p w14:paraId="35F5ABF8" w14:textId="5F0D946E" w:rsidR="008C600D" w:rsidRPr="00237353" w:rsidRDefault="008C600D" w:rsidP="002373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7353">
        <w:rPr>
          <w:rFonts w:ascii="Times New Roman" w:hAnsi="Times New Roman" w:cs="Times New Roman"/>
          <w:sz w:val="28"/>
          <w:szCs w:val="28"/>
        </w:rPr>
        <w:t xml:space="preserve">ООО «УК </w:t>
      </w:r>
      <w:r w:rsidR="00237353" w:rsidRPr="00237353">
        <w:rPr>
          <w:rFonts w:ascii="Times New Roman" w:hAnsi="Times New Roman" w:cs="Times New Roman"/>
          <w:sz w:val="28"/>
          <w:szCs w:val="28"/>
        </w:rPr>
        <w:t>«</w:t>
      </w:r>
      <w:r w:rsidRPr="00237353">
        <w:rPr>
          <w:rFonts w:ascii="Times New Roman" w:hAnsi="Times New Roman" w:cs="Times New Roman"/>
          <w:sz w:val="28"/>
          <w:szCs w:val="28"/>
        </w:rPr>
        <w:t>Р</w:t>
      </w:r>
      <w:r w:rsidR="00237353" w:rsidRPr="00237353">
        <w:rPr>
          <w:rFonts w:ascii="Times New Roman" w:hAnsi="Times New Roman" w:cs="Times New Roman"/>
          <w:sz w:val="28"/>
          <w:szCs w:val="28"/>
        </w:rPr>
        <w:t>ОСТАГРО</w:t>
      </w:r>
      <w:r w:rsidRPr="00237353">
        <w:rPr>
          <w:rFonts w:ascii="Times New Roman" w:hAnsi="Times New Roman" w:cs="Times New Roman"/>
          <w:sz w:val="28"/>
          <w:szCs w:val="28"/>
        </w:rPr>
        <w:t>»</w:t>
      </w:r>
    </w:p>
    <w:p w14:paraId="2016C689" w14:textId="77777777" w:rsidR="00237353" w:rsidRPr="00237353" w:rsidRDefault="008C600D" w:rsidP="002373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7353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66D347E6" w14:textId="116DC846" w:rsidR="008C600D" w:rsidRPr="00237353" w:rsidRDefault="00237353" w:rsidP="0023735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2C7450">
        <w:rPr>
          <w:rFonts w:ascii="Times New Roman" w:hAnsi="Times New Roman" w:cs="Times New Roman"/>
          <w:sz w:val="28"/>
          <w:szCs w:val="28"/>
        </w:rPr>
        <w:t>А.А. Моисеев</w:t>
      </w:r>
    </w:p>
    <w:p w14:paraId="1E515126" w14:textId="751AFBA9" w:rsidR="008C600D" w:rsidRPr="00237353" w:rsidRDefault="008C600D" w:rsidP="008C60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3E8786" w14:textId="6991ED15" w:rsidR="00933DF1" w:rsidRDefault="008C600D" w:rsidP="00872E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E0A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="00637B25" w:rsidRPr="00872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B25" w:rsidRPr="00872E0A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872E0A">
        <w:rPr>
          <w:rFonts w:ascii="Times New Roman" w:hAnsi="Times New Roman" w:cs="Times New Roman"/>
          <w:b/>
          <w:bCs/>
          <w:sz w:val="24"/>
          <w:szCs w:val="24"/>
        </w:rPr>
        <w:t>на закупку протравочных машин</w:t>
      </w:r>
      <w:r w:rsidR="008479EC">
        <w:rPr>
          <w:rFonts w:ascii="Times New Roman" w:hAnsi="Times New Roman" w:cs="Times New Roman"/>
          <w:b/>
          <w:bCs/>
          <w:sz w:val="24"/>
          <w:szCs w:val="24"/>
        </w:rPr>
        <w:t xml:space="preserve"> ПС-10</w:t>
      </w:r>
    </w:p>
    <w:p w14:paraId="49E25B29" w14:textId="77777777" w:rsidR="00872E0A" w:rsidRPr="00872E0A" w:rsidRDefault="00872E0A" w:rsidP="00872E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B6DA1" w14:textId="49F631F5" w:rsidR="007F4902" w:rsidRPr="00237353" w:rsidRDefault="00237353" w:rsidP="00933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35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4E76C15" wp14:editId="5F7F9749">
            <wp:extent cx="5923687" cy="3724275"/>
            <wp:effectExtent l="0" t="0" r="1270" b="0"/>
            <wp:docPr id="1675323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23013" name="Рисунок 16753230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589" cy="378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392DE" w14:textId="57688C6B" w:rsidR="008C600D" w:rsidRPr="008479EC" w:rsidRDefault="00693EDC" w:rsidP="008479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9EC">
        <w:rPr>
          <w:rFonts w:ascii="Times New Roman" w:hAnsi="Times New Roman" w:cs="Times New Roman"/>
          <w:b/>
          <w:bCs/>
          <w:sz w:val="28"/>
          <w:szCs w:val="28"/>
        </w:rPr>
        <w:t>Протравитель семян</w:t>
      </w:r>
      <w:r w:rsidR="008479EC">
        <w:rPr>
          <w:rFonts w:ascii="Times New Roman" w:hAnsi="Times New Roman" w:cs="Times New Roman"/>
          <w:b/>
          <w:bCs/>
          <w:sz w:val="28"/>
          <w:szCs w:val="28"/>
        </w:rPr>
        <w:t xml:space="preserve"> ПС-10</w:t>
      </w:r>
    </w:p>
    <w:p w14:paraId="5EB7E290" w14:textId="1CC4B67A" w:rsidR="007F4902" w:rsidRPr="00237353" w:rsidRDefault="007F4902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7353">
        <w:rPr>
          <w:rFonts w:ascii="Times New Roman" w:hAnsi="Times New Roman" w:cs="Times New Roman"/>
          <w:color w:val="000000"/>
          <w:sz w:val="28"/>
          <w:szCs w:val="28"/>
        </w:rPr>
        <w:t>Ширина захвата подборщика, м</w:t>
      </w:r>
      <w:r w:rsidR="0023735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C745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Pr="00237353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="002373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7B8CDF" w14:textId="4199325F" w:rsidR="007F4902" w:rsidRPr="00237353" w:rsidRDefault="007F4902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7353">
        <w:rPr>
          <w:rFonts w:ascii="Times New Roman" w:hAnsi="Times New Roman" w:cs="Times New Roman"/>
          <w:color w:val="000000"/>
          <w:sz w:val="28"/>
          <w:szCs w:val="28"/>
        </w:rPr>
        <w:t>Емкость бака, л</w:t>
      </w:r>
      <w:r w:rsidR="00237353">
        <w:rPr>
          <w:rFonts w:ascii="Times New Roman" w:hAnsi="Times New Roman" w:cs="Times New Roman"/>
          <w:color w:val="000000"/>
          <w:sz w:val="28"/>
          <w:szCs w:val="28"/>
        </w:rPr>
        <w:t xml:space="preserve"> – не менее 2</w:t>
      </w:r>
      <w:r w:rsidRPr="0023735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2373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D829B1" w14:textId="11F43475" w:rsidR="007F4902" w:rsidRPr="00237353" w:rsidRDefault="007F4902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7353">
        <w:rPr>
          <w:rFonts w:ascii="Times New Roman" w:hAnsi="Times New Roman" w:cs="Times New Roman"/>
          <w:color w:val="000000"/>
          <w:sz w:val="28"/>
          <w:szCs w:val="28"/>
        </w:rPr>
        <w:t>Производительность, т/ч</w:t>
      </w:r>
      <w:r w:rsidR="0023735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5104F">
        <w:rPr>
          <w:rFonts w:ascii="Times New Roman" w:hAnsi="Times New Roman" w:cs="Times New Roman"/>
          <w:color w:val="000000"/>
          <w:sz w:val="28"/>
          <w:szCs w:val="28"/>
        </w:rPr>
        <w:t>от 10 до</w:t>
      </w:r>
      <w:r w:rsidR="00237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35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373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C44D9B" w14:textId="5E1780F9" w:rsidR="007F4902" w:rsidRPr="00237353" w:rsidRDefault="007F4902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7353">
        <w:rPr>
          <w:rFonts w:ascii="Times New Roman" w:hAnsi="Times New Roman" w:cs="Times New Roman"/>
          <w:color w:val="000000"/>
          <w:sz w:val="28"/>
          <w:szCs w:val="28"/>
        </w:rPr>
        <w:t>Высота выгрузного шнека, м</w:t>
      </w:r>
      <w:r w:rsidR="0063080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37353">
        <w:rPr>
          <w:rFonts w:ascii="Times New Roman" w:hAnsi="Times New Roman" w:cs="Times New Roman"/>
          <w:color w:val="000000"/>
          <w:sz w:val="28"/>
          <w:szCs w:val="28"/>
        </w:rPr>
        <w:t>до 2,7</w:t>
      </w:r>
      <w:r w:rsidR="006308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E21923" w14:textId="79A321F9" w:rsidR="007F4902" w:rsidRPr="005E01EA" w:rsidRDefault="007F4902" w:rsidP="005E0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1EA">
        <w:rPr>
          <w:rFonts w:ascii="Times New Roman" w:hAnsi="Times New Roman" w:cs="Times New Roman"/>
          <w:sz w:val="28"/>
          <w:szCs w:val="28"/>
        </w:rPr>
        <w:t>Система дозирования для семян, т</w:t>
      </w:r>
      <w:r w:rsidR="005E01EA" w:rsidRPr="005E01EA">
        <w:rPr>
          <w:rFonts w:ascii="Times New Roman" w:hAnsi="Times New Roman" w:cs="Times New Roman"/>
          <w:sz w:val="28"/>
          <w:szCs w:val="28"/>
        </w:rPr>
        <w:t xml:space="preserve"> –</w:t>
      </w:r>
      <w:r w:rsidRPr="005E01EA">
        <w:rPr>
          <w:rFonts w:ascii="Times New Roman" w:hAnsi="Times New Roman" w:cs="Times New Roman"/>
          <w:sz w:val="28"/>
          <w:szCs w:val="28"/>
        </w:rPr>
        <w:t xml:space="preserve"> </w:t>
      </w:r>
      <w:r w:rsidR="005E01EA" w:rsidRPr="005E01EA">
        <w:rPr>
          <w:rFonts w:ascii="Times New Roman" w:hAnsi="Times New Roman" w:cs="Times New Roman"/>
          <w:sz w:val="28"/>
          <w:szCs w:val="28"/>
        </w:rPr>
        <w:t xml:space="preserve">от </w:t>
      </w:r>
      <w:r w:rsidRPr="005E01EA">
        <w:rPr>
          <w:rFonts w:ascii="Times New Roman" w:hAnsi="Times New Roman" w:cs="Times New Roman"/>
          <w:sz w:val="28"/>
          <w:szCs w:val="28"/>
        </w:rPr>
        <w:t>3 до 20</w:t>
      </w:r>
      <w:r w:rsidR="0063080D" w:rsidRPr="005E01EA">
        <w:rPr>
          <w:rFonts w:ascii="Times New Roman" w:hAnsi="Times New Roman" w:cs="Times New Roman"/>
          <w:sz w:val="28"/>
          <w:szCs w:val="28"/>
        </w:rPr>
        <w:t>;</w:t>
      </w:r>
    </w:p>
    <w:p w14:paraId="5627B7AD" w14:textId="23D9A310" w:rsidR="007F4902" w:rsidRPr="00237353" w:rsidRDefault="007F4902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7353">
        <w:rPr>
          <w:rFonts w:ascii="Times New Roman" w:hAnsi="Times New Roman" w:cs="Times New Roman"/>
          <w:color w:val="000000"/>
          <w:sz w:val="28"/>
          <w:szCs w:val="28"/>
        </w:rPr>
        <w:t>Рабочее напряжение</w:t>
      </w:r>
      <w:r w:rsidR="005E01EA">
        <w:rPr>
          <w:rFonts w:ascii="Times New Roman" w:hAnsi="Times New Roman" w:cs="Times New Roman"/>
          <w:color w:val="000000"/>
          <w:sz w:val="28"/>
          <w:szCs w:val="28"/>
        </w:rPr>
        <w:t>, В – 380+-20</w:t>
      </w:r>
    </w:p>
    <w:p w14:paraId="1CB0A174" w14:textId="633A4889" w:rsidR="007F4902" w:rsidRPr="00237353" w:rsidRDefault="007F4902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7353">
        <w:rPr>
          <w:rFonts w:ascii="Times New Roman" w:hAnsi="Times New Roman" w:cs="Times New Roman"/>
          <w:color w:val="000000"/>
          <w:sz w:val="28"/>
          <w:szCs w:val="28"/>
        </w:rPr>
        <w:t>Подача жидкости</w:t>
      </w:r>
      <w:r w:rsidR="00063281">
        <w:rPr>
          <w:rFonts w:ascii="Times New Roman" w:hAnsi="Times New Roman" w:cs="Times New Roman"/>
          <w:color w:val="000000"/>
          <w:sz w:val="28"/>
          <w:szCs w:val="28"/>
        </w:rPr>
        <w:t>, л/мин –</w:t>
      </w:r>
      <w:r w:rsidRPr="00237353">
        <w:rPr>
          <w:rFonts w:ascii="Times New Roman" w:hAnsi="Times New Roman" w:cs="Times New Roman"/>
          <w:color w:val="000000"/>
          <w:sz w:val="28"/>
          <w:szCs w:val="28"/>
        </w:rPr>
        <w:t xml:space="preserve"> 0,7 – 3,5</w:t>
      </w:r>
      <w:r w:rsidR="000632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56A1EB" w14:textId="65F4F806" w:rsidR="007F4902" w:rsidRPr="00237353" w:rsidRDefault="007F4902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7353">
        <w:rPr>
          <w:rFonts w:ascii="Times New Roman" w:hAnsi="Times New Roman" w:cs="Times New Roman"/>
          <w:color w:val="000000"/>
          <w:sz w:val="28"/>
          <w:szCs w:val="28"/>
        </w:rPr>
        <w:t>Полнота протравливания</w:t>
      </w:r>
      <w:r w:rsidR="00063281">
        <w:rPr>
          <w:rFonts w:ascii="Times New Roman" w:hAnsi="Times New Roman" w:cs="Times New Roman"/>
          <w:color w:val="000000"/>
          <w:sz w:val="28"/>
          <w:szCs w:val="28"/>
        </w:rPr>
        <w:t>, % –</w:t>
      </w:r>
      <w:r w:rsidR="00063281" w:rsidRPr="00237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281">
        <w:rPr>
          <w:rFonts w:ascii="Times New Roman" w:hAnsi="Times New Roman" w:cs="Times New Roman"/>
          <w:color w:val="000000"/>
          <w:sz w:val="28"/>
          <w:szCs w:val="28"/>
        </w:rPr>
        <w:t>100;</w:t>
      </w:r>
    </w:p>
    <w:p w14:paraId="5204D1B4" w14:textId="0482477B" w:rsidR="007F4902" w:rsidRPr="00237353" w:rsidRDefault="007F4902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7353">
        <w:rPr>
          <w:rFonts w:ascii="Times New Roman" w:hAnsi="Times New Roman" w:cs="Times New Roman"/>
          <w:color w:val="000000"/>
          <w:sz w:val="28"/>
          <w:szCs w:val="28"/>
        </w:rPr>
        <w:t>Коэффициент готовности</w:t>
      </w:r>
      <w:r w:rsidR="00063281">
        <w:rPr>
          <w:rFonts w:ascii="Times New Roman" w:hAnsi="Times New Roman" w:cs="Times New Roman"/>
          <w:color w:val="000000"/>
          <w:sz w:val="28"/>
          <w:szCs w:val="28"/>
        </w:rPr>
        <w:t>, % –</w:t>
      </w:r>
      <w:r w:rsidRPr="0023735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0,9</w:t>
      </w:r>
      <w:r w:rsidR="000632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37353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14:paraId="25861E07" w14:textId="263419D3" w:rsidR="007F4902" w:rsidRDefault="007F4902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7353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="0006328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37353">
        <w:rPr>
          <w:rFonts w:ascii="Times New Roman" w:hAnsi="Times New Roman" w:cs="Times New Roman"/>
          <w:color w:val="000000"/>
          <w:sz w:val="28"/>
          <w:szCs w:val="28"/>
        </w:rPr>
        <w:t xml:space="preserve"> камерный;</w:t>
      </w:r>
    </w:p>
    <w:p w14:paraId="148EE096" w14:textId="4FF2066E" w:rsidR="00063281" w:rsidRDefault="00063281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Тип насоса – рассмотрим представленные варианты;</w:t>
      </w:r>
    </w:p>
    <w:p w14:paraId="61978BEE" w14:textId="0E486260" w:rsidR="0063080D" w:rsidRDefault="0063080D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Обязательным условием является наличие системы аспирации</w:t>
      </w:r>
      <w:r w:rsidR="000632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143C75" w14:textId="77777777" w:rsidR="00693EDC" w:rsidRDefault="00693EDC" w:rsidP="007F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2BDC0" w14:textId="77777777" w:rsidR="009B2F4B" w:rsidRPr="009B2F4B" w:rsidRDefault="009B2F4B" w:rsidP="009B2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03F278" w14:textId="52CC061C" w:rsidR="008C600D" w:rsidRPr="00237353" w:rsidRDefault="008C600D" w:rsidP="008C600D">
      <w:pPr>
        <w:rPr>
          <w:rFonts w:ascii="Times New Roman" w:hAnsi="Times New Roman" w:cs="Times New Roman"/>
          <w:sz w:val="28"/>
          <w:szCs w:val="28"/>
        </w:rPr>
      </w:pPr>
      <w:r w:rsidRPr="00237353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237353">
        <w:rPr>
          <w:rFonts w:ascii="Times New Roman" w:hAnsi="Times New Roman" w:cs="Times New Roman"/>
          <w:sz w:val="28"/>
          <w:szCs w:val="28"/>
        </w:rPr>
        <w:t>инженер ООО</w:t>
      </w:r>
      <w:r w:rsidRPr="00237353">
        <w:rPr>
          <w:rFonts w:ascii="Times New Roman" w:hAnsi="Times New Roman" w:cs="Times New Roman"/>
          <w:sz w:val="28"/>
          <w:szCs w:val="28"/>
        </w:rPr>
        <w:t xml:space="preserve"> </w:t>
      </w:r>
      <w:r w:rsidR="00237353">
        <w:rPr>
          <w:rFonts w:ascii="Times New Roman" w:hAnsi="Times New Roman" w:cs="Times New Roman"/>
          <w:sz w:val="28"/>
          <w:szCs w:val="28"/>
        </w:rPr>
        <w:t>«</w:t>
      </w:r>
      <w:r w:rsidRPr="00237353">
        <w:rPr>
          <w:rFonts w:ascii="Times New Roman" w:hAnsi="Times New Roman" w:cs="Times New Roman"/>
          <w:sz w:val="28"/>
          <w:szCs w:val="28"/>
        </w:rPr>
        <w:t xml:space="preserve">УК </w:t>
      </w:r>
      <w:r w:rsidR="00237353">
        <w:rPr>
          <w:rFonts w:ascii="Times New Roman" w:hAnsi="Times New Roman" w:cs="Times New Roman"/>
          <w:sz w:val="28"/>
          <w:szCs w:val="28"/>
        </w:rPr>
        <w:t>«РОСТАГРО»</w:t>
      </w:r>
      <w:r w:rsidRPr="002373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37353">
        <w:rPr>
          <w:rFonts w:ascii="Times New Roman" w:hAnsi="Times New Roman" w:cs="Times New Roman"/>
          <w:sz w:val="28"/>
          <w:szCs w:val="28"/>
        </w:rPr>
        <w:t xml:space="preserve"> </w:t>
      </w:r>
      <w:r w:rsidRPr="00237353">
        <w:rPr>
          <w:rFonts w:ascii="Times New Roman" w:hAnsi="Times New Roman" w:cs="Times New Roman"/>
          <w:sz w:val="28"/>
          <w:szCs w:val="28"/>
        </w:rPr>
        <w:t xml:space="preserve"> </w:t>
      </w:r>
      <w:r w:rsidR="00237353">
        <w:rPr>
          <w:rFonts w:ascii="Times New Roman" w:hAnsi="Times New Roman" w:cs="Times New Roman"/>
          <w:sz w:val="28"/>
          <w:szCs w:val="28"/>
        </w:rPr>
        <w:t>М.А. Ларин</w:t>
      </w:r>
    </w:p>
    <w:sectPr w:rsidR="008C600D" w:rsidRPr="0023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C5103"/>
    <w:multiLevelType w:val="hybridMultilevel"/>
    <w:tmpl w:val="DF041598"/>
    <w:lvl w:ilvl="0" w:tplc="A8704C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A24BF2"/>
    <w:multiLevelType w:val="hybridMultilevel"/>
    <w:tmpl w:val="D54C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36185">
    <w:abstractNumId w:val="1"/>
  </w:num>
  <w:num w:numId="2" w16cid:durableId="176718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C7"/>
    <w:rsid w:val="00063281"/>
    <w:rsid w:val="00131CBB"/>
    <w:rsid w:val="0013506C"/>
    <w:rsid w:val="00237353"/>
    <w:rsid w:val="002C7450"/>
    <w:rsid w:val="00556450"/>
    <w:rsid w:val="005E01EA"/>
    <w:rsid w:val="0063080D"/>
    <w:rsid w:val="00637B25"/>
    <w:rsid w:val="0067162E"/>
    <w:rsid w:val="00693EDC"/>
    <w:rsid w:val="00765751"/>
    <w:rsid w:val="007C61BF"/>
    <w:rsid w:val="007F4902"/>
    <w:rsid w:val="008479EC"/>
    <w:rsid w:val="00872E0A"/>
    <w:rsid w:val="008772E5"/>
    <w:rsid w:val="008C600D"/>
    <w:rsid w:val="00933DF1"/>
    <w:rsid w:val="009A4210"/>
    <w:rsid w:val="009B2F4B"/>
    <w:rsid w:val="00BA3FAE"/>
    <w:rsid w:val="00C57583"/>
    <w:rsid w:val="00D83FC7"/>
    <w:rsid w:val="00EB7579"/>
    <w:rsid w:val="00F01DB3"/>
    <w:rsid w:val="00F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A7CB"/>
  <w15:chartTrackingRefBased/>
  <w15:docId w15:val="{E22B1236-31B8-4F89-BA2F-6FF16665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373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Бреев Сергей Юрьевич</dc:creator>
  <cp:keywords/>
  <dc:description/>
  <cp:lastModifiedBy>Сальников Владимир Алексеевич</cp:lastModifiedBy>
  <cp:revision>14</cp:revision>
  <cp:lastPrinted>2024-01-11T06:25:00Z</cp:lastPrinted>
  <dcterms:created xsi:type="dcterms:W3CDTF">2021-02-01T13:57:00Z</dcterms:created>
  <dcterms:modified xsi:type="dcterms:W3CDTF">2024-10-15T12:39:00Z</dcterms:modified>
</cp:coreProperties>
</file>