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79BE" w14:textId="77777777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b/>
          <w:lang w:val="ru-RU"/>
        </w:rPr>
      </w:pPr>
      <w:r w:rsidRPr="00B87922">
        <w:rPr>
          <w:rFonts w:asciiTheme="minorHAnsi" w:hAnsiTheme="minorHAnsi" w:cstheme="minorHAnsi"/>
          <w:b/>
          <w:lang w:val="ru-RU"/>
        </w:rPr>
        <w:t>ИЗВЕЩЕНИЕ</w:t>
      </w:r>
    </w:p>
    <w:p w14:paraId="4E544A42" w14:textId="77777777" w:rsidR="00AD6EFB" w:rsidRPr="00B87922" w:rsidRDefault="00AD6EFB" w:rsidP="004558CC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о проведении конкурентной процедуры отбора</w:t>
      </w:r>
    </w:p>
    <w:p w14:paraId="5A3B0835" w14:textId="343857FD" w:rsidR="004558CC" w:rsidRPr="004558CC" w:rsidRDefault="007A6D77" w:rsidP="004558CC">
      <w:pPr>
        <w:jc w:val="center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на </w:t>
      </w:r>
      <w:r w:rsidR="004558CC" w:rsidRPr="004558CC">
        <w:rPr>
          <w:rFonts w:asciiTheme="minorHAnsi" w:hAnsiTheme="minorHAnsi" w:cstheme="minorHAnsi"/>
          <w:lang w:val="ru-RU"/>
        </w:rPr>
        <w:t xml:space="preserve">выполнение комплекса работ по: </w:t>
      </w:r>
      <w:r w:rsidR="00A92282" w:rsidRPr="00A92282">
        <w:rPr>
          <w:rFonts w:asciiTheme="minorHAnsi" w:hAnsiTheme="minorHAnsi" w:cstheme="minorHAnsi"/>
          <w:lang w:val="ru-RU"/>
        </w:rPr>
        <w:t>«Фасадные и отделочные работы. Архитектурная часть.»</w:t>
      </w:r>
    </w:p>
    <w:p w14:paraId="46BF5EE5" w14:textId="25B6BA70" w:rsidR="00AD6EFB" w:rsidRPr="00B87922" w:rsidRDefault="00AD6EFB" w:rsidP="00AD6EFB">
      <w:pPr>
        <w:autoSpaceDE w:val="0"/>
        <w:autoSpaceDN w:val="0"/>
        <w:jc w:val="center"/>
        <w:rPr>
          <w:rFonts w:asciiTheme="minorHAnsi" w:hAnsiTheme="minorHAnsi" w:cstheme="minorHAnsi"/>
          <w:lang w:val="ru-RU"/>
        </w:rPr>
      </w:pPr>
    </w:p>
    <w:p w14:paraId="7247D0EE" w14:textId="70D3890E" w:rsidR="00AD6EFB" w:rsidRPr="00B87922" w:rsidRDefault="00AD6EFB" w:rsidP="00A92282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bookmarkStart w:id="0" w:name="_Hlk111050346"/>
      <w:bookmarkStart w:id="1" w:name="_Hlk114506253"/>
      <w:bookmarkStart w:id="2" w:name="_Hlk137226006"/>
      <w:r w:rsidRPr="00B87922">
        <w:rPr>
          <w:rFonts w:asciiTheme="minorHAnsi" w:hAnsiTheme="minorHAnsi" w:cstheme="minorHAnsi"/>
          <w:lang w:val="ru-RU"/>
        </w:rPr>
        <w:t>Уважаемый участник! ООО «ПрофКонсалтИнвест» приглашает принять участие в конкурентной процедуре отбора Подрядчика на выполнение комплекса работ</w:t>
      </w:r>
      <w:r w:rsidR="007A6D77" w:rsidRPr="00B87922">
        <w:rPr>
          <w:rFonts w:asciiTheme="minorHAnsi" w:hAnsiTheme="minorHAnsi" w:cstheme="minorHAnsi"/>
          <w:lang w:val="ru-RU"/>
        </w:rPr>
        <w:t xml:space="preserve"> по:</w:t>
      </w:r>
      <w:r w:rsidR="004558CC">
        <w:rPr>
          <w:rFonts w:asciiTheme="minorHAnsi" w:hAnsiTheme="minorHAnsi" w:cstheme="minorHAnsi"/>
          <w:lang w:val="ru-RU"/>
        </w:rPr>
        <w:t xml:space="preserve"> </w:t>
      </w:r>
      <w:bookmarkEnd w:id="0"/>
      <w:r w:rsidR="00A92282" w:rsidRPr="00A92282">
        <w:rPr>
          <w:rFonts w:ascii="Times New Roman" w:hAnsi="Times New Roman"/>
          <w:b/>
          <w:lang w:val="ru-RU"/>
        </w:rPr>
        <w:t>«</w:t>
      </w:r>
      <w:r w:rsidR="00A92282" w:rsidRPr="00A92282">
        <w:rPr>
          <w:rFonts w:ascii="Times New Roman" w:hAnsi="Times New Roman"/>
          <w:b/>
          <w:i/>
          <w:lang w:val="ru-RU"/>
        </w:rPr>
        <w:t xml:space="preserve">Фасадные и отделочные работы. </w:t>
      </w:r>
      <w:r w:rsidR="00A92282" w:rsidRPr="002F469C">
        <w:rPr>
          <w:rFonts w:ascii="Times New Roman" w:hAnsi="Times New Roman"/>
          <w:b/>
          <w:i/>
          <w:lang w:val="ru-RU"/>
        </w:rPr>
        <w:t>Архитектурная часть.</w:t>
      </w:r>
      <w:r w:rsidR="00A92282" w:rsidRPr="002F469C">
        <w:rPr>
          <w:rFonts w:ascii="Times New Roman" w:hAnsi="Times New Roman"/>
          <w:b/>
          <w:lang w:val="ru-RU"/>
        </w:rPr>
        <w:t>»</w:t>
      </w:r>
    </w:p>
    <w:p w14:paraId="522351B6" w14:textId="77777777" w:rsidR="00A92282" w:rsidRPr="00A92282" w:rsidRDefault="00AD6EFB" w:rsidP="00A92282">
      <w:pPr>
        <w:tabs>
          <w:tab w:val="left" w:pos="2977"/>
        </w:tabs>
        <w:jc w:val="both"/>
        <w:rPr>
          <w:rFonts w:ascii="Times New Roman" w:hAnsi="Times New Roman"/>
          <w:lang w:val="ru-RU"/>
        </w:rPr>
      </w:pPr>
      <w:bookmarkStart w:id="3" w:name="_Hlk114506246"/>
      <w:r w:rsidRPr="00B75E77">
        <w:rPr>
          <w:rFonts w:asciiTheme="minorHAnsi" w:hAnsiTheme="minorHAnsi" w:cstheme="minorHAnsi"/>
          <w:b/>
          <w:bCs/>
          <w:lang w:val="ru-RU"/>
        </w:rPr>
        <w:t xml:space="preserve">Объект: </w:t>
      </w:r>
      <w:r w:rsidR="00A92282" w:rsidRPr="00A92282">
        <w:rPr>
          <w:rFonts w:ascii="Times New Roman" w:hAnsi="Times New Roman"/>
          <w:lang w:val="ru-RU"/>
        </w:rPr>
        <w:t>«Строительство комплекса зданий для организации фазы варки и прессования изделий», ФКП «Пермский пороховой завод», г. Пермь, Здание 11/11 "Диспетчерский пункт Варки и Прессования".</w:t>
      </w:r>
    </w:p>
    <w:p w14:paraId="3319B854" w14:textId="30028610" w:rsidR="00897B4C" w:rsidRPr="00B75E77" w:rsidRDefault="00AD6EFB" w:rsidP="00897B4C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Адрес объекта: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r w:rsidR="00897B4C" w:rsidRPr="00B75E77">
        <w:rPr>
          <w:rFonts w:asciiTheme="minorHAnsi" w:hAnsiTheme="minorHAnsi" w:cstheme="minorHAnsi"/>
          <w:lang w:val="ru-RU"/>
        </w:rPr>
        <w:t>Город Пермь, улица Гальперина, 11.</w:t>
      </w:r>
    </w:p>
    <w:p w14:paraId="040A5091" w14:textId="1A3B525D" w:rsidR="00B248B5" w:rsidRPr="00713E5D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Сроки начала и окончания производства работ:</w:t>
      </w:r>
      <w:r w:rsidRPr="00B75E77">
        <w:rPr>
          <w:rFonts w:asciiTheme="minorHAnsi" w:hAnsiTheme="minorHAnsi" w:cstheme="minorHAnsi"/>
          <w:lang w:val="ru-RU"/>
        </w:rPr>
        <w:t xml:space="preserve"> </w:t>
      </w:r>
      <w:bookmarkEnd w:id="3"/>
      <w:r w:rsidR="002F469C">
        <w:rPr>
          <w:rFonts w:asciiTheme="minorHAnsi" w:hAnsiTheme="minorHAnsi" w:cstheme="minorHAnsi"/>
          <w:lang w:val="ru-RU"/>
        </w:rPr>
        <w:t>17</w:t>
      </w:r>
      <w:r w:rsidR="00713E5D" w:rsidRPr="00713E5D">
        <w:rPr>
          <w:rFonts w:asciiTheme="minorHAnsi" w:hAnsiTheme="minorHAnsi" w:cstheme="minorHAnsi"/>
          <w:lang w:val="ru-RU"/>
        </w:rPr>
        <w:t>.0</w:t>
      </w:r>
      <w:r w:rsidR="002F469C">
        <w:rPr>
          <w:rFonts w:asciiTheme="minorHAnsi" w:hAnsiTheme="minorHAnsi" w:cstheme="minorHAnsi"/>
          <w:lang w:val="ru-RU"/>
        </w:rPr>
        <w:t>2</w:t>
      </w:r>
      <w:r w:rsidR="00713E5D" w:rsidRPr="00713E5D">
        <w:rPr>
          <w:rFonts w:asciiTheme="minorHAnsi" w:hAnsiTheme="minorHAnsi" w:cstheme="minorHAnsi"/>
          <w:lang w:val="ru-RU"/>
        </w:rPr>
        <w:t>.2025 - 20.0</w:t>
      </w:r>
      <w:r w:rsidR="002F469C">
        <w:rPr>
          <w:rFonts w:asciiTheme="minorHAnsi" w:hAnsiTheme="minorHAnsi" w:cstheme="minorHAnsi"/>
          <w:lang w:val="ru-RU"/>
        </w:rPr>
        <w:t>3</w:t>
      </w:r>
      <w:r w:rsidR="00713E5D" w:rsidRPr="00713E5D">
        <w:rPr>
          <w:rFonts w:asciiTheme="minorHAnsi" w:hAnsiTheme="minorHAnsi" w:cstheme="minorHAnsi"/>
          <w:lang w:val="ru-RU"/>
        </w:rPr>
        <w:t>.2025</w:t>
      </w:r>
    </w:p>
    <w:p w14:paraId="74ACFBB9" w14:textId="1D7A9DF4" w:rsidR="00AD6EFB" w:rsidRPr="00B87922" w:rsidRDefault="00AD6EFB" w:rsidP="00B248B5">
      <w:pPr>
        <w:autoSpaceDE w:val="0"/>
        <w:autoSpaceDN w:val="0"/>
        <w:jc w:val="both"/>
        <w:rPr>
          <w:rFonts w:asciiTheme="minorHAnsi" w:hAnsiTheme="minorHAnsi" w:cstheme="minorHAnsi"/>
          <w:lang w:val="ru-RU"/>
        </w:rPr>
      </w:pPr>
      <w:r w:rsidRPr="00B75E77">
        <w:rPr>
          <w:rFonts w:asciiTheme="minorHAnsi" w:hAnsiTheme="minorHAnsi" w:cstheme="minorHAnsi"/>
          <w:lang w:val="ru-RU"/>
        </w:rPr>
        <w:t>Техническая документация</w:t>
      </w:r>
      <w:r w:rsidR="00B87922" w:rsidRPr="00B75E77">
        <w:rPr>
          <w:rFonts w:asciiTheme="minorHAnsi" w:hAnsiTheme="minorHAnsi" w:cstheme="minorHAnsi"/>
          <w:lang w:val="ru-RU"/>
        </w:rPr>
        <w:t xml:space="preserve"> б</w:t>
      </w:r>
      <w:r w:rsidR="007A6D77" w:rsidRPr="00B75E77">
        <w:rPr>
          <w:rFonts w:asciiTheme="minorHAnsi" w:hAnsiTheme="minorHAnsi" w:cstheme="minorHAnsi"/>
          <w:lang w:val="ru-RU"/>
        </w:rPr>
        <w:t>удет д</w:t>
      </w:r>
      <w:r w:rsidRPr="00B75E77">
        <w:rPr>
          <w:rFonts w:asciiTheme="minorHAnsi" w:hAnsiTheme="minorHAnsi" w:cstheme="minorHAnsi"/>
          <w:lang w:val="ru-RU"/>
        </w:rPr>
        <w:t>оступна</w:t>
      </w:r>
      <w:r w:rsidRPr="00B87922">
        <w:rPr>
          <w:rFonts w:asciiTheme="minorHAnsi" w:hAnsiTheme="minorHAnsi" w:cstheme="minorHAnsi"/>
          <w:lang w:val="ru-RU"/>
        </w:rPr>
        <w:t xml:space="preserve"> для скачивания по ссылке, </w:t>
      </w:r>
      <w:r w:rsidR="007A6D77" w:rsidRPr="00B87922">
        <w:rPr>
          <w:rFonts w:asciiTheme="minorHAnsi" w:hAnsiTheme="minorHAnsi" w:cstheme="minorHAnsi"/>
          <w:lang w:val="ru-RU"/>
        </w:rPr>
        <w:t xml:space="preserve">которая будет направлена участнику после подписания </w:t>
      </w:r>
      <w:r w:rsidR="007A6D77" w:rsidRPr="00B87922">
        <w:rPr>
          <w:rFonts w:asciiTheme="minorHAnsi" w:hAnsiTheme="minorHAnsi" w:cstheme="minorHAnsi"/>
        </w:rPr>
        <w:t>NDA</w:t>
      </w:r>
      <w:r w:rsidR="007A6D77" w:rsidRPr="00B87922">
        <w:rPr>
          <w:rFonts w:asciiTheme="minorHAnsi" w:hAnsiTheme="minorHAnsi" w:cstheme="minorHAnsi"/>
          <w:lang w:val="ru-RU"/>
        </w:rPr>
        <w:t>.</w:t>
      </w:r>
      <w:r w:rsidR="00897B4C" w:rsidRPr="00B87922">
        <w:rPr>
          <w:rFonts w:asciiTheme="minorHAnsi" w:hAnsiTheme="minorHAnsi" w:cstheme="minorHAnsi"/>
          <w:lang w:val="ru-RU"/>
        </w:rPr>
        <w:t xml:space="preserve"> Подписанную СКАН-КОПИЮ можно направить через ин</w:t>
      </w:r>
      <w:r w:rsidR="00B87922">
        <w:rPr>
          <w:rFonts w:asciiTheme="minorHAnsi" w:hAnsiTheme="minorHAnsi" w:cstheme="minorHAnsi"/>
          <w:lang w:val="ru-RU"/>
        </w:rPr>
        <w:t>с</w:t>
      </w:r>
      <w:r w:rsidR="00897B4C" w:rsidRPr="00B87922">
        <w:rPr>
          <w:rFonts w:asciiTheme="minorHAnsi" w:hAnsiTheme="minorHAnsi" w:cstheme="minorHAnsi"/>
          <w:lang w:val="ru-RU"/>
        </w:rPr>
        <w:t>трумент площадки</w:t>
      </w:r>
      <w:r w:rsidR="00B87922">
        <w:rPr>
          <w:rFonts w:asciiTheme="minorHAnsi" w:hAnsiTheme="minorHAnsi" w:cstheme="minorHAnsi"/>
          <w:lang w:val="ru-RU"/>
        </w:rPr>
        <w:t>-</w:t>
      </w:r>
      <w:r w:rsidR="00897B4C" w:rsidRPr="00B87922">
        <w:rPr>
          <w:rFonts w:asciiTheme="minorHAnsi" w:hAnsiTheme="minorHAnsi" w:cstheme="minorHAnsi"/>
          <w:lang w:val="ru-RU"/>
        </w:rPr>
        <w:t>«Чат».</w:t>
      </w:r>
    </w:p>
    <w:bookmarkEnd w:id="1"/>
    <w:bookmarkEnd w:id="2"/>
    <w:p w14:paraId="17533A5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6EF2C704" w14:textId="18C7389D" w:rsidR="00AD6EFB" w:rsidRPr="00B87922" w:rsidRDefault="00AF4E84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Для</w:t>
      </w:r>
      <w:r w:rsidR="005C0E93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AD6EFB" w:rsidRPr="00B87922">
        <w:rPr>
          <w:rFonts w:asciiTheme="minorHAnsi" w:hAnsiTheme="minorHAnsi" w:cstheme="minorHAnsi"/>
          <w:b/>
          <w:bCs/>
          <w:lang w:val="ru-RU"/>
        </w:rPr>
        <w:t>разъяснения вопросов по технической части</w:t>
      </w:r>
      <w:r w:rsidR="00AD6EFB" w:rsidRPr="00B87922">
        <w:rPr>
          <w:rFonts w:asciiTheme="minorHAnsi" w:hAnsiTheme="minorHAnsi" w:cstheme="minorHAnsi"/>
          <w:lang w:val="ru-RU"/>
        </w:rPr>
        <w:t xml:space="preserve"> </w:t>
      </w:r>
      <w:r w:rsidRPr="00B87922">
        <w:rPr>
          <w:rFonts w:asciiTheme="minorHAnsi" w:hAnsiTheme="minorHAnsi" w:cstheme="minorHAnsi"/>
          <w:lang w:val="ru-RU"/>
        </w:rPr>
        <w:t>прошу связаться с нижеуказанными ответственными лицами:</w:t>
      </w:r>
    </w:p>
    <w:tbl>
      <w:tblPr>
        <w:tblW w:w="1048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7FF3A2F3" w14:textId="77777777" w:rsidTr="005C0E93">
        <w:trPr>
          <w:trHeight w:val="4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DE5C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1</w:t>
            </w:r>
          </w:p>
          <w:p w14:paraId="45645DA4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DE9" w14:textId="4CC7E07D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  <w:lang w:val="ru-RU"/>
              </w:rPr>
              <w:t>Чазмава Руслан Олегович</w:t>
            </w:r>
            <w:r w:rsidR="00AD6EFB" w:rsidRPr="00B8792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EB9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B87922">
              <w:rPr>
                <w:rFonts w:asciiTheme="minorHAnsi" w:hAnsiTheme="minorHAnsi" w:cstheme="minorHAnsi"/>
              </w:rPr>
              <w:t>Руководитель проекта</w:t>
            </w:r>
          </w:p>
        </w:tc>
      </w:tr>
      <w:tr w:rsidR="00AD6EFB" w:rsidRPr="00B87922" w14:paraId="0795123D" w14:textId="77777777" w:rsidTr="005C0E93">
        <w:trPr>
          <w:trHeight w:val="39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380B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C9E7" w14:textId="3FBD58E1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Тел: +7 </w:t>
            </w:r>
            <w:r w:rsidRPr="00B87922">
              <w:rPr>
                <w:rFonts w:asciiTheme="minorHAnsi" w:hAnsiTheme="minorHAnsi" w:cstheme="minorHAnsi"/>
              </w:rPr>
              <w:t>(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925</w:t>
            </w:r>
            <w:r w:rsidRPr="00B87922">
              <w:rPr>
                <w:rFonts w:asciiTheme="minorHAnsi" w:hAnsiTheme="minorHAnsi" w:cstheme="minorHAnsi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31</w:t>
            </w:r>
            <w:r w:rsidRPr="00B87922">
              <w:rPr>
                <w:rFonts w:asciiTheme="minorHAnsi" w:hAnsiTheme="minorHAnsi" w:cstheme="minorHAnsi"/>
              </w:rPr>
              <w:t>0-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46</w:t>
            </w:r>
            <w:r w:rsidRPr="00B87922">
              <w:rPr>
                <w:rFonts w:asciiTheme="minorHAnsi" w:hAnsiTheme="minorHAnsi" w:cstheme="minorHAnsi"/>
              </w:rPr>
              <w:t>-0</w:t>
            </w:r>
            <w:r w:rsidR="001910A9" w:rsidRPr="00B87922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5678" w14:textId="7AF8B3EC" w:rsidR="00AD6EFB" w:rsidRPr="00B87922" w:rsidRDefault="001910A9" w:rsidP="00483B07">
            <w:pPr>
              <w:jc w:val="both"/>
              <w:rPr>
                <w:rFonts w:asciiTheme="minorHAnsi" w:hAnsiTheme="minorHAnsi" w:cstheme="minorHAnsi"/>
                <w:u w:val="single"/>
                <w:lang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7D3E2C"/>
                <w:lang w:eastAsia="ru-RU"/>
              </w:rPr>
              <w:t>Chazmava.ro@ooopci.ru</w:t>
            </w:r>
          </w:p>
        </w:tc>
      </w:tr>
    </w:tbl>
    <w:p w14:paraId="7CE97411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4" w:name="_Hlk114147526"/>
    </w:p>
    <w:p w14:paraId="23169C1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</w:rPr>
      </w:pPr>
      <w:bookmarkStart w:id="5" w:name="_Hlk114506261"/>
    </w:p>
    <w:p w14:paraId="356E4DF5" w14:textId="0A0DC4AB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подачи ценовых предложений </w:t>
      </w:r>
      <w:r w:rsidRPr="00B87922">
        <w:rPr>
          <w:rFonts w:asciiTheme="minorHAnsi" w:hAnsiTheme="minorHAnsi" w:cstheme="minorHAnsi"/>
          <w:bCs/>
          <w:lang w:val="ru-RU"/>
        </w:rPr>
        <w:t xml:space="preserve">до </w:t>
      </w:r>
      <w:r w:rsidR="00B248B5">
        <w:rPr>
          <w:rFonts w:asciiTheme="minorHAnsi" w:hAnsiTheme="minorHAnsi" w:cstheme="minorHAnsi"/>
          <w:bCs/>
          <w:lang w:val="ru-RU"/>
        </w:rPr>
        <w:t>1</w:t>
      </w:r>
      <w:r w:rsidR="002F469C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B248B5">
        <w:rPr>
          <w:rFonts w:asciiTheme="minorHAnsi" w:hAnsiTheme="minorHAnsi" w:cstheme="minorHAnsi"/>
          <w:bCs/>
          <w:lang w:val="ru-RU"/>
        </w:rPr>
        <w:t>0</w:t>
      </w:r>
      <w:r w:rsidR="002F469C">
        <w:rPr>
          <w:rFonts w:asciiTheme="minorHAnsi" w:hAnsiTheme="minorHAnsi" w:cstheme="minorHAnsi"/>
          <w:bCs/>
          <w:lang w:val="ru-RU"/>
        </w:rPr>
        <w:t>2</w:t>
      </w:r>
      <w:r w:rsidRPr="00B87922">
        <w:rPr>
          <w:rFonts w:asciiTheme="minorHAnsi" w:hAnsiTheme="minorHAnsi" w:cstheme="minorHAnsi"/>
          <w:bCs/>
          <w:lang w:val="ru-RU"/>
        </w:rPr>
        <w:t>.</w:t>
      </w:r>
      <w:r w:rsidR="007A6D77" w:rsidRPr="00B87922">
        <w:rPr>
          <w:rFonts w:asciiTheme="minorHAnsi" w:hAnsiTheme="minorHAnsi" w:cstheme="minorHAnsi"/>
          <w:bCs/>
          <w:lang w:val="ru-RU"/>
        </w:rPr>
        <w:t>202</w:t>
      </w:r>
      <w:r w:rsidR="00B248B5">
        <w:rPr>
          <w:rFonts w:asciiTheme="minorHAnsi" w:hAnsiTheme="minorHAnsi" w:cstheme="minorHAnsi"/>
          <w:bCs/>
          <w:lang w:val="ru-RU"/>
        </w:rPr>
        <w:t>5</w:t>
      </w:r>
      <w:r w:rsidRPr="00B87922">
        <w:rPr>
          <w:rFonts w:asciiTheme="minorHAnsi" w:hAnsiTheme="minorHAnsi" w:cstheme="minorHAnsi"/>
          <w:bCs/>
          <w:lang w:val="ru-RU"/>
        </w:rPr>
        <w:t xml:space="preserve"> по Мск </w:t>
      </w:r>
      <w:r w:rsidR="007A6D77" w:rsidRPr="00B87922">
        <w:rPr>
          <w:rFonts w:asciiTheme="minorHAnsi" w:hAnsiTheme="minorHAnsi" w:cstheme="minorHAnsi"/>
          <w:bCs/>
          <w:lang w:val="ru-RU"/>
        </w:rPr>
        <w:t>1</w:t>
      </w:r>
      <w:r w:rsidR="002F469C">
        <w:rPr>
          <w:rFonts w:asciiTheme="minorHAnsi" w:hAnsiTheme="minorHAnsi" w:cstheme="minorHAnsi"/>
          <w:bCs/>
          <w:lang w:val="ru-RU"/>
        </w:rPr>
        <w:t>4</w:t>
      </w:r>
      <w:r w:rsidRPr="00B87922">
        <w:rPr>
          <w:rFonts w:asciiTheme="minorHAnsi" w:hAnsiTheme="minorHAnsi" w:cstheme="minorHAnsi"/>
          <w:bCs/>
          <w:lang w:val="ru-RU"/>
        </w:rPr>
        <w:t xml:space="preserve">:00. </w:t>
      </w:r>
    </w:p>
    <w:tbl>
      <w:tblPr>
        <w:tblW w:w="1048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968"/>
        <w:gridCol w:w="6095"/>
      </w:tblGrid>
      <w:tr w:rsidR="00AD6EFB" w:rsidRPr="00B87922" w14:paraId="6191A729" w14:textId="77777777" w:rsidTr="005C0E93">
        <w:trPr>
          <w:trHeight w:val="390"/>
        </w:trPr>
        <w:tc>
          <w:tcPr>
            <w:tcW w:w="4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"/>
          <w:bookmarkEnd w:id="5"/>
          <w:p w14:paraId="63B18DAA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87922">
              <w:rPr>
                <w:rFonts w:asciiTheme="minorHAnsi" w:hAnsiTheme="minorHAnsi" w:cstheme="minorHAnsi"/>
                <w:color w:val="000000"/>
                <w:lang w:eastAsia="ru-RU"/>
              </w:rPr>
              <w:t>1</w:t>
            </w: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8E8C" w14:textId="0B49C0F2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eastAsia="ru-RU"/>
              </w:rPr>
            </w:pPr>
            <w:bookmarkStart w:id="6" w:name="_Hlk142654899"/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Тараканова Екатерина Олеговна</w:t>
            </w:r>
            <w:bookmarkEnd w:id="6"/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7E4" w14:textId="4A6EE9C0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</w:rPr>
            </w:pPr>
            <w:r w:rsidRPr="00B87922">
              <w:rPr>
                <w:rFonts w:asciiTheme="minorHAnsi" w:hAnsiTheme="minorHAnsi" w:cstheme="minorHAnsi"/>
              </w:rPr>
              <w:t>Т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ендерный отдел</w:t>
            </w:r>
          </w:p>
        </w:tc>
      </w:tr>
      <w:tr w:rsidR="00AD6EFB" w:rsidRPr="002F469C" w14:paraId="5B9A7CF5" w14:textId="77777777" w:rsidTr="005C0E93">
        <w:trPr>
          <w:trHeight w:val="390"/>
        </w:trPr>
        <w:tc>
          <w:tcPr>
            <w:tcW w:w="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A7DD" w14:textId="77777777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  <w:tc>
          <w:tcPr>
            <w:tcW w:w="396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8633" w14:textId="5A97922D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495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114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54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DD5BDD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84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 доб.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0210</w:t>
            </w:r>
          </w:p>
          <w:p w14:paraId="6A834637" w14:textId="618ED569" w:rsidR="00AD6EFB" w:rsidRPr="00B87922" w:rsidRDefault="00AD6EFB" w:rsidP="00483B07">
            <w:pPr>
              <w:jc w:val="both"/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Тел: +7 (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916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 xml:space="preserve">) 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433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92</w:t>
            </w:r>
            <w:r w:rsidRPr="00B87922">
              <w:rPr>
                <w:rFonts w:asciiTheme="minorHAnsi" w:hAnsiTheme="minorHAnsi" w:cstheme="minorHAnsi"/>
                <w:color w:val="000000" w:themeColor="text1"/>
                <w:lang w:eastAsia="ru-RU"/>
              </w:rPr>
              <w:t>-</w:t>
            </w:r>
            <w:r w:rsidR="001910A9" w:rsidRPr="00B87922">
              <w:rPr>
                <w:rFonts w:asciiTheme="minorHAnsi" w:hAnsiTheme="minorHAnsi" w:cstheme="minorHAnsi"/>
                <w:color w:val="000000" w:themeColor="text1"/>
                <w:lang w:val="ru-RU" w:eastAsia="ru-RU"/>
              </w:rPr>
              <w:t>74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6ED8" w14:textId="77777777" w:rsidR="00AD6EFB" w:rsidRDefault="00AD6EFB" w:rsidP="00483B07">
            <w:pPr>
              <w:jc w:val="both"/>
              <w:rPr>
                <w:rStyle w:val="a9"/>
                <w:rFonts w:asciiTheme="minorHAnsi" w:hAnsiTheme="minorHAnsi" w:cstheme="minorHAnsi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lang w:eastAsia="ru-RU"/>
              </w:rPr>
              <w:t>tender</w:t>
            </w:r>
            <w:hyperlink r:id="rId7" w:history="1"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@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ooop</w:t>
              </w:r>
              <w:r w:rsidRPr="00B87922">
                <w:rPr>
                  <w:rStyle w:val="a9"/>
                  <w:rFonts w:asciiTheme="minorHAnsi" w:hAnsiTheme="minorHAnsi" w:cstheme="minorHAnsi"/>
                </w:rPr>
                <w:t>ci</w:t>
              </w:r>
              <w:r w:rsidRPr="004F1748">
                <w:rPr>
                  <w:rStyle w:val="a9"/>
                  <w:rFonts w:asciiTheme="minorHAnsi" w:hAnsiTheme="minorHAnsi" w:cstheme="minorHAnsi"/>
                  <w:lang w:val="ru-RU" w:eastAsia="ru-RU"/>
                </w:rPr>
                <w:t>.</w:t>
              </w:r>
              <w:r w:rsidRPr="00B87922">
                <w:rPr>
                  <w:rStyle w:val="a9"/>
                  <w:rFonts w:asciiTheme="minorHAnsi" w:hAnsiTheme="minorHAnsi" w:cstheme="minorHAnsi"/>
                  <w:lang w:eastAsia="ru-RU"/>
                </w:rPr>
                <w:t>ru</w:t>
              </w:r>
            </w:hyperlink>
          </w:p>
          <w:p w14:paraId="49299734" w14:textId="22F51B57" w:rsidR="00B87922" w:rsidRPr="004F1748" w:rsidRDefault="00B87922" w:rsidP="00483B07">
            <w:pPr>
              <w:jc w:val="both"/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</w:pPr>
            <w:r w:rsidRPr="00B87922">
              <w:rPr>
                <w:rStyle w:val="a9"/>
                <w:rFonts w:asciiTheme="minorHAnsi" w:hAnsiTheme="minorHAnsi" w:cstheme="minorHAnsi"/>
                <w:color w:val="000000" w:themeColor="text1"/>
                <w:lang w:val="ru-RU" w:eastAsia="ru-RU"/>
              </w:rPr>
              <w:t>tarakanova.eo@ooopci.ru</w:t>
            </w:r>
          </w:p>
        </w:tc>
      </w:tr>
    </w:tbl>
    <w:p w14:paraId="50B89F64" w14:textId="77777777" w:rsidR="00AD6EFB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EE2F4C2" w14:textId="77777777" w:rsidR="005C0E93" w:rsidRPr="004F1748" w:rsidRDefault="005C0E93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55C797BE" w14:textId="0A77B956" w:rsidR="00AD6EFB" w:rsidRPr="00B87922" w:rsidRDefault="00AD6EFB" w:rsidP="00AD6EFB">
      <w:pPr>
        <w:jc w:val="both"/>
        <w:rPr>
          <w:rFonts w:asciiTheme="minorHAnsi" w:hAnsiTheme="minorHAnsi" w:cstheme="minorHAnsi"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Ответом на данное письмо </w:t>
      </w:r>
      <w:r w:rsidRPr="00B87922">
        <w:rPr>
          <w:rFonts w:asciiTheme="minorHAnsi" w:hAnsiTheme="minorHAnsi" w:cstheme="minorHAnsi"/>
          <w:bCs/>
          <w:lang w:val="ru-RU"/>
        </w:rPr>
        <w:t>Подрядчик выражает свое согласие на участие в процедуре, а также прохождении процедуры аккредитации и проверку службой безопасности ООО «ПКИ».</w:t>
      </w:r>
    </w:p>
    <w:p w14:paraId="64871FB3" w14:textId="77777777" w:rsidR="005C0E93" w:rsidRPr="00B87922" w:rsidRDefault="005C0E93" w:rsidP="00AD6EFB">
      <w:pPr>
        <w:jc w:val="both"/>
        <w:rPr>
          <w:rFonts w:asciiTheme="minorHAnsi" w:hAnsiTheme="minorHAnsi" w:cstheme="minorHAnsi"/>
          <w:bCs/>
          <w:lang w:val="ru-RU"/>
        </w:rPr>
      </w:pPr>
    </w:p>
    <w:p w14:paraId="7A7BB2B6" w14:textId="42C9F6BA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>В сопроводительном письме к ценовому предложению просим указать</w:t>
      </w:r>
      <w:r w:rsidR="004F1748" w:rsidRPr="004F1748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4F1748">
        <w:rPr>
          <w:rFonts w:asciiTheme="minorHAnsi" w:hAnsiTheme="minorHAnsi" w:cstheme="minorHAnsi"/>
          <w:b/>
          <w:bCs/>
          <w:lang w:val="ru-RU"/>
        </w:rPr>
        <w:t>(по возможности)</w:t>
      </w:r>
      <w:r w:rsidRPr="00B87922">
        <w:rPr>
          <w:rFonts w:asciiTheme="minorHAnsi" w:hAnsiTheme="minorHAnsi" w:cstheme="minorHAnsi"/>
          <w:b/>
          <w:bCs/>
          <w:lang w:val="ru-RU"/>
        </w:rPr>
        <w:t>:</w:t>
      </w:r>
    </w:p>
    <w:p w14:paraId="7683DD96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Наличие трудовых ресурсов, техники, малой механизации и т.д. для оперативного выхода на объект и начала производства работ;</w:t>
      </w:r>
    </w:p>
    <w:p w14:paraId="3BD8AB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Размер аванса (% от суммы договора и в рублях с НДС);</w:t>
      </w:r>
    </w:p>
    <w:p w14:paraId="02463E8A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зачета аванса: пропорционально выполненным работам;</w:t>
      </w:r>
    </w:p>
    <w:p w14:paraId="5BD9F44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Условия расчёта (календарных дней с даты подписания КС-2,3);</w:t>
      </w:r>
    </w:p>
    <w:p w14:paraId="537CE77D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Срок выполнения работ: (календарных дней);</w:t>
      </w:r>
    </w:p>
    <w:p w14:paraId="79C990E1" w14:textId="19180E1F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>- Гарантийный срок (лет)</w:t>
      </w:r>
      <w:r w:rsidR="004F1748">
        <w:rPr>
          <w:rFonts w:asciiTheme="minorHAnsi" w:hAnsiTheme="minorHAnsi" w:cstheme="minorHAnsi"/>
          <w:lang w:val="ru-RU"/>
        </w:rPr>
        <w:t>.</w:t>
      </w:r>
    </w:p>
    <w:p w14:paraId="343C49D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7EA86DE" w14:textId="31C9F435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Ценовые предложения подаются по </w:t>
      </w:r>
      <w:r w:rsidR="004F1748">
        <w:rPr>
          <w:rFonts w:asciiTheme="minorHAnsi" w:hAnsiTheme="minorHAnsi" w:cstheme="minorHAnsi"/>
          <w:b/>
          <w:bCs/>
          <w:lang w:val="ru-RU"/>
        </w:rPr>
        <w:t>ФОРМЕ (КП)</w:t>
      </w:r>
      <w:r w:rsidRPr="00B87922">
        <w:rPr>
          <w:rFonts w:asciiTheme="minorHAnsi" w:hAnsiTheme="minorHAnsi" w:cstheme="minorHAnsi"/>
          <w:b/>
          <w:bCs/>
          <w:lang w:val="ru-RU"/>
        </w:rPr>
        <w:t xml:space="preserve"> ООО «ПрофКонсалтИнвест». </w:t>
      </w:r>
    </w:p>
    <w:p w14:paraId="25F330C9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  <w:r w:rsidRPr="00B87922">
        <w:rPr>
          <w:rFonts w:asciiTheme="minorHAnsi" w:hAnsiTheme="minorHAnsi" w:cstheme="minorHAnsi"/>
          <w:lang w:val="ru-RU"/>
        </w:rPr>
        <w:t xml:space="preserve">Форма КП, по необходимости, подлежит корректировке/разукрупнению при условии сохранения титулов наименований видов и комплексов работ. </w:t>
      </w:r>
    </w:p>
    <w:p w14:paraId="7DA3679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00C9B3CC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bookmarkStart w:id="7" w:name="_Hlk137226025"/>
      <w:bookmarkStart w:id="8" w:name="_Hlk114147541"/>
      <w:r w:rsidRPr="00B87922">
        <w:rPr>
          <w:rFonts w:asciiTheme="minorHAnsi" w:hAnsiTheme="minorHAnsi" w:cstheme="minorHAnsi"/>
          <w:b/>
          <w:bCs/>
          <w:lang w:val="ru-RU"/>
        </w:rPr>
        <w:lastRenderedPageBreak/>
        <w:t>Предусмотрено проведение переторжки.</w:t>
      </w:r>
    </w:p>
    <w:p w14:paraId="798FB452" w14:textId="62B577F8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87922">
        <w:rPr>
          <w:rFonts w:asciiTheme="minorHAnsi" w:hAnsiTheme="minorHAnsi" w:cstheme="minorHAnsi"/>
          <w:b/>
          <w:bCs/>
          <w:lang w:val="ru-RU"/>
        </w:rPr>
        <w:t xml:space="preserve">Срок заключения договора: не позднее </w:t>
      </w:r>
      <w:r w:rsidR="002F469C">
        <w:rPr>
          <w:rFonts w:asciiTheme="minorHAnsi" w:hAnsiTheme="minorHAnsi" w:cstheme="minorHAnsi"/>
          <w:b/>
          <w:bCs/>
          <w:lang w:val="ru-RU"/>
        </w:rPr>
        <w:t>17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r w:rsidR="00B248B5">
        <w:rPr>
          <w:rFonts w:asciiTheme="minorHAnsi" w:hAnsiTheme="minorHAnsi" w:cstheme="minorHAnsi"/>
          <w:b/>
          <w:bCs/>
          <w:lang w:val="ru-RU"/>
        </w:rPr>
        <w:t>0</w:t>
      </w:r>
      <w:r w:rsidR="002F469C">
        <w:rPr>
          <w:rFonts w:asciiTheme="minorHAnsi" w:hAnsiTheme="minorHAnsi" w:cstheme="minorHAnsi"/>
          <w:b/>
          <w:bCs/>
          <w:lang w:val="ru-RU"/>
        </w:rPr>
        <w:t>2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  <w:bookmarkEnd w:id="7"/>
      <w:r w:rsidR="00B87922" w:rsidRPr="00B87922">
        <w:rPr>
          <w:rFonts w:asciiTheme="minorHAnsi" w:hAnsiTheme="minorHAnsi" w:cstheme="minorHAnsi"/>
          <w:b/>
          <w:bCs/>
          <w:lang w:val="ru-RU"/>
        </w:rPr>
        <w:t>202</w:t>
      </w:r>
      <w:r w:rsidR="00B248B5">
        <w:rPr>
          <w:rFonts w:asciiTheme="minorHAnsi" w:hAnsiTheme="minorHAnsi" w:cstheme="minorHAnsi"/>
          <w:b/>
          <w:bCs/>
          <w:lang w:val="ru-RU"/>
        </w:rPr>
        <w:t>5</w:t>
      </w:r>
      <w:r w:rsidR="00B87922" w:rsidRPr="00B87922">
        <w:rPr>
          <w:rFonts w:asciiTheme="minorHAnsi" w:hAnsiTheme="minorHAnsi" w:cstheme="minorHAnsi"/>
          <w:b/>
          <w:bCs/>
          <w:lang w:val="ru-RU"/>
        </w:rPr>
        <w:t>г</w:t>
      </w:r>
      <w:r w:rsidRPr="00B87922">
        <w:rPr>
          <w:rFonts w:asciiTheme="minorHAnsi" w:hAnsiTheme="minorHAnsi" w:cstheme="minorHAnsi"/>
          <w:b/>
          <w:bCs/>
          <w:lang w:val="ru-RU"/>
        </w:rPr>
        <w:t>.</w:t>
      </w:r>
    </w:p>
    <w:bookmarkEnd w:id="8"/>
    <w:p w14:paraId="19059664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066743B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color w:val="FF0000"/>
          <w:lang w:val="ru-RU"/>
        </w:rPr>
      </w:pPr>
    </w:p>
    <w:p w14:paraId="429C63BF" w14:textId="77777777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>Перечень приложений:</w:t>
      </w:r>
    </w:p>
    <w:p w14:paraId="04AB61B2" w14:textId="6B4DE8BD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№1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Коммерческое предложение (ФОРМА 1)</w:t>
      </w:r>
    </w:p>
    <w:p w14:paraId="3DCF8BD5" w14:textId="5288BDB4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№2 – 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Техническое задание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 xml:space="preserve"> (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>ФОРМА 2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)</w:t>
      </w:r>
    </w:p>
    <w:p w14:paraId="5E343D9F" w14:textId="4399FAB0" w:rsidR="00AD6EFB" w:rsidRPr="00B75E77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  <w:r w:rsidRPr="00B75E77">
        <w:rPr>
          <w:rFonts w:asciiTheme="minorHAnsi" w:hAnsiTheme="minorHAnsi" w:cstheme="minorHAnsi"/>
          <w:b/>
          <w:bCs/>
          <w:lang w:val="ru-RU"/>
        </w:rPr>
        <w:t xml:space="preserve">Приложение №3 – </w:t>
      </w:r>
      <w:r w:rsidR="00B87922" w:rsidRPr="00B75E77">
        <w:rPr>
          <w:rFonts w:asciiTheme="minorHAnsi" w:hAnsiTheme="minorHAnsi" w:cstheme="minorHAnsi"/>
          <w:b/>
          <w:bCs/>
          <w:lang w:val="ru-RU"/>
        </w:rPr>
        <w:t>Матрица распределения ответственности</w:t>
      </w:r>
      <w:r w:rsidR="00B75E77" w:rsidRPr="00B75E77">
        <w:rPr>
          <w:rFonts w:asciiTheme="minorHAnsi" w:hAnsiTheme="minorHAnsi" w:cstheme="minorHAnsi"/>
          <w:b/>
          <w:bCs/>
          <w:lang w:val="ru-RU"/>
        </w:rPr>
        <w:t xml:space="preserve"> (к ФОРМЕ 2)</w:t>
      </w:r>
    </w:p>
    <w:p w14:paraId="3EA98166" w14:textId="3055D06A" w:rsidR="00B87922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№4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Соглашение о конфиденциальности</w:t>
      </w:r>
    </w:p>
    <w:p w14:paraId="78CF0E76" w14:textId="3204A4C7" w:rsidR="00AD6EFB" w:rsidRPr="00B75E77" w:rsidRDefault="00AD6EFB" w:rsidP="00AD6EFB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B75E77">
        <w:rPr>
          <w:rFonts w:asciiTheme="minorHAnsi" w:hAnsiTheme="minorHAnsi" w:cstheme="minorHAnsi"/>
          <w:b/>
          <w:bCs/>
          <w:color w:val="000000"/>
        </w:rPr>
        <w:t xml:space="preserve">Приложение №5 – </w:t>
      </w:r>
      <w:r w:rsidR="00B75E77" w:rsidRPr="00B75E77">
        <w:rPr>
          <w:rFonts w:asciiTheme="minorHAnsi" w:hAnsiTheme="minorHAnsi" w:cstheme="minorHAnsi"/>
          <w:b/>
          <w:bCs/>
          <w:color w:val="000000"/>
        </w:rPr>
        <w:t>Перечень документов для прохождения аккредитации (СБ)</w:t>
      </w:r>
    </w:p>
    <w:p w14:paraId="12A10128" w14:textId="44C56E6A" w:rsidR="00B75E77" w:rsidRPr="00B75E77" w:rsidRDefault="00B75E77" w:rsidP="00B75E77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C287FF2" w14:textId="77777777" w:rsidR="00AD6EFB" w:rsidRPr="00B87922" w:rsidRDefault="00AD6EFB" w:rsidP="00AD6EFB">
      <w:pPr>
        <w:jc w:val="both"/>
        <w:rPr>
          <w:rFonts w:asciiTheme="minorHAnsi" w:hAnsiTheme="minorHAnsi" w:cstheme="minorHAnsi"/>
          <w:b/>
          <w:bCs/>
          <w:lang w:val="ru-RU"/>
        </w:rPr>
      </w:pPr>
    </w:p>
    <w:p w14:paraId="28C13D15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18512420" w14:textId="77777777" w:rsidR="00AD6EFB" w:rsidRPr="00B87922" w:rsidRDefault="00AD6EFB" w:rsidP="00AD6EFB">
      <w:pPr>
        <w:jc w:val="both"/>
        <w:rPr>
          <w:rFonts w:asciiTheme="minorHAnsi" w:hAnsiTheme="minorHAnsi" w:cstheme="minorHAnsi"/>
          <w:lang w:val="ru-RU"/>
        </w:rPr>
      </w:pPr>
    </w:p>
    <w:p w14:paraId="7BE39CC3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</w:p>
    <w:p w14:paraId="6601ED6F" w14:textId="77777777" w:rsidR="00AD6EFB" w:rsidRPr="00B87922" w:rsidRDefault="00AD6EFB" w:rsidP="00AD6EFB">
      <w:pPr>
        <w:jc w:val="both"/>
        <w:rPr>
          <w:rFonts w:asciiTheme="minorHAnsi" w:hAnsiTheme="minorHAnsi" w:cstheme="minorHAnsi"/>
          <w:i/>
          <w:sz w:val="16"/>
          <w:szCs w:val="16"/>
          <w:lang w:val="ru-RU"/>
        </w:rPr>
      </w:pPr>
      <w:r w:rsidRPr="00B87922">
        <w:rPr>
          <w:rFonts w:asciiTheme="minorHAnsi" w:hAnsiTheme="minorHAnsi" w:cstheme="minorHAnsi"/>
          <w:i/>
          <w:sz w:val="16"/>
          <w:szCs w:val="16"/>
          <w:lang w:val="ru-RU"/>
        </w:rPr>
        <w:t>Извещение составил:</w:t>
      </w:r>
    </w:p>
    <w:p w14:paraId="72FE9A41" w14:textId="27C8D231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 xml:space="preserve">Тараканова Екатерина Олеговна </w:t>
      </w:r>
    </w:p>
    <w:p w14:paraId="2C70B523" w14:textId="0D440940" w:rsidR="00AD6EFB" w:rsidRPr="00B87922" w:rsidRDefault="00AD6EFB" w:rsidP="00AD6EFB">
      <w:pPr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iCs/>
          <w:noProof/>
          <w:color w:val="262626"/>
          <w:sz w:val="16"/>
          <w:szCs w:val="16"/>
          <w:lang w:val="ru-RU" w:eastAsia="ru-RU"/>
        </w:rPr>
        <w:t>Тендерный отдел</w:t>
      </w:r>
    </w:p>
    <w:p w14:paraId="7AE1CD90" w14:textId="743E5E2C" w:rsidR="00AD6EFB" w:rsidRPr="00B87922" w:rsidRDefault="00B248B5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2F469C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1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0</w:t>
      </w:r>
      <w:r w:rsidR="002F469C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</w:t>
      </w:r>
      <w:r w:rsidR="00AD6EFB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.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202</w:t>
      </w:r>
      <w: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5</w:t>
      </w:r>
      <w:r w:rsidR="00B87922"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г.</w:t>
      </w:r>
    </w:p>
    <w:p w14:paraId="439802F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</w:p>
    <w:p w14:paraId="39B60503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6"/>
          <w:szCs w:val="16"/>
          <w:lang w:val="ru-RU" w:eastAsia="ru-RU"/>
        </w:rPr>
        <w:t>____________________</w:t>
      </w:r>
    </w:p>
    <w:p w14:paraId="16EB0AAD" w14:textId="77777777" w:rsidR="00AD6EFB" w:rsidRPr="00B87922" w:rsidRDefault="00AD6EFB" w:rsidP="00AD6EFB">
      <w:pPr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</w:pPr>
      <w:r w:rsidRPr="00B87922">
        <w:rPr>
          <w:rFonts w:asciiTheme="minorHAnsi" w:eastAsia="Calibri" w:hAnsiTheme="minorHAnsi" w:cstheme="minorHAnsi"/>
          <w:i/>
          <w:noProof/>
          <w:sz w:val="12"/>
          <w:szCs w:val="12"/>
          <w:lang w:val="ru-RU" w:eastAsia="ru-RU"/>
        </w:rPr>
        <w:t xml:space="preserve">            (подпись)</w:t>
      </w:r>
    </w:p>
    <w:p w14:paraId="5205465E" w14:textId="77777777" w:rsidR="00AD6EFB" w:rsidRPr="00B87922" w:rsidRDefault="00AD6EFB" w:rsidP="00AD6EFB">
      <w:pPr>
        <w:jc w:val="both"/>
        <w:rPr>
          <w:rFonts w:asciiTheme="minorHAnsi" w:hAnsiTheme="minorHAnsi" w:cstheme="minorHAnsi"/>
          <w:sz w:val="16"/>
          <w:szCs w:val="16"/>
          <w:lang w:val="ru-RU"/>
        </w:rPr>
      </w:pPr>
    </w:p>
    <w:p w14:paraId="550A800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0EDF633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AED1AE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652EE4EA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310D7A6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82DD1B2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20D28411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472130F4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5F5FE3FE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7CBA81ED" w14:textId="77777777" w:rsidR="00F73EDC" w:rsidRPr="00B87922" w:rsidRDefault="00F73EDC" w:rsidP="00347283">
      <w:pPr>
        <w:rPr>
          <w:rFonts w:asciiTheme="minorHAnsi" w:hAnsiTheme="minorHAnsi" w:cstheme="minorHAnsi"/>
          <w:lang w:val="ru-RU"/>
        </w:rPr>
      </w:pPr>
    </w:p>
    <w:p w14:paraId="1935F2D0" w14:textId="77777777" w:rsidR="000B1C3E" w:rsidRPr="00B87922" w:rsidRDefault="000B1C3E" w:rsidP="00347283">
      <w:pPr>
        <w:rPr>
          <w:rFonts w:asciiTheme="minorHAnsi" w:hAnsiTheme="minorHAnsi" w:cstheme="minorHAnsi"/>
          <w:lang w:val="ru-RU"/>
        </w:rPr>
      </w:pPr>
    </w:p>
    <w:sectPr w:rsidR="000B1C3E" w:rsidRPr="00B87922" w:rsidSect="00144F87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3C8A1" w14:textId="77777777" w:rsidR="00CE22E7" w:rsidRDefault="00CE22E7" w:rsidP="00FA1C34">
      <w:r>
        <w:separator/>
      </w:r>
    </w:p>
  </w:endnote>
  <w:endnote w:type="continuationSeparator" w:id="0">
    <w:p w14:paraId="7C56F68B" w14:textId="77777777" w:rsidR="00CE22E7" w:rsidRDefault="00CE22E7" w:rsidP="00F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FECAA" w14:textId="77777777" w:rsidR="00CE22E7" w:rsidRDefault="00CE22E7" w:rsidP="00FA1C34">
      <w:r>
        <w:separator/>
      </w:r>
    </w:p>
  </w:footnote>
  <w:footnote w:type="continuationSeparator" w:id="0">
    <w:p w14:paraId="2F598C61" w14:textId="77777777" w:rsidR="00CE22E7" w:rsidRDefault="00CE22E7" w:rsidP="00FA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1F84" w14:textId="77777777" w:rsidR="00347283" w:rsidRDefault="00347283" w:rsidP="00347283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6BF9923" wp14:editId="7F6284DD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1366837" cy="933450"/>
          <wp:effectExtent l="0" t="0" r="5080" b="0"/>
          <wp:wrapNone/>
          <wp:docPr id="2" name="Рисунок 2" descr="C:\Users\semenov.tv\Desktop\ПКИ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menov.tv\Desktop\ПКИ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837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D0456" w14:textId="77777777" w:rsidR="00347283" w:rsidRDefault="00347283" w:rsidP="00347283">
    <w:pPr>
      <w:pStyle w:val="a3"/>
    </w:pPr>
  </w:p>
  <w:p w14:paraId="0A0C3AFA" w14:textId="77777777" w:rsidR="00347283" w:rsidRDefault="00347283" w:rsidP="00347283">
    <w:pPr>
      <w:pStyle w:val="a3"/>
      <w:rPr>
        <w:sz w:val="16"/>
        <w:szCs w:val="16"/>
      </w:rPr>
    </w:pPr>
  </w:p>
  <w:p w14:paraId="123F334F" w14:textId="77777777" w:rsidR="00347283" w:rsidRPr="00FA1C34" w:rsidRDefault="00347283" w:rsidP="00347283">
    <w:pPr>
      <w:pStyle w:val="a3"/>
      <w:rPr>
        <w:sz w:val="16"/>
        <w:szCs w:val="16"/>
      </w:rPr>
    </w:pPr>
  </w:p>
  <w:p w14:paraId="1DA010CE" w14:textId="77777777" w:rsidR="00347283" w:rsidRP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 w:rsidRPr="00FA1C34">
      <w:rPr>
        <w:rFonts w:ascii="Times New Roman" w:hAnsi="Times New Roman" w:cs="Times New Roman"/>
        <w:b/>
      </w:rPr>
      <w:t>Общество с ограниченной ответственностью «ПрофКонсалтИнвест»</w:t>
    </w:r>
  </w:p>
  <w:p w14:paraId="20B15DAB" w14:textId="77777777" w:rsidR="00FA1C34" w:rsidRDefault="00347283" w:rsidP="00144F87">
    <w:pPr>
      <w:pStyle w:val="a3"/>
      <w:ind w:left="-284"/>
      <w:jc w:val="center"/>
      <w:rPr>
        <w:rFonts w:ascii="Times New Roman" w:hAnsi="Times New Roman" w:cs="Times New Roman"/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0187C" wp14:editId="10080CD0">
              <wp:simplePos x="0" y="0"/>
              <wp:positionH relativeFrom="page">
                <wp:align>right</wp:align>
              </wp:positionH>
              <wp:positionV relativeFrom="paragraph">
                <wp:posOffset>246380</wp:posOffset>
              </wp:positionV>
              <wp:extent cx="7515225" cy="9525"/>
              <wp:effectExtent l="0" t="0" r="28575" b="2857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689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55pt,19.4pt" to="1132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KU8QEAAPIDAAAOAAAAZHJzL2Uyb0RvYy54bWysU0uO1DAQ3SNxB8t7Oumg5hN1ehYzgg2C&#10;Fr+9x7E7lvyTbTrpHbBG6iNwBRYgjTTAGZIbUXbSAQHSSIiNVS7Xe1X1qrw+65REe+a8MLrCy0WO&#10;EdPU1ELvKvzq5aM7DzDygeiaSKNZhQ/M47PN7Vvr1pasMI2RNXMISLQvW1vhJgRbZpmnDVPEL4xl&#10;Gh65cYoEuLpdVjvSAruSWZHn97LWuNo6Q5n34L0YH/Em8XPOaHjGuWcByQpDbSGdLp2X8cw2a1Lu&#10;HLGNoFMZ5B+qUERoSDpTXZBA0Bsn/qBSgjrjDQ8LalRmOBeUpR6gm2X+WzcvGmJZ6gXE8XaWyf8/&#10;Wvp0v3VI1DA7jDRRMKL+4/B2OPZf+0/DEQ3v+u/9l/5zf9V/66+G92BfDx/Ajo/99eQ+omVUsrW+&#10;BMJzvXXTzduti7J03CnEpbCvY6LogdZRl+ZwmOfAuoAoOO+vlquiWGFE4e3hCiygy0aWiLXOh8fM&#10;KBSNCkuho0qkJPsnPoyhpxDAxarGOpIVDpLFYKmfMw6dQ767CZ12jp1Lh/YEtoVQynQ4pU7REcaF&#10;lDMwvxk4xUcoS/s4g4ubwTMiZTY6zGAltHF/IwhdGgWoxcf4kwJj31GCS1Mf0oSSNLBYSdzpE8TN&#10;/fWe4D+/6uYHAAAA//8DAFBLAwQUAAYACAAAACEAIMz6W94AAAAHAQAADwAAAGRycy9kb3ducmV2&#10;LnhtbEzPTU/DMAwG4DsS/yEyEjeWbOWj6ppOgNgBISTYOOzoNqbtaJyqSbfu35Od4Gi91uvH+Wqy&#10;nTjQ4FvHGuYzBYK4cqblWsPXdn2TgvAB2WDnmDScyMOquLzIMTPuyJ902IRaxBL2GWpoQugzKX3V&#10;kEU/cz1xzL7dYDHEcailGfAYy20nF0rdS4stxwsN9vTcUPWzGa2G18U7n1628smsP9TuodyXexzf&#10;tL6+mh6XIAJN4W8ZzvxIhyKaSjey8aLTEB8JGpI0+s/pPE3uQJQablUCssjlf3/xCwAA//8DAFBL&#10;AQItABQABgAIAAAAIQC2gziS/gAAAOEBAAATAAAAAAAAAAAAAAAAAAAAAABbQ29udGVudF9UeXBl&#10;c10ueG1sUEsBAi0AFAAGAAgAAAAhADj9If/WAAAAlAEAAAsAAAAAAAAAAAAAAAAALwEAAF9yZWxz&#10;Ly5yZWxzUEsBAi0AFAAGAAgAAAAhAElxcpTxAQAA8gMAAA4AAAAAAAAAAAAAAAAALgIAAGRycy9l&#10;Mm9Eb2MueG1sUEsBAi0AFAAGAAgAAAAhACDM+lveAAAABwEAAA8AAAAAAAAAAAAAAAAASwQAAGRy&#10;cy9kb3ducmV2LnhtbFBLBQYAAAAABAAEAPMAAABWBQAAAAA=&#10;" strokecolor="#4472c4 [3208]" strokeweight="1.5pt">
              <v:stroke joinstyle="miter"/>
              <w10:wrap anchorx="page"/>
            </v:line>
          </w:pict>
        </mc:Fallback>
      </mc:AlternateContent>
    </w:r>
    <w:r w:rsidRPr="00FA1C34">
      <w:rPr>
        <w:rFonts w:ascii="Times New Roman" w:hAnsi="Times New Roman" w:cs="Times New Roman"/>
        <w:b/>
      </w:rPr>
      <w:t>(ООО «ПКИ»)</w:t>
    </w:r>
  </w:p>
  <w:p w14:paraId="4F6330C0" w14:textId="77777777" w:rsidR="00335DB9" w:rsidRDefault="00335DB9" w:rsidP="003472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C"/>
    <w:rsid w:val="000B1C3E"/>
    <w:rsid w:val="000B4217"/>
    <w:rsid w:val="000D2AFB"/>
    <w:rsid w:val="0012432C"/>
    <w:rsid w:val="00144F87"/>
    <w:rsid w:val="00146255"/>
    <w:rsid w:val="001910A9"/>
    <w:rsid w:val="00192078"/>
    <w:rsid w:val="001A1C0C"/>
    <w:rsid w:val="001D2644"/>
    <w:rsid w:val="001E1282"/>
    <w:rsid w:val="0021442F"/>
    <w:rsid w:val="002207EF"/>
    <w:rsid w:val="002C0E3E"/>
    <w:rsid w:val="002F469C"/>
    <w:rsid w:val="00325E26"/>
    <w:rsid w:val="00335DB9"/>
    <w:rsid w:val="00347283"/>
    <w:rsid w:val="00382B80"/>
    <w:rsid w:val="003B151B"/>
    <w:rsid w:val="0041190C"/>
    <w:rsid w:val="004558CC"/>
    <w:rsid w:val="004A4FCF"/>
    <w:rsid w:val="004F1748"/>
    <w:rsid w:val="004F5318"/>
    <w:rsid w:val="00506554"/>
    <w:rsid w:val="00527D11"/>
    <w:rsid w:val="005B25D4"/>
    <w:rsid w:val="005C0E93"/>
    <w:rsid w:val="00642484"/>
    <w:rsid w:val="00681AA1"/>
    <w:rsid w:val="006A45E1"/>
    <w:rsid w:val="00707000"/>
    <w:rsid w:val="00713E5D"/>
    <w:rsid w:val="007554D4"/>
    <w:rsid w:val="007A6D77"/>
    <w:rsid w:val="007E76D6"/>
    <w:rsid w:val="008046E7"/>
    <w:rsid w:val="00823848"/>
    <w:rsid w:val="0087007A"/>
    <w:rsid w:val="0087029E"/>
    <w:rsid w:val="00874932"/>
    <w:rsid w:val="00897B4C"/>
    <w:rsid w:val="008B50A6"/>
    <w:rsid w:val="008B6E4D"/>
    <w:rsid w:val="008E0BAD"/>
    <w:rsid w:val="0093749C"/>
    <w:rsid w:val="00986001"/>
    <w:rsid w:val="00990B5C"/>
    <w:rsid w:val="009D593E"/>
    <w:rsid w:val="00A134D0"/>
    <w:rsid w:val="00A25EE4"/>
    <w:rsid w:val="00A83BA7"/>
    <w:rsid w:val="00A92282"/>
    <w:rsid w:val="00AA377B"/>
    <w:rsid w:val="00AA4556"/>
    <w:rsid w:val="00AB2551"/>
    <w:rsid w:val="00AD6EFB"/>
    <w:rsid w:val="00AF4E84"/>
    <w:rsid w:val="00B248B5"/>
    <w:rsid w:val="00B25EB6"/>
    <w:rsid w:val="00B75E77"/>
    <w:rsid w:val="00B87922"/>
    <w:rsid w:val="00B96CE7"/>
    <w:rsid w:val="00BD25AD"/>
    <w:rsid w:val="00C6558F"/>
    <w:rsid w:val="00C80250"/>
    <w:rsid w:val="00C83622"/>
    <w:rsid w:val="00C9262B"/>
    <w:rsid w:val="00CE22E7"/>
    <w:rsid w:val="00D26F87"/>
    <w:rsid w:val="00D71E5C"/>
    <w:rsid w:val="00D94BD6"/>
    <w:rsid w:val="00DD5BDD"/>
    <w:rsid w:val="00DF0334"/>
    <w:rsid w:val="00E31C66"/>
    <w:rsid w:val="00E52462"/>
    <w:rsid w:val="00ED0D87"/>
    <w:rsid w:val="00F73EDC"/>
    <w:rsid w:val="00FA1C34"/>
    <w:rsid w:val="00FC0EE5"/>
    <w:rsid w:val="00FC449D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5C5A7"/>
  <w15:chartTrackingRefBased/>
  <w15:docId w15:val="{8EBA3E4F-BEFD-4252-A077-32507D3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3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A1C34"/>
  </w:style>
  <w:style w:type="paragraph" w:styleId="a5">
    <w:name w:val="footer"/>
    <w:basedOn w:val="a"/>
    <w:link w:val="a6"/>
    <w:uiPriority w:val="99"/>
    <w:unhideWhenUsed/>
    <w:rsid w:val="00FA1C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A1C34"/>
  </w:style>
  <w:style w:type="paragraph" w:styleId="a7">
    <w:name w:val="Balloon Text"/>
    <w:basedOn w:val="a"/>
    <w:link w:val="a8"/>
    <w:uiPriority w:val="99"/>
    <w:semiHidden/>
    <w:unhideWhenUsed/>
    <w:rsid w:val="00A134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0"/>
    <w:rPr>
      <w:rFonts w:ascii="Segoe UI" w:eastAsia="MS Mincho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AD6EFB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AD6EF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rhipov@almacor-grou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3516-DFB0-4E3D-A992-F5B792C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Тимофей</dc:creator>
  <cp:keywords/>
  <dc:description/>
  <cp:lastModifiedBy>Тараканова Екатерина Олеговна</cp:lastModifiedBy>
  <cp:revision>26</cp:revision>
  <cp:lastPrinted>2023-05-30T09:16:00Z</cp:lastPrinted>
  <dcterms:created xsi:type="dcterms:W3CDTF">2023-05-24T05:30:00Z</dcterms:created>
  <dcterms:modified xsi:type="dcterms:W3CDTF">2025-02-06T12:35:00Z</dcterms:modified>
</cp:coreProperties>
</file>