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A69AE" w14:textId="77777777" w:rsidR="00BE1FDC" w:rsidRPr="00F06EC0" w:rsidRDefault="00BE1FDC" w:rsidP="002D3C08">
      <w:pPr>
        <w:jc w:val="right"/>
        <w:rPr>
          <w:color w:val="FF0000"/>
        </w:rPr>
      </w:pPr>
      <w:r w:rsidRPr="00F06EC0">
        <w:t xml:space="preserve">                                                                                               </w:t>
      </w:r>
      <w:r w:rsidR="00FF34BE" w:rsidRPr="00F06EC0">
        <w:t xml:space="preserve">                       </w:t>
      </w:r>
      <w:r w:rsidR="00A67DD1" w:rsidRPr="00F06EC0">
        <w:t xml:space="preserve">                          </w:t>
      </w:r>
      <w:r w:rsidRPr="00F06EC0">
        <w:t xml:space="preserve"> Приложение № </w:t>
      </w:r>
      <w:r w:rsidR="00F3502B" w:rsidRPr="00F06EC0">
        <w:t>1</w:t>
      </w:r>
    </w:p>
    <w:p w14:paraId="21C51772" w14:textId="77777777" w:rsidR="0090038F" w:rsidRPr="00F06EC0" w:rsidRDefault="00BE1FDC" w:rsidP="002D3C08">
      <w:pPr>
        <w:jc w:val="right"/>
      </w:pPr>
      <w:r w:rsidRPr="00F06EC0">
        <w:t xml:space="preserve">                                                 </w:t>
      </w:r>
      <w:r w:rsidR="00FF34BE" w:rsidRPr="00F06EC0">
        <w:t xml:space="preserve">                      </w:t>
      </w:r>
      <w:r w:rsidRPr="00F06EC0">
        <w:t xml:space="preserve">   </w:t>
      </w:r>
      <w:r w:rsidR="00A67DD1" w:rsidRPr="00F06EC0">
        <w:t xml:space="preserve">                                        </w:t>
      </w:r>
      <w:r w:rsidRPr="00F06EC0">
        <w:t xml:space="preserve"> к Договору №</w:t>
      </w:r>
      <w:r w:rsidR="00F80909" w:rsidRPr="00F06EC0">
        <w:t>_______</w:t>
      </w:r>
      <w:r w:rsidRPr="00F06EC0">
        <w:t xml:space="preserve"> </w:t>
      </w:r>
    </w:p>
    <w:p w14:paraId="21214516" w14:textId="77777777" w:rsidR="00BE1FDC" w:rsidRPr="00F06EC0" w:rsidRDefault="00BE1FDC" w:rsidP="002D3C08">
      <w:pPr>
        <w:jc w:val="right"/>
      </w:pPr>
      <w:r w:rsidRPr="00F06EC0">
        <w:t xml:space="preserve"> от </w:t>
      </w:r>
      <w:r w:rsidR="00F3502B" w:rsidRPr="00F06EC0">
        <w:t>«</w:t>
      </w:r>
      <w:r w:rsidR="00F80909" w:rsidRPr="00F06EC0">
        <w:t>__</w:t>
      </w:r>
      <w:proofErr w:type="gramStart"/>
      <w:r w:rsidR="00F80909" w:rsidRPr="00F06EC0">
        <w:t>_</w:t>
      </w:r>
      <w:r w:rsidR="00F3502B" w:rsidRPr="00F06EC0">
        <w:t>»</w:t>
      </w:r>
      <w:r w:rsidR="00F80909" w:rsidRPr="00F06EC0">
        <w:t>_</w:t>
      </w:r>
      <w:proofErr w:type="gramEnd"/>
      <w:r w:rsidR="00F80909" w:rsidRPr="00F06EC0">
        <w:t>____</w:t>
      </w:r>
      <w:r w:rsidRPr="00F06EC0">
        <w:t>20</w:t>
      </w:r>
      <w:r w:rsidR="00F3502B" w:rsidRPr="00F06EC0">
        <w:t>21</w:t>
      </w:r>
      <w:r w:rsidRPr="00F06EC0">
        <w:t xml:space="preserve"> г</w:t>
      </w:r>
      <w:r w:rsidR="00A67DD1" w:rsidRPr="00F06EC0">
        <w:t>.</w:t>
      </w:r>
    </w:p>
    <w:p w14:paraId="14641A36" w14:textId="77777777" w:rsidR="00BE1FDC" w:rsidRPr="00F06EC0" w:rsidRDefault="00BE1FDC" w:rsidP="002F4623">
      <w:pPr>
        <w:rPr>
          <w:i/>
        </w:rPr>
      </w:pPr>
    </w:p>
    <w:p w14:paraId="5F4E4C74" w14:textId="77777777" w:rsidR="00AE6524" w:rsidRPr="00F06EC0" w:rsidRDefault="00AE6524" w:rsidP="002F4623"/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787"/>
      </w:tblGrid>
      <w:tr w:rsidR="003B2044" w:rsidRPr="00F06EC0" w14:paraId="785CD1D4" w14:textId="77777777" w:rsidTr="00AE6524">
        <w:tc>
          <w:tcPr>
            <w:tcW w:w="4787" w:type="dxa"/>
          </w:tcPr>
          <w:p w14:paraId="59D7D8E1" w14:textId="6064379D" w:rsidR="003B2044" w:rsidRPr="00B97D06" w:rsidRDefault="003B2044" w:rsidP="00AE6524">
            <w:pPr>
              <w:rPr>
                <w:bCs/>
              </w:rPr>
            </w:pPr>
            <w:r w:rsidRPr="00B97D06">
              <w:rPr>
                <w:bCs/>
              </w:rPr>
              <w:t>СОГЛАСОВАНО</w:t>
            </w:r>
            <w:r w:rsidR="00B97D06" w:rsidRPr="00B97D06">
              <w:rPr>
                <w:bCs/>
              </w:rPr>
              <w:t>:</w:t>
            </w:r>
          </w:p>
          <w:p w14:paraId="48A8084E" w14:textId="77777777" w:rsidR="003B2044" w:rsidRPr="00F06EC0" w:rsidRDefault="003B2044" w:rsidP="00AE6524">
            <w:pPr>
              <w:rPr>
                <w:b/>
              </w:rPr>
            </w:pPr>
          </w:p>
          <w:p w14:paraId="48E42E13" w14:textId="77777777" w:rsidR="00B97D06" w:rsidRDefault="00B97D06" w:rsidP="00B97D06">
            <w:pPr>
              <w:widowControl w:val="0"/>
              <w:autoSpaceDE w:val="0"/>
              <w:autoSpaceDN w:val="0"/>
              <w:adjustRightInd w:val="0"/>
            </w:pPr>
            <w:r>
              <w:t>Директор распределительного центра</w:t>
            </w:r>
          </w:p>
          <w:p w14:paraId="6350441E" w14:textId="5D2E00DE" w:rsidR="00B97D06" w:rsidRDefault="00B97D06" w:rsidP="00B97D0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t xml:space="preserve"> АО «Вегетта»                                                                                       </w:t>
            </w:r>
          </w:p>
          <w:p w14:paraId="19521F53" w14:textId="77777777" w:rsidR="00B97D06" w:rsidRDefault="00B97D06" w:rsidP="00B97D06">
            <w:pPr>
              <w:widowControl w:val="0"/>
              <w:autoSpaceDE w:val="0"/>
              <w:autoSpaceDN w:val="0"/>
              <w:adjustRightInd w:val="0"/>
            </w:pPr>
            <w:r>
              <w:t xml:space="preserve">__________________ </w:t>
            </w:r>
            <w:proofErr w:type="gramStart"/>
            <w:r>
              <w:t>М.В</w:t>
            </w:r>
            <w:proofErr w:type="gramEnd"/>
            <w:r>
              <w:t xml:space="preserve"> Миронов </w:t>
            </w:r>
          </w:p>
          <w:p w14:paraId="7E886041" w14:textId="699B704F" w:rsidR="00B97D06" w:rsidRDefault="00B97D06" w:rsidP="00B97D06">
            <w:pPr>
              <w:widowControl w:val="0"/>
              <w:autoSpaceDE w:val="0"/>
              <w:autoSpaceDN w:val="0"/>
              <w:adjustRightInd w:val="0"/>
            </w:pPr>
            <w:r>
              <w:t>«__</w:t>
            </w:r>
            <w:proofErr w:type="gramStart"/>
            <w:r>
              <w:t>_»_</w:t>
            </w:r>
            <w:proofErr w:type="gramEnd"/>
            <w:r>
              <w:t>_______ 2023г.</w:t>
            </w:r>
          </w:p>
          <w:p w14:paraId="715366A2" w14:textId="77777777" w:rsidR="003B2044" w:rsidRPr="00F06EC0" w:rsidRDefault="003B2044" w:rsidP="00AE6524"/>
          <w:p w14:paraId="27954DF0" w14:textId="77777777" w:rsidR="003B2044" w:rsidRPr="00F06EC0" w:rsidRDefault="003B2044" w:rsidP="00AE6524">
            <w:r w:rsidRPr="00F06EC0">
              <w:t>____________________</w:t>
            </w:r>
          </w:p>
          <w:p w14:paraId="25DBB80C" w14:textId="77777777" w:rsidR="003B2044" w:rsidRPr="00F06EC0" w:rsidRDefault="003B2044" w:rsidP="00F3502B">
            <w:r w:rsidRPr="00F06EC0">
              <w:t xml:space="preserve">                М.П.</w:t>
            </w:r>
          </w:p>
        </w:tc>
        <w:tc>
          <w:tcPr>
            <w:tcW w:w="4787" w:type="dxa"/>
          </w:tcPr>
          <w:p w14:paraId="79305F40" w14:textId="77777777" w:rsidR="003B2044" w:rsidRDefault="003B2044" w:rsidP="00E531BD">
            <w:pPr>
              <w:spacing w:line="360" w:lineRule="auto"/>
            </w:pPr>
            <w:r>
              <w:t>УТВЕРЖДАЮ:</w:t>
            </w:r>
          </w:p>
          <w:p w14:paraId="4FC3119C" w14:textId="3A42D48F" w:rsidR="003B2044" w:rsidRDefault="003B2044" w:rsidP="00E531BD">
            <w:pPr>
              <w:spacing w:line="360" w:lineRule="auto"/>
            </w:pPr>
            <w:r>
              <w:t xml:space="preserve"> Генеральный директор АО «</w:t>
            </w:r>
            <w:r w:rsidR="00B97D06">
              <w:t>Вегетта</w:t>
            </w:r>
            <w:r>
              <w:t>»</w:t>
            </w:r>
          </w:p>
          <w:p w14:paraId="09877527" w14:textId="77777777" w:rsidR="003B2044" w:rsidRDefault="003B2044" w:rsidP="00E531BD">
            <w:pPr>
              <w:spacing w:line="360" w:lineRule="auto"/>
            </w:pPr>
            <w:r>
              <w:t xml:space="preserve"> _________________ И.В.  Соловьев</w:t>
            </w:r>
          </w:p>
          <w:p w14:paraId="2CA606BA" w14:textId="4CA70741" w:rsidR="003B2044" w:rsidRDefault="003B2044" w:rsidP="00E531BD">
            <w:pPr>
              <w:spacing w:line="360" w:lineRule="auto"/>
            </w:pPr>
            <w:r>
              <w:t>«__</w:t>
            </w:r>
            <w:proofErr w:type="gramStart"/>
            <w:r>
              <w:t>_»_</w:t>
            </w:r>
            <w:proofErr w:type="gramEnd"/>
            <w:r>
              <w:t>_______ 202</w:t>
            </w:r>
            <w:r w:rsidR="00B97D06">
              <w:t>3</w:t>
            </w:r>
            <w:r>
              <w:t>г.</w:t>
            </w:r>
          </w:p>
        </w:tc>
      </w:tr>
    </w:tbl>
    <w:p w14:paraId="1BEA9E11" w14:textId="77777777" w:rsidR="005521AC" w:rsidRPr="00F06EC0" w:rsidRDefault="005521AC" w:rsidP="00FB24D9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1242"/>
        <w:gridCol w:w="4254"/>
      </w:tblGrid>
      <w:tr w:rsidR="003B2044" w14:paraId="3D023D43" w14:textId="77777777" w:rsidTr="003B2044">
        <w:tc>
          <w:tcPr>
            <w:tcW w:w="4928" w:type="dxa"/>
            <w:shd w:val="clear" w:color="auto" w:fill="auto"/>
          </w:tcPr>
          <w:p w14:paraId="12BEA2F5" w14:textId="77777777" w:rsidR="003B2044" w:rsidRDefault="003B2044" w:rsidP="00747D8D">
            <w:pPr>
              <w:spacing w:line="360" w:lineRule="auto"/>
            </w:pPr>
          </w:p>
          <w:p w14:paraId="367E4DFF" w14:textId="77777777" w:rsidR="003B2044" w:rsidRDefault="003B2044" w:rsidP="00747D8D">
            <w:pPr>
              <w:spacing w:line="360" w:lineRule="auto"/>
            </w:pPr>
            <w:r>
              <w:t>СОГЛАСОВАНО:</w:t>
            </w:r>
          </w:p>
          <w:p w14:paraId="268303EF" w14:textId="77777777" w:rsidR="003B2044" w:rsidRDefault="003B2044" w:rsidP="00747D8D">
            <w:pPr>
              <w:spacing w:line="360" w:lineRule="auto"/>
            </w:pPr>
            <w:r>
              <w:t xml:space="preserve">Директор по строительству АО «ЭЛМА»                                                                              </w:t>
            </w:r>
          </w:p>
          <w:p w14:paraId="0B3AA891" w14:textId="70C53B7D" w:rsidR="003B2044" w:rsidRDefault="003B2044" w:rsidP="00747D8D">
            <w:pPr>
              <w:spacing w:line="360" w:lineRule="auto"/>
            </w:pPr>
            <w:r>
              <w:t xml:space="preserve">__________________ </w:t>
            </w:r>
            <w:r w:rsidR="00B97D06">
              <w:t>В.И.Майлов</w:t>
            </w:r>
          </w:p>
          <w:p w14:paraId="646173C0" w14:textId="65247CCE" w:rsidR="003B2044" w:rsidRDefault="003B2044" w:rsidP="00747D8D">
            <w:pPr>
              <w:spacing w:line="360" w:lineRule="auto"/>
            </w:pPr>
            <w:r>
              <w:t>«__</w:t>
            </w:r>
            <w:proofErr w:type="gramStart"/>
            <w:r>
              <w:t>_»_</w:t>
            </w:r>
            <w:proofErr w:type="gramEnd"/>
            <w:r>
              <w:t>_______ 202</w:t>
            </w:r>
            <w:r w:rsidR="00B97D06">
              <w:t>3</w:t>
            </w:r>
            <w:r>
              <w:t>г.</w:t>
            </w:r>
          </w:p>
        </w:tc>
        <w:tc>
          <w:tcPr>
            <w:tcW w:w="5496" w:type="dxa"/>
            <w:gridSpan w:val="2"/>
            <w:shd w:val="clear" w:color="auto" w:fill="auto"/>
          </w:tcPr>
          <w:p w14:paraId="09A28BFB" w14:textId="77777777" w:rsidR="003B2044" w:rsidRDefault="003B2044" w:rsidP="00747D8D">
            <w:pPr>
              <w:spacing w:line="360" w:lineRule="auto"/>
            </w:pPr>
          </w:p>
          <w:p w14:paraId="3BE0DFFF" w14:textId="77777777" w:rsidR="003B2044" w:rsidRDefault="003B2044" w:rsidP="00747D8D">
            <w:pPr>
              <w:spacing w:line="360" w:lineRule="auto"/>
            </w:pPr>
            <w:r>
              <w:t>СОГЛАСОВАНО:</w:t>
            </w:r>
          </w:p>
          <w:p w14:paraId="3CFDFBE0" w14:textId="77777777" w:rsidR="003B2044" w:rsidRDefault="003B2044" w:rsidP="00747D8D">
            <w:pPr>
              <w:spacing w:line="360" w:lineRule="auto"/>
            </w:pPr>
            <w:r>
              <w:t>Технический директор АО «ЭЛМА»</w:t>
            </w:r>
          </w:p>
          <w:p w14:paraId="76B489BA" w14:textId="5F9AF8ED" w:rsidR="003B2044" w:rsidRDefault="003B2044" w:rsidP="00747D8D">
            <w:pPr>
              <w:spacing w:line="360" w:lineRule="auto"/>
            </w:pPr>
            <w:r>
              <w:t xml:space="preserve">_____________________ </w:t>
            </w:r>
            <w:r w:rsidR="00B97D06">
              <w:t>С.А. Платонов</w:t>
            </w:r>
          </w:p>
          <w:p w14:paraId="07149E1C" w14:textId="59949873" w:rsidR="003B2044" w:rsidRDefault="003B2044" w:rsidP="00747D8D">
            <w:pPr>
              <w:spacing w:line="360" w:lineRule="auto"/>
            </w:pPr>
            <w:r>
              <w:t>«__</w:t>
            </w:r>
            <w:proofErr w:type="gramStart"/>
            <w:r>
              <w:t>_»_</w:t>
            </w:r>
            <w:proofErr w:type="gramEnd"/>
            <w:r>
              <w:t>_____________202</w:t>
            </w:r>
            <w:r w:rsidR="00B97D06">
              <w:t>3</w:t>
            </w:r>
            <w:r>
              <w:t>г.</w:t>
            </w:r>
          </w:p>
        </w:tc>
      </w:tr>
      <w:tr w:rsidR="003B2044" w14:paraId="1BFD54AE" w14:textId="77777777" w:rsidTr="003B2044">
        <w:tc>
          <w:tcPr>
            <w:tcW w:w="6170" w:type="dxa"/>
            <w:gridSpan w:val="2"/>
            <w:shd w:val="clear" w:color="auto" w:fill="auto"/>
          </w:tcPr>
          <w:p w14:paraId="19F509CF" w14:textId="77777777" w:rsidR="003B2044" w:rsidRPr="003B2044" w:rsidRDefault="003B2044" w:rsidP="00747D8D">
            <w:pPr>
              <w:spacing w:line="360" w:lineRule="auto"/>
            </w:pPr>
          </w:p>
          <w:p w14:paraId="68861533" w14:textId="77777777" w:rsidR="003B2044" w:rsidRPr="003B2044" w:rsidRDefault="003B2044" w:rsidP="00747D8D">
            <w:pPr>
              <w:spacing w:line="360" w:lineRule="auto"/>
            </w:pPr>
            <w:r w:rsidRPr="003B2044">
              <w:t>СОГЛАСОВАНО:</w:t>
            </w:r>
          </w:p>
          <w:p w14:paraId="7AE83EE8" w14:textId="0F9161E5" w:rsidR="003B2044" w:rsidRPr="003B2044" w:rsidRDefault="003B2044" w:rsidP="00747D8D">
            <w:pPr>
              <w:spacing w:line="360" w:lineRule="auto"/>
            </w:pPr>
            <w:r w:rsidRPr="003B2044">
              <w:t xml:space="preserve">Директор по </w:t>
            </w:r>
            <w:proofErr w:type="gramStart"/>
            <w:r w:rsidRPr="003B2044">
              <w:t>эксплуатации  АО</w:t>
            </w:r>
            <w:proofErr w:type="gramEnd"/>
            <w:r w:rsidRPr="003B2044">
              <w:t xml:space="preserve"> «</w:t>
            </w:r>
            <w:r w:rsidR="00B97D06">
              <w:t>Вегетта</w:t>
            </w:r>
            <w:r w:rsidRPr="003B2044">
              <w:t>»</w:t>
            </w:r>
          </w:p>
          <w:p w14:paraId="3AC25460" w14:textId="496C49E6" w:rsidR="003B2044" w:rsidRPr="003B2044" w:rsidRDefault="003B2044" w:rsidP="00747D8D">
            <w:pPr>
              <w:spacing w:line="360" w:lineRule="auto"/>
            </w:pPr>
            <w:r w:rsidRPr="003B2044">
              <w:t xml:space="preserve"> __________________</w:t>
            </w:r>
            <w:proofErr w:type="gramStart"/>
            <w:r w:rsidRPr="003B2044">
              <w:t>_  В.В.</w:t>
            </w:r>
            <w:r w:rsidR="00B97D06">
              <w:t>Марушко</w:t>
            </w:r>
            <w:proofErr w:type="gramEnd"/>
          </w:p>
          <w:p w14:paraId="4C2BB7B9" w14:textId="626BE605" w:rsidR="003B2044" w:rsidRPr="003B2044" w:rsidRDefault="003B2044" w:rsidP="00747D8D">
            <w:pPr>
              <w:spacing w:line="360" w:lineRule="auto"/>
            </w:pPr>
            <w:r w:rsidRPr="003B2044">
              <w:t>«__</w:t>
            </w:r>
            <w:proofErr w:type="gramStart"/>
            <w:r w:rsidRPr="003B2044">
              <w:t>_»_</w:t>
            </w:r>
            <w:proofErr w:type="gramEnd"/>
            <w:r w:rsidRPr="003B2044">
              <w:t>_______ 202</w:t>
            </w:r>
            <w:r w:rsidR="00B97D06">
              <w:t>3</w:t>
            </w:r>
            <w:r w:rsidRPr="003B2044">
              <w:t>г</w:t>
            </w:r>
          </w:p>
        </w:tc>
        <w:tc>
          <w:tcPr>
            <w:tcW w:w="4254" w:type="dxa"/>
            <w:shd w:val="clear" w:color="auto" w:fill="auto"/>
          </w:tcPr>
          <w:p w14:paraId="44340DAC" w14:textId="77777777" w:rsidR="003B2044" w:rsidRDefault="003B2044" w:rsidP="00747D8D">
            <w:pPr>
              <w:spacing w:line="360" w:lineRule="auto"/>
            </w:pPr>
          </w:p>
        </w:tc>
      </w:tr>
    </w:tbl>
    <w:p w14:paraId="60A65ED7" w14:textId="77777777" w:rsidR="003B2044" w:rsidRDefault="003B2044" w:rsidP="00FB24D9">
      <w:pPr>
        <w:jc w:val="center"/>
        <w:rPr>
          <w:b/>
        </w:rPr>
      </w:pPr>
    </w:p>
    <w:p w14:paraId="699150D2" w14:textId="77777777" w:rsidR="003B2044" w:rsidRDefault="003B2044" w:rsidP="00FB24D9">
      <w:pPr>
        <w:jc w:val="center"/>
        <w:rPr>
          <w:b/>
        </w:rPr>
      </w:pPr>
    </w:p>
    <w:p w14:paraId="06D665A7" w14:textId="77777777" w:rsidR="00FB24D9" w:rsidRPr="00F06EC0" w:rsidRDefault="00FB24D9" w:rsidP="00FB24D9">
      <w:pPr>
        <w:jc w:val="center"/>
        <w:rPr>
          <w:b/>
        </w:rPr>
      </w:pPr>
      <w:r w:rsidRPr="00F06EC0">
        <w:rPr>
          <w:b/>
        </w:rPr>
        <w:t>Техническое задание</w:t>
      </w:r>
    </w:p>
    <w:p w14:paraId="6A067794" w14:textId="2D2392C2" w:rsidR="00FB24D9" w:rsidRPr="00F06EC0" w:rsidRDefault="00FB24D9" w:rsidP="00F06E31">
      <w:pPr>
        <w:jc w:val="center"/>
      </w:pPr>
      <w:r w:rsidRPr="00F06EC0">
        <w:t xml:space="preserve"> </w:t>
      </w:r>
      <w:r w:rsidR="00A2544D" w:rsidRPr="00F06EC0">
        <w:t>На</w:t>
      </w:r>
      <w:r w:rsidR="00EE6714" w:rsidRPr="00F06EC0">
        <w:t xml:space="preserve"> </w:t>
      </w:r>
      <w:r w:rsidR="001D0614">
        <w:t>ремонт</w:t>
      </w:r>
      <w:r w:rsidR="008E2C3D" w:rsidRPr="008E2C3D">
        <w:t xml:space="preserve"> </w:t>
      </w:r>
      <w:r w:rsidR="00B97D06">
        <w:t xml:space="preserve">участка тепловой сети и системы </w:t>
      </w:r>
      <w:proofErr w:type="gramStart"/>
      <w:r w:rsidR="00B97D06">
        <w:t xml:space="preserve">отопления </w:t>
      </w:r>
      <w:r w:rsidR="00AB3D33">
        <w:t xml:space="preserve"> </w:t>
      </w:r>
      <w:r w:rsidR="00B97D06">
        <w:t>строения</w:t>
      </w:r>
      <w:proofErr w:type="gramEnd"/>
      <w:r w:rsidR="00B97D06">
        <w:t xml:space="preserve"> №14</w:t>
      </w:r>
    </w:p>
    <w:p w14:paraId="4053B9DB" w14:textId="77777777" w:rsidR="00B97D06" w:rsidRPr="00B97D06" w:rsidRDefault="009A42C6" w:rsidP="00B97D06">
      <w:pPr>
        <w:jc w:val="center"/>
      </w:pPr>
      <w:r w:rsidRPr="00F06EC0">
        <w:t xml:space="preserve">на объект по адресу: </w:t>
      </w:r>
      <w:r w:rsidR="00B97D06" w:rsidRPr="00B97D06">
        <w:t>(Московская область, г. Долгопрудный,</w:t>
      </w:r>
    </w:p>
    <w:p w14:paraId="670DD588" w14:textId="77777777" w:rsidR="00B97D06" w:rsidRPr="00B97D06" w:rsidRDefault="00B97D06" w:rsidP="00B97D06">
      <w:pPr>
        <w:jc w:val="center"/>
      </w:pPr>
      <w:r w:rsidRPr="00B97D06">
        <w:t>мкр. Шереметьевский, ул. Южная д.1)</w:t>
      </w:r>
    </w:p>
    <w:p w14:paraId="7D3CA7C5" w14:textId="1F1FF0A3" w:rsidR="009A42C6" w:rsidRDefault="009A42C6" w:rsidP="00FB24D9">
      <w:pPr>
        <w:jc w:val="center"/>
      </w:pPr>
      <w:r w:rsidRPr="00F06EC0">
        <w:t>(</w:t>
      </w:r>
      <w:r w:rsidR="00F06E31" w:rsidRPr="00F06EC0">
        <w:t xml:space="preserve">кадастровый номер </w:t>
      </w:r>
      <w:r w:rsidR="00244EB1" w:rsidRPr="00244EB1">
        <w:t>50</w:t>
      </w:r>
      <w:r w:rsidR="00F06E31" w:rsidRPr="00244EB1">
        <w:t>:</w:t>
      </w:r>
      <w:r w:rsidR="00244EB1" w:rsidRPr="00244EB1">
        <w:t>42</w:t>
      </w:r>
      <w:r w:rsidR="00F06E31" w:rsidRPr="00244EB1">
        <w:t>:00</w:t>
      </w:r>
      <w:r w:rsidR="00244EB1" w:rsidRPr="00244EB1">
        <w:t>40147</w:t>
      </w:r>
      <w:r w:rsidR="00F06E31" w:rsidRPr="00244EB1">
        <w:t>:</w:t>
      </w:r>
      <w:r w:rsidR="00244EB1">
        <w:t>933</w:t>
      </w:r>
      <w:r w:rsidR="00A2544D" w:rsidRPr="00F06EC0">
        <w:t>)</w:t>
      </w:r>
    </w:p>
    <w:p w14:paraId="1AFD3CFC" w14:textId="77777777" w:rsidR="000D2572" w:rsidRDefault="000D2572" w:rsidP="00FB24D9">
      <w:pPr>
        <w:jc w:val="center"/>
      </w:pPr>
    </w:p>
    <w:p w14:paraId="00195250" w14:textId="77777777" w:rsidR="000D2572" w:rsidRDefault="000D2572" w:rsidP="00FB24D9">
      <w:pPr>
        <w:jc w:val="center"/>
      </w:pPr>
    </w:p>
    <w:p w14:paraId="66777478" w14:textId="77777777" w:rsidR="000D2572" w:rsidRDefault="000D2572" w:rsidP="00FB24D9">
      <w:pPr>
        <w:jc w:val="center"/>
      </w:pPr>
    </w:p>
    <w:p w14:paraId="0FBBFC49" w14:textId="77777777" w:rsidR="000D2572" w:rsidRDefault="000D2572" w:rsidP="00FB24D9">
      <w:pPr>
        <w:jc w:val="center"/>
      </w:pPr>
    </w:p>
    <w:p w14:paraId="39CA31B8" w14:textId="77777777" w:rsidR="000D2572" w:rsidRDefault="000D2572" w:rsidP="00FB24D9">
      <w:pPr>
        <w:jc w:val="center"/>
      </w:pPr>
    </w:p>
    <w:p w14:paraId="1CE23856" w14:textId="77777777" w:rsidR="000D2572" w:rsidRDefault="000D2572" w:rsidP="00FB24D9">
      <w:pPr>
        <w:jc w:val="center"/>
      </w:pPr>
    </w:p>
    <w:p w14:paraId="2D980293" w14:textId="77777777" w:rsidR="000D2572" w:rsidRDefault="000D2572" w:rsidP="00FB24D9">
      <w:pPr>
        <w:jc w:val="center"/>
      </w:pPr>
    </w:p>
    <w:p w14:paraId="3BA7983F" w14:textId="77777777" w:rsidR="000D2572" w:rsidRDefault="000D2572" w:rsidP="00FB24D9">
      <w:pPr>
        <w:jc w:val="center"/>
      </w:pPr>
    </w:p>
    <w:p w14:paraId="2788705F" w14:textId="77777777" w:rsidR="000D2572" w:rsidRDefault="000D2572" w:rsidP="00FB24D9">
      <w:pPr>
        <w:jc w:val="center"/>
      </w:pPr>
    </w:p>
    <w:p w14:paraId="384BAAEE" w14:textId="77777777" w:rsidR="000D2572" w:rsidRDefault="000D2572" w:rsidP="00FB24D9">
      <w:pPr>
        <w:jc w:val="center"/>
      </w:pPr>
    </w:p>
    <w:p w14:paraId="49E92BB3" w14:textId="77777777" w:rsidR="000D2572" w:rsidRDefault="000D2572" w:rsidP="00FB24D9">
      <w:pPr>
        <w:jc w:val="center"/>
      </w:pPr>
    </w:p>
    <w:p w14:paraId="113E578F" w14:textId="77777777" w:rsidR="000D2572" w:rsidRDefault="000D2572" w:rsidP="00FB24D9">
      <w:pPr>
        <w:jc w:val="center"/>
      </w:pPr>
    </w:p>
    <w:p w14:paraId="1FB1C126" w14:textId="77777777" w:rsidR="000D2572" w:rsidRDefault="000D2572" w:rsidP="00FB24D9">
      <w:pPr>
        <w:jc w:val="center"/>
      </w:pPr>
    </w:p>
    <w:p w14:paraId="014B8B20" w14:textId="77777777" w:rsidR="000D2572" w:rsidRDefault="000D2572" w:rsidP="00FB24D9">
      <w:pPr>
        <w:jc w:val="center"/>
      </w:pPr>
    </w:p>
    <w:p w14:paraId="4A250691" w14:textId="77777777" w:rsidR="000D2572" w:rsidRDefault="000D2572" w:rsidP="00FB24D9">
      <w:pPr>
        <w:jc w:val="center"/>
      </w:pPr>
    </w:p>
    <w:p w14:paraId="0979CE82" w14:textId="77777777" w:rsidR="000D2572" w:rsidRDefault="000D2572" w:rsidP="00FB24D9">
      <w:pPr>
        <w:jc w:val="center"/>
      </w:pPr>
    </w:p>
    <w:p w14:paraId="20F40A66" w14:textId="77777777" w:rsidR="000D2572" w:rsidRDefault="000D2572" w:rsidP="00FB24D9">
      <w:pPr>
        <w:jc w:val="center"/>
      </w:pPr>
    </w:p>
    <w:p w14:paraId="776C5C88" w14:textId="174BF009" w:rsidR="000D2572" w:rsidRDefault="00BE4410" w:rsidP="00FB24D9">
      <w:pPr>
        <w:jc w:val="center"/>
      </w:pPr>
      <w:r>
        <w:t xml:space="preserve"> Москва 202</w:t>
      </w:r>
      <w:r w:rsidR="00B97D06">
        <w:t>3</w:t>
      </w:r>
      <w:r>
        <w:t xml:space="preserve"> г. </w:t>
      </w:r>
    </w:p>
    <w:p w14:paraId="1326C9B7" w14:textId="77777777" w:rsidR="00F31F7F" w:rsidRDefault="00F31F7F" w:rsidP="00F31F7F">
      <w:pPr>
        <w:jc w:val="center"/>
        <w:rPr>
          <w:b/>
          <w:sz w:val="20"/>
          <w:szCs w:val="20"/>
        </w:rPr>
      </w:pPr>
    </w:p>
    <w:p w14:paraId="52153225" w14:textId="77777777" w:rsidR="00F31F7F" w:rsidRPr="00F31F7F" w:rsidRDefault="00F31F7F" w:rsidP="00F31F7F">
      <w:pPr>
        <w:jc w:val="center"/>
        <w:rPr>
          <w:b/>
          <w:sz w:val="20"/>
          <w:szCs w:val="20"/>
        </w:rPr>
      </w:pPr>
      <w:r w:rsidRPr="00F31F7F">
        <w:rPr>
          <w:b/>
          <w:sz w:val="20"/>
          <w:szCs w:val="20"/>
        </w:rPr>
        <w:lastRenderedPageBreak/>
        <w:t>ТЕХНИЧЕСКОЕ ЗАДАНИЕ</w:t>
      </w:r>
    </w:p>
    <w:p w14:paraId="452A1EA9" w14:textId="77777777" w:rsidR="00F31F7F" w:rsidRDefault="00F31F7F" w:rsidP="00F31F7F">
      <w:pPr>
        <w:suppressAutoHyphens/>
        <w:spacing w:line="100" w:lineRule="atLeast"/>
        <w:jc w:val="center"/>
        <w:rPr>
          <w:rFonts w:eastAsia="SimSun"/>
          <w:kern w:val="1"/>
          <w:lang w:eastAsia="ar-SA"/>
        </w:rPr>
      </w:pPr>
    </w:p>
    <w:p w14:paraId="57109026" w14:textId="77777777" w:rsidR="00244EB1" w:rsidRPr="00244EB1" w:rsidRDefault="00244EB1" w:rsidP="00244EB1">
      <w:pPr>
        <w:suppressAutoHyphens/>
        <w:spacing w:line="100" w:lineRule="atLeast"/>
        <w:jc w:val="center"/>
        <w:rPr>
          <w:rFonts w:eastAsia="SimSun"/>
          <w:kern w:val="1"/>
          <w:lang w:eastAsia="ar-SA"/>
        </w:rPr>
      </w:pPr>
      <w:r w:rsidRPr="00244EB1">
        <w:rPr>
          <w:rFonts w:eastAsia="SimSun"/>
          <w:kern w:val="1"/>
          <w:lang w:eastAsia="ar-SA"/>
        </w:rPr>
        <w:t xml:space="preserve">На ремонт участка тепловой сети и системы </w:t>
      </w:r>
      <w:proofErr w:type="gramStart"/>
      <w:r w:rsidRPr="00244EB1">
        <w:rPr>
          <w:rFonts w:eastAsia="SimSun"/>
          <w:kern w:val="1"/>
          <w:lang w:eastAsia="ar-SA"/>
        </w:rPr>
        <w:t>отопления  строения</w:t>
      </w:r>
      <w:proofErr w:type="gramEnd"/>
      <w:r w:rsidRPr="00244EB1">
        <w:rPr>
          <w:rFonts w:eastAsia="SimSun"/>
          <w:kern w:val="1"/>
          <w:lang w:eastAsia="ar-SA"/>
        </w:rPr>
        <w:t xml:space="preserve"> №14</w:t>
      </w:r>
    </w:p>
    <w:p w14:paraId="3176D427" w14:textId="77777777" w:rsidR="00244EB1" w:rsidRPr="00244EB1" w:rsidRDefault="00244EB1" w:rsidP="00244EB1">
      <w:pPr>
        <w:suppressAutoHyphens/>
        <w:spacing w:line="100" w:lineRule="atLeast"/>
        <w:jc w:val="center"/>
        <w:rPr>
          <w:rFonts w:eastAsia="SimSun"/>
          <w:kern w:val="1"/>
          <w:lang w:eastAsia="ar-SA"/>
        </w:rPr>
      </w:pPr>
      <w:r w:rsidRPr="00244EB1">
        <w:rPr>
          <w:rFonts w:eastAsia="SimSun"/>
          <w:kern w:val="1"/>
          <w:lang w:eastAsia="ar-SA"/>
        </w:rPr>
        <w:t>на объект по адресу: (Московская область, г. Долгопрудный,</w:t>
      </w:r>
    </w:p>
    <w:p w14:paraId="36B5A78C" w14:textId="77777777" w:rsidR="00244EB1" w:rsidRPr="00244EB1" w:rsidRDefault="00244EB1" w:rsidP="00244EB1">
      <w:pPr>
        <w:suppressAutoHyphens/>
        <w:spacing w:line="100" w:lineRule="atLeast"/>
        <w:jc w:val="center"/>
        <w:rPr>
          <w:rFonts w:eastAsia="SimSun"/>
          <w:kern w:val="1"/>
          <w:lang w:eastAsia="ar-SA"/>
        </w:rPr>
      </w:pPr>
      <w:r w:rsidRPr="00244EB1">
        <w:rPr>
          <w:rFonts w:eastAsia="SimSun"/>
          <w:kern w:val="1"/>
          <w:lang w:eastAsia="ar-SA"/>
        </w:rPr>
        <w:t>мкр. Шереметьевский, ул. Южная д.1)</w:t>
      </w:r>
    </w:p>
    <w:p w14:paraId="71E9755B" w14:textId="77777777" w:rsidR="00244EB1" w:rsidRPr="00244EB1" w:rsidRDefault="00244EB1" w:rsidP="00244EB1">
      <w:pPr>
        <w:suppressAutoHyphens/>
        <w:spacing w:line="100" w:lineRule="atLeast"/>
        <w:jc w:val="center"/>
        <w:rPr>
          <w:rFonts w:eastAsia="SimSun"/>
          <w:kern w:val="1"/>
          <w:lang w:eastAsia="ar-SA"/>
        </w:rPr>
      </w:pPr>
      <w:r w:rsidRPr="00244EB1">
        <w:rPr>
          <w:rFonts w:eastAsia="SimSun"/>
          <w:kern w:val="1"/>
          <w:lang w:eastAsia="ar-SA"/>
        </w:rPr>
        <w:t>(кадастровый номер 50:42:0040147:933)</w:t>
      </w:r>
    </w:p>
    <w:p w14:paraId="2765B941" w14:textId="77777777" w:rsidR="00244EB1" w:rsidRDefault="00244EB1" w:rsidP="00F31F7F">
      <w:pPr>
        <w:suppressAutoHyphens/>
        <w:spacing w:line="100" w:lineRule="atLeast"/>
        <w:jc w:val="center"/>
        <w:rPr>
          <w:rFonts w:eastAsia="SimSun"/>
          <w:kern w:val="1"/>
          <w:lang w:eastAsia="ar-SA"/>
        </w:rPr>
      </w:pPr>
    </w:p>
    <w:p w14:paraId="5A41E60E" w14:textId="77777777" w:rsidR="00244EB1" w:rsidRPr="00F31F7F" w:rsidRDefault="00244EB1" w:rsidP="00F31F7F">
      <w:pPr>
        <w:suppressAutoHyphens/>
        <w:spacing w:line="100" w:lineRule="atLeast"/>
        <w:jc w:val="center"/>
        <w:rPr>
          <w:rFonts w:eastAsia="SimSun"/>
          <w:kern w:val="1"/>
          <w:lang w:eastAsia="ar-SA"/>
        </w:rPr>
      </w:pPr>
    </w:p>
    <w:p w14:paraId="7BE7175A" w14:textId="77777777" w:rsidR="001D0614" w:rsidRPr="001D0614" w:rsidRDefault="001D0614" w:rsidP="001D0614">
      <w:pPr>
        <w:widowControl w:val="0"/>
        <w:tabs>
          <w:tab w:val="left" w:pos="1418"/>
        </w:tabs>
        <w:spacing w:line="274" w:lineRule="exact"/>
        <w:ind w:firstLine="851"/>
        <w:rPr>
          <w:color w:val="000000"/>
        </w:rPr>
      </w:pPr>
      <w:r w:rsidRPr="001D0614">
        <w:rPr>
          <w:color w:val="000000"/>
        </w:rPr>
        <w:t>Все работы должны быть выполнены в соответствии с требованиями действующего законодательства, строительных норм и правил, государственных стандартов, технического регламента и иных нормативных правовых документов, регламентирующих порядок и качество выполнения работ, являющихся предметом контракта.</w:t>
      </w:r>
    </w:p>
    <w:p w14:paraId="6B77CF5A" w14:textId="77777777" w:rsidR="001D0614" w:rsidRPr="001D0614" w:rsidRDefault="001D0614" w:rsidP="001D0614">
      <w:pPr>
        <w:widowControl w:val="0"/>
        <w:tabs>
          <w:tab w:val="left" w:pos="1418"/>
        </w:tabs>
        <w:ind w:firstLine="709"/>
        <w:jc w:val="both"/>
        <w:rPr>
          <w:color w:val="000000"/>
        </w:rPr>
      </w:pPr>
      <w:r w:rsidRPr="001D0614">
        <w:rPr>
          <w:color w:val="000000"/>
        </w:rPr>
        <w:t xml:space="preserve">Подрядчик при выполнении работ руководствуется следующей нормативно-технической документацией: </w:t>
      </w:r>
    </w:p>
    <w:p w14:paraId="6E5AB30B" w14:textId="77777777" w:rsidR="001D0614" w:rsidRPr="001D0614" w:rsidRDefault="001D0614" w:rsidP="001D0614">
      <w:pPr>
        <w:widowControl w:val="0"/>
        <w:numPr>
          <w:ilvl w:val="0"/>
          <w:numId w:val="49"/>
        </w:numPr>
        <w:tabs>
          <w:tab w:val="left" w:pos="1418"/>
        </w:tabs>
        <w:jc w:val="both"/>
        <w:rPr>
          <w:color w:val="000000"/>
        </w:rPr>
      </w:pPr>
      <w:r w:rsidRPr="001D0614">
        <w:rPr>
          <w:color w:val="000000"/>
        </w:rPr>
        <w:t>№123-Ф3 «Технический регламент о требованиях пожарной безопасности»</w:t>
      </w:r>
    </w:p>
    <w:p w14:paraId="289396DF" w14:textId="77777777" w:rsidR="001D0614" w:rsidRPr="001D0614" w:rsidRDefault="001D0614" w:rsidP="001D0614">
      <w:pPr>
        <w:widowControl w:val="0"/>
        <w:numPr>
          <w:ilvl w:val="0"/>
          <w:numId w:val="49"/>
        </w:numPr>
        <w:tabs>
          <w:tab w:val="left" w:pos="709"/>
        </w:tabs>
        <w:jc w:val="both"/>
        <w:rPr>
          <w:color w:val="000000"/>
        </w:rPr>
      </w:pPr>
      <w:r w:rsidRPr="001D0614">
        <w:rPr>
          <w:color w:val="000000"/>
        </w:rPr>
        <w:t>№384-Ф3 «Технический регламент о безопасности зданий и сооружений»</w:t>
      </w:r>
    </w:p>
    <w:p w14:paraId="410FB5D0" w14:textId="77777777" w:rsidR="001D0614" w:rsidRPr="001D0614" w:rsidRDefault="001D0614" w:rsidP="001D0614">
      <w:pPr>
        <w:numPr>
          <w:ilvl w:val="0"/>
          <w:numId w:val="49"/>
        </w:numPr>
        <w:rPr>
          <w:lang w:eastAsia="en-US"/>
        </w:rPr>
      </w:pPr>
      <w:r w:rsidRPr="001D0614">
        <w:rPr>
          <w:lang w:eastAsia="en-US"/>
        </w:rPr>
        <w:t>СП 48.13330.2011 (с изменениями №1) (СНиП 12-01-2004) Организация строительства</w:t>
      </w:r>
    </w:p>
    <w:p w14:paraId="12BECD5F" w14:textId="77777777" w:rsidR="001D0614" w:rsidRPr="001D0614" w:rsidRDefault="001D0614" w:rsidP="001D0614">
      <w:pPr>
        <w:numPr>
          <w:ilvl w:val="0"/>
          <w:numId w:val="49"/>
        </w:numPr>
        <w:rPr>
          <w:lang w:eastAsia="en-US"/>
        </w:rPr>
      </w:pPr>
      <w:r w:rsidRPr="001D0614">
        <w:rPr>
          <w:lang w:eastAsia="en-US"/>
        </w:rPr>
        <w:t>СП 68.13330.2017 Приемка в эксплуатацию законченных строительством объектов. Основные положения. Актуализированная редакция СНиП 3.01.04-87</w:t>
      </w:r>
    </w:p>
    <w:p w14:paraId="3CD98310" w14:textId="77777777" w:rsidR="001D0614" w:rsidRPr="001D0614" w:rsidRDefault="001D0614" w:rsidP="001D0614">
      <w:pPr>
        <w:numPr>
          <w:ilvl w:val="0"/>
          <w:numId w:val="49"/>
        </w:numPr>
        <w:rPr>
          <w:lang w:eastAsia="en-US"/>
        </w:rPr>
      </w:pPr>
      <w:r w:rsidRPr="001D0614">
        <w:rPr>
          <w:lang w:eastAsia="en-US"/>
        </w:rPr>
        <w:t>СНиП 3.03.01-87(</w:t>
      </w:r>
      <w:r w:rsidRPr="001D0614">
        <w:rPr>
          <w:bCs/>
          <w:kern w:val="36"/>
        </w:rPr>
        <w:t>СП 70.13330.2012</w:t>
      </w:r>
      <w:proofErr w:type="gramStart"/>
      <w:r w:rsidRPr="001D0614">
        <w:rPr>
          <w:bCs/>
          <w:kern w:val="36"/>
        </w:rPr>
        <w:t>)</w:t>
      </w:r>
      <w:r w:rsidRPr="001D0614">
        <w:rPr>
          <w:b/>
          <w:bCs/>
          <w:color w:val="FF0000"/>
          <w:kern w:val="36"/>
        </w:rPr>
        <w:t xml:space="preserve"> </w:t>
      </w:r>
      <w:r w:rsidRPr="001D0614">
        <w:rPr>
          <w:lang w:eastAsia="en-US"/>
        </w:rPr>
        <w:t xml:space="preserve"> Несущие</w:t>
      </w:r>
      <w:proofErr w:type="gramEnd"/>
      <w:r w:rsidRPr="001D0614">
        <w:rPr>
          <w:lang w:eastAsia="en-US"/>
        </w:rPr>
        <w:t xml:space="preserve"> и ограждающие конструкции</w:t>
      </w:r>
    </w:p>
    <w:p w14:paraId="7F85D693" w14:textId="77777777" w:rsidR="001D0614" w:rsidRPr="001D0614" w:rsidRDefault="001D0614" w:rsidP="001D0614">
      <w:pPr>
        <w:numPr>
          <w:ilvl w:val="0"/>
          <w:numId w:val="49"/>
        </w:numPr>
        <w:rPr>
          <w:lang w:eastAsia="en-US"/>
        </w:rPr>
      </w:pPr>
      <w:r w:rsidRPr="001D0614">
        <w:rPr>
          <w:lang w:eastAsia="en-US"/>
        </w:rPr>
        <w:t xml:space="preserve">СНиП 3.04.01-87 </w:t>
      </w:r>
      <w:proofErr w:type="gramStart"/>
      <w:r w:rsidRPr="001D0614">
        <w:rPr>
          <w:lang w:eastAsia="en-US"/>
        </w:rPr>
        <w:t xml:space="preserve">( </w:t>
      </w:r>
      <w:r w:rsidRPr="001D0614">
        <w:rPr>
          <w:bCs/>
          <w:spacing w:val="2"/>
          <w:shd w:val="clear" w:color="auto" w:fill="FFFFFF"/>
          <w:lang w:eastAsia="en-US"/>
        </w:rPr>
        <w:t>СП</w:t>
      </w:r>
      <w:proofErr w:type="gramEnd"/>
      <w:r w:rsidRPr="001D0614">
        <w:rPr>
          <w:bCs/>
          <w:spacing w:val="2"/>
          <w:shd w:val="clear" w:color="auto" w:fill="FFFFFF"/>
          <w:lang w:eastAsia="en-US"/>
        </w:rPr>
        <w:t xml:space="preserve"> 71.13330.2011)</w:t>
      </w:r>
      <w:r w:rsidRPr="001D0614">
        <w:rPr>
          <w:lang w:eastAsia="en-US"/>
        </w:rPr>
        <w:t xml:space="preserve"> Изоляционные и отделочные покрытия</w:t>
      </w:r>
    </w:p>
    <w:p w14:paraId="4C85B678" w14:textId="77777777" w:rsidR="001D0614" w:rsidRPr="001D0614" w:rsidRDefault="001D0614" w:rsidP="001D0614">
      <w:pPr>
        <w:numPr>
          <w:ilvl w:val="0"/>
          <w:numId w:val="49"/>
        </w:numPr>
      </w:pPr>
      <w:r w:rsidRPr="001D0614">
        <w:t>СНиП 3.04.03-85(</w:t>
      </w:r>
      <w:r w:rsidRPr="001D0614">
        <w:rPr>
          <w:bCs/>
          <w:spacing w:val="2"/>
          <w:shd w:val="clear" w:color="auto" w:fill="FFFFFF"/>
          <w:lang w:eastAsia="en-US"/>
        </w:rPr>
        <w:t>СП 72.13330.2011)</w:t>
      </w:r>
      <w:r w:rsidRPr="001D0614">
        <w:t xml:space="preserve">   Защита строительных конструкций и сооружений от коррозии</w:t>
      </w:r>
    </w:p>
    <w:p w14:paraId="40B5F72E" w14:textId="77777777" w:rsidR="001D0614" w:rsidRPr="001D0614" w:rsidRDefault="001D0614" w:rsidP="001D0614">
      <w:pPr>
        <w:numPr>
          <w:ilvl w:val="0"/>
          <w:numId w:val="49"/>
        </w:numPr>
        <w:suppressAutoHyphens/>
        <w:rPr>
          <w:rFonts w:eastAsia="SimSun"/>
          <w:kern w:val="2"/>
          <w:lang w:eastAsia="ar-SA"/>
        </w:rPr>
      </w:pPr>
      <w:r w:rsidRPr="001D0614">
        <w:rPr>
          <w:rFonts w:eastAsia="SimSun"/>
          <w:kern w:val="2"/>
          <w:lang w:eastAsia="ar-SA"/>
        </w:rPr>
        <w:t>СНиП 3.05.01-85 (1988, с изм. 1 2000) (СП 73.13330.2016</w:t>
      </w:r>
      <w:proofErr w:type="gramStart"/>
      <w:r w:rsidRPr="001D0614">
        <w:rPr>
          <w:rFonts w:eastAsia="SimSun"/>
          <w:kern w:val="2"/>
          <w:lang w:eastAsia="ar-SA"/>
        </w:rPr>
        <w:t>)  Внутренние</w:t>
      </w:r>
      <w:proofErr w:type="gramEnd"/>
      <w:r w:rsidRPr="001D0614">
        <w:rPr>
          <w:rFonts w:eastAsia="SimSun"/>
          <w:kern w:val="2"/>
          <w:lang w:eastAsia="ar-SA"/>
        </w:rPr>
        <w:t xml:space="preserve"> санитарно-технические системы.</w:t>
      </w:r>
    </w:p>
    <w:p w14:paraId="1FD87488" w14:textId="77777777" w:rsidR="001D0614" w:rsidRPr="001D0614" w:rsidRDefault="001D0614" w:rsidP="001D0614">
      <w:pPr>
        <w:numPr>
          <w:ilvl w:val="0"/>
          <w:numId w:val="49"/>
        </w:numPr>
        <w:suppressAutoHyphens/>
        <w:rPr>
          <w:rFonts w:eastAsia="SimSun"/>
          <w:kern w:val="2"/>
          <w:lang w:eastAsia="ar-SA"/>
        </w:rPr>
      </w:pPr>
      <w:r w:rsidRPr="001D0614">
        <w:rPr>
          <w:rFonts w:eastAsia="SimSun"/>
          <w:kern w:val="2"/>
          <w:lang w:eastAsia="ar-SA"/>
        </w:rPr>
        <w:t>СП 56.</w:t>
      </w:r>
      <w:proofErr w:type="gramStart"/>
      <w:r w:rsidRPr="001D0614">
        <w:rPr>
          <w:rFonts w:eastAsia="SimSun"/>
          <w:kern w:val="2"/>
          <w:lang w:eastAsia="ar-SA"/>
        </w:rPr>
        <w:t>13330.2011.Производственные</w:t>
      </w:r>
      <w:proofErr w:type="gramEnd"/>
      <w:r w:rsidRPr="001D0614">
        <w:rPr>
          <w:rFonts w:eastAsia="SimSun"/>
          <w:kern w:val="2"/>
          <w:lang w:eastAsia="ar-SA"/>
        </w:rPr>
        <w:t xml:space="preserve"> здания. Актуализированная редакция СНиП 31-03-2001</w:t>
      </w:r>
    </w:p>
    <w:p w14:paraId="4DFB508F" w14:textId="77777777" w:rsidR="001D0614" w:rsidRDefault="001D0614" w:rsidP="001D0614">
      <w:pPr>
        <w:numPr>
          <w:ilvl w:val="0"/>
          <w:numId w:val="49"/>
        </w:numPr>
        <w:suppressAutoHyphens/>
        <w:rPr>
          <w:rFonts w:eastAsia="SimSun"/>
          <w:kern w:val="2"/>
          <w:lang w:eastAsia="ar-SA"/>
        </w:rPr>
      </w:pPr>
      <w:r w:rsidRPr="001D0614">
        <w:rPr>
          <w:rFonts w:eastAsia="SimSun"/>
          <w:kern w:val="2"/>
          <w:lang w:eastAsia="ar-SA"/>
        </w:rPr>
        <w:t>СП 60.13330.20</w:t>
      </w:r>
      <w:r w:rsidR="0085573A">
        <w:rPr>
          <w:rFonts w:eastAsia="SimSun"/>
          <w:kern w:val="2"/>
          <w:lang w:eastAsia="ar-SA"/>
        </w:rPr>
        <w:t>20</w:t>
      </w:r>
      <w:r w:rsidRPr="001D0614">
        <w:rPr>
          <w:rFonts w:eastAsia="SimSun"/>
          <w:kern w:val="2"/>
          <w:lang w:eastAsia="ar-SA"/>
        </w:rPr>
        <w:t xml:space="preserve"> "СНиП 41-01-2003. Отопление, вентиляция и кондиционирование воздуха"</w:t>
      </w:r>
    </w:p>
    <w:p w14:paraId="3D4E5EE8" w14:textId="77777777" w:rsidR="0085573A" w:rsidRPr="001D0614" w:rsidRDefault="0085573A" w:rsidP="0085573A">
      <w:pPr>
        <w:numPr>
          <w:ilvl w:val="0"/>
          <w:numId w:val="49"/>
        </w:numPr>
        <w:suppressAutoHyphens/>
        <w:rPr>
          <w:rFonts w:eastAsia="SimSun"/>
          <w:kern w:val="2"/>
          <w:lang w:eastAsia="ar-SA"/>
        </w:rPr>
      </w:pPr>
      <w:r w:rsidRPr="0085573A">
        <w:rPr>
          <w:rFonts w:eastAsia="SimSun"/>
          <w:kern w:val="2"/>
          <w:lang w:eastAsia="ar-SA"/>
        </w:rPr>
        <w:t>СП 73.13330.2016 «СНиП 3.05.01-85 Внутренние санитарно-технические системы зданий»</w:t>
      </w:r>
    </w:p>
    <w:p w14:paraId="029BC5C6" w14:textId="77777777" w:rsidR="001D0614" w:rsidRPr="001D0614" w:rsidRDefault="001D0614" w:rsidP="001D0614">
      <w:pPr>
        <w:numPr>
          <w:ilvl w:val="0"/>
          <w:numId w:val="49"/>
        </w:numPr>
        <w:rPr>
          <w:rFonts w:eastAsia="SimSun"/>
          <w:lang w:eastAsia="en-US"/>
        </w:rPr>
      </w:pPr>
      <w:r w:rsidRPr="001D0614">
        <w:rPr>
          <w:lang w:eastAsia="en-US"/>
        </w:rPr>
        <w:t>СНиП 3.05.06-85 Электротехнические устройства</w:t>
      </w:r>
    </w:p>
    <w:p w14:paraId="2CFEE817" w14:textId="77777777" w:rsidR="001D0614" w:rsidRPr="001D0614" w:rsidRDefault="001D0614" w:rsidP="001D0614">
      <w:pPr>
        <w:numPr>
          <w:ilvl w:val="0"/>
          <w:numId w:val="49"/>
        </w:numPr>
        <w:rPr>
          <w:lang w:eastAsia="en-US"/>
        </w:rPr>
      </w:pPr>
      <w:r w:rsidRPr="001D0614">
        <w:rPr>
          <w:lang w:eastAsia="en-US"/>
        </w:rPr>
        <w:t xml:space="preserve">«Безопасность труда в строительстве. Часть 1. Общие требования» СНиП 12-03-2001, одобренные Постановлением Госстроя России от 23.07.2001г. № 80; </w:t>
      </w:r>
    </w:p>
    <w:p w14:paraId="4A1A85CF" w14:textId="77777777" w:rsidR="001D0614" w:rsidRPr="001D0614" w:rsidRDefault="001D0614" w:rsidP="001D0614">
      <w:pPr>
        <w:widowControl w:val="0"/>
        <w:numPr>
          <w:ilvl w:val="0"/>
          <w:numId w:val="49"/>
        </w:numPr>
        <w:jc w:val="both"/>
        <w:rPr>
          <w:rFonts w:eastAsia="SimSun"/>
          <w:lang w:eastAsia="en-US"/>
        </w:rPr>
      </w:pPr>
      <w:r w:rsidRPr="001D0614">
        <w:rPr>
          <w:lang w:eastAsia="en-US"/>
        </w:rPr>
        <w:t>СНиП 21-01-97 «Пожарная безопасность зданий и сооружений», ППБ 01-2003 «Правила пожарной безопасности» (утвержден Постановлением Минстроя России от 13.02.1997 № 18-7),</w:t>
      </w:r>
    </w:p>
    <w:p w14:paraId="768C43AB" w14:textId="77777777" w:rsidR="001D0614" w:rsidRPr="001D0614" w:rsidRDefault="001D0614" w:rsidP="001D0614">
      <w:pPr>
        <w:numPr>
          <w:ilvl w:val="0"/>
          <w:numId w:val="49"/>
        </w:numPr>
      </w:pPr>
      <w:r w:rsidRPr="001D0614">
        <w:rPr>
          <w:lang w:eastAsia="en-US"/>
        </w:rPr>
        <w:t xml:space="preserve">Федеральный закон от 21.12.1994 N 69-ФЗ "О пожарной безопасности";                                                       </w:t>
      </w:r>
    </w:p>
    <w:p w14:paraId="7E0CDF6B" w14:textId="77777777" w:rsidR="001D0614" w:rsidRPr="001D0614" w:rsidRDefault="00000000" w:rsidP="001D0614">
      <w:pPr>
        <w:numPr>
          <w:ilvl w:val="0"/>
          <w:numId w:val="49"/>
        </w:numPr>
        <w:rPr>
          <w:rFonts w:eastAsia="SimSun"/>
          <w:color w:val="000000"/>
          <w:kern w:val="2"/>
          <w:lang w:eastAsia="ar-SA"/>
        </w:rPr>
      </w:pPr>
      <w:hyperlink r:id="rId8" w:history="1">
        <w:r w:rsidR="001D0614" w:rsidRPr="001D0614">
          <w:rPr>
            <w:color w:val="00000A"/>
            <w:spacing w:val="2"/>
            <w:lang w:eastAsia="en-US"/>
          </w:rPr>
          <w:t>СП 6.13130.2009</w:t>
        </w:r>
      </w:hyperlink>
      <w:r w:rsidR="001D0614" w:rsidRPr="001D0614">
        <w:rPr>
          <w:spacing w:val="2"/>
          <w:lang w:eastAsia="en-US"/>
        </w:rPr>
        <w:t> Электрооборудование. Требования пожарной безопасности</w:t>
      </w:r>
    </w:p>
    <w:p w14:paraId="4EE40614" w14:textId="77777777" w:rsidR="001D0614" w:rsidRPr="0085573A" w:rsidRDefault="001D0614" w:rsidP="001D0614">
      <w:pPr>
        <w:numPr>
          <w:ilvl w:val="0"/>
          <w:numId w:val="49"/>
        </w:numPr>
        <w:rPr>
          <w:bCs/>
          <w:color w:val="000000"/>
          <w:lang w:eastAsia="en-US"/>
        </w:rPr>
      </w:pPr>
      <w:r w:rsidRPr="001D0614">
        <w:rPr>
          <w:color w:val="000000"/>
          <w:lang w:eastAsia="en-US"/>
        </w:rPr>
        <w:t>ПУЭ Издание седьмое. (Утверждены Приказом Минэнерго России от. 08.07.2002 №204.)</w:t>
      </w:r>
    </w:p>
    <w:p w14:paraId="1CCA10FF" w14:textId="77777777" w:rsidR="0085573A" w:rsidRPr="001D0614" w:rsidRDefault="0085573A" w:rsidP="0085573A">
      <w:pPr>
        <w:numPr>
          <w:ilvl w:val="0"/>
          <w:numId w:val="49"/>
        </w:numPr>
        <w:rPr>
          <w:bCs/>
          <w:color w:val="000000"/>
          <w:lang w:eastAsia="en-US"/>
        </w:rPr>
      </w:pPr>
      <w:r w:rsidRPr="0085573A">
        <w:rPr>
          <w:bCs/>
          <w:color w:val="000000"/>
          <w:lang w:eastAsia="en-US"/>
        </w:rPr>
        <w:t>СП 6.13130.2009 Электрооборудование. Требования пожарной безопасности</w:t>
      </w:r>
    </w:p>
    <w:p w14:paraId="0EFAD76A" w14:textId="77777777" w:rsidR="001D0614" w:rsidRPr="001D0614" w:rsidRDefault="001D0614" w:rsidP="001D0614">
      <w:pPr>
        <w:numPr>
          <w:ilvl w:val="0"/>
          <w:numId w:val="49"/>
        </w:numPr>
        <w:spacing w:after="200"/>
        <w:rPr>
          <w:bCs/>
          <w:color w:val="000000"/>
          <w:lang w:eastAsia="en-US"/>
        </w:rPr>
      </w:pPr>
      <w:r w:rsidRPr="001D0614">
        <w:rPr>
          <w:bCs/>
          <w:color w:val="000000"/>
          <w:lang w:eastAsia="en-US"/>
        </w:rPr>
        <w:t>ГОСТ 12.1.038-82* Межгосударственный стандарт. Электробезопасность. Предельно допустимые значения напряжений прикосновения и токов.</w:t>
      </w:r>
    </w:p>
    <w:p w14:paraId="4826A9A4" w14:textId="77777777" w:rsidR="001D0614" w:rsidRPr="001D0614" w:rsidRDefault="001D0614" w:rsidP="001D0614">
      <w:pPr>
        <w:spacing w:line="100" w:lineRule="atLeast"/>
      </w:pPr>
      <w:r w:rsidRPr="001D0614">
        <w:t>Все применяемые и используемые в ходе выполнения работ, материалы и оборудование должны иметь действующие сертификаты соответствия, сертификаты качества, гигиенические сертификаты, сертификаты пожарной безопасности, технические паспорта и протоколы испытаний и разрешены для использования на территории РФ. Строительные конструкции должны соответствовать требованиям норм пожарной безопасности.</w:t>
      </w:r>
    </w:p>
    <w:p w14:paraId="0E46D1E5" w14:textId="77777777" w:rsidR="00F31F7F" w:rsidRDefault="00F31F7F" w:rsidP="00F216B3">
      <w:pPr>
        <w:spacing w:line="360" w:lineRule="auto"/>
        <w:ind w:left="709"/>
        <w:jc w:val="both"/>
        <w:rPr>
          <w:snapToGrid w:val="0"/>
        </w:rPr>
      </w:pPr>
    </w:p>
    <w:p w14:paraId="4DEF0573" w14:textId="77777777" w:rsidR="001D0614" w:rsidRPr="001D0614" w:rsidRDefault="001D0614" w:rsidP="001D0614">
      <w:pPr>
        <w:keepNext/>
        <w:jc w:val="center"/>
        <w:rPr>
          <w:b/>
        </w:rPr>
      </w:pPr>
      <w:r w:rsidRPr="001D0614">
        <w:rPr>
          <w:b/>
        </w:rPr>
        <w:t>Требования к безопасности выполнения работ</w:t>
      </w:r>
    </w:p>
    <w:p w14:paraId="65B0DCA6" w14:textId="77777777" w:rsidR="001D0614" w:rsidRPr="001D0614" w:rsidRDefault="001D0614" w:rsidP="001D0614">
      <w:pPr>
        <w:keepNext/>
        <w:ind w:firstLine="708"/>
        <w:jc w:val="both"/>
      </w:pPr>
      <w:r w:rsidRPr="001D0614">
        <w:t xml:space="preserve">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Подрядчика. Организация и выполнение работ должны осуществляться с соблюдением законодательства Российской Федерации об охране труда, перечня нормативных правовых актов, утвержденных постановлением Правительства РФ от 27 декабря 2010 года N 1160 "Об утверждении Положения о разработке, утверждении и изменении нормативных правовых актов, содержащих государственные нормативные требования охраны труда", строительных норм и правил, сводов правил по проектированию и строительству, межотраслевых и отраслевых правил и типовых </w:t>
      </w:r>
      <w:r w:rsidRPr="001D0614">
        <w:lastRenderedPageBreak/>
        <w:t xml:space="preserve">инструкций по охране труда, утвержденных в установленном порядке федеральными органами исполнительной власти, государственных стандартов системы стандартов безопасности труда, утвержденных Госстандартом России или Госстроем России; правил безопасности, правил устройства и безопасной эксплуатации, инструкции по безопасности, государственных санитарно-эпидемиологические правил и нормативов, гигиенических нормативов, санитарных правил и норм, утвержденных Минздравом России. </w:t>
      </w:r>
    </w:p>
    <w:p w14:paraId="4D0DBE45" w14:textId="77777777" w:rsidR="001D0614" w:rsidRPr="001D0614" w:rsidRDefault="001D0614" w:rsidP="001D0614">
      <w:pPr>
        <w:keepNext/>
        <w:ind w:firstLine="708"/>
        <w:jc w:val="both"/>
      </w:pPr>
      <w:r w:rsidRPr="001D0614">
        <w:t>При производстве строительно-монтажных работ строго следовать^</w:t>
      </w:r>
    </w:p>
    <w:p w14:paraId="23494179" w14:textId="77777777" w:rsidR="001D0614" w:rsidRPr="001D0614" w:rsidRDefault="001D0614" w:rsidP="001D0614">
      <w:pPr>
        <w:keepNext/>
        <w:ind w:firstLine="708"/>
        <w:jc w:val="both"/>
      </w:pPr>
      <w:r w:rsidRPr="001D0614">
        <w:t xml:space="preserve">- Федеральному закону от 21.12.1994 г. №69-ФЗ «О пожарной безопасности»; </w:t>
      </w:r>
    </w:p>
    <w:p w14:paraId="4C6181B8" w14:textId="77777777" w:rsidR="001D0614" w:rsidRPr="001D0614" w:rsidRDefault="001D0614" w:rsidP="001D0614">
      <w:pPr>
        <w:keepNext/>
        <w:ind w:firstLine="708"/>
        <w:jc w:val="both"/>
      </w:pPr>
      <w:r w:rsidRPr="001D0614">
        <w:t xml:space="preserve">- ГОСТ 12.1.004.-91 ССБТ «Пожарная безопасность. Общие требования»; </w:t>
      </w:r>
    </w:p>
    <w:p w14:paraId="53BA439D" w14:textId="77777777" w:rsidR="001D0614" w:rsidRPr="001D0614" w:rsidRDefault="001D0614" w:rsidP="001D0614">
      <w:pPr>
        <w:keepNext/>
        <w:ind w:firstLine="708"/>
        <w:jc w:val="both"/>
      </w:pPr>
      <w:r w:rsidRPr="001D0614">
        <w:t>- Правила по охране труда в строительстве, утверждённые приказом Минтруда России от 01.06.2015 г. № 336н;</w:t>
      </w:r>
    </w:p>
    <w:p w14:paraId="2BC0BAB9" w14:textId="77777777" w:rsidR="001D0614" w:rsidRDefault="001D0614" w:rsidP="001D0614">
      <w:pPr>
        <w:keepNext/>
        <w:ind w:firstLine="708"/>
        <w:jc w:val="both"/>
      </w:pPr>
      <w:r w:rsidRPr="001D0614">
        <w:t xml:space="preserve">- ПУЭ-2002 «Правила устройства электроустановок». </w:t>
      </w:r>
    </w:p>
    <w:p w14:paraId="1BC81923" w14:textId="77777777" w:rsidR="00B16DD3" w:rsidRDefault="00B16DD3" w:rsidP="00B16DD3">
      <w:pPr>
        <w:keepNext/>
        <w:ind w:firstLine="708"/>
        <w:jc w:val="both"/>
      </w:pPr>
      <w:r>
        <w:t xml:space="preserve">К выполнению специальных работ: на монтаж трубопроводов </w:t>
      </w:r>
      <w:proofErr w:type="gramStart"/>
      <w:r>
        <w:t>отопления  допускаются</w:t>
      </w:r>
      <w:proofErr w:type="gramEnd"/>
      <w:r>
        <w:t xml:space="preserve"> только специалисты имеющие аттестацию сварщика или  специалиста сварочного производства  в соответствии с Постановлением Федерального горного и промышленного надзора России от 30 октября 1998 г. N 63"Об утверждении Правил аттестации сварщиков и специалистов сварочного производства".</w:t>
      </w:r>
    </w:p>
    <w:p w14:paraId="66790398" w14:textId="77777777" w:rsidR="001D0614" w:rsidRDefault="001D0614" w:rsidP="001D0614">
      <w:pPr>
        <w:keepNext/>
        <w:ind w:firstLine="708"/>
        <w:jc w:val="both"/>
      </w:pPr>
      <w:r w:rsidRPr="001D0614">
        <w:t xml:space="preserve">Мероприятия по охране труда - охрана труда рабочих должна обеспечиваться выдачей необходимых средств индивидуальной защиты (каски, специальная одежда, обувь и др.), выполнением мероприятий по коллективной защите работающих (ограждения, освещение, защитные и предохранительные устройства), наличием санитарно-бытовых помещений и устройств в соответствии с действующими нормами. Организация строительной площадки, для ведения на ней работ, должна обеспечивать безопасность труда работающих, а также безопасность </w:t>
      </w:r>
      <w:proofErr w:type="gramStart"/>
      <w:r w:rsidRPr="001D0614">
        <w:t>сотрудников  и</w:t>
      </w:r>
      <w:proofErr w:type="gramEnd"/>
      <w:r w:rsidRPr="001D0614">
        <w:t xml:space="preserve"> посетителей Заказчика. Рабочие места в вечернее время должны быть освещены по установленным нормам. </w:t>
      </w:r>
    </w:p>
    <w:p w14:paraId="4A858498" w14:textId="77777777" w:rsidR="001D0614" w:rsidRPr="001D0614" w:rsidRDefault="001D0614" w:rsidP="001D0614">
      <w:pPr>
        <w:numPr>
          <w:ilvl w:val="0"/>
          <w:numId w:val="50"/>
        </w:numPr>
        <w:suppressAutoHyphens/>
        <w:spacing w:after="200" w:line="100" w:lineRule="atLeast"/>
        <w:jc w:val="center"/>
        <w:rPr>
          <w:rFonts w:eastAsia="SimSun"/>
          <w:kern w:val="2"/>
          <w:lang w:eastAsia="ar-SA"/>
        </w:rPr>
      </w:pPr>
      <w:r w:rsidRPr="001D0614">
        <w:rPr>
          <w:rFonts w:eastAsia="SimSun"/>
          <w:kern w:val="2"/>
          <w:lang w:eastAsia="ar-SA"/>
        </w:rPr>
        <w:t xml:space="preserve">Исходные данные </w:t>
      </w:r>
    </w:p>
    <w:p w14:paraId="7F3C9DD2" w14:textId="77777777" w:rsidR="001D0614" w:rsidRPr="001D0614" w:rsidRDefault="001D0614" w:rsidP="001D0614">
      <w:pPr>
        <w:suppressAutoHyphens/>
        <w:spacing w:after="200" w:line="100" w:lineRule="atLeast"/>
        <w:ind w:left="720"/>
        <w:rPr>
          <w:rFonts w:eastAsia="SimSun"/>
          <w:kern w:val="2"/>
          <w:lang w:eastAsia="ar-SA"/>
        </w:rPr>
      </w:pPr>
      <w:r w:rsidRPr="001D0614">
        <w:rPr>
          <w:rFonts w:eastAsia="SimSun"/>
          <w:kern w:val="2"/>
          <w:lang w:eastAsia="ar-SA"/>
        </w:rPr>
        <w:t xml:space="preserve">            (краткая характеристика существующего состояния объекта ремонта)</w:t>
      </w:r>
    </w:p>
    <w:p w14:paraId="537F82FD" w14:textId="77777777" w:rsidR="00387A53" w:rsidRPr="00387A53" w:rsidRDefault="00387A53" w:rsidP="00387A53">
      <w:pPr>
        <w:suppressAutoHyphens/>
        <w:spacing w:after="200" w:line="100" w:lineRule="atLeast"/>
        <w:ind w:left="720"/>
        <w:rPr>
          <w:rFonts w:eastAsia="SimSun"/>
          <w:kern w:val="1"/>
          <w:lang w:eastAsia="ar-SA"/>
        </w:rPr>
      </w:pPr>
      <w:r w:rsidRPr="00387A53">
        <w:rPr>
          <w:rFonts w:eastAsia="SimSun"/>
          <w:kern w:val="1"/>
          <w:lang w:eastAsia="ar-SA"/>
        </w:rPr>
        <w:t>Краткая характеристика существующего состояния объекта ремонта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26"/>
        <w:gridCol w:w="7087"/>
      </w:tblGrid>
      <w:tr w:rsidR="00387A53" w:rsidRPr="00387A53" w14:paraId="67EBE101" w14:textId="77777777" w:rsidTr="0035533A">
        <w:trPr>
          <w:trHeight w:val="350"/>
        </w:trPr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10DEF" w14:textId="77777777" w:rsidR="00387A53" w:rsidRPr="00387A53" w:rsidRDefault="00387A53" w:rsidP="00387A53">
            <w:pPr>
              <w:suppressAutoHyphens/>
              <w:spacing w:line="100" w:lineRule="atLeast"/>
              <w:rPr>
                <w:rFonts w:eastAsia="SimSun"/>
                <w:kern w:val="1"/>
                <w:lang w:eastAsia="ar-SA"/>
              </w:rPr>
            </w:pPr>
            <w:r w:rsidRPr="00387A53">
              <w:rPr>
                <w:rFonts w:eastAsia="SimSun"/>
                <w:kern w:val="1"/>
                <w:lang w:eastAsia="ar-SA"/>
              </w:rPr>
              <w:t xml:space="preserve">Обозначение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0647D" w14:textId="77777777" w:rsidR="00387A53" w:rsidRPr="00387A53" w:rsidRDefault="00387A53" w:rsidP="00387A53">
            <w:pPr>
              <w:suppressAutoHyphens/>
              <w:spacing w:line="100" w:lineRule="atLeast"/>
              <w:rPr>
                <w:rFonts w:eastAsia="SimSun"/>
                <w:kern w:val="1"/>
                <w:lang w:eastAsia="ar-SA"/>
              </w:rPr>
            </w:pPr>
            <w:r w:rsidRPr="00387A53">
              <w:rPr>
                <w:rFonts w:eastAsia="SimSun"/>
                <w:kern w:val="1"/>
                <w:lang w:eastAsia="ar-SA"/>
              </w:rPr>
              <w:t>Технико-экономические показатели</w:t>
            </w:r>
          </w:p>
        </w:tc>
      </w:tr>
      <w:tr w:rsidR="00387A53" w:rsidRPr="00387A53" w14:paraId="3210A540" w14:textId="77777777" w:rsidTr="0035533A">
        <w:trPr>
          <w:trHeight w:val="350"/>
        </w:trPr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3DC25" w14:textId="77777777" w:rsidR="00387A53" w:rsidRDefault="00387A53" w:rsidP="00387A53">
            <w:pPr>
              <w:suppressAutoHyphens/>
              <w:spacing w:line="100" w:lineRule="atLeast"/>
              <w:rPr>
                <w:rFonts w:eastAsia="SimSun"/>
                <w:kern w:val="1"/>
                <w:lang w:eastAsia="ar-SA"/>
              </w:rPr>
            </w:pPr>
            <w:r w:rsidRPr="00387A53">
              <w:rPr>
                <w:rFonts w:eastAsia="SimSun"/>
                <w:kern w:val="1"/>
                <w:lang w:eastAsia="ar-SA"/>
              </w:rPr>
              <w:t>Строение 2 складское здание с административными помещениями</w:t>
            </w:r>
            <w:r w:rsidR="00AB3D33">
              <w:rPr>
                <w:rFonts w:eastAsia="SimSun"/>
                <w:kern w:val="1"/>
                <w:lang w:eastAsia="ar-SA"/>
              </w:rPr>
              <w:t>.</w:t>
            </w:r>
          </w:p>
          <w:p w14:paraId="7DC17026" w14:textId="77777777" w:rsidR="00387A53" w:rsidRPr="00387A53" w:rsidRDefault="00387A53" w:rsidP="00AB3D33">
            <w:pPr>
              <w:suppressAutoHyphens/>
              <w:spacing w:line="100" w:lineRule="atLeast"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8538D" w14:textId="77777777" w:rsidR="00387A53" w:rsidRPr="00387A53" w:rsidRDefault="00387A53" w:rsidP="00387A53">
            <w:pPr>
              <w:suppressAutoHyphens/>
              <w:spacing w:line="100" w:lineRule="atLeast"/>
              <w:rPr>
                <w:rFonts w:eastAsia="SimSun"/>
                <w:kern w:val="1"/>
                <w:lang w:eastAsia="ar-SA"/>
              </w:rPr>
            </w:pPr>
            <w:r w:rsidRPr="00387A53">
              <w:rPr>
                <w:rFonts w:eastAsia="SimSun"/>
                <w:kern w:val="1"/>
                <w:lang w:eastAsia="ar-SA"/>
              </w:rPr>
              <w:t>2-х этажное с техническим подвалом.</w:t>
            </w:r>
          </w:p>
          <w:p w14:paraId="51A9F182" w14:textId="58D59203" w:rsidR="00387A53" w:rsidRDefault="00387A53" w:rsidP="00387A53">
            <w:pPr>
              <w:suppressAutoHyphens/>
              <w:spacing w:line="100" w:lineRule="atLeast"/>
              <w:rPr>
                <w:rFonts w:eastAsia="SimSun"/>
                <w:kern w:val="1"/>
                <w:lang w:eastAsia="ar-SA"/>
              </w:rPr>
            </w:pPr>
            <w:r w:rsidRPr="00387A53">
              <w:rPr>
                <w:rFonts w:eastAsia="SimSun"/>
                <w:kern w:val="1"/>
                <w:lang w:eastAsia="ar-SA"/>
              </w:rPr>
              <w:t xml:space="preserve">Площадь </w:t>
            </w:r>
            <w:r w:rsidR="00244EB1">
              <w:rPr>
                <w:rFonts w:eastAsia="SimSun"/>
                <w:kern w:val="1"/>
                <w:lang w:eastAsia="ar-SA"/>
              </w:rPr>
              <w:t>66742</w:t>
            </w:r>
            <w:r w:rsidRPr="00387A53">
              <w:rPr>
                <w:rFonts w:eastAsia="SimSun"/>
                <w:kern w:val="1"/>
                <w:lang w:eastAsia="ar-SA"/>
              </w:rPr>
              <w:t xml:space="preserve"> м2</w:t>
            </w:r>
            <w:r w:rsidR="00D54136">
              <w:rPr>
                <w:rFonts w:eastAsia="SimSun"/>
                <w:kern w:val="1"/>
                <w:lang w:eastAsia="ar-SA"/>
              </w:rPr>
              <w:t xml:space="preserve"> - всех этажей</w:t>
            </w:r>
          </w:p>
          <w:p w14:paraId="54D92EE2" w14:textId="1794F113" w:rsidR="00387A53" w:rsidRPr="00387A53" w:rsidRDefault="00387A53" w:rsidP="00387A53">
            <w:pPr>
              <w:suppressAutoHyphens/>
              <w:spacing w:line="100" w:lineRule="atLeast"/>
              <w:rPr>
                <w:rFonts w:eastAsia="SimSun"/>
                <w:kern w:val="1"/>
                <w:lang w:eastAsia="ar-SA"/>
              </w:rPr>
            </w:pPr>
            <w:r w:rsidRPr="00387A53">
              <w:rPr>
                <w:rFonts w:eastAsia="SimSun"/>
                <w:kern w:val="1"/>
                <w:lang w:eastAsia="ar-SA"/>
              </w:rPr>
              <w:t xml:space="preserve">Строительный объем </w:t>
            </w:r>
            <w:r w:rsidR="00244EB1">
              <w:rPr>
                <w:rFonts w:eastAsia="SimSun"/>
                <w:kern w:val="1"/>
                <w:lang w:eastAsia="ar-SA"/>
              </w:rPr>
              <w:t>33792</w:t>
            </w:r>
            <w:r w:rsidRPr="00387A53">
              <w:rPr>
                <w:rFonts w:eastAsia="SimSun"/>
                <w:kern w:val="1"/>
                <w:lang w:eastAsia="ar-SA"/>
              </w:rPr>
              <w:t xml:space="preserve"> м3</w:t>
            </w:r>
          </w:p>
          <w:p w14:paraId="2AE86FAA" w14:textId="06F19537" w:rsidR="00387A53" w:rsidRPr="00387A53" w:rsidRDefault="00387A53" w:rsidP="00387A53">
            <w:pPr>
              <w:suppressAutoHyphens/>
              <w:spacing w:line="100" w:lineRule="atLeast"/>
              <w:rPr>
                <w:rFonts w:eastAsia="SimSun"/>
                <w:kern w:val="1"/>
                <w:lang w:eastAsia="ar-SA"/>
              </w:rPr>
            </w:pPr>
            <w:r w:rsidRPr="00387A53">
              <w:rPr>
                <w:rFonts w:eastAsia="SimSun"/>
                <w:kern w:val="1"/>
                <w:lang w:eastAsia="ar-SA"/>
              </w:rPr>
              <w:t xml:space="preserve">Высота переменная </w:t>
            </w:r>
            <w:r w:rsidR="00244EB1">
              <w:rPr>
                <w:rFonts w:eastAsia="SimSun"/>
                <w:kern w:val="1"/>
                <w:lang w:eastAsia="ar-SA"/>
              </w:rPr>
              <w:t>7</w:t>
            </w:r>
            <w:r w:rsidRPr="00387A53">
              <w:rPr>
                <w:rFonts w:eastAsia="SimSun"/>
                <w:kern w:val="1"/>
                <w:lang w:eastAsia="ar-SA"/>
              </w:rPr>
              <w:t xml:space="preserve"> м.</w:t>
            </w:r>
          </w:p>
        </w:tc>
      </w:tr>
    </w:tbl>
    <w:p w14:paraId="48E7CBBF" w14:textId="77777777" w:rsidR="00D719E4" w:rsidRDefault="00D719E4" w:rsidP="0085573A">
      <w:pPr>
        <w:suppressAutoHyphens/>
        <w:spacing w:after="200" w:line="360" w:lineRule="auto"/>
        <w:jc w:val="center"/>
        <w:rPr>
          <w:rFonts w:eastAsia="SimSun"/>
          <w:kern w:val="2"/>
          <w:lang w:eastAsia="ar-SA"/>
        </w:rPr>
      </w:pPr>
    </w:p>
    <w:p w14:paraId="75899446" w14:textId="77777777" w:rsidR="00D719E4" w:rsidRDefault="00D719E4" w:rsidP="0085573A">
      <w:pPr>
        <w:suppressAutoHyphens/>
        <w:spacing w:after="200" w:line="360" w:lineRule="auto"/>
        <w:jc w:val="center"/>
        <w:rPr>
          <w:rFonts w:eastAsia="SimSun"/>
          <w:kern w:val="2"/>
          <w:lang w:eastAsia="ar-SA"/>
        </w:rPr>
      </w:pPr>
    </w:p>
    <w:p w14:paraId="7819DDF8" w14:textId="7F803BF8" w:rsidR="0085573A" w:rsidRPr="0085573A" w:rsidRDefault="00D719E4" w:rsidP="0085573A">
      <w:pPr>
        <w:suppressAutoHyphens/>
        <w:spacing w:after="200" w:line="360" w:lineRule="auto"/>
        <w:jc w:val="center"/>
        <w:rPr>
          <w:rFonts w:eastAsia="SimSun"/>
          <w:kern w:val="2"/>
          <w:lang w:eastAsia="ar-SA"/>
        </w:rPr>
      </w:pPr>
      <w:r>
        <w:rPr>
          <w:rFonts w:eastAsia="SimSun"/>
          <w:kern w:val="2"/>
          <w:lang w:eastAsia="ar-SA"/>
        </w:rPr>
        <w:t>М</w:t>
      </w:r>
      <w:r w:rsidR="0085573A" w:rsidRPr="0085573A">
        <w:rPr>
          <w:rFonts w:eastAsia="SimSun"/>
          <w:kern w:val="2"/>
          <w:lang w:eastAsia="ar-SA"/>
        </w:rPr>
        <w:t xml:space="preserve">есто производства работ: </w:t>
      </w:r>
    </w:p>
    <w:p w14:paraId="136560F1" w14:textId="7C3C4E77" w:rsidR="00387A53" w:rsidRDefault="00D719E4" w:rsidP="0085573A">
      <w:pPr>
        <w:shd w:val="clear" w:color="auto" w:fill="FFFFFF"/>
        <w:spacing w:line="300" w:lineRule="atLeast"/>
        <w:textAlignment w:val="baseline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9D92B62" wp14:editId="708011EB">
            <wp:extent cx="6477000" cy="3680460"/>
            <wp:effectExtent l="0" t="0" r="0" b="0"/>
            <wp:docPr id="1871819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4BC1E" w14:textId="77777777" w:rsidR="0085573A" w:rsidRDefault="0085573A" w:rsidP="00387A53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14:paraId="4563EE30" w14:textId="7A307F11" w:rsidR="0085573A" w:rsidRPr="00387A53" w:rsidRDefault="0085573A" w:rsidP="00D719E4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387A53">
        <w:rPr>
          <w:color w:val="000000"/>
        </w:rPr>
        <w:t xml:space="preserve">Настоящим Техническим заданием предусматривается </w:t>
      </w:r>
      <w:r w:rsidR="00D719E4">
        <w:rPr>
          <w:color w:val="000000"/>
        </w:rPr>
        <w:t>замена участка наружной тепловой сети от котельной (строение №1) до наружной стены здания строения №14 и прокладка магистрального трубопровода системы отопления по первому (цокольному) этажу строения №14</w:t>
      </w:r>
    </w:p>
    <w:p w14:paraId="25B586D3" w14:textId="77777777" w:rsidR="0085573A" w:rsidRPr="00387A53" w:rsidRDefault="0085573A" w:rsidP="00387A53">
      <w:pPr>
        <w:shd w:val="clear" w:color="auto" w:fill="FFFFFF"/>
        <w:spacing w:line="300" w:lineRule="atLeast"/>
        <w:textAlignment w:val="baseline"/>
        <w:rPr>
          <w:color w:val="000000"/>
        </w:rPr>
      </w:pPr>
    </w:p>
    <w:p w14:paraId="400208E5" w14:textId="77777777" w:rsidR="00387A53" w:rsidRDefault="00387A53" w:rsidP="0085573A">
      <w:pPr>
        <w:shd w:val="clear" w:color="auto" w:fill="FFFFFF"/>
        <w:spacing w:line="300" w:lineRule="atLeast"/>
        <w:textAlignment w:val="baseline"/>
        <w:rPr>
          <w:color w:val="000000"/>
        </w:rPr>
      </w:pPr>
      <w:r w:rsidRPr="00387A53">
        <w:rPr>
          <w:color w:val="000000"/>
        </w:rPr>
        <w:t xml:space="preserve">Предлагаемые проектом материалы и </w:t>
      </w:r>
      <w:proofErr w:type="gramStart"/>
      <w:r w:rsidRPr="00387A53">
        <w:rPr>
          <w:color w:val="000000"/>
        </w:rPr>
        <w:t>оборудование  должны</w:t>
      </w:r>
      <w:proofErr w:type="gramEnd"/>
      <w:r w:rsidRPr="00387A53">
        <w:rPr>
          <w:color w:val="000000"/>
        </w:rPr>
        <w:t xml:space="preserve"> быть, в обязательном порядке, сертифицированы и рекомендованы к применению в РФ. Компании-поставщики оборудования должны иметь представительства и сервисные центры в г. Москве или Московской области.</w:t>
      </w:r>
    </w:p>
    <w:p w14:paraId="354C68FE" w14:textId="31879ADA" w:rsidR="0085573A" w:rsidRDefault="0085573A" w:rsidP="0085573A">
      <w:pPr>
        <w:shd w:val="clear" w:color="auto" w:fill="FFFFFF"/>
        <w:spacing w:line="300" w:lineRule="atLeast"/>
        <w:textAlignment w:val="baseline"/>
        <w:rPr>
          <w:snapToGrid w:val="0"/>
        </w:rPr>
      </w:pPr>
      <w:r w:rsidRPr="0085573A">
        <w:rPr>
          <w:snapToGrid w:val="0"/>
        </w:rPr>
        <w:t>Все оборудование и материалы, необходимые и достаточные для выполнения работ, приобретает Исполнитель.</w:t>
      </w:r>
    </w:p>
    <w:p w14:paraId="4F64ABF8" w14:textId="77777777" w:rsidR="00387A53" w:rsidRPr="00387A53" w:rsidRDefault="00387A53" w:rsidP="00387A53">
      <w:pPr>
        <w:suppressAutoHyphens/>
        <w:spacing w:after="200" w:line="100" w:lineRule="atLeast"/>
        <w:jc w:val="center"/>
        <w:rPr>
          <w:rFonts w:eastAsia="SimSun"/>
          <w:b/>
          <w:kern w:val="2"/>
          <w:lang w:eastAsia="ar-SA"/>
        </w:rPr>
      </w:pPr>
      <w:r w:rsidRPr="00387A53">
        <w:rPr>
          <w:rFonts w:eastAsia="SimSun"/>
          <w:b/>
          <w:kern w:val="2"/>
          <w:lang w:eastAsia="ar-SA"/>
        </w:rPr>
        <w:t>2.Производство работ.</w:t>
      </w:r>
    </w:p>
    <w:p w14:paraId="64261ECF" w14:textId="77777777" w:rsidR="00387A53" w:rsidRPr="00387A53" w:rsidRDefault="00387A53" w:rsidP="00387A53">
      <w:pPr>
        <w:suppressAutoHyphens/>
        <w:spacing w:after="200" w:line="100" w:lineRule="atLeast"/>
        <w:jc w:val="center"/>
        <w:rPr>
          <w:rFonts w:eastAsia="SimSun"/>
          <w:kern w:val="2"/>
          <w:lang w:eastAsia="ar-SA"/>
        </w:rPr>
      </w:pPr>
      <w:r w:rsidRPr="00387A53">
        <w:rPr>
          <w:rFonts w:eastAsia="SimSun"/>
          <w:kern w:val="2"/>
          <w:lang w:eastAsia="ar-SA"/>
        </w:rPr>
        <w:t>2.1 Демонтажные, общестроительные и подготовительные работы.</w:t>
      </w:r>
    </w:p>
    <w:p w14:paraId="2578E39C" w14:textId="77777777" w:rsidR="007018CE" w:rsidRDefault="00387A53" w:rsidP="00387A53">
      <w:pPr>
        <w:suppressAutoHyphens/>
        <w:spacing w:line="100" w:lineRule="atLeast"/>
        <w:rPr>
          <w:rFonts w:eastAsia="SimSun"/>
          <w:kern w:val="2"/>
          <w:lang w:eastAsia="ar-SA"/>
        </w:rPr>
      </w:pPr>
      <w:proofErr w:type="gramStart"/>
      <w:r w:rsidRPr="00387A53">
        <w:rPr>
          <w:rFonts w:eastAsia="SimSun"/>
          <w:kern w:val="2"/>
          <w:lang w:eastAsia="ar-SA"/>
        </w:rPr>
        <w:t>2.1.1  Подготовительные</w:t>
      </w:r>
      <w:proofErr w:type="gramEnd"/>
      <w:r w:rsidRPr="00387A53">
        <w:rPr>
          <w:rFonts w:eastAsia="SimSun"/>
          <w:kern w:val="2"/>
          <w:lang w:eastAsia="ar-SA"/>
        </w:rPr>
        <w:t xml:space="preserve"> работы, необходимые для устройство проемов</w:t>
      </w:r>
      <w:r w:rsidR="007018CE">
        <w:rPr>
          <w:rFonts w:eastAsia="SimSun"/>
          <w:kern w:val="2"/>
          <w:lang w:eastAsia="ar-SA"/>
        </w:rPr>
        <w:t xml:space="preserve"> пробивка отверстий, устройством гильз, а так же с последующей заделкой щелей ремонтным составом.</w:t>
      </w:r>
    </w:p>
    <w:p w14:paraId="29C0AD8B" w14:textId="77777777" w:rsidR="00387A53" w:rsidRPr="00387A53" w:rsidRDefault="00387A53" w:rsidP="00387A53">
      <w:pPr>
        <w:suppressAutoHyphens/>
        <w:spacing w:line="100" w:lineRule="atLeast"/>
        <w:rPr>
          <w:rFonts w:eastAsia="SimSun"/>
          <w:kern w:val="2"/>
          <w:lang w:eastAsia="ar-SA"/>
        </w:rPr>
      </w:pPr>
      <w:r w:rsidRPr="00387A53">
        <w:rPr>
          <w:rFonts w:eastAsia="SimSun"/>
          <w:kern w:val="2"/>
          <w:lang w:eastAsia="ar-SA"/>
        </w:rPr>
        <w:t xml:space="preserve"> </w:t>
      </w:r>
      <w:r w:rsidR="007018CE">
        <w:rPr>
          <w:rFonts w:eastAsia="SimSun"/>
          <w:kern w:val="2"/>
          <w:lang w:eastAsia="ar-SA"/>
        </w:rPr>
        <w:t xml:space="preserve">2.1.2 Устройство </w:t>
      </w:r>
      <w:r w:rsidRPr="00387A53">
        <w:rPr>
          <w:rFonts w:eastAsia="SimSun"/>
          <w:kern w:val="2"/>
          <w:lang w:eastAsia="ar-SA"/>
        </w:rPr>
        <w:t>крепления инженерных систем к конструкциям здания</w:t>
      </w:r>
      <w:r w:rsidR="007018CE">
        <w:rPr>
          <w:rFonts w:eastAsia="SimSun"/>
          <w:kern w:val="2"/>
          <w:lang w:eastAsia="ar-SA"/>
        </w:rPr>
        <w:t xml:space="preserve"> и помещений</w:t>
      </w:r>
      <w:r w:rsidRPr="00387A53">
        <w:rPr>
          <w:rFonts w:eastAsia="SimSun"/>
          <w:kern w:val="2"/>
          <w:lang w:eastAsia="ar-SA"/>
        </w:rPr>
        <w:t>.</w:t>
      </w:r>
    </w:p>
    <w:p w14:paraId="5FCE671D" w14:textId="57E4AF86" w:rsidR="00387A53" w:rsidRDefault="00FA0D30" w:rsidP="0085573A">
      <w:pPr>
        <w:jc w:val="both"/>
        <w:rPr>
          <w:snapToGrid w:val="0"/>
        </w:rPr>
      </w:pPr>
      <w:r>
        <w:rPr>
          <w:snapToGrid w:val="0"/>
        </w:rPr>
        <w:t xml:space="preserve">2.1.3 </w:t>
      </w:r>
      <w:r w:rsidR="005E45CA" w:rsidRPr="0085573A">
        <w:rPr>
          <w:snapToGrid w:val="0"/>
        </w:rPr>
        <w:t xml:space="preserve">Выполнить демонтаж </w:t>
      </w:r>
      <w:r w:rsidR="009B12F0">
        <w:rPr>
          <w:snapToGrid w:val="0"/>
        </w:rPr>
        <w:t>существующих козырьков на южном фасаде строения №18</w:t>
      </w:r>
    </w:p>
    <w:p w14:paraId="45B23461" w14:textId="223B22B6" w:rsidR="009B12F0" w:rsidRDefault="009B12F0" w:rsidP="0085573A">
      <w:pPr>
        <w:jc w:val="both"/>
        <w:rPr>
          <w:snapToGrid w:val="0"/>
        </w:rPr>
      </w:pPr>
    </w:p>
    <w:p w14:paraId="0C56B787" w14:textId="77777777" w:rsidR="0085573A" w:rsidRPr="0085573A" w:rsidRDefault="00FA0D30" w:rsidP="0085573A">
      <w:pPr>
        <w:jc w:val="both"/>
        <w:rPr>
          <w:snapToGrid w:val="0"/>
        </w:rPr>
      </w:pPr>
      <w:r>
        <w:rPr>
          <w:snapToGrid w:val="0"/>
        </w:rPr>
        <w:t xml:space="preserve">2.1.4 </w:t>
      </w:r>
      <w:r w:rsidR="005E45CA" w:rsidRPr="0085573A">
        <w:rPr>
          <w:snapToGrid w:val="0"/>
        </w:rPr>
        <w:t xml:space="preserve">Демонтированный металлолом передается Заказчику. </w:t>
      </w:r>
      <w:proofErr w:type="gramStart"/>
      <w:r w:rsidR="005E45CA" w:rsidRPr="0085573A">
        <w:rPr>
          <w:snapToGrid w:val="0"/>
        </w:rPr>
        <w:t>Демонтированный  металлолом</w:t>
      </w:r>
      <w:proofErr w:type="gramEnd"/>
      <w:r w:rsidR="005E45CA" w:rsidRPr="0085573A">
        <w:rPr>
          <w:snapToGrid w:val="0"/>
        </w:rPr>
        <w:t xml:space="preserve"> разместить  в местах указанных Заказчиком.</w:t>
      </w:r>
    </w:p>
    <w:p w14:paraId="75CB7069" w14:textId="77777777" w:rsidR="005E45CA" w:rsidRPr="0085573A" w:rsidRDefault="00913188" w:rsidP="005E45CA">
      <w:pPr>
        <w:jc w:val="both"/>
        <w:rPr>
          <w:snapToGrid w:val="0"/>
        </w:rPr>
      </w:pPr>
      <w:r>
        <w:rPr>
          <w:snapToGrid w:val="0"/>
        </w:rPr>
        <w:t xml:space="preserve">2.1.5 </w:t>
      </w:r>
      <w:r w:rsidR="005E45CA" w:rsidRPr="0085573A">
        <w:rPr>
          <w:snapToGrid w:val="0"/>
        </w:rPr>
        <w:t>Демонтажные работы выполняются без сохранения материалов и комплектующих, если это не указано особо.</w:t>
      </w:r>
    </w:p>
    <w:p w14:paraId="18A45918" w14:textId="77777777" w:rsidR="0085573A" w:rsidRDefault="00FA0D30" w:rsidP="0085573A">
      <w:pPr>
        <w:jc w:val="both"/>
        <w:rPr>
          <w:snapToGrid w:val="0"/>
        </w:rPr>
      </w:pPr>
      <w:r>
        <w:rPr>
          <w:snapToGrid w:val="0"/>
        </w:rPr>
        <w:t>2.1.</w:t>
      </w:r>
      <w:r w:rsidR="005E45CA">
        <w:rPr>
          <w:snapToGrid w:val="0"/>
        </w:rPr>
        <w:t>7</w:t>
      </w:r>
      <w:r>
        <w:rPr>
          <w:snapToGrid w:val="0"/>
        </w:rPr>
        <w:t xml:space="preserve"> </w:t>
      </w:r>
      <w:r w:rsidR="0085573A" w:rsidRPr="0085573A">
        <w:rPr>
          <w:snapToGrid w:val="0"/>
        </w:rPr>
        <w:t>Вывоз образовавшегося мусора осуществляет подрядчик.</w:t>
      </w:r>
    </w:p>
    <w:p w14:paraId="73FAA563" w14:textId="77777777" w:rsidR="00387A53" w:rsidRDefault="00387A53" w:rsidP="00F216B3">
      <w:pPr>
        <w:spacing w:line="360" w:lineRule="auto"/>
        <w:ind w:left="709"/>
        <w:jc w:val="both"/>
        <w:rPr>
          <w:snapToGrid w:val="0"/>
        </w:rPr>
      </w:pPr>
    </w:p>
    <w:p w14:paraId="71A7C597" w14:textId="204BFF4B" w:rsidR="00947F43" w:rsidRDefault="00947F43" w:rsidP="00F216B3">
      <w:pPr>
        <w:spacing w:line="360" w:lineRule="auto"/>
        <w:ind w:left="709"/>
        <w:jc w:val="both"/>
        <w:rPr>
          <w:snapToGrid w:val="0"/>
        </w:rPr>
      </w:pPr>
      <w:r>
        <w:rPr>
          <w:snapToGrid w:val="0"/>
        </w:rPr>
        <w:t>2.2 Систем</w:t>
      </w:r>
      <w:r w:rsidR="00D719E4">
        <w:rPr>
          <w:snapToGrid w:val="0"/>
        </w:rPr>
        <w:t>а</w:t>
      </w:r>
      <w:r>
        <w:rPr>
          <w:snapToGrid w:val="0"/>
        </w:rPr>
        <w:t xml:space="preserve"> отопления.</w:t>
      </w:r>
    </w:p>
    <w:p w14:paraId="4C543129" w14:textId="77777777" w:rsidR="00947F43" w:rsidRDefault="00947F43" w:rsidP="00F216B3">
      <w:pPr>
        <w:spacing w:line="360" w:lineRule="auto"/>
        <w:ind w:left="709"/>
        <w:jc w:val="both"/>
        <w:rPr>
          <w:snapToGrid w:val="0"/>
        </w:rPr>
      </w:pPr>
      <w:r>
        <w:rPr>
          <w:snapToGrid w:val="0"/>
        </w:rPr>
        <w:t>В объем монтажных работ входит:</w:t>
      </w:r>
    </w:p>
    <w:p w14:paraId="54EEBCBF" w14:textId="5328852D" w:rsidR="00947F43" w:rsidRPr="00947F43" w:rsidRDefault="00947F43" w:rsidP="00947F43">
      <w:pPr>
        <w:widowControl w:val="0"/>
        <w:tabs>
          <w:tab w:val="left" w:pos="7103"/>
        </w:tabs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2.2.1 П</w:t>
      </w:r>
      <w:r w:rsidRPr="00947F43">
        <w:rPr>
          <w:color w:val="000000"/>
        </w:rPr>
        <w:t xml:space="preserve">рокладка магистральных труб стальных водогазопроводных (прямошовных) по помещениям </w:t>
      </w:r>
      <w:r>
        <w:rPr>
          <w:color w:val="000000"/>
        </w:rPr>
        <w:t>1</w:t>
      </w:r>
      <w:r w:rsidRPr="00947F43">
        <w:rPr>
          <w:color w:val="000000"/>
        </w:rPr>
        <w:t xml:space="preserve"> этажа</w:t>
      </w:r>
      <w:r w:rsidR="00D82561">
        <w:rPr>
          <w:color w:val="000000"/>
        </w:rPr>
        <w:t>. Крепление труб выполнить хомутами из швеллера №12 к колоннам на расстоянии 500 мм от потолка.</w:t>
      </w:r>
    </w:p>
    <w:p w14:paraId="65CBD6D5" w14:textId="77570F09" w:rsidR="00947F43" w:rsidRPr="00947F43" w:rsidRDefault="00947F43" w:rsidP="00947F43">
      <w:pPr>
        <w:widowControl w:val="0"/>
        <w:tabs>
          <w:tab w:val="left" w:pos="7103"/>
        </w:tabs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2.2.2 </w:t>
      </w:r>
      <w:r w:rsidR="00D82561">
        <w:rPr>
          <w:color w:val="000000"/>
        </w:rPr>
        <w:t>Установка запорной арматуры в местах подключения отходящих трубопроводов к магистральным трубопроводам.</w:t>
      </w:r>
    </w:p>
    <w:p w14:paraId="57FD9559" w14:textId="290AC777" w:rsidR="00947F43" w:rsidRPr="00947F43" w:rsidRDefault="00947F43" w:rsidP="00947F43">
      <w:pPr>
        <w:widowControl w:val="0"/>
        <w:tabs>
          <w:tab w:val="left" w:pos="7103"/>
        </w:tabs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2.2.3 У</w:t>
      </w:r>
      <w:r w:rsidRPr="00947F43">
        <w:rPr>
          <w:color w:val="000000"/>
        </w:rPr>
        <w:t xml:space="preserve">становка </w:t>
      </w:r>
      <w:r w:rsidR="00D82561">
        <w:rPr>
          <w:color w:val="000000"/>
        </w:rPr>
        <w:t xml:space="preserve">спускников Ду25 мм </w:t>
      </w:r>
      <w:proofErr w:type="gramStart"/>
      <w:r w:rsidR="00D82561">
        <w:rPr>
          <w:color w:val="000000"/>
        </w:rPr>
        <w:t>с нижних точках</w:t>
      </w:r>
      <w:proofErr w:type="gramEnd"/>
      <w:r w:rsidR="00D82561">
        <w:rPr>
          <w:color w:val="000000"/>
        </w:rPr>
        <w:t xml:space="preserve"> системы. </w:t>
      </w:r>
    </w:p>
    <w:p w14:paraId="36576DB8" w14:textId="109F478E" w:rsidR="00947F43" w:rsidRPr="00947F43" w:rsidRDefault="00947F43" w:rsidP="00947F43">
      <w:pPr>
        <w:widowControl w:val="0"/>
        <w:tabs>
          <w:tab w:val="left" w:pos="7103"/>
        </w:tabs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2.2.4 У</w:t>
      </w:r>
      <w:r w:rsidRPr="00947F43">
        <w:rPr>
          <w:color w:val="000000"/>
        </w:rPr>
        <w:t xml:space="preserve">становка </w:t>
      </w:r>
      <w:r w:rsidR="00D82561">
        <w:rPr>
          <w:color w:val="000000"/>
        </w:rPr>
        <w:t>воздушников Ду 15 в верхних точках системы.</w:t>
      </w:r>
      <w:r w:rsidRPr="00947F43">
        <w:rPr>
          <w:color w:val="000000"/>
        </w:rPr>
        <w:t>;</w:t>
      </w:r>
    </w:p>
    <w:p w14:paraId="01F05CC4" w14:textId="66B5908B" w:rsidR="00947F43" w:rsidRPr="00947F43" w:rsidRDefault="00947F43" w:rsidP="00947F43">
      <w:pPr>
        <w:widowControl w:val="0"/>
        <w:tabs>
          <w:tab w:val="left" w:pos="7103"/>
        </w:tabs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2.2.</w:t>
      </w:r>
      <w:r w:rsidR="00D82561">
        <w:rPr>
          <w:color w:val="000000"/>
        </w:rPr>
        <w:t>5</w:t>
      </w:r>
      <w:r>
        <w:rPr>
          <w:color w:val="000000"/>
        </w:rPr>
        <w:t xml:space="preserve"> У</w:t>
      </w:r>
      <w:r w:rsidRPr="00947F43">
        <w:rPr>
          <w:color w:val="000000"/>
        </w:rPr>
        <w:t>стройство креплений на уголках, траверсах, хомутах и другими способами согласно СП 73.13330.2016</w:t>
      </w:r>
      <w:r>
        <w:rPr>
          <w:color w:val="000000"/>
        </w:rPr>
        <w:t xml:space="preserve"> </w:t>
      </w:r>
      <w:r w:rsidR="00354D41">
        <w:rPr>
          <w:color w:val="000000"/>
        </w:rPr>
        <w:t xml:space="preserve">(крепление выполнить к конструкциям </w:t>
      </w:r>
      <w:proofErr w:type="gramStart"/>
      <w:r w:rsidR="00354D41">
        <w:rPr>
          <w:color w:val="000000"/>
        </w:rPr>
        <w:t>здания(</w:t>
      </w:r>
      <w:proofErr w:type="gramEnd"/>
      <w:r w:rsidR="00354D41">
        <w:rPr>
          <w:color w:val="000000"/>
        </w:rPr>
        <w:t xml:space="preserve">колоннам и стенам с шагом не </w:t>
      </w:r>
      <w:r w:rsidR="00D82561">
        <w:rPr>
          <w:color w:val="000000"/>
        </w:rPr>
        <w:t>более</w:t>
      </w:r>
      <w:r w:rsidR="00354D41">
        <w:rPr>
          <w:color w:val="000000"/>
        </w:rPr>
        <w:t xml:space="preserve"> </w:t>
      </w:r>
      <w:r w:rsidR="00D82561">
        <w:rPr>
          <w:color w:val="000000"/>
        </w:rPr>
        <w:t>6</w:t>
      </w:r>
      <w:r w:rsidR="00354D41">
        <w:rPr>
          <w:color w:val="000000"/>
        </w:rPr>
        <w:t>м между опорами, с учетом устройство неподвижных и подвижных опор);</w:t>
      </w:r>
    </w:p>
    <w:p w14:paraId="0F724B41" w14:textId="4113B68B" w:rsidR="00601B35" w:rsidRPr="00947F43" w:rsidRDefault="00601B35" w:rsidP="00947F43">
      <w:pPr>
        <w:widowControl w:val="0"/>
        <w:tabs>
          <w:tab w:val="left" w:pos="7103"/>
        </w:tabs>
        <w:spacing w:line="276" w:lineRule="auto"/>
        <w:ind w:firstLine="709"/>
        <w:jc w:val="both"/>
        <w:rPr>
          <w:color w:val="000000"/>
        </w:rPr>
      </w:pPr>
      <w:r w:rsidRPr="00601B35">
        <w:rPr>
          <w:color w:val="000000"/>
        </w:rPr>
        <w:t>2.2.</w:t>
      </w:r>
      <w:r w:rsidR="00D82561">
        <w:rPr>
          <w:color w:val="000000"/>
        </w:rPr>
        <w:t>6</w:t>
      </w:r>
      <w:r w:rsidRPr="00601B35">
        <w:rPr>
          <w:color w:val="000000"/>
        </w:rPr>
        <w:t xml:space="preserve"> Проведение работ по гидравлическим испытаниям смонтированных участков систем и комплексного испытания</w:t>
      </w:r>
      <w:r w:rsidR="00BD2451">
        <w:rPr>
          <w:color w:val="000000"/>
        </w:rPr>
        <w:t xml:space="preserve"> всего смонтированного оборудования</w:t>
      </w:r>
      <w:r w:rsidRPr="00601B35">
        <w:rPr>
          <w:color w:val="000000"/>
        </w:rPr>
        <w:t>;</w:t>
      </w:r>
    </w:p>
    <w:p w14:paraId="2EBDA8D3" w14:textId="18EF457A" w:rsidR="00947F43" w:rsidRDefault="00D82561" w:rsidP="00947F43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lang w:eastAsia="en-US"/>
        </w:rPr>
        <w:t xml:space="preserve">2.2.7 </w:t>
      </w:r>
      <w:r w:rsidR="00947F43" w:rsidRPr="00947F43">
        <w:rPr>
          <w:color w:val="000000"/>
          <w:lang w:eastAsia="en-US"/>
        </w:rPr>
        <w:t xml:space="preserve">Замена материалов на аналогичные по характеристикам допускается после согласования замены с представителем Заказчика. </w:t>
      </w:r>
    </w:p>
    <w:p w14:paraId="482E5A58" w14:textId="207279FC" w:rsidR="00D82561" w:rsidRDefault="00D82561" w:rsidP="00947F43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2.3. Участок</w:t>
      </w:r>
      <w:r w:rsidR="00FE7716">
        <w:rPr>
          <w:color w:val="000000"/>
          <w:lang w:eastAsia="en-US"/>
        </w:rPr>
        <w:t xml:space="preserve"> тепловой сети от котельной до строения №14</w:t>
      </w:r>
    </w:p>
    <w:p w14:paraId="3F5F870C" w14:textId="2A3AC217" w:rsidR="00FE7716" w:rsidRDefault="00FE7716" w:rsidP="00947F43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2.3.1. Подающий и обратный трубопроводы проложить</w:t>
      </w:r>
      <w:r w:rsidR="000A5B00">
        <w:rPr>
          <w:color w:val="000000"/>
          <w:lang w:eastAsia="en-US"/>
        </w:rPr>
        <w:t xml:space="preserve"> предизолированной трубой ППУ-ОЦ</w:t>
      </w:r>
      <w:r w:rsidR="0071200E">
        <w:rPr>
          <w:color w:val="000000"/>
          <w:lang w:eastAsia="en-US"/>
        </w:rPr>
        <w:t xml:space="preserve"> Ду 200мм</w:t>
      </w:r>
      <w:r>
        <w:rPr>
          <w:color w:val="000000"/>
          <w:lang w:eastAsia="en-US"/>
        </w:rPr>
        <w:t>:</w:t>
      </w:r>
    </w:p>
    <w:p w14:paraId="5B2B48CD" w14:textId="5A555892" w:rsidR="00FE7716" w:rsidRDefault="00FE7716" w:rsidP="00947F43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-по существующе</w:t>
      </w:r>
      <w:r w:rsidR="0087713E">
        <w:rPr>
          <w:color w:val="000000"/>
          <w:lang w:eastAsia="en-US"/>
        </w:rPr>
        <w:t>му коммуникационному тоннелю</w:t>
      </w:r>
      <w:r w:rsidR="000A5B00">
        <w:rPr>
          <w:color w:val="000000"/>
          <w:lang w:eastAsia="en-US"/>
        </w:rPr>
        <w:t>,</w:t>
      </w:r>
      <w:r>
        <w:rPr>
          <w:color w:val="000000"/>
          <w:lang w:eastAsia="en-US"/>
        </w:rPr>
        <w:t xml:space="preserve"> от котельной строение №1 до южного </w:t>
      </w:r>
      <w:r w:rsidR="0087713E">
        <w:rPr>
          <w:color w:val="000000"/>
          <w:lang w:eastAsia="en-US"/>
        </w:rPr>
        <w:t>подвала</w:t>
      </w:r>
      <w:r>
        <w:rPr>
          <w:color w:val="000000"/>
          <w:lang w:eastAsia="en-US"/>
        </w:rPr>
        <w:t xml:space="preserve"> </w:t>
      </w:r>
      <w:proofErr w:type="gramStart"/>
      <w:r>
        <w:rPr>
          <w:color w:val="000000"/>
          <w:lang w:eastAsia="en-US"/>
        </w:rPr>
        <w:t>здания  строения</w:t>
      </w:r>
      <w:proofErr w:type="gramEnd"/>
      <w:r>
        <w:rPr>
          <w:color w:val="000000"/>
          <w:lang w:eastAsia="en-US"/>
        </w:rPr>
        <w:t xml:space="preserve"> №18.</w:t>
      </w:r>
    </w:p>
    <w:p w14:paraId="7761F122" w14:textId="653FC429" w:rsidR="00FE7716" w:rsidRDefault="00FE7716" w:rsidP="00947F43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- по </w:t>
      </w:r>
      <w:r w:rsidR="00516657">
        <w:rPr>
          <w:color w:val="000000"/>
          <w:lang w:eastAsia="en-US"/>
        </w:rPr>
        <w:t xml:space="preserve">подвалу </w:t>
      </w:r>
      <w:r>
        <w:rPr>
          <w:color w:val="000000"/>
          <w:lang w:eastAsia="en-US"/>
        </w:rPr>
        <w:t>здания строения №18 с устройством опор из швеллера №1</w:t>
      </w:r>
      <w:r w:rsidR="00341C34">
        <w:rPr>
          <w:color w:val="000000"/>
          <w:lang w:eastAsia="en-US"/>
        </w:rPr>
        <w:t>6</w:t>
      </w:r>
      <w:r>
        <w:rPr>
          <w:color w:val="000000"/>
          <w:lang w:eastAsia="en-US"/>
        </w:rPr>
        <w:t xml:space="preserve"> с шагом </w:t>
      </w:r>
      <w:r w:rsidR="00516657">
        <w:rPr>
          <w:color w:val="000000"/>
          <w:lang w:eastAsia="en-US"/>
        </w:rPr>
        <w:t>6</w:t>
      </w:r>
      <w:r>
        <w:rPr>
          <w:color w:val="000000"/>
          <w:lang w:eastAsia="en-US"/>
        </w:rPr>
        <w:t>м.</w:t>
      </w:r>
      <w:r w:rsidR="000A5B00">
        <w:rPr>
          <w:color w:val="000000"/>
          <w:lang w:eastAsia="en-US"/>
        </w:rPr>
        <w:t xml:space="preserve"> </w:t>
      </w:r>
      <w:r w:rsidR="00516657">
        <w:rPr>
          <w:color w:val="000000"/>
          <w:lang w:eastAsia="en-US"/>
        </w:rPr>
        <w:t>Крепление швеллеров к колоннам в виде хомутов со стяжными шпильками.</w:t>
      </w:r>
      <w:r w:rsidR="0087713E">
        <w:rPr>
          <w:color w:val="000000"/>
          <w:lang w:eastAsia="en-US"/>
        </w:rPr>
        <w:t xml:space="preserve"> Колонны в местах крепления о</w:t>
      </w:r>
      <w:r w:rsidR="00341C34">
        <w:rPr>
          <w:color w:val="000000"/>
          <w:lang w:eastAsia="en-US"/>
        </w:rPr>
        <w:t>х</w:t>
      </w:r>
      <w:r w:rsidR="0087713E">
        <w:rPr>
          <w:color w:val="000000"/>
          <w:lang w:eastAsia="en-US"/>
        </w:rPr>
        <w:t>ватить обоймами из уголка 75х75х</w:t>
      </w:r>
      <w:r w:rsidR="00341C34">
        <w:rPr>
          <w:color w:val="000000"/>
          <w:lang w:eastAsia="en-US"/>
        </w:rPr>
        <w:t>6 мм высотой 1 м.</w:t>
      </w:r>
    </w:p>
    <w:p w14:paraId="08585031" w14:textId="0A43E76D" w:rsidR="005E5921" w:rsidRDefault="0087713E" w:rsidP="00947F43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noProof/>
          <w:color w:val="000000"/>
          <w:lang w:eastAsia="en-US"/>
        </w:rPr>
        <w:drawing>
          <wp:inline distT="0" distB="0" distL="0" distR="0" wp14:anchorId="2B9707E6" wp14:editId="4FDA7193">
            <wp:extent cx="4998720" cy="3756660"/>
            <wp:effectExtent l="0" t="0" r="0" b="0"/>
            <wp:docPr id="1144982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028D6" w14:textId="2B4261E1" w:rsidR="000A5B00" w:rsidRDefault="000A5B00" w:rsidP="000A5B00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 w:rsidRPr="000A5B00">
        <w:rPr>
          <w:color w:val="000000"/>
          <w:lang w:eastAsia="en-US"/>
        </w:rPr>
        <w:t xml:space="preserve">-по существующей эстакаде, </w:t>
      </w:r>
      <w:proofErr w:type="gramStart"/>
      <w:r w:rsidRPr="000A5B00">
        <w:rPr>
          <w:color w:val="000000"/>
          <w:lang w:eastAsia="en-US"/>
        </w:rPr>
        <w:t>от  строени</w:t>
      </w:r>
      <w:r>
        <w:rPr>
          <w:color w:val="000000"/>
          <w:lang w:eastAsia="en-US"/>
        </w:rPr>
        <w:t>я</w:t>
      </w:r>
      <w:proofErr w:type="gramEnd"/>
      <w:r w:rsidRPr="000A5B00">
        <w:rPr>
          <w:color w:val="000000"/>
          <w:lang w:eastAsia="en-US"/>
        </w:rPr>
        <w:t xml:space="preserve"> №1</w:t>
      </w:r>
      <w:r>
        <w:rPr>
          <w:color w:val="000000"/>
          <w:lang w:eastAsia="en-US"/>
        </w:rPr>
        <w:t>8</w:t>
      </w:r>
      <w:r w:rsidRPr="000A5B00">
        <w:rPr>
          <w:color w:val="000000"/>
          <w:lang w:eastAsia="en-US"/>
        </w:rPr>
        <w:t xml:space="preserve"> до южного фасада здания  строения №</w:t>
      </w:r>
      <w:r>
        <w:rPr>
          <w:color w:val="000000"/>
          <w:lang w:eastAsia="en-US"/>
        </w:rPr>
        <w:t>14</w:t>
      </w:r>
      <w:r w:rsidRPr="000A5B00">
        <w:rPr>
          <w:color w:val="000000"/>
          <w:lang w:eastAsia="en-US"/>
        </w:rPr>
        <w:t>.</w:t>
      </w:r>
    </w:p>
    <w:p w14:paraId="1B96E831" w14:textId="260BE965" w:rsidR="0087713E" w:rsidRDefault="0087713E" w:rsidP="000A5B00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Трубу проложить вторым ярусом на новых опорах.</w:t>
      </w:r>
    </w:p>
    <w:p w14:paraId="4F48BD81" w14:textId="3F1F6AFA" w:rsidR="0087713E" w:rsidRPr="000A5B00" w:rsidRDefault="0087713E" w:rsidP="000A5B00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noProof/>
          <w:color w:val="000000"/>
          <w:lang w:eastAsia="en-US"/>
        </w:rPr>
        <w:lastRenderedPageBreak/>
        <w:drawing>
          <wp:inline distT="0" distB="0" distL="0" distR="0" wp14:anchorId="78CEC48B" wp14:editId="4B9C1D5E">
            <wp:extent cx="4998720" cy="3756660"/>
            <wp:effectExtent l="0" t="0" r="0" b="0"/>
            <wp:docPr id="21289730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B5B01" w14:textId="2277DDD9" w:rsidR="000A5B00" w:rsidRPr="000A5B00" w:rsidRDefault="000A5B00" w:rsidP="000A5B00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 w:rsidRPr="000A5B00">
        <w:rPr>
          <w:color w:val="000000"/>
          <w:lang w:eastAsia="en-US"/>
        </w:rPr>
        <w:t xml:space="preserve">- по </w:t>
      </w:r>
      <w:r w:rsidR="0087713E">
        <w:rPr>
          <w:color w:val="000000"/>
          <w:lang w:eastAsia="en-US"/>
        </w:rPr>
        <w:t>подвалу</w:t>
      </w:r>
      <w:r w:rsidRPr="000A5B00">
        <w:rPr>
          <w:color w:val="000000"/>
          <w:lang w:eastAsia="en-US"/>
        </w:rPr>
        <w:t xml:space="preserve"> здания строения №1</w:t>
      </w:r>
      <w:r w:rsidR="0087713E">
        <w:rPr>
          <w:color w:val="000000"/>
          <w:lang w:eastAsia="en-US"/>
        </w:rPr>
        <w:t>4</w:t>
      </w:r>
      <w:r w:rsidRPr="000A5B00">
        <w:rPr>
          <w:color w:val="000000"/>
          <w:lang w:eastAsia="en-US"/>
        </w:rPr>
        <w:t xml:space="preserve"> с устройством опор из швеллера №1</w:t>
      </w:r>
      <w:r w:rsidR="00341C34">
        <w:rPr>
          <w:color w:val="000000"/>
          <w:lang w:eastAsia="en-US"/>
        </w:rPr>
        <w:t>6</w:t>
      </w:r>
      <w:r w:rsidRPr="000A5B00">
        <w:rPr>
          <w:color w:val="000000"/>
          <w:lang w:eastAsia="en-US"/>
        </w:rPr>
        <w:t xml:space="preserve"> с шагом </w:t>
      </w:r>
      <w:r w:rsidR="0087713E">
        <w:rPr>
          <w:color w:val="000000"/>
          <w:lang w:eastAsia="en-US"/>
        </w:rPr>
        <w:t xml:space="preserve">6 </w:t>
      </w:r>
      <w:r w:rsidRPr="000A5B00">
        <w:rPr>
          <w:color w:val="000000"/>
          <w:lang w:eastAsia="en-US"/>
        </w:rPr>
        <w:t>м.</w:t>
      </w:r>
      <w:r>
        <w:rPr>
          <w:color w:val="000000"/>
          <w:lang w:eastAsia="en-US"/>
        </w:rPr>
        <w:t xml:space="preserve"> </w:t>
      </w:r>
    </w:p>
    <w:p w14:paraId="7EDCE81F" w14:textId="7ADB192B" w:rsidR="000A5B00" w:rsidRDefault="0071200E" w:rsidP="00947F43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noProof/>
          <w:color w:val="000000"/>
          <w:lang w:eastAsia="en-US"/>
        </w:rPr>
        <w:drawing>
          <wp:inline distT="0" distB="0" distL="0" distR="0" wp14:anchorId="4369DFF4" wp14:editId="3C2F3A44">
            <wp:extent cx="5143500" cy="3947160"/>
            <wp:effectExtent l="0" t="0" r="0" b="0"/>
            <wp:docPr id="12429360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F802" w14:textId="07CD2E7A" w:rsidR="0071200E" w:rsidRDefault="0071200E" w:rsidP="00947F43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>
        <w:rPr>
          <w:noProof/>
          <w:color w:val="000000"/>
          <w:lang w:eastAsia="en-US"/>
        </w:rPr>
        <w:lastRenderedPageBreak/>
        <w:drawing>
          <wp:inline distT="0" distB="0" distL="0" distR="0" wp14:anchorId="2B2490DE" wp14:editId="30E622AE">
            <wp:extent cx="6294120" cy="4747260"/>
            <wp:effectExtent l="0" t="0" r="0" b="0"/>
            <wp:docPr id="17875433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6093" w14:textId="77777777" w:rsidR="00601B35" w:rsidRPr="00601B35" w:rsidRDefault="00601B35" w:rsidP="00601B35">
      <w:pPr>
        <w:spacing w:after="200"/>
        <w:ind w:firstLine="708"/>
        <w:jc w:val="center"/>
        <w:rPr>
          <w:lang w:eastAsia="en-US"/>
        </w:rPr>
      </w:pPr>
      <w:r>
        <w:rPr>
          <w:b/>
          <w:lang w:eastAsia="en-US"/>
        </w:rPr>
        <w:t>3</w:t>
      </w:r>
      <w:r w:rsidRPr="00601B35">
        <w:rPr>
          <w:b/>
          <w:lang w:eastAsia="en-US"/>
        </w:rPr>
        <w:t>. Требования к методам производства и качеству работ, качеству и техническим характеристикам материалов.</w:t>
      </w:r>
    </w:p>
    <w:p w14:paraId="1F3FAA8A" w14:textId="77777777" w:rsidR="00601B35" w:rsidRPr="00601B35" w:rsidRDefault="00601B35" w:rsidP="00601B35">
      <w:pPr>
        <w:spacing w:after="200"/>
        <w:ind w:firstLine="708"/>
        <w:jc w:val="both"/>
        <w:rPr>
          <w:lang w:eastAsia="en-US"/>
        </w:rPr>
      </w:pPr>
      <w:r w:rsidRPr="00601B35">
        <w:rPr>
          <w:lang w:eastAsia="en-US"/>
        </w:rPr>
        <w:t>- Технология и качество выполняемых работ, качество применяемых материалов должны удовлетворять требованиям действующих государственных стандартов, строительных, противопожарных и санитарных норм и правил (ГОСТ, СНиП, СанПиН</w:t>
      </w:r>
      <w:proofErr w:type="gramStart"/>
      <w:r w:rsidRPr="00601B35">
        <w:rPr>
          <w:lang w:eastAsia="en-US"/>
        </w:rPr>
        <w:t>),  установленным</w:t>
      </w:r>
      <w:proofErr w:type="gramEnd"/>
      <w:r w:rsidRPr="00601B35">
        <w:rPr>
          <w:lang w:eastAsia="en-US"/>
        </w:rPr>
        <w:t xml:space="preserve"> для данных видов работ;</w:t>
      </w:r>
    </w:p>
    <w:p w14:paraId="687E4061" w14:textId="77777777" w:rsidR="00601B35" w:rsidRDefault="00601B35" w:rsidP="00601B35">
      <w:pPr>
        <w:spacing w:after="200"/>
        <w:ind w:firstLine="720"/>
        <w:jc w:val="both"/>
        <w:rPr>
          <w:lang w:eastAsia="en-US"/>
        </w:rPr>
      </w:pPr>
      <w:r w:rsidRPr="00601B35">
        <w:rPr>
          <w:lang w:eastAsia="en-US"/>
        </w:rPr>
        <w:t xml:space="preserve">- При производстве работ </w:t>
      </w:r>
      <w:r w:rsidRPr="00601B35">
        <w:rPr>
          <w:b/>
          <w:i/>
          <w:u w:val="single"/>
          <w:lang w:eastAsia="en-US"/>
        </w:rPr>
        <w:t>обязательно согласование</w:t>
      </w:r>
      <w:r w:rsidRPr="00601B35">
        <w:rPr>
          <w:lang w:eastAsia="en-US"/>
        </w:rPr>
        <w:t xml:space="preserve"> с Заказчиком образцов материалов и изделий, не поставляемых Заказчиком.</w:t>
      </w:r>
    </w:p>
    <w:p w14:paraId="4E78B7AF" w14:textId="77777777" w:rsidR="00334CB4" w:rsidRPr="00601B35" w:rsidRDefault="00334CB4" w:rsidP="00334CB4">
      <w:pPr>
        <w:spacing w:after="200"/>
        <w:ind w:firstLine="720"/>
        <w:jc w:val="both"/>
        <w:rPr>
          <w:lang w:eastAsia="en-US"/>
        </w:rPr>
      </w:pPr>
      <w:r w:rsidRPr="00601B35">
        <w:rPr>
          <w:lang w:eastAsia="en-US"/>
        </w:rPr>
        <w:t xml:space="preserve">- При производстве работ </w:t>
      </w:r>
      <w:r w:rsidRPr="00601B35">
        <w:rPr>
          <w:b/>
          <w:i/>
          <w:u w:val="single"/>
          <w:lang w:eastAsia="en-US"/>
        </w:rPr>
        <w:t>обязательно</w:t>
      </w:r>
      <w:r>
        <w:rPr>
          <w:b/>
          <w:i/>
          <w:u w:val="single"/>
          <w:lang w:eastAsia="en-US"/>
        </w:rPr>
        <w:t xml:space="preserve"> текущее</w:t>
      </w:r>
      <w:r w:rsidRPr="00601B35">
        <w:rPr>
          <w:b/>
          <w:i/>
          <w:u w:val="single"/>
          <w:lang w:eastAsia="en-US"/>
        </w:rPr>
        <w:t xml:space="preserve"> согласование</w:t>
      </w:r>
      <w:r w:rsidRPr="00601B35">
        <w:rPr>
          <w:lang w:eastAsia="en-US"/>
        </w:rPr>
        <w:t xml:space="preserve"> </w:t>
      </w:r>
      <w:r w:rsidR="00897655">
        <w:rPr>
          <w:lang w:eastAsia="en-US"/>
        </w:rPr>
        <w:t>хода выполнения и последовательности монтажных работ</w:t>
      </w:r>
      <w:r>
        <w:rPr>
          <w:lang w:eastAsia="en-US"/>
        </w:rPr>
        <w:t xml:space="preserve"> по проекту </w:t>
      </w:r>
      <w:r w:rsidRPr="00601B35">
        <w:rPr>
          <w:lang w:eastAsia="en-US"/>
        </w:rPr>
        <w:t>с Заказчиком.</w:t>
      </w:r>
    </w:p>
    <w:p w14:paraId="082B8460" w14:textId="77777777" w:rsidR="00601B35" w:rsidRPr="00601B35" w:rsidRDefault="00601B35" w:rsidP="00601B35">
      <w:pPr>
        <w:spacing w:after="200"/>
        <w:ind w:firstLine="720"/>
        <w:jc w:val="both"/>
        <w:rPr>
          <w:lang w:eastAsia="en-US"/>
        </w:rPr>
      </w:pPr>
      <w:r w:rsidRPr="00601B35">
        <w:rPr>
          <w:lang w:eastAsia="en-US"/>
        </w:rPr>
        <w:t xml:space="preserve">- При исполнении условий Договора Подрядчик должен обеспечить осуществление контроля качества работ службами, </w:t>
      </w:r>
      <w:proofErr w:type="gramStart"/>
      <w:r w:rsidRPr="00601B35">
        <w:rPr>
          <w:lang w:eastAsia="en-US"/>
        </w:rPr>
        <w:t>оснащёнными  техническими</w:t>
      </w:r>
      <w:proofErr w:type="gramEnd"/>
      <w:r w:rsidRPr="00601B35">
        <w:rPr>
          <w:lang w:eastAsia="en-US"/>
        </w:rPr>
        <w:t xml:space="preserve"> средствами, обеспечивающими необходимую достоверность и полноту контроля.</w:t>
      </w:r>
    </w:p>
    <w:p w14:paraId="08821B83" w14:textId="77777777" w:rsidR="00601B35" w:rsidRPr="00601B35" w:rsidRDefault="00601B35" w:rsidP="00601B35">
      <w:pPr>
        <w:spacing w:after="200"/>
        <w:ind w:firstLine="720"/>
        <w:jc w:val="both"/>
        <w:rPr>
          <w:lang w:eastAsia="en-US"/>
        </w:rPr>
      </w:pPr>
      <w:r w:rsidRPr="00601B35">
        <w:rPr>
          <w:lang w:eastAsia="en-US"/>
        </w:rPr>
        <w:t>- Производственный контроль качества должен включать входной, операционный и приёмочный контроль в соответствии с указаниями СП 48.13330.2011.</w:t>
      </w:r>
    </w:p>
    <w:p w14:paraId="026632C1" w14:textId="77777777" w:rsidR="00601B35" w:rsidRPr="00601B35" w:rsidRDefault="00601B35" w:rsidP="00601B35">
      <w:pPr>
        <w:spacing w:line="276" w:lineRule="auto"/>
        <w:ind w:firstLine="708"/>
        <w:jc w:val="both"/>
        <w:rPr>
          <w:lang w:eastAsia="en-US"/>
        </w:rPr>
      </w:pPr>
      <w:r w:rsidRPr="00601B35">
        <w:rPr>
          <w:lang w:eastAsia="en-US"/>
        </w:rPr>
        <w:t>- При выполнении приёмочного контроля подлежат освидетельствованию скрытые работы. Запрещается выполнение последующих работ при отсутствии актов освидетельствования предшествующих скрытых работ и приемки Заказчиком, в противном случае Заказчик вправе требовать от Подрядчика вскрыть любую часть работ, а затем восстановить их за счет средств Подрядчика;</w:t>
      </w:r>
    </w:p>
    <w:p w14:paraId="25B5D880" w14:textId="77777777" w:rsidR="00601B35" w:rsidRPr="00601B35" w:rsidRDefault="00601B35" w:rsidP="00601B35">
      <w:pPr>
        <w:spacing w:after="200"/>
        <w:ind w:firstLine="720"/>
        <w:jc w:val="both"/>
        <w:rPr>
          <w:lang w:eastAsia="en-US"/>
        </w:rPr>
      </w:pPr>
      <w:r w:rsidRPr="00601B35">
        <w:rPr>
          <w:lang w:eastAsia="en-US"/>
        </w:rPr>
        <w:t>- Отключение существующих инженерных систем или отдельных их участков могут производиться только по предварительному согласованию с Заказчиком.</w:t>
      </w:r>
    </w:p>
    <w:p w14:paraId="4C3F7DCB" w14:textId="77777777" w:rsidR="00601B35" w:rsidRPr="00601B35" w:rsidRDefault="00601B35" w:rsidP="00601B35">
      <w:pPr>
        <w:spacing w:after="200"/>
        <w:ind w:firstLine="720"/>
        <w:jc w:val="both"/>
        <w:outlineLvl w:val="0"/>
        <w:rPr>
          <w:lang w:eastAsia="en-US"/>
        </w:rPr>
      </w:pPr>
      <w:r w:rsidRPr="00601B35">
        <w:rPr>
          <w:lang w:eastAsia="en-US"/>
        </w:rPr>
        <w:lastRenderedPageBreak/>
        <w:t xml:space="preserve">- Приемка выполненных работ осуществляется комиссией с подписанием акта на выполненные работы. </w:t>
      </w:r>
    </w:p>
    <w:p w14:paraId="3AC9B6AE" w14:textId="77777777" w:rsidR="00601B35" w:rsidRPr="00601B35" w:rsidRDefault="00601B35" w:rsidP="00601B35">
      <w:pPr>
        <w:spacing w:after="120"/>
        <w:ind w:left="283" w:firstLine="425"/>
        <w:jc w:val="both"/>
        <w:rPr>
          <w:lang w:eastAsia="en-US"/>
        </w:rPr>
      </w:pPr>
      <w:r w:rsidRPr="00601B35">
        <w:rPr>
          <w:lang w:eastAsia="en-US"/>
        </w:rPr>
        <w:t>- Капитальный ремонт выполняется только индивидуальными предпринимателями или юридическими лицами, имеющими Свидетельство о вступлении в СРО и о допуске к выполняяемым работам в соответствии с перечнем видов работ приказа № 624 Минрегион развития от 30.11</w:t>
      </w:r>
      <w:proofErr w:type="gramStart"/>
      <w:r w:rsidRPr="00601B35">
        <w:rPr>
          <w:lang w:eastAsia="en-US"/>
        </w:rPr>
        <w:t>.</w:t>
      </w:r>
      <w:proofErr w:type="gramEnd"/>
      <w:r w:rsidRPr="00601B35">
        <w:rPr>
          <w:lang w:eastAsia="en-US"/>
        </w:rPr>
        <w:t>2009г. раздел 3 п.15,5; п.15,6; п.21; п.24,7; п.24,10 которые оказывают влияние на безопасность объектов капитального строительства и ремонта.</w:t>
      </w:r>
    </w:p>
    <w:p w14:paraId="6771F432" w14:textId="77777777" w:rsidR="00601B35" w:rsidRPr="00601B35" w:rsidRDefault="00601B35" w:rsidP="00601B35">
      <w:pPr>
        <w:spacing w:after="200"/>
        <w:ind w:firstLine="720"/>
        <w:jc w:val="center"/>
        <w:rPr>
          <w:b/>
          <w:lang w:eastAsia="en-US"/>
        </w:rPr>
      </w:pPr>
      <w:r w:rsidRPr="00601B35">
        <w:rPr>
          <w:b/>
          <w:lang w:eastAsia="en-US"/>
        </w:rPr>
        <w:t>5. Требования к Подрядчику:</w:t>
      </w:r>
    </w:p>
    <w:p w14:paraId="19B20AD7" w14:textId="77777777" w:rsidR="00601B35" w:rsidRDefault="00024B08" w:rsidP="00024B08">
      <w:pPr>
        <w:ind w:firstLine="720"/>
        <w:jc w:val="both"/>
        <w:rPr>
          <w:lang w:eastAsia="en-US"/>
        </w:rPr>
      </w:pPr>
      <w:r>
        <w:rPr>
          <w:lang w:eastAsia="en-US"/>
        </w:rPr>
        <w:t>5.</w:t>
      </w:r>
      <w:r w:rsidR="00601B35" w:rsidRPr="00601B35">
        <w:rPr>
          <w:lang w:eastAsia="en-US"/>
        </w:rPr>
        <w:t xml:space="preserve">1. Ежедневно после окончания работ производить уборку на месте выполнения работ и наводить порядок собственными силами. </w:t>
      </w:r>
    </w:p>
    <w:p w14:paraId="5E56AA6D" w14:textId="77777777" w:rsidR="00024B08" w:rsidRPr="00601B35" w:rsidRDefault="00024B08" w:rsidP="00024B08">
      <w:pPr>
        <w:ind w:firstLine="720"/>
        <w:jc w:val="both"/>
        <w:rPr>
          <w:lang w:eastAsia="en-US"/>
        </w:rPr>
      </w:pPr>
      <w:r>
        <w:rPr>
          <w:lang w:eastAsia="en-US"/>
        </w:rPr>
        <w:t>5.2 Еженедельно предоставлять отчет о ходе производства работ содержащие сведения о ходе работ, фотофиксацию выполненных работ, сведения о планируемых работах на следующую неделю.</w:t>
      </w:r>
    </w:p>
    <w:p w14:paraId="3DD50D03" w14:textId="77777777" w:rsidR="00601B35" w:rsidRPr="00601B35" w:rsidRDefault="00024B08" w:rsidP="00024B08">
      <w:pPr>
        <w:ind w:firstLine="720"/>
        <w:jc w:val="both"/>
        <w:rPr>
          <w:lang w:eastAsia="en-US"/>
        </w:rPr>
      </w:pPr>
      <w:r>
        <w:rPr>
          <w:lang w:eastAsia="en-US"/>
        </w:rPr>
        <w:t>5.3</w:t>
      </w:r>
      <w:r w:rsidR="00601B35" w:rsidRPr="00601B35">
        <w:rPr>
          <w:lang w:eastAsia="en-US"/>
        </w:rPr>
        <w:t>. Жидкие остатки растворов, красок, отходы от них, воду после мытья инструмента сливать в специальные емкости для отстоя твердых и взвешенных компонентов, в канализацию не сливать. Объем строительного мусора и отходов производства определяется по сметному расчету.</w:t>
      </w:r>
    </w:p>
    <w:p w14:paraId="3160F7C5" w14:textId="77777777" w:rsidR="00601B35" w:rsidRPr="00601B35" w:rsidRDefault="00024B08" w:rsidP="00024B08">
      <w:pPr>
        <w:spacing w:line="276" w:lineRule="auto"/>
        <w:ind w:firstLine="708"/>
        <w:jc w:val="both"/>
        <w:rPr>
          <w:lang w:eastAsia="en-US"/>
        </w:rPr>
      </w:pPr>
      <w:r>
        <w:rPr>
          <w:lang w:eastAsia="en-US"/>
        </w:rPr>
        <w:t>5.4</w:t>
      </w:r>
      <w:r w:rsidR="00601B35" w:rsidRPr="00601B35">
        <w:rPr>
          <w:lang w:eastAsia="en-US"/>
        </w:rPr>
        <w:t xml:space="preserve">. Предотвращать ущерб имуществу Заказчика и других лиц попадающих в зону проведения работ, </w:t>
      </w:r>
      <w:proofErr w:type="gramStart"/>
      <w:r w:rsidR="00601B35" w:rsidRPr="00601B35">
        <w:rPr>
          <w:lang w:eastAsia="en-US"/>
        </w:rPr>
        <w:t>а  случае</w:t>
      </w:r>
      <w:proofErr w:type="gramEnd"/>
      <w:r w:rsidR="00601B35" w:rsidRPr="00601B35">
        <w:rPr>
          <w:lang w:eastAsia="en-US"/>
        </w:rPr>
        <w:t xml:space="preserve"> причинения ущерба, возмещать его стоимость. </w:t>
      </w:r>
    </w:p>
    <w:p w14:paraId="700E0593" w14:textId="77777777" w:rsidR="00601B35" w:rsidRPr="00601B35" w:rsidRDefault="00024B08" w:rsidP="00024B08">
      <w:pPr>
        <w:spacing w:line="276" w:lineRule="auto"/>
        <w:ind w:firstLine="708"/>
        <w:jc w:val="both"/>
        <w:rPr>
          <w:lang w:eastAsia="en-US"/>
        </w:rPr>
      </w:pPr>
      <w:r>
        <w:rPr>
          <w:lang w:eastAsia="en-US"/>
        </w:rPr>
        <w:t>5.5</w:t>
      </w:r>
      <w:r w:rsidR="00601B35" w:rsidRPr="00601B35">
        <w:rPr>
          <w:lang w:eastAsia="en-US"/>
        </w:rPr>
        <w:t>.</w:t>
      </w:r>
      <w:r>
        <w:rPr>
          <w:lang w:eastAsia="en-US"/>
        </w:rPr>
        <w:t xml:space="preserve"> </w:t>
      </w:r>
      <w:r w:rsidR="00601B35" w:rsidRPr="00601B35">
        <w:rPr>
          <w:lang w:eastAsia="en-US"/>
        </w:rPr>
        <w:t>Своевременно устранять недостатки и дефекты, выявленные при приемке работ и в течение гарантийного срока.</w:t>
      </w:r>
    </w:p>
    <w:p w14:paraId="64F8BD67" w14:textId="77777777" w:rsidR="00601B35" w:rsidRPr="00601B35" w:rsidRDefault="00601B35" w:rsidP="00024B08">
      <w:pPr>
        <w:ind w:firstLine="720"/>
        <w:jc w:val="both"/>
        <w:outlineLvl w:val="0"/>
        <w:rPr>
          <w:lang w:eastAsia="en-US"/>
        </w:rPr>
      </w:pPr>
      <w:r w:rsidRPr="00601B35">
        <w:rPr>
          <w:lang w:eastAsia="en-US"/>
        </w:rPr>
        <w:t>5.</w:t>
      </w:r>
      <w:r w:rsidR="00024B08">
        <w:rPr>
          <w:lang w:eastAsia="en-US"/>
        </w:rPr>
        <w:t>6.</w:t>
      </w:r>
      <w:r w:rsidRPr="00601B35">
        <w:rPr>
          <w:lang w:eastAsia="en-US"/>
        </w:rPr>
        <w:t xml:space="preserve"> Соблюдать правила противопожарной и технической безопасности.</w:t>
      </w:r>
    </w:p>
    <w:p w14:paraId="358712ED" w14:textId="77777777" w:rsidR="00601B35" w:rsidRPr="00601B35" w:rsidRDefault="00024B08" w:rsidP="00024B08">
      <w:pPr>
        <w:spacing w:line="276" w:lineRule="auto"/>
        <w:ind w:firstLine="708"/>
        <w:jc w:val="both"/>
        <w:rPr>
          <w:lang w:eastAsia="en-US"/>
        </w:rPr>
      </w:pPr>
      <w:r>
        <w:rPr>
          <w:lang w:eastAsia="en-US"/>
        </w:rPr>
        <w:t>5.7</w:t>
      </w:r>
      <w:r w:rsidR="00601B35" w:rsidRPr="00601B35">
        <w:rPr>
          <w:lang w:eastAsia="en-US"/>
        </w:rPr>
        <w:t>. По окончании работ, в течение 3-х дней произвести уборку строительного мусора и элементов разборки с места производства работ.</w:t>
      </w:r>
    </w:p>
    <w:p w14:paraId="19EDE744" w14:textId="77777777" w:rsidR="00601B35" w:rsidRPr="00601B35" w:rsidRDefault="00024B08" w:rsidP="00601B35">
      <w:pPr>
        <w:spacing w:line="276" w:lineRule="auto"/>
        <w:ind w:firstLine="708"/>
        <w:jc w:val="both"/>
        <w:rPr>
          <w:lang w:eastAsia="en-US"/>
        </w:rPr>
      </w:pPr>
      <w:r>
        <w:rPr>
          <w:lang w:eastAsia="en-US"/>
        </w:rPr>
        <w:t>5</w:t>
      </w:r>
      <w:r w:rsidR="00601B35" w:rsidRPr="00601B35">
        <w:rPr>
          <w:lang w:eastAsia="en-US"/>
        </w:rPr>
        <w:t>.</w:t>
      </w:r>
      <w:r>
        <w:rPr>
          <w:lang w:eastAsia="en-US"/>
        </w:rPr>
        <w:t>8.</w:t>
      </w:r>
      <w:r w:rsidR="00601B35" w:rsidRPr="00601B35">
        <w:rPr>
          <w:lang w:eastAsia="en-US"/>
        </w:rPr>
        <w:t xml:space="preserve"> При производстве работ необходимо ведение на объекте Общего журнала работ.</w:t>
      </w:r>
    </w:p>
    <w:p w14:paraId="56CDD506" w14:textId="77777777" w:rsidR="00601B35" w:rsidRPr="00601B35" w:rsidRDefault="00024B08" w:rsidP="00601B35">
      <w:pPr>
        <w:spacing w:line="276" w:lineRule="auto"/>
        <w:ind w:firstLine="708"/>
        <w:jc w:val="both"/>
        <w:rPr>
          <w:lang w:eastAsia="en-US"/>
        </w:rPr>
      </w:pPr>
      <w:r>
        <w:rPr>
          <w:lang w:eastAsia="en-US"/>
        </w:rPr>
        <w:t>5</w:t>
      </w:r>
      <w:r w:rsidR="00601B35" w:rsidRPr="00601B35">
        <w:rPr>
          <w:lang w:eastAsia="en-US"/>
        </w:rPr>
        <w:t>.</w:t>
      </w:r>
      <w:r>
        <w:rPr>
          <w:lang w:eastAsia="en-US"/>
        </w:rPr>
        <w:t>9.</w:t>
      </w:r>
      <w:r w:rsidR="00601B35" w:rsidRPr="00601B35">
        <w:rPr>
          <w:lang w:eastAsia="en-US"/>
        </w:rPr>
        <w:t xml:space="preserve"> По окончании работ на объекте предоставить заказчику фотографии объекта до начала работ, в процессе работ и после </w:t>
      </w:r>
      <w:proofErr w:type="gramStart"/>
      <w:r w:rsidR="00601B35" w:rsidRPr="00601B35">
        <w:rPr>
          <w:lang w:eastAsia="en-US"/>
        </w:rPr>
        <w:t>производства  ремонтных</w:t>
      </w:r>
      <w:proofErr w:type="gramEnd"/>
      <w:r w:rsidR="00601B35" w:rsidRPr="00601B35">
        <w:rPr>
          <w:lang w:eastAsia="en-US"/>
        </w:rPr>
        <w:t xml:space="preserve"> работ.</w:t>
      </w:r>
    </w:p>
    <w:p w14:paraId="31721F4C" w14:textId="77777777" w:rsidR="00601B35" w:rsidRPr="00601B35" w:rsidRDefault="00601B35" w:rsidP="00601B35">
      <w:pPr>
        <w:spacing w:line="276" w:lineRule="auto"/>
        <w:ind w:firstLine="708"/>
        <w:jc w:val="both"/>
        <w:rPr>
          <w:lang w:eastAsia="en-US"/>
        </w:rPr>
      </w:pPr>
    </w:p>
    <w:p w14:paraId="02277178" w14:textId="77777777" w:rsidR="00601B35" w:rsidRPr="00601B35" w:rsidRDefault="00601B35" w:rsidP="00601B35">
      <w:pPr>
        <w:spacing w:line="276" w:lineRule="auto"/>
        <w:ind w:firstLine="708"/>
        <w:jc w:val="both"/>
        <w:rPr>
          <w:lang w:eastAsia="en-US"/>
        </w:rPr>
      </w:pPr>
    </w:p>
    <w:p w14:paraId="3E38A751" w14:textId="77777777" w:rsidR="00601B35" w:rsidRPr="00601B35" w:rsidRDefault="00601B35" w:rsidP="00601B35">
      <w:pPr>
        <w:spacing w:after="200"/>
        <w:jc w:val="center"/>
        <w:rPr>
          <w:b/>
          <w:lang w:eastAsia="en-US"/>
        </w:rPr>
      </w:pPr>
      <w:r w:rsidRPr="00601B35">
        <w:rPr>
          <w:b/>
          <w:lang w:eastAsia="en-US"/>
        </w:rPr>
        <w:t xml:space="preserve">6. Сроки </w:t>
      </w:r>
    </w:p>
    <w:p w14:paraId="1E77940A" w14:textId="6E8A559C" w:rsidR="00601B35" w:rsidRPr="00601B35" w:rsidRDefault="00024B08" w:rsidP="00601B35">
      <w:pPr>
        <w:spacing w:after="200"/>
        <w:jc w:val="center"/>
        <w:rPr>
          <w:lang w:eastAsia="en-US"/>
        </w:rPr>
      </w:pPr>
      <w:r>
        <w:rPr>
          <w:lang w:eastAsia="en-US"/>
        </w:rPr>
        <w:t>6</w:t>
      </w:r>
      <w:r w:rsidR="00601B35" w:rsidRPr="00601B35">
        <w:rPr>
          <w:lang w:eastAsia="en-US"/>
        </w:rPr>
        <w:t xml:space="preserve">.1. Срок выполнения работ: </w:t>
      </w:r>
      <w:r w:rsidR="00D82561">
        <w:rPr>
          <w:lang w:eastAsia="en-US"/>
        </w:rPr>
        <w:t>3</w:t>
      </w:r>
      <w:r w:rsidR="00760875">
        <w:rPr>
          <w:lang w:eastAsia="en-US"/>
        </w:rPr>
        <w:t>0</w:t>
      </w:r>
      <w:r w:rsidR="00601B35" w:rsidRPr="00601B35">
        <w:rPr>
          <w:lang w:eastAsia="en-US"/>
        </w:rPr>
        <w:t xml:space="preserve"> календарных дней с даты начала работ</w:t>
      </w:r>
    </w:p>
    <w:p w14:paraId="6C77044B" w14:textId="1733C6A9" w:rsidR="00601B35" w:rsidRPr="00601B35" w:rsidRDefault="00601B35" w:rsidP="00601B35">
      <w:pPr>
        <w:spacing w:after="200"/>
        <w:rPr>
          <w:bCs/>
          <w:lang w:eastAsia="en-US"/>
        </w:rPr>
      </w:pPr>
      <w:r w:rsidRPr="00601B35">
        <w:rPr>
          <w:b/>
          <w:bCs/>
          <w:lang w:eastAsia="en-US"/>
        </w:rPr>
        <w:t xml:space="preserve">            </w:t>
      </w:r>
      <w:r w:rsidR="00024B08">
        <w:rPr>
          <w:b/>
          <w:bCs/>
          <w:lang w:eastAsia="en-US"/>
        </w:rPr>
        <w:t>6</w:t>
      </w:r>
      <w:r w:rsidRPr="00601B35">
        <w:rPr>
          <w:bCs/>
          <w:lang w:eastAsia="en-US"/>
        </w:rPr>
        <w:t>.2.  Срок предоставления гарантии качества подрядных работ составляет не менее 5 лет со дня подписания сторонами акта сдачи- приёмки работ.</w:t>
      </w:r>
    </w:p>
    <w:p w14:paraId="2CECA815" w14:textId="77777777" w:rsidR="00601B35" w:rsidRPr="00601B35" w:rsidRDefault="00601B35" w:rsidP="00601B35">
      <w:pPr>
        <w:spacing w:line="276" w:lineRule="auto"/>
        <w:ind w:left="360"/>
        <w:jc w:val="center"/>
        <w:rPr>
          <w:b/>
          <w:lang w:eastAsia="en-US"/>
        </w:rPr>
      </w:pPr>
    </w:p>
    <w:p w14:paraId="0DF90AC5" w14:textId="77777777" w:rsidR="00601B35" w:rsidRPr="00601B35" w:rsidRDefault="00601B35" w:rsidP="00601B35">
      <w:pPr>
        <w:spacing w:line="276" w:lineRule="auto"/>
        <w:ind w:left="360"/>
        <w:jc w:val="center"/>
        <w:rPr>
          <w:b/>
          <w:u w:val="single"/>
          <w:lang w:eastAsia="en-US"/>
        </w:rPr>
      </w:pPr>
      <w:r w:rsidRPr="00601B35">
        <w:rPr>
          <w:b/>
          <w:lang w:eastAsia="en-US"/>
        </w:rPr>
        <w:t>7. Результаты работы.</w:t>
      </w:r>
    </w:p>
    <w:p w14:paraId="261ED294" w14:textId="77777777" w:rsidR="00601B35" w:rsidRPr="00601B35" w:rsidRDefault="00601B35" w:rsidP="00601B35">
      <w:pPr>
        <w:spacing w:line="276" w:lineRule="auto"/>
        <w:jc w:val="both"/>
        <w:rPr>
          <w:lang w:eastAsia="en-US"/>
        </w:rPr>
      </w:pPr>
      <w:r w:rsidRPr="00601B35">
        <w:rPr>
          <w:lang w:eastAsia="en-US"/>
        </w:rPr>
        <w:t xml:space="preserve">              Приемка Заказчиком работ, выполненных Подрядчиком, осуществляется подписанием Акта сдачи-приемки </w:t>
      </w:r>
      <w:proofErr w:type="gramStart"/>
      <w:r w:rsidRPr="00601B35">
        <w:rPr>
          <w:lang w:eastAsia="en-US"/>
        </w:rPr>
        <w:t>работ,  исполнительной</w:t>
      </w:r>
      <w:proofErr w:type="gramEnd"/>
      <w:r w:rsidRPr="00601B35">
        <w:rPr>
          <w:lang w:eastAsia="en-US"/>
        </w:rPr>
        <w:t xml:space="preserve"> документации, актов скрытых работ.</w:t>
      </w:r>
    </w:p>
    <w:p w14:paraId="07813549" w14:textId="77777777" w:rsidR="00601B35" w:rsidRPr="00601B35" w:rsidRDefault="00601B35" w:rsidP="00601B35">
      <w:pPr>
        <w:spacing w:line="276" w:lineRule="auto"/>
        <w:ind w:firstLine="708"/>
        <w:jc w:val="both"/>
        <w:rPr>
          <w:b/>
          <w:lang w:eastAsia="en-US"/>
        </w:rPr>
      </w:pPr>
      <w:r w:rsidRPr="00601B35">
        <w:rPr>
          <w:lang w:eastAsia="en-US"/>
        </w:rPr>
        <w:t>Отчетная документация должна включать сертификаты качества материалов.</w:t>
      </w:r>
      <w:r w:rsidRPr="00601B35">
        <w:rPr>
          <w:b/>
          <w:lang w:eastAsia="en-US"/>
        </w:rPr>
        <w:t xml:space="preserve"> </w:t>
      </w:r>
    </w:p>
    <w:p w14:paraId="02E5E9DF" w14:textId="77777777" w:rsidR="00947F43" w:rsidRDefault="00947F43" w:rsidP="00F216B3">
      <w:pPr>
        <w:spacing w:line="360" w:lineRule="auto"/>
        <w:ind w:left="709"/>
        <w:jc w:val="both"/>
        <w:rPr>
          <w:snapToGrid w:val="0"/>
        </w:rPr>
      </w:pPr>
    </w:p>
    <w:p w14:paraId="4949B3E7" w14:textId="77777777" w:rsidR="00B678D6" w:rsidRDefault="00B678D6" w:rsidP="00F216B3">
      <w:pPr>
        <w:spacing w:line="360" w:lineRule="auto"/>
        <w:ind w:left="709"/>
        <w:jc w:val="both"/>
        <w:rPr>
          <w:snapToGrid w:val="0"/>
        </w:rPr>
      </w:pPr>
    </w:p>
    <w:p w14:paraId="2B877EFC" w14:textId="77777777" w:rsidR="0085573A" w:rsidRDefault="0085573A" w:rsidP="00F216B3">
      <w:pPr>
        <w:spacing w:line="360" w:lineRule="auto"/>
        <w:ind w:left="709"/>
        <w:jc w:val="both"/>
        <w:rPr>
          <w:snapToGrid w:val="0"/>
        </w:rPr>
      </w:pPr>
    </w:p>
    <w:p w14:paraId="081F60C4" w14:textId="77777777" w:rsidR="0085573A" w:rsidRDefault="0085573A" w:rsidP="00F216B3">
      <w:pPr>
        <w:spacing w:line="360" w:lineRule="auto"/>
        <w:ind w:left="709"/>
        <w:jc w:val="both"/>
        <w:rPr>
          <w:snapToGrid w:val="0"/>
        </w:rPr>
      </w:pPr>
    </w:p>
    <w:p w14:paraId="36D0032A" w14:textId="77777777" w:rsidR="0085573A" w:rsidRDefault="0085573A" w:rsidP="00F216B3">
      <w:pPr>
        <w:spacing w:line="360" w:lineRule="auto"/>
        <w:ind w:left="709"/>
        <w:jc w:val="both"/>
        <w:rPr>
          <w:snapToGrid w:val="0"/>
        </w:rPr>
      </w:pPr>
    </w:p>
    <w:p w14:paraId="6516326E" w14:textId="77777777" w:rsidR="0085573A" w:rsidRDefault="0085573A" w:rsidP="00F216B3">
      <w:pPr>
        <w:spacing w:line="360" w:lineRule="auto"/>
        <w:ind w:left="709"/>
        <w:jc w:val="both"/>
        <w:rPr>
          <w:snapToGrid w:val="0"/>
        </w:rPr>
      </w:pPr>
    </w:p>
    <w:p w14:paraId="1F998D70" w14:textId="77777777" w:rsidR="00B678D6" w:rsidRDefault="00B678D6" w:rsidP="00F216B3">
      <w:pPr>
        <w:spacing w:line="360" w:lineRule="auto"/>
        <w:ind w:left="709"/>
        <w:jc w:val="both"/>
        <w:rPr>
          <w:snapToGrid w:val="0"/>
        </w:rPr>
      </w:pPr>
    </w:p>
    <w:p w14:paraId="60D3D59B" w14:textId="77777777" w:rsidR="00B678D6" w:rsidRPr="0085573A" w:rsidRDefault="0085573A" w:rsidP="00F216B3">
      <w:pPr>
        <w:spacing w:line="360" w:lineRule="auto"/>
        <w:ind w:left="709"/>
        <w:jc w:val="both"/>
        <w:rPr>
          <w:i/>
          <w:snapToGrid w:val="0"/>
        </w:rPr>
      </w:pPr>
      <w:proofErr w:type="gramStart"/>
      <w:r w:rsidRPr="0085573A">
        <w:rPr>
          <w:i/>
          <w:snapToGrid w:val="0"/>
        </w:rPr>
        <w:t>Разработал:  Платонов</w:t>
      </w:r>
      <w:proofErr w:type="gramEnd"/>
      <w:r w:rsidRPr="0085573A">
        <w:rPr>
          <w:i/>
          <w:snapToGrid w:val="0"/>
        </w:rPr>
        <w:t xml:space="preserve"> С.А.+7(982)619-48-45</w:t>
      </w:r>
    </w:p>
    <w:sectPr w:rsidR="00B678D6" w:rsidRPr="0085573A" w:rsidSect="00AE6524">
      <w:footerReference w:type="default" r:id="rId14"/>
      <w:pgSz w:w="11909" w:h="16834" w:code="9"/>
      <w:pgMar w:top="567" w:right="567" w:bottom="567" w:left="1134" w:header="454" w:footer="68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71A0A" w14:textId="77777777" w:rsidR="00D850C6" w:rsidRDefault="00D850C6">
      <w:r>
        <w:separator/>
      </w:r>
    </w:p>
  </w:endnote>
  <w:endnote w:type="continuationSeparator" w:id="0">
    <w:p w14:paraId="5D02088E" w14:textId="77777777" w:rsidR="00D850C6" w:rsidRDefault="00D85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4ACC" w14:textId="77777777" w:rsidR="00AF598D" w:rsidRPr="00AE6524" w:rsidRDefault="00AF598D">
    <w:pPr>
      <w:pStyle w:val="a6"/>
      <w:rPr>
        <w:sz w:val="20"/>
        <w:szCs w:val="20"/>
      </w:rPr>
    </w:pPr>
    <w:r w:rsidRPr="00AE6524">
      <w:rPr>
        <w:sz w:val="20"/>
        <w:szCs w:val="20"/>
      </w:rPr>
      <w:t>Заказчик____________</w:t>
    </w:r>
    <w:r w:rsidRPr="00AE6524">
      <w:rPr>
        <w:sz w:val="20"/>
        <w:szCs w:val="20"/>
      </w:rPr>
      <w:tab/>
    </w:r>
    <w:r w:rsidRPr="00AE6524">
      <w:rPr>
        <w:sz w:val="20"/>
        <w:szCs w:val="20"/>
      </w:rPr>
      <w:tab/>
      <w:t>Подрядчик_____________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500ED" w14:textId="77777777" w:rsidR="00D850C6" w:rsidRDefault="00D850C6">
      <w:r>
        <w:separator/>
      </w:r>
    </w:p>
  </w:footnote>
  <w:footnote w:type="continuationSeparator" w:id="0">
    <w:p w14:paraId="7BC8A9D7" w14:textId="77777777" w:rsidR="00D850C6" w:rsidRDefault="00D85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A90375"/>
    <w:multiLevelType w:val="multilevel"/>
    <w:tmpl w:val="4A086B38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"/>
      <w:lvlJc w:val="left"/>
      <w:pPr>
        <w:ind w:left="101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2" w15:restartNumberingAfterBreak="0">
    <w:nsid w:val="08253035"/>
    <w:multiLevelType w:val="multilevel"/>
    <w:tmpl w:val="1A7AF89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83"/>
        </w:tabs>
        <w:ind w:left="1283" w:hanging="432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2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8462112"/>
    <w:multiLevelType w:val="multilevel"/>
    <w:tmpl w:val="C3D6720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color w:val="auto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" w15:restartNumberingAfterBreak="0">
    <w:nsid w:val="0C7D41E1"/>
    <w:multiLevelType w:val="multilevel"/>
    <w:tmpl w:val="0B70073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3528D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494FF8"/>
    <w:multiLevelType w:val="multilevel"/>
    <w:tmpl w:val="557625D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EA02F5"/>
    <w:multiLevelType w:val="multilevel"/>
    <w:tmpl w:val="FE6E5B10"/>
    <w:styleLink w:val="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1E2E14EE"/>
    <w:multiLevelType w:val="multilevel"/>
    <w:tmpl w:val="A7724A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0EE760E"/>
    <w:multiLevelType w:val="hybridMultilevel"/>
    <w:tmpl w:val="4ADE8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92520"/>
    <w:multiLevelType w:val="multilevel"/>
    <w:tmpl w:val="0EC02082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04"/>
        </w:tabs>
        <w:ind w:left="604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848"/>
        </w:tabs>
        <w:ind w:left="84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912"/>
        </w:tabs>
        <w:ind w:left="91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36"/>
        </w:tabs>
        <w:ind w:left="133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00"/>
        </w:tabs>
        <w:ind w:left="14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4"/>
        </w:tabs>
        <w:ind w:left="182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88"/>
        </w:tabs>
        <w:ind w:left="188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312"/>
        </w:tabs>
        <w:ind w:left="2312" w:hanging="1800"/>
      </w:pPr>
      <w:rPr>
        <w:rFonts w:cs="Times New Roman" w:hint="default"/>
      </w:rPr>
    </w:lvl>
  </w:abstractNum>
  <w:abstractNum w:abstractNumId="11" w15:restartNumberingAfterBreak="0">
    <w:nsid w:val="24795E5F"/>
    <w:multiLevelType w:val="hybridMultilevel"/>
    <w:tmpl w:val="5B5E906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DC03F4"/>
    <w:multiLevelType w:val="hybridMultilevel"/>
    <w:tmpl w:val="A614D6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D9D1C9E"/>
    <w:multiLevelType w:val="multilevel"/>
    <w:tmpl w:val="3B7EE1DA"/>
    <w:lvl w:ilvl="0">
      <w:start w:val="4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780"/>
      </w:pPr>
      <w:rPr>
        <w:rFonts w:cs="Times New Roman" w:hint="default"/>
      </w:rPr>
    </w:lvl>
    <w:lvl w:ilvl="2">
      <w:start w:val="16"/>
      <w:numFmt w:val="decimal"/>
      <w:lvlText w:val="%1.%2.%3"/>
      <w:lvlJc w:val="left"/>
      <w:pPr>
        <w:tabs>
          <w:tab w:val="num" w:pos="1020"/>
        </w:tabs>
        <w:ind w:left="1020" w:hanging="780"/>
      </w:pPr>
      <w:rPr>
        <w:rFonts w:cs="Times New Roman" w:hint="default"/>
      </w:rPr>
    </w:lvl>
    <w:lvl w:ilvl="3">
      <w:start w:val="2"/>
      <w:numFmt w:val="decimal"/>
      <w:lvlText w:val="%1.%2.%3.%4"/>
      <w:lvlJc w:val="left"/>
      <w:pPr>
        <w:tabs>
          <w:tab w:val="num" w:pos="1140"/>
        </w:tabs>
        <w:ind w:left="1140" w:hanging="7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14" w15:restartNumberingAfterBreak="0">
    <w:nsid w:val="32F40982"/>
    <w:multiLevelType w:val="multilevel"/>
    <w:tmpl w:val="E78CAC50"/>
    <w:lvl w:ilvl="0">
      <w:start w:val="1"/>
      <w:numFmt w:val="none"/>
      <w:lvlText w:val="2.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3951E50"/>
    <w:multiLevelType w:val="multilevel"/>
    <w:tmpl w:val="C07A9558"/>
    <w:lvl w:ilvl="0">
      <w:start w:val="6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937"/>
        </w:tabs>
        <w:ind w:left="93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7"/>
        </w:tabs>
        <w:ind w:left="216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962"/>
        </w:tabs>
        <w:ind w:left="296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97"/>
        </w:tabs>
        <w:ind w:left="3397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92"/>
        </w:tabs>
        <w:ind w:left="41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27"/>
        </w:tabs>
        <w:ind w:left="462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22"/>
        </w:tabs>
        <w:ind w:left="5422" w:hanging="1800"/>
      </w:pPr>
      <w:rPr>
        <w:rFonts w:cs="Times New Roman" w:hint="default"/>
      </w:rPr>
    </w:lvl>
  </w:abstractNum>
  <w:abstractNum w:abstractNumId="16" w15:restartNumberingAfterBreak="0">
    <w:nsid w:val="34EC0EC0"/>
    <w:multiLevelType w:val="multilevel"/>
    <w:tmpl w:val="023ACCB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35E0102F"/>
    <w:multiLevelType w:val="multilevel"/>
    <w:tmpl w:val="221E5D9E"/>
    <w:lvl w:ilvl="0">
      <w:start w:val="1"/>
      <w:numFmt w:val="decimal"/>
      <w:lvlText w:val="%1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80F4910"/>
    <w:multiLevelType w:val="multilevel"/>
    <w:tmpl w:val="DCC06EA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3D866F56"/>
    <w:multiLevelType w:val="multilevel"/>
    <w:tmpl w:val="0ABACF7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3FCE71E5"/>
    <w:multiLevelType w:val="multilevel"/>
    <w:tmpl w:val="3C1EA1E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0967A6B"/>
    <w:multiLevelType w:val="multilevel"/>
    <w:tmpl w:val="65B8C4C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6" w:hanging="1800"/>
      </w:pPr>
      <w:rPr>
        <w:rFonts w:hint="default"/>
      </w:rPr>
    </w:lvl>
  </w:abstractNum>
  <w:abstractNum w:abstractNumId="22" w15:restartNumberingAfterBreak="0">
    <w:nsid w:val="434B54D8"/>
    <w:multiLevelType w:val="hybridMultilevel"/>
    <w:tmpl w:val="3A8C62F8"/>
    <w:lvl w:ilvl="0" w:tplc="C46ACFE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B0005"/>
    <w:multiLevelType w:val="multilevel"/>
    <w:tmpl w:val="E1062B4A"/>
    <w:lvl w:ilvl="0">
      <w:start w:val="2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4" w15:restartNumberingAfterBreak="0">
    <w:nsid w:val="44B35B7F"/>
    <w:multiLevelType w:val="multilevel"/>
    <w:tmpl w:val="9DA2F2D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91916D4"/>
    <w:multiLevelType w:val="multilevel"/>
    <w:tmpl w:val="E9BA48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9632C76"/>
    <w:multiLevelType w:val="multilevel"/>
    <w:tmpl w:val="D992644E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96"/>
        </w:tabs>
        <w:ind w:left="796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32"/>
        </w:tabs>
        <w:ind w:left="123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04"/>
        </w:tabs>
        <w:ind w:left="210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360"/>
        </w:tabs>
        <w:ind w:left="236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76"/>
        </w:tabs>
        <w:ind w:left="297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323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48"/>
        </w:tabs>
        <w:ind w:left="3848" w:hanging="1800"/>
      </w:pPr>
      <w:rPr>
        <w:rFonts w:cs="Times New Roman" w:hint="default"/>
      </w:rPr>
    </w:lvl>
  </w:abstractNum>
  <w:abstractNum w:abstractNumId="27" w15:restartNumberingAfterBreak="0">
    <w:nsid w:val="49E52A3F"/>
    <w:multiLevelType w:val="multilevel"/>
    <w:tmpl w:val="F6B8A3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F250714"/>
    <w:multiLevelType w:val="multilevel"/>
    <w:tmpl w:val="6D34C79E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9" w15:restartNumberingAfterBreak="0">
    <w:nsid w:val="555559CE"/>
    <w:multiLevelType w:val="multilevel"/>
    <w:tmpl w:val="3600EE00"/>
    <w:lvl w:ilvl="0">
      <w:start w:val="4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60"/>
        </w:tabs>
        <w:ind w:left="960" w:hanging="840"/>
      </w:pPr>
      <w:rPr>
        <w:rFonts w:cs="Times New Roman" w:hint="default"/>
      </w:rPr>
    </w:lvl>
    <w:lvl w:ilvl="2">
      <w:start w:val="17"/>
      <w:numFmt w:val="decimal"/>
      <w:lvlText w:val="%1.%2.%3."/>
      <w:lvlJc w:val="left"/>
      <w:pPr>
        <w:tabs>
          <w:tab w:val="num" w:pos="1080"/>
        </w:tabs>
        <w:ind w:left="1080" w:hanging="840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40"/>
        </w:tabs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cs="Times New Roman" w:hint="default"/>
      </w:rPr>
    </w:lvl>
  </w:abstractNum>
  <w:abstractNum w:abstractNumId="30" w15:restartNumberingAfterBreak="0">
    <w:nsid w:val="56B34964"/>
    <w:multiLevelType w:val="multilevel"/>
    <w:tmpl w:val="9CA2624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95968A2"/>
    <w:multiLevelType w:val="hybridMultilevel"/>
    <w:tmpl w:val="542468E4"/>
    <w:lvl w:ilvl="0" w:tplc="58007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432A7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682C9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30E6F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00037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C34DA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134FE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E5E2B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B8EA4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 w15:restartNumberingAfterBreak="0">
    <w:nsid w:val="5C6713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F452F37"/>
    <w:multiLevelType w:val="hybridMultilevel"/>
    <w:tmpl w:val="AAF4C5E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D0241"/>
    <w:multiLevelType w:val="multilevel"/>
    <w:tmpl w:val="6142847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4D74B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52B5D8E"/>
    <w:multiLevelType w:val="multilevel"/>
    <w:tmpl w:val="C826DC9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color w:val="auto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37" w15:restartNumberingAfterBreak="0">
    <w:nsid w:val="6589024F"/>
    <w:multiLevelType w:val="multilevel"/>
    <w:tmpl w:val="7E343412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915"/>
        </w:tabs>
        <w:ind w:left="915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25"/>
        </w:tabs>
        <w:ind w:left="202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55"/>
        </w:tabs>
        <w:ind w:left="325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85"/>
        </w:tabs>
        <w:ind w:left="448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80"/>
        </w:tabs>
        <w:ind w:left="5280" w:hanging="1800"/>
      </w:pPr>
      <w:rPr>
        <w:rFonts w:cs="Times New Roman" w:hint="default"/>
      </w:rPr>
    </w:lvl>
  </w:abstractNum>
  <w:abstractNum w:abstractNumId="38" w15:restartNumberingAfterBreak="0">
    <w:nsid w:val="67057096"/>
    <w:multiLevelType w:val="multilevel"/>
    <w:tmpl w:val="BA26E93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9" w15:restartNumberingAfterBreak="0">
    <w:nsid w:val="696C1689"/>
    <w:multiLevelType w:val="multilevel"/>
    <w:tmpl w:val="53CE93E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3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0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92" w:hanging="1440"/>
      </w:pPr>
      <w:rPr>
        <w:rFonts w:hint="default"/>
      </w:rPr>
    </w:lvl>
  </w:abstractNum>
  <w:abstractNum w:abstractNumId="40" w15:restartNumberingAfterBreak="0">
    <w:nsid w:val="698E4060"/>
    <w:multiLevelType w:val="hybridMultilevel"/>
    <w:tmpl w:val="D75ECE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B7F390A"/>
    <w:multiLevelType w:val="hybridMultilevel"/>
    <w:tmpl w:val="8D42B0F4"/>
    <w:lvl w:ilvl="0" w:tplc="1714A46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EF691F"/>
    <w:multiLevelType w:val="multilevel"/>
    <w:tmpl w:val="1C92540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25"/>
        </w:tabs>
        <w:ind w:left="202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55"/>
        </w:tabs>
        <w:ind w:left="325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85"/>
        </w:tabs>
        <w:ind w:left="448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80"/>
        </w:tabs>
        <w:ind w:left="5280" w:hanging="1800"/>
      </w:pPr>
      <w:rPr>
        <w:rFonts w:cs="Times New Roman" w:hint="default"/>
      </w:rPr>
    </w:lvl>
  </w:abstractNum>
  <w:abstractNum w:abstractNumId="43" w15:restartNumberingAfterBreak="0">
    <w:nsid w:val="6DA05C46"/>
    <w:multiLevelType w:val="multilevel"/>
    <w:tmpl w:val="AFFE1CF8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668"/>
        </w:tabs>
        <w:ind w:left="668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76"/>
        </w:tabs>
        <w:ind w:left="97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104"/>
        </w:tabs>
        <w:ind w:left="110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92"/>
        </w:tabs>
        <w:ind w:left="15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20"/>
        </w:tabs>
        <w:ind w:left="17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08"/>
        </w:tabs>
        <w:ind w:left="220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36"/>
        </w:tabs>
        <w:ind w:left="233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4"/>
        </w:tabs>
        <w:ind w:left="2824" w:hanging="1800"/>
      </w:pPr>
      <w:rPr>
        <w:rFonts w:cs="Times New Roman" w:hint="default"/>
      </w:rPr>
    </w:lvl>
  </w:abstractNum>
  <w:abstractNum w:abstractNumId="44" w15:restartNumberingAfterBreak="0">
    <w:nsid w:val="704E3687"/>
    <w:multiLevelType w:val="hybridMultilevel"/>
    <w:tmpl w:val="47B418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53C503F"/>
    <w:multiLevelType w:val="hybridMultilevel"/>
    <w:tmpl w:val="FA426C62"/>
    <w:lvl w:ilvl="0" w:tplc="722A27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223E9C"/>
    <w:multiLevelType w:val="hybridMultilevel"/>
    <w:tmpl w:val="B92C52B2"/>
    <w:lvl w:ilvl="0" w:tplc="BF1ADE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7" w15:restartNumberingAfterBreak="0">
    <w:nsid w:val="767E228A"/>
    <w:multiLevelType w:val="multilevel"/>
    <w:tmpl w:val="00AC23B0"/>
    <w:lvl w:ilvl="0">
      <w:start w:val="1"/>
      <w:numFmt w:val="bullet"/>
      <w:suff w:val="space"/>
      <w:lvlText w:val="•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48" w15:restartNumberingAfterBreak="0">
    <w:nsid w:val="78495DA7"/>
    <w:multiLevelType w:val="multilevel"/>
    <w:tmpl w:val="12B88F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DE47835"/>
    <w:multiLevelType w:val="hybridMultilevel"/>
    <w:tmpl w:val="ED0CA7E6"/>
    <w:lvl w:ilvl="0" w:tplc="A27E48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047539">
    <w:abstractNumId w:val="16"/>
  </w:num>
  <w:num w:numId="2" w16cid:durableId="816651564">
    <w:abstractNumId w:val="2"/>
  </w:num>
  <w:num w:numId="3" w16cid:durableId="1426612517">
    <w:abstractNumId w:val="11"/>
  </w:num>
  <w:num w:numId="4" w16cid:durableId="1206452918">
    <w:abstractNumId w:val="38"/>
  </w:num>
  <w:num w:numId="5" w16cid:durableId="1488133590">
    <w:abstractNumId w:val="7"/>
  </w:num>
  <w:num w:numId="6" w16cid:durableId="729810230">
    <w:abstractNumId w:val="10"/>
  </w:num>
  <w:num w:numId="7" w16cid:durableId="1654330790">
    <w:abstractNumId w:val="28"/>
  </w:num>
  <w:num w:numId="8" w16cid:durableId="1472594892">
    <w:abstractNumId w:val="26"/>
  </w:num>
  <w:num w:numId="9" w16cid:durableId="2067991143">
    <w:abstractNumId w:val="19"/>
  </w:num>
  <w:num w:numId="10" w16cid:durableId="563105064">
    <w:abstractNumId w:val="43"/>
  </w:num>
  <w:num w:numId="11" w16cid:durableId="1352030620">
    <w:abstractNumId w:val="15"/>
  </w:num>
  <w:num w:numId="12" w16cid:durableId="1237979862">
    <w:abstractNumId w:val="37"/>
  </w:num>
  <w:num w:numId="13" w16cid:durableId="1093478255">
    <w:abstractNumId w:val="42"/>
  </w:num>
  <w:num w:numId="14" w16cid:durableId="216360702">
    <w:abstractNumId w:val="31"/>
  </w:num>
  <w:num w:numId="15" w16cid:durableId="17051629">
    <w:abstractNumId w:val="23"/>
  </w:num>
  <w:num w:numId="16" w16cid:durableId="740256298">
    <w:abstractNumId w:val="13"/>
  </w:num>
  <w:num w:numId="17" w16cid:durableId="144050362">
    <w:abstractNumId w:val="29"/>
  </w:num>
  <w:num w:numId="18" w16cid:durableId="468547647">
    <w:abstractNumId w:val="44"/>
  </w:num>
  <w:num w:numId="19" w16cid:durableId="135611659">
    <w:abstractNumId w:val="18"/>
  </w:num>
  <w:num w:numId="20" w16cid:durableId="2120643953">
    <w:abstractNumId w:val="12"/>
  </w:num>
  <w:num w:numId="21" w16cid:durableId="1385300556">
    <w:abstractNumId w:val="39"/>
  </w:num>
  <w:num w:numId="22" w16cid:durableId="384187846">
    <w:abstractNumId w:val="40"/>
  </w:num>
  <w:num w:numId="23" w16cid:durableId="1977712285">
    <w:abstractNumId w:val="5"/>
  </w:num>
  <w:num w:numId="24" w16cid:durableId="1103039075">
    <w:abstractNumId w:val="14"/>
  </w:num>
  <w:num w:numId="25" w16cid:durableId="520894138">
    <w:abstractNumId w:val="35"/>
  </w:num>
  <w:num w:numId="26" w16cid:durableId="1593974728">
    <w:abstractNumId w:val="32"/>
  </w:num>
  <w:num w:numId="27" w16cid:durableId="591356598">
    <w:abstractNumId w:val="17"/>
  </w:num>
  <w:num w:numId="28" w16cid:durableId="315185050">
    <w:abstractNumId w:val="20"/>
  </w:num>
  <w:num w:numId="29" w16cid:durableId="413473608">
    <w:abstractNumId w:val="30"/>
  </w:num>
  <w:num w:numId="30" w16cid:durableId="23212730">
    <w:abstractNumId w:val="24"/>
  </w:num>
  <w:num w:numId="31" w16cid:durableId="795879809">
    <w:abstractNumId w:val="4"/>
  </w:num>
  <w:num w:numId="32" w16cid:durableId="1744834763">
    <w:abstractNumId w:val="36"/>
  </w:num>
  <w:num w:numId="33" w16cid:durableId="193731848">
    <w:abstractNumId w:val="3"/>
  </w:num>
  <w:num w:numId="34" w16cid:durableId="1581408699">
    <w:abstractNumId w:val="27"/>
  </w:num>
  <w:num w:numId="35" w16cid:durableId="719212401">
    <w:abstractNumId w:val="48"/>
  </w:num>
  <w:num w:numId="36" w16cid:durableId="384567277">
    <w:abstractNumId w:val="6"/>
  </w:num>
  <w:num w:numId="37" w16cid:durableId="1775322819">
    <w:abstractNumId w:val="33"/>
  </w:num>
  <w:num w:numId="38" w16cid:durableId="823158105">
    <w:abstractNumId w:val="34"/>
  </w:num>
  <w:num w:numId="39" w16cid:durableId="1849562319">
    <w:abstractNumId w:val="1"/>
  </w:num>
  <w:num w:numId="40" w16cid:durableId="1277639106">
    <w:abstractNumId w:val="21"/>
  </w:num>
  <w:num w:numId="41" w16cid:durableId="1634604460">
    <w:abstractNumId w:val="8"/>
  </w:num>
  <w:num w:numId="42" w16cid:durableId="245312586">
    <w:abstractNumId w:val="49"/>
  </w:num>
  <w:num w:numId="43" w16cid:durableId="2095125573">
    <w:abstractNumId w:val="9"/>
  </w:num>
  <w:num w:numId="44" w16cid:durableId="1862620815">
    <w:abstractNumId w:val="46"/>
  </w:num>
  <w:num w:numId="45" w16cid:durableId="973175698">
    <w:abstractNumId w:val="45"/>
  </w:num>
  <w:num w:numId="46" w16cid:durableId="1085343072">
    <w:abstractNumId w:val="25"/>
  </w:num>
  <w:num w:numId="47" w16cid:durableId="140511129">
    <w:abstractNumId w:val="22"/>
  </w:num>
  <w:num w:numId="48" w16cid:durableId="316304039">
    <w:abstractNumId w:val="41"/>
  </w:num>
  <w:num w:numId="49" w16cid:durableId="1483234287">
    <w:abstractNumId w:val="47"/>
  </w:num>
  <w:num w:numId="50" w16cid:durableId="10847682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474"/>
    <w:rsid w:val="000011A0"/>
    <w:rsid w:val="00001774"/>
    <w:rsid w:val="00002379"/>
    <w:rsid w:val="00005D80"/>
    <w:rsid w:val="00005E8F"/>
    <w:rsid w:val="00005FBE"/>
    <w:rsid w:val="000065BB"/>
    <w:rsid w:val="00016B2D"/>
    <w:rsid w:val="000176F5"/>
    <w:rsid w:val="000203EB"/>
    <w:rsid w:val="00022432"/>
    <w:rsid w:val="00024B08"/>
    <w:rsid w:val="00026C7E"/>
    <w:rsid w:val="00032AE7"/>
    <w:rsid w:val="000408CE"/>
    <w:rsid w:val="00042852"/>
    <w:rsid w:val="000432D5"/>
    <w:rsid w:val="0004402C"/>
    <w:rsid w:val="00044507"/>
    <w:rsid w:val="00046B8E"/>
    <w:rsid w:val="00047B2E"/>
    <w:rsid w:val="000561F7"/>
    <w:rsid w:val="00063100"/>
    <w:rsid w:val="00064111"/>
    <w:rsid w:val="0006460B"/>
    <w:rsid w:val="000703AD"/>
    <w:rsid w:val="00072F27"/>
    <w:rsid w:val="00081A7A"/>
    <w:rsid w:val="00082C31"/>
    <w:rsid w:val="00082CB0"/>
    <w:rsid w:val="00082F7B"/>
    <w:rsid w:val="00084569"/>
    <w:rsid w:val="0008479F"/>
    <w:rsid w:val="00084FEE"/>
    <w:rsid w:val="00090927"/>
    <w:rsid w:val="00091C48"/>
    <w:rsid w:val="0009308A"/>
    <w:rsid w:val="00095E98"/>
    <w:rsid w:val="00097E94"/>
    <w:rsid w:val="000A1169"/>
    <w:rsid w:val="000A3A4F"/>
    <w:rsid w:val="000A4666"/>
    <w:rsid w:val="000A4D9E"/>
    <w:rsid w:val="000A520D"/>
    <w:rsid w:val="000A5B00"/>
    <w:rsid w:val="000A6F96"/>
    <w:rsid w:val="000B12C2"/>
    <w:rsid w:val="000B12CA"/>
    <w:rsid w:val="000B1A5D"/>
    <w:rsid w:val="000B440A"/>
    <w:rsid w:val="000B7133"/>
    <w:rsid w:val="000C0119"/>
    <w:rsid w:val="000C3D14"/>
    <w:rsid w:val="000C5A35"/>
    <w:rsid w:val="000C756B"/>
    <w:rsid w:val="000D114C"/>
    <w:rsid w:val="000D2572"/>
    <w:rsid w:val="000D31FE"/>
    <w:rsid w:val="000D335D"/>
    <w:rsid w:val="000D3A8B"/>
    <w:rsid w:val="000D6A34"/>
    <w:rsid w:val="000D75D7"/>
    <w:rsid w:val="000E03D1"/>
    <w:rsid w:val="000E1350"/>
    <w:rsid w:val="000E31E0"/>
    <w:rsid w:val="000F006A"/>
    <w:rsid w:val="000F24BC"/>
    <w:rsid w:val="000F3474"/>
    <w:rsid w:val="00100813"/>
    <w:rsid w:val="001017B6"/>
    <w:rsid w:val="0010353E"/>
    <w:rsid w:val="0010431B"/>
    <w:rsid w:val="001056CD"/>
    <w:rsid w:val="0010622C"/>
    <w:rsid w:val="00117633"/>
    <w:rsid w:val="00124615"/>
    <w:rsid w:val="001278A4"/>
    <w:rsid w:val="001279E1"/>
    <w:rsid w:val="00131004"/>
    <w:rsid w:val="00131504"/>
    <w:rsid w:val="00132BC0"/>
    <w:rsid w:val="00132C22"/>
    <w:rsid w:val="001335D7"/>
    <w:rsid w:val="00142CDB"/>
    <w:rsid w:val="00143409"/>
    <w:rsid w:val="00144286"/>
    <w:rsid w:val="0014574D"/>
    <w:rsid w:val="001467CA"/>
    <w:rsid w:val="0015145D"/>
    <w:rsid w:val="00153FED"/>
    <w:rsid w:val="00155108"/>
    <w:rsid w:val="00156224"/>
    <w:rsid w:val="00157F38"/>
    <w:rsid w:val="00162AE6"/>
    <w:rsid w:val="001632F8"/>
    <w:rsid w:val="00165110"/>
    <w:rsid w:val="0017575F"/>
    <w:rsid w:val="00175A9E"/>
    <w:rsid w:val="00176F00"/>
    <w:rsid w:val="0018062B"/>
    <w:rsid w:val="0018641C"/>
    <w:rsid w:val="001872D7"/>
    <w:rsid w:val="0019091B"/>
    <w:rsid w:val="001924FF"/>
    <w:rsid w:val="00193507"/>
    <w:rsid w:val="00193D38"/>
    <w:rsid w:val="00194A7C"/>
    <w:rsid w:val="00196821"/>
    <w:rsid w:val="0019747D"/>
    <w:rsid w:val="001A2639"/>
    <w:rsid w:val="001A68A7"/>
    <w:rsid w:val="001A6EEB"/>
    <w:rsid w:val="001A7058"/>
    <w:rsid w:val="001A7BBD"/>
    <w:rsid w:val="001A7F57"/>
    <w:rsid w:val="001B4A5F"/>
    <w:rsid w:val="001B4D96"/>
    <w:rsid w:val="001B7F39"/>
    <w:rsid w:val="001C269E"/>
    <w:rsid w:val="001C4B8D"/>
    <w:rsid w:val="001C7413"/>
    <w:rsid w:val="001D0614"/>
    <w:rsid w:val="001D442D"/>
    <w:rsid w:val="001D5041"/>
    <w:rsid w:val="001E0E2E"/>
    <w:rsid w:val="001E3051"/>
    <w:rsid w:val="001E604F"/>
    <w:rsid w:val="001E6E9E"/>
    <w:rsid w:val="001F024F"/>
    <w:rsid w:val="001F0671"/>
    <w:rsid w:val="001F08B2"/>
    <w:rsid w:val="001F1985"/>
    <w:rsid w:val="001F46E3"/>
    <w:rsid w:val="001F5E2A"/>
    <w:rsid w:val="001F6031"/>
    <w:rsid w:val="001F6F54"/>
    <w:rsid w:val="002033B8"/>
    <w:rsid w:val="002048C9"/>
    <w:rsid w:val="0021113C"/>
    <w:rsid w:val="00212D15"/>
    <w:rsid w:val="0021329E"/>
    <w:rsid w:val="002145ED"/>
    <w:rsid w:val="002151D2"/>
    <w:rsid w:val="00217EE9"/>
    <w:rsid w:val="00220CE5"/>
    <w:rsid w:val="0022223A"/>
    <w:rsid w:val="00227966"/>
    <w:rsid w:val="002305AC"/>
    <w:rsid w:val="00234B39"/>
    <w:rsid w:val="00235CB1"/>
    <w:rsid w:val="00235D4A"/>
    <w:rsid w:val="002422B9"/>
    <w:rsid w:val="0024353C"/>
    <w:rsid w:val="00244EB1"/>
    <w:rsid w:val="00246401"/>
    <w:rsid w:val="00253919"/>
    <w:rsid w:val="002544D8"/>
    <w:rsid w:val="00255BBD"/>
    <w:rsid w:val="002561BF"/>
    <w:rsid w:val="00261A86"/>
    <w:rsid w:val="00262E3A"/>
    <w:rsid w:val="002643D3"/>
    <w:rsid w:val="0026729D"/>
    <w:rsid w:val="00267909"/>
    <w:rsid w:val="00270783"/>
    <w:rsid w:val="002713A7"/>
    <w:rsid w:val="002714F6"/>
    <w:rsid w:val="00275222"/>
    <w:rsid w:val="0027766C"/>
    <w:rsid w:val="002822E9"/>
    <w:rsid w:val="00283A96"/>
    <w:rsid w:val="0028518D"/>
    <w:rsid w:val="0029322B"/>
    <w:rsid w:val="00293AD5"/>
    <w:rsid w:val="00293B8D"/>
    <w:rsid w:val="00296958"/>
    <w:rsid w:val="002A056C"/>
    <w:rsid w:val="002A083D"/>
    <w:rsid w:val="002A13E0"/>
    <w:rsid w:val="002A48E8"/>
    <w:rsid w:val="002A6779"/>
    <w:rsid w:val="002A6E48"/>
    <w:rsid w:val="002B036A"/>
    <w:rsid w:val="002B0638"/>
    <w:rsid w:val="002B0830"/>
    <w:rsid w:val="002B3FBB"/>
    <w:rsid w:val="002B6389"/>
    <w:rsid w:val="002B662F"/>
    <w:rsid w:val="002B6E18"/>
    <w:rsid w:val="002C0331"/>
    <w:rsid w:val="002C50DC"/>
    <w:rsid w:val="002C517C"/>
    <w:rsid w:val="002D33C5"/>
    <w:rsid w:val="002D3C08"/>
    <w:rsid w:val="002D416D"/>
    <w:rsid w:val="002D612A"/>
    <w:rsid w:val="002D737C"/>
    <w:rsid w:val="002E0A58"/>
    <w:rsid w:val="002E431F"/>
    <w:rsid w:val="002E79EF"/>
    <w:rsid w:val="002F0B76"/>
    <w:rsid w:val="002F1AAB"/>
    <w:rsid w:val="002F264C"/>
    <w:rsid w:val="002F4623"/>
    <w:rsid w:val="002F63FB"/>
    <w:rsid w:val="00306645"/>
    <w:rsid w:val="00310290"/>
    <w:rsid w:val="003111EF"/>
    <w:rsid w:val="00312613"/>
    <w:rsid w:val="003140C1"/>
    <w:rsid w:val="003147CF"/>
    <w:rsid w:val="00315BA4"/>
    <w:rsid w:val="00316210"/>
    <w:rsid w:val="003203AD"/>
    <w:rsid w:val="0032057C"/>
    <w:rsid w:val="00321775"/>
    <w:rsid w:val="00322FFA"/>
    <w:rsid w:val="003265CC"/>
    <w:rsid w:val="00330D29"/>
    <w:rsid w:val="00334CB4"/>
    <w:rsid w:val="00340298"/>
    <w:rsid w:val="00341400"/>
    <w:rsid w:val="00341C34"/>
    <w:rsid w:val="00341E7C"/>
    <w:rsid w:val="003424A5"/>
    <w:rsid w:val="003433D2"/>
    <w:rsid w:val="00350C97"/>
    <w:rsid w:val="00352415"/>
    <w:rsid w:val="00352BB7"/>
    <w:rsid w:val="00354C53"/>
    <w:rsid w:val="00354D41"/>
    <w:rsid w:val="0036380E"/>
    <w:rsid w:val="003668F7"/>
    <w:rsid w:val="00371AB8"/>
    <w:rsid w:val="00372DC7"/>
    <w:rsid w:val="00372F48"/>
    <w:rsid w:val="00373D00"/>
    <w:rsid w:val="0037514B"/>
    <w:rsid w:val="003756CF"/>
    <w:rsid w:val="00377075"/>
    <w:rsid w:val="00385DC6"/>
    <w:rsid w:val="00387A53"/>
    <w:rsid w:val="00391320"/>
    <w:rsid w:val="00395F31"/>
    <w:rsid w:val="003A2DC9"/>
    <w:rsid w:val="003A6373"/>
    <w:rsid w:val="003A6EAC"/>
    <w:rsid w:val="003B2044"/>
    <w:rsid w:val="003B325A"/>
    <w:rsid w:val="003B361D"/>
    <w:rsid w:val="003B575A"/>
    <w:rsid w:val="003B575D"/>
    <w:rsid w:val="003B61B9"/>
    <w:rsid w:val="003B77CB"/>
    <w:rsid w:val="003B7E91"/>
    <w:rsid w:val="003C0707"/>
    <w:rsid w:val="003C1AF2"/>
    <w:rsid w:val="003C5581"/>
    <w:rsid w:val="003C77A5"/>
    <w:rsid w:val="003C7897"/>
    <w:rsid w:val="003D0215"/>
    <w:rsid w:val="003D464C"/>
    <w:rsid w:val="003D73CF"/>
    <w:rsid w:val="003E06FB"/>
    <w:rsid w:val="003E3FE0"/>
    <w:rsid w:val="003E4F83"/>
    <w:rsid w:val="003E5776"/>
    <w:rsid w:val="003E5CE4"/>
    <w:rsid w:val="003F1CB3"/>
    <w:rsid w:val="003F5BAF"/>
    <w:rsid w:val="003F7EA4"/>
    <w:rsid w:val="00412969"/>
    <w:rsid w:val="00413A8D"/>
    <w:rsid w:val="00414083"/>
    <w:rsid w:val="00415CD6"/>
    <w:rsid w:val="0042105A"/>
    <w:rsid w:val="00424CCE"/>
    <w:rsid w:val="00425945"/>
    <w:rsid w:val="00427379"/>
    <w:rsid w:val="00431A5D"/>
    <w:rsid w:val="00433BB3"/>
    <w:rsid w:val="0043513E"/>
    <w:rsid w:val="004355B1"/>
    <w:rsid w:val="00437B46"/>
    <w:rsid w:val="00446C4D"/>
    <w:rsid w:val="00446FBF"/>
    <w:rsid w:val="00453383"/>
    <w:rsid w:val="00453A20"/>
    <w:rsid w:val="00456206"/>
    <w:rsid w:val="00461596"/>
    <w:rsid w:val="00461B1D"/>
    <w:rsid w:val="00462A87"/>
    <w:rsid w:val="00462D20"/>
    <w:rsid w:val="00463558"/>
    <w:rsid w:val="00463A29"/>
    <w:rsid w:val="00466163"/>
    <w:rsid w:val="00467D6D"/>
    <w:rsid w:val="00470FAA"/>
    <w:rsid w:val="0047233D"/>
    <w:rsid w:val="00473D7D"/>
    <w:rsid w:val="004758CA"/>
    <w:rsid w:val="00476F49"/>
    <w:rsid w:val="00477F97"/>
    <w:rsid w:val="004815D5"/>
    <w:rsid w:val="00481C48"/>
    <w:rsid w:val="0048488D"/>
    <w:rsid w:val="0048759C"/>
    <w:rsid w:val="00495FC1"/>
    <w:rsid w:val="0049659A"/>
    <w:rsid w:val="0049720A"/>
    <w:rsid w:val="004A009B"/>
    <w:rsid w:val="004A3208"/>
    <w:rsid w:val="004A3DA8"/>
    <w:rsid w:val="004A451A"/>
    <w:rsid w:val="004A5197"/>
    <w:rsid w:val="004A6DE7"/>
    <w:rsid w:val="004B3928"/>
    <w:rsid w:val="004C1F9A"/>
    <w:rsid w:val="004C2788"/>
    <w:rsid w:val="004C3D53"/>
    <w:rsid w:val="004C5846"/>
    <w:rsid w:val="004D0180"/>
    <w:rsid w:val="004D0793"/>
    <w:rsid w:val="004D31CB"/>
    <w:rsid w:val="004D7181"/>
    <w:rsid w:val="004E0216"/>
    <w:rsid w:val="004E055F"/>
    <w:rsid w:val="004E59DE"/>
    <w:rsid w:val="004E7612"/>
    <w:rsid w:val="004F3F1D"/>
    <w:rsid w:val="004F4462"/>
    <w:rsid w:val="004F5CAD"/>
    <w:rsid w:val="004F6A38"/>
    <w:rsid w:val="004F6F1E"/>
    <w:rsid w:val="00501AA7"/>
    <w:rsid w:val="00502580"/>
    <w:rsid w:val="0050265F"/>
    <w:rsid w:val="00504D8C"/>
    <w:rsid w:val="005058F4"/>
    <w:rsid w:val="00507B71"/>
    <w:rsid w:val="00511203"/>
    <w:rsid w:val="00516657"/>
    <w:rsid w:val="0052003D"/>
    <w:rsid w:val="00523578"/>
    <w:rsid w:val="005239A1"/>
    <w:rsid w:val="005271A5"/>
    <w:rsid w:val="00531F60"/>
    <w:rsid w:val="00533E17"/>
    <w:rsid w:val="00533F03"/>
    <w:rsid w:val="005343D1"/>
    <w:rsid w:val="00536689"/>
    <w:rsid w:val="00536793"/>
    <w:rsid w:val="005370EC"/>
    <w:rsid w:val="005431AB"/>
    <w:rsid w:val="005443C9"/>
    <w:rsid w:val="00545C39"/>
    <w:rsid w:val="00550DC5"/>
    <w:rsid w:val="005521AC"/>
    <w:rsid w:val="0055520D"/>
    <w:rsid w:val="005578C3"/>
    <w:rsid w:val="00561A7E"/>
    <w:rsid w:val="00561FA2"/>
    <w:rsid w:val="00562426"/>
    <w:rsid w:val="00562B95"/>
    <w:rsid w:val="00564C26"/>
    <w:rsid w:val="005653DE"/>
    <w:rsid w:val="00566B29"/>
    <w:rsid w:val="00570AF4"/>
    <w:rsid w:val="005717CB"/>
    <w:rsid w:val="0057262F"/>
    <w:rsid w:val="005776B1"/>
    <w:rsid w:val="00590881"/>
    <w:rsid w:val="005917EA"/>
    <w:rsid w:val="00593CB9"/>
    <w:rsid w:val="0059413C"/>
    <w:rsid w:val="00595C6A"/>
    <w:rsid w:val="005969D8"/>
    <w:rsid w:val="005A1A95"/>
    <w:rsid w:val="005A5FB5"/>
    <w:rsid w:val="005A6B22"/>
    <w:rsid w:val="005B0ECE"/>
    <w:rsid w:val="005B175A"/>
    <w:rsid w:val="005B2C71"/>
    <w:rsid w:val="005C108E"/>
    <w:rsid w:val="005C15E1"/>
    <w:rsid w:val="005C2017"/>
    <w:rsid w:val="005C3614"/>
    <w:rsid w:val="005D02D6"/>
    <w:rsid w:val="005D1EF7"/>
    <w:rsid w:val="005D2936"/>
    <w:rsid w:val="005D6EF9"/>
    <w:rsid w:val="005E0133"/>
    <w:rsid w:val="005E028F"/>
    <w:rsid w:val="005E0496"/>
    <w:rsid w:val="005E45CA"/>
    <w:rsid w:val="005E50CC"/>
    <w:rsid w:val="005E5628"/>
    <w:rsid w:val="005E5918"/>
    <w:rsid w:val="005E5921"/>
    <w:rsid w:val="005E624C"/>
    <w:rsid w:val="005E7C1D"/>
    <w:rsid w:val="005E7E20"/>
    <w:rsid w:val="005F02C0"/>
    <w:rsid w:val="005F138E"/>
    <w:rsid w:val="00601B35"/>
    <w:rsid w:val="00605D26"/>
    <w:rsid w:val="006060D5"/>
    <w:rsid w:val="00607710"/>
    <w:rsid w:val="0061036F"/>
    <w:rsid w:val="0061435E"/>
    <w:rsid w:val="00614D3B"/>
    <w:rsid w:val="00614E89"/>
    <w:rsid w:val="00615477"/>
    <w:rsid w:val="006172F9"/>
    <w:rsid w:val="0062271D"/>
    <w:rsid w:val="006232B0"/>
    <w:rsid w:val="006261EB"/>
    <w:rsid w:val="00630539"/>
    <w:rsid w:val="00633023"/>
    <w:rsid w:val="006332D4"/>
    <w:rsid w:val="00636A98"/>
    <w:rsid w:val="00637D48"/>
    <w:rsid w:val="006407F4"/>
    <w:rsid w:val="006409A6"/>
    <w:rsid w:val="00641884"/>
    <w:rsid w:val="006419C6"/>
    <w:rsid w:val="006445B9"/>
    <w:rsid w:val="006466F2"/>
    <w:rsid w:val="00652622"/>
    <w:rsid w:val="00652E70"/>
    <w:rsid w:val="0066378E"/>
    <w:rsid w:val="006648F7"/>
    <w:rsid w:val="00665F9F"/>
    <w:rsid w:val="006706A8"/>
    <w:rsid w:val="006712E2"/>
    <w:rsid w:val="00683B97"/>
    <w:rsid w:val="00684056"/>
    <w:rsid w:val="006935C7"/>
    <w:rsid w:val="00693E1B"/>
    <w:rsid w:val="006A0280"/>
    <w:rsid w:val="006A1D24"/>
    <w:rsid w:val="006A47D5"/>
    <w:rsid w:val="006A4E47"/>
    <w:rsid w:val="006B1895"/>
    <w:rsid w:val="006B2F60"/>
    <w:rsid w:val="006B3AB7"/>
    <w:rsid w:val="006B712A"/>
    <w:rsid w:val="006B739A"/>
    <w:rsid w:val="006B7708"/>
    <w:rsid w:val="006C031F"/>
    <w:rsid w:val="006C2262"/>
    <w:rsid w:val="006C6442"/>
    <w:rsid w:val="006C6C79"/>
    <w:rsid w:val="006D16E3"/>
    <w:rsid w:val="006D687C"/>
    <w:rsid w:val="006D748E"/>
    <w:rsid w:val="006E29E3"/>
    <w:rsid w:val="006E3986"/>
    <w:rsid w:val="006F0BF5"/>
    <w:rsid w:val="006F2B0D"/>
    <w:rsid w:val="006F2B8A"/>
    <w:rsid w:val="007018CE"/>
    <w:rsid w:val="00705465"/>
    <w:rsid w:val="00705F3F"/>
    <w:rsid w:val="00707980"/>
    <w:rsid w:val="007106F8"/>
    <w:rsid w:val="0071200E"/>
    <w:rsid w:val="00715771"/>
    <w:rsid w:val="00717182"/>
    <w:rsid w:val="00721F5B"/>
    <w:rsid w:val="00722288"/>
    <w:rsid w:val="00722CB3"/>
    <w:rsid w:val="00727032"/>
    <w:rsid w:val="0072799B"/>
    <w:rsid w:val="007306BB"/>
    <w:rsid w:val="00730CF6"/>
    <w:rsid w:val="0073116B"/>
    <w:rsid w:val="007312C9"/>
    <w:rsid w:val="00731A80"/>
    <w:rsid w:val="0073238C"/>
    <w:rsid w:val="0073340A"/>
    <w:rsid w:val="00736C9E"/>
    <w:rsid w:val="007372BC"/>
    <w:rsid w:val="00740980"/>
    <w:rsid w:val="00740A39"/>
    <w:rsid w:val="00747087"/>
    <w:rsid w:val="007474AC"/>
    <w:rsid w:val="00747EB7"/>
    <w:rsid w:val="00751D57"/>
    <w:rsid w:val="00752BBC"/>
    <w:rsid w:val="00754B8D"/>
    <w:rsid w:val="0075527B"/>
    <w:rsid w:val="00757A56"/>
    <w:rsid w:val="00760875"/>
    <w:rsid w:val="007624D2"/>
    <w:rsid w:val="007654B5"/>
    <w:rsid w:val="00765807"/>
    <w:rsid w:val="007668ED"/>
    <w:rsid w:val="00773149"/>
    <w:rsid w:val="007736BE"/>
    <w:rsid w:val="007810B9"/>
    <w:rsid w:val="00782FDB"/>
    <w:rsid w:val="00785645"/>
    <w:rsid w:val="007A07A1"/>
    <w:rsid w:val="007A0B68"/>
    <w:rsid w:val="007A658E"/>
    <w:rsid w:val="007B075E"/>
    <w:rsid w:val="007B173E"/>
    <w:rsid w:val="007B2DA5"/>
    <w:rsid w:val="007B3BB3"/>
    <w:rsid w:val="007B3F98"/>
    <w:rsid w:val="007B5533"/>
    <w:rsid w:val="007B56A0"/>
    <w:rsid w:val="007B5A56"/>
    <w:rsid w:val="007B77EA"/>
    <w:rsid w:val="007C016B"/>
    <w:rsid w:val="007C0416"/>
    <w:rsid w:val="007C0A1E"/>
    <w:rsid w:val="007C1EF3"/>
    <w:rsid w:val="007C2A55"/>
    <w:rsid w:val="007C48D5"/>
    <w:rsid w:val="007C49F3"/>
    <w:rsid w:val="007C740D"/>
    <w:rsid w:val="007C7E28"/>
    <w:rsid w:val="007D1513"/>
    <w:rsid w:val="007D2877"/>
    <w:rsid w:val="007D4800"/>
    <w:rsid w:val="007D492C"/>
    <w:rsid w:val="007E0BC0"/>
    <w:rsid w:val="007E4503"/>
    <w:rsid w:val="007E7DD3"/>
    <w:rsid w:val="007F00F4"/>
    <w:rsid w:val="007F1697"/>
    <w:rsid w:val="007F370E"/>
    <w:rsid w:val="007F5DF0"/>
    <w:rsid w:val="007F7E7E"/>
    <w:rsid w:val="0080084C"/>
    <w:rsid w:val="00801C3E"/>
    <w:rsid w:val="0080263A"/>
    <w:rsid w:val="00803503"/>
    <w:rsid w:val="00821B8C"/>
    <w:rsid w:val="00824371"/>
    <w:rsid w:val="00827B01"/>
    <w:rsid w:val="00833EA4"/>
    <w:rsid w:val="00834EDD"/>
    <w:rsid w:val="00835CE4"/>
    <w:rsid w:val="008409A4"/>
    <w:rsid w:val="008410FF"/>
    <w:rsid w:val="00842D75"/>
    <w:rsid w:val="00843814"/>
    <w:rsid w:val="00843E06"/>
    <w:rsid w:val="00844768"/>
    <w:rsid w:val="008476B4"/>
    <w:rsid w:val="008532F0"/>
    <w:rsid w:val="00853440"/>
    <w:rsid w:val="0085573A"/>
    <w:rsid w:val="00856765"/>
    <w:rsid w:val="00856F60"/>
    <w:rsid w:val="008602EC"/>
    <w:rsid w:val="0086081F"/>
    <w:rsid w:val="00861897"/>
    <w:rsid w:val="00871E99"/>
    <w:rsid w:val="00872E86"/>
    <w:rsid w:val="0087713E"/>
    <w:rsid w:val="00882A85"/>
    <w:rsid w:val="00883017"/>
    <w:rsid w:val="008859CF"/>
    <w:rsid w:val="0088658B"/>
    <w:rsid w:val="00887944"/>
    <w:rsid w:val="008935AD"/>
    <w:rsid w:val="00893BDD"/>
    <w:rsid w:val="0089455A"/>
    <w:rsid w:val="00895AE0"/>
    <w:rsid w:val="00896722"/>
    <w:rsid w:val="00897655"/>
    <w:rsid w:val="00897955"/>
    <w:rsid w:val="008A2D2F"/>
    <w:rsid w:val="008A4E0D"/>
    <w:rsid w:val="008A4FAA"/>
    <w:rsid w:val="008A6839"/>
    <w:rsid w:val="008B2DE5"/>
    <w:rsid w:val="008C1E6D"/>
    <w:rsid w:val="008C2BAD"/>
    <w:rsid w:val="008C31AF"/>
    <w:rsid w:val="008C438E"/>
    <w:rsid w:val="008C4433"/>
    <w:rsid w:val="008D1C7F"/>
    <w:rsid w:val="008D2DC1"/>
    <w:rsid w:val="008D3C6F"/>
    <w:rsid w:val="008E0F03"/>
    <w:rsid w:val="008E2C3D"/>
    <w:rsid w:val="008F3A4B"/>
    <w:rsid w:val="0090038F"/>
    <w:rsid w:val="009034B8"/>
    <w:rsid w:val="00905F82"/>
    <w:rsid w:val="0091006E"/>
    <w:rsid w:val="00913188"/>
    <w:rsid w:val="0091566E"/>
    <w:rsid w:val="0091695E"/>
    <w:rsid w:val="00920213"/>
    <w:rsid w:val="00920229"/>
    <w:rsid w:val="00920808"/>
    <w:rsid w:val="00920A7A"/>
    <w:rsid w:val="00931FBC"/>
    <w:rsid w:val="00934A58"/>
    <w:rsid w:val="00934CD2"/>
    <w:rsid w:val="0093542B"/>
    <w:rsid w:val="00936018"/>
    <w:rsid w:val="0094162C"/>
    <w:rsid w:val="0094187A"/>
    <w:rsid w:val="00944402"/>
    <w:rsid w:val="009468EB"/>
    <w:rsid w:val="00947077"/>
    <w:rsid w:val="00947F43"/>
    <w:rsid w:val="00960272"/>
    <w:rsid w:val="009646B5"/>
    <w:rsid w:val="00964A66"/>
    <w:rsid w:val="00964D05"/>
    <w:rsid w:val="0096558F"/>
    <w:rsid w:val="00965833"/>
    <w:rsid w:val="0096680E"/>
    <w:rsid w:val="00967AF1"/>
    <w:rsid w:val="00967C08"/>
    <w:rsid w:val="009706EE"/>
    <w:rsid w:val="00971C52"/>
    <w:rsid w:val="009730EC"/>
    <w:rsid w:val="00973F48"/>
    <w:rsid w:val="00976FA9"/>
    <w:rsid w:val="009771CC"/>
    <w:rsid w:val="009828DC"/>
    <w:rsid w:val="00982AB0"/>
    <w:rsid w:val="00984BAE"/>
    <w:rsid w:val="009856ED"/>
    <w:rsid w:val="009907B3"/>
    <w:rsid w:val="0099127E"/>
    <w:rsid w:val="00993A7B"/>
    <w:rsid w:val="00995A62"/>
    <w:rsid w:val="009A3BE2"/>
    <w:rsid w:val="009A415A"/>
    <w:rsid w:val="009A42C6"/>
    <w:rsid w:val="009A6262"/>
    <w:rsid w:val="009B12F0"/>
    <w:rsid w:val="009B3339"/>
    <w:rsid w:val="009B772F"/>
    <w:rsid w:val="009C447A"/>
    <w:rsid w:val="009C60CB"/>
    <w:rsid w:val="009C73D3"/>
    <w:rsid w:val="009D2A42"/>
    <w:rsid w:val="009D372C"/>
    <w:rsid w:val="009D616A"/>
    <w:rsid w:val="009D7686"/>
    <w:rsid w:val="009E10B1"/>
    <w:rsid w:val="009E4D8F"/>
    <w:rsid w:val="009E61FF"/>
    <w:rsid w:val="009E726E"/>
    <w:rsid w:val="009F1DBA"/>
    <w:rsid w:val="009F6A11"/>
    <w:rsid w:val="00A0071F"/>
    <w:rsid w:val="00A028B6"/>
    <w:rsid w:val="00A051DD"/>
    <w:rsid w:val="00A103F0"/>
    <w:rsid w:val="00A16B18"/>
    <w:rsid w:val="00A17F6D"/>
    <w:rsid w:val="00A20717"/>
    <w:rsid w:val="00A25030"/>
    <w:rsid w:val="00A2544D"/>
    <w:rsid w:val="00A31389"/>
    <w:rsid w:val="00A34354"/>
    <w:rsid w:val="00A35560"/>
    <w:rsid w:val="00A40FC0"/>
    <w:rsid w:val="00A42FBD"/>
    <w:rsid w:val="00A4322E"/>
    <w:rsid w:val="00A4368A"/>
    <w:rsid w:val="00A43B85"/>
    <w:rsid w:val="00A43C3F"/>
    <w:rsid w:val="00A44D20"/>
    <w:rsid w:val="00A50080"/>
    <w:rsid w:val="00A505DA"/>
    <w:rsid w:val="00A52520"/>
    <w:rsid w:val="00A52FA8"/>
    <w:rsid w:val="00A552FE"/>
    <w:rsid w:val="00A57D00"/>
    <w:rsid w:val="00A60034"/>
    <w:rsid w:val="00A611D3"/>
    <w:rsid w:val="00A613C6"/>
    <w:rsid w:val="00A6219A"/>
    <w:rsid w:val="00A66C0A"/>
    <w:rsid w:val="00A67DD1"/>
    <w:rsid w:val="00A701C7"/>
    <w:rsid w:val="00A72EDA"/>
    <w:rsid w:val="00A77EAE"/>
    <w:rsid w:val="00A77EED"/>
    <w:rsid w:val="00A815FB"/>
    <w:rsid w:val="00A81B72"/>
    <w:rsid w:val="00A82244"/>
    <w:rsid w:val="00A825F1"/>
    <w:rsid w:val="00A90841"/>
    <w:rsid w:val="00A94C38"/>
    <w:rsid w:val="00A95D4D"/>
    <w:rsid w:val="00A96D9C"/>
    <w:rsid w:val="00AA3386"/>
    <w:rsid w:val="00AA52F4"/>
    <w:rsid w:val="00AA5FFA"/>
    <w:rsid w:val="00AB3D33"/>
    <w:rsid w:val="00AB78D5"/>
    <w:rsid w:val="00AB7C8F"/>
    <w:rsid w:val="00AC081F"/>
    <w:rsid w:val="00AC0E66"/>
    <w:rsid w:val="00AC32F7"/>
    <w:rsid w:val="00AC5107"/>
    <w:rsid w:val="00AD0A83"/>
    <w:rsid w:val="00AD1EF1"/>
    <w:rsid w:val="00AD2B5B"/>
    <w:rsid w:val="00AD4C95"/>
    <w:rsid w:val="00AD5A02"/>
    <w:rsid w:val="00AD7D18"/>
    <w:rsid w:val="00AE0AF4"/>
    <w:rsid w:val="00AE184F"/>
    <w:rsid w:val="00AE2B5E"/>
    <w:rsid w:val="00AE5309"/>
    <w:rsid w:val="00AE6524"/>
    <w:rsid w:val="00AF080A"/>
    <w:rsid w:val="00AF2292"/>
    <w:rsid w:val="00AF42A0"/>
    <w:rsid w:val="00AF598D"/>
    <w:rsid w:val="00AF5DCF"/>
    <w:rsid w:val="00B01021"/>
    <w:rsid w:val="00B01605"/>
    <w:rsid w:val="00B05DAB"/>
    <w:rsid w:val="00B06A22"/>
    <w:rsid w:val="00B14277"/>
    <w:rsid w:val="00B16DD3"/>
    <w:rsid w:val="00B20395"/>
    <w:rsid w:val="00B267D0"/>
    <w:rsid w:val="00B3016E"/>
    <w:rsid w:val="00B32F73"/>
    <w:rsid w:val="00B33E5D"/>
    <w:rsid w:val="00B34591"/>
    <w:rsid w:val="00B34734"/>
    <w:rsid w:val="00B376A1"/>
    <w:rsid w:val="00B42C71"/>
    <w:rsid w:val="00B43F89"/>
    <w:rsid w:val="00B44E21"/>
    <w:rsid w:val="00B46010"/>
    <w:rsid w:val="00B470DB"/>
    <w:rsid w:val="00B47CE0"/>
    <w:rsid w:val="00B51A69"/>
    <w:rsid w:val="00B533C6"/>
    <w:rsid w:val="00B55310"/>
    <w:rsid w:val="00B60740"/>
    <w:rsid w:val="00B60DFD"/>
    <w:rsid w:val="00B61BDF"/>
    <w:rsid w:val="00B62FD5"/>
    <w:rsid w:val="00B64D78"/>
    <w:rsid w:val="00B64FA0"/>
    <w:rsid w:val="00B65369"/>
    <w:rsid w:val="00B678D6"/>
    <w:rsid w:val="00B72C0D"/>
    <w:rsid w:val="00B76728"/>
    <w:rsid w:val="00B76C96"/>
    <w:rsid w:val="00B80626"/>
    <w:rsid w:val="00B808A7"/>
    <w:rsid w:val="00B85540"/>
    <w:rsid w:val="00B87185"/>
    <w:rsid w:val="00B939AC"/>
    <w:rsid w:val="00B964A4"/>
    <w:rsid w:val="00B97D06"/>
    <w:rsid w:val="00BA04E2"/>
    <w:rsid w:val="00BA1D7E"/>
    <w:rsid w:val="00BB1C02"/>
    <w:rsid w:val="00BB27B8"/>
    <w:rsid w:val="00BB7901"/>
    <w:rsid w:val="00BC1131"/>
    <w:rsid w:val="00BC19AF"/>
    <w:rsid w:val="00BC3CEC"/>
    <w:rsid w:val="00BC495B"/>
    <w:rsid w:val="00BC545E"/>
    <w:rsid w:val="00BC7B76"/>
    <w:rsid w:val="00BD2451"/>
    <w:rsid w:val="00BD33A8"/>
    <w:rsid w:val="00BD4AA6"/>
    <w:rsid w:val="00BD5966"/>
    <w:rsid w:val="00BD7386"/>
    <w:rsid w:val="00BE1FDC"/>
    <w:rsid w:val="00BE2DF0"/>
    <w:rsid w:val="00BE399E"/>
    <w:rsid w:val="00BE3C96"/>
    <w:rsid w:val="00BE4410"/>
    <w:rsid w:val="00BE745F"/>
    <w:rsid w:val="00BF098B"/>
    <w:rsid w:val="00BF0EC8"/>
    <w:rsid w:val="00BF1773"/>
    <w:rsid w:val="00BF1CB7"/>
    <w:rsid w:val="00BF6DB2"/>
    <w:rsid w:val="00C06F83"/>
    <w:rsid w:val="00C11608"/>
    <w:rsid w:val="00C14832"/>
    <w:rsid w:val="00C16186"/>
    <w:rsid w:val="00C17850"/>
    <w:rsid w:val="00C216E4"/>
    <w:rsid w:val="00C22795"/>
    <w:rsid w:val="00C22A8E"/>
    <w:rsid w:val="00C30B16"/>
    <w:rsid w:val="00C31322"/>
    <w:rsid w:val="00C3235E"/>
    <w:rsid w:val="00C325C2"/>
    <w:rsid w:val="00C32BA7"/>
    <w:rsid w:val="00C33257"/>
    <w:rsid w:val="00C3377D"/>
    <w:rsid w:val="00C33E74"/>
    <w:rsid w:val="00C3602E"/>
    <w:rsid w:val="00C371CF"/>
    <w:rsid w:val="00C373C2"/>
    <w:rsid w:val="00C37D00"/>
    <w:rsid w:val="00C41049"/>
    <w:rsid w:val="00C41097"/>
    <w:rsid w:val="00C42EA4"/>
    <w:rsid w:val="00C43664"/>
    <w:rsid w:val="00C44D1B"/>
    <w:rsid w:val="00C45D0E"/>
    <w:rsid w:val="00C51301"/>
    <w:rsid w:val="00C53201"/>
    <w:rsid w:val="00C62CE0"/>
    <w:rsid w:val="00C64C20"/>
    <w:rsid w:val="00C66CD1"/>
    <w:rsid w:val="00C66FCE"/>
    <w:rsid w:val="00C72FC7"/>
    <w:rsid w:val="00C7302B"/>
    <w:rsid w:val="00C749E3"/>
    <w:rsid w:val="00C75702"/>
    <w:rsid w:val="00C77758"/>
    <w:rsid w:val="00C77E67"/>
    <w:rsid w:val="00C805E8"/>
    <w:rsid w:val="00C8195D"/>
    <w:rsid w:val="00C81FB2"/>
    <w:rsid w:val="00CA2F87"/>
    <w:rsid w:val="00CA43DC"/>
    <w:rsid w:val="00CA573F"/>
    <w:rsid w:val="00CA62D3"/>
    <w:rsid w:val="00CA7859"/>
    <w:rsid w:val="00CA7A6C"/>
    <w:rsid w:val="00CB425D"/>
    <w:rsid w:val="00CB7030"/>
    <w:rsid w:val="00CC1C67"/>
    <w:rsid w:val="00CC3DB4"/>
    <w:rsid w:val="00CC53E4"/>
    <w:rsid w:val="00CC6915"/>
    <w:rsid w:val="00CC7E6F"/>
    <w:rsid w:val="00CD2A43"/>
    <w:rsid w:val="00CD7FA6"/>
    <w:rsid w:val="00CE278D"/>
    <w:rsid w:val="00CF1F6D"/>
    <w:rsid w:val="00CF26B2"/>
    <w:rsid w:val="00CF2CFF"/>
    <w:rsid w:val="00CF3D19"/>
    <w:rsid w:val="00CF7B5A"/>
    <w:rsid w:val="00D0081E"/>
    <w:rsid w:val="00D02444"/>
    <w:rsid w:val="00D040E5"/>
    <w:rsid w:val="00D04221"/>
    <w:rsid w:val="00D06035"/>
    <w:rsid w:val="00D07FC6"/>
    <w:rsid w:val="00D11D83"/>
    <w:rsid w:val="00D11E8B"/>
    <w:rsid w:val="00D11FDD"/>
    <w:rsid w:val="00D12CD0"/>
    <w:rsid w:val="00D173A2"/>
    <w:rsid w:val="00D24387"/>
    <w:rsid w:val="00D265D0"/>
    <w:rsid w:val="00D32036"/>
    <w:rsid w:val="00D32662"/>
    <w:rsid w:val="00D32D68"/>
    <w:rsid w:val="00D40900"/>
    <w:rsid w:val="00D42CB6"/>
    <w:rsid w:val="00D44B0B"/>
    <w:rsid w:val="00D5154A"/>
    <w:rsid w:val="00D52394"/>
    <w:rsid w:val="00D526BA"/>
    <w:rsid w:val="00D54136"/>
    <w:rsid w:val="00D55CA6"/>
    <w:rsid w:val="00D56419"/>
    <w:rsid w:val="00D63CF6"/>
    <w:rsid w:val="00D710CE"/>
    <w:rsid w:val="00D7149D"/>
    <w:rsid w:val="00D7194B"/>
    <w:rsid w:val="00D719E4"/>
    <w:rsid w:val="00D7305E"/>
    <w:rsid w:val="00D73ACC"/>
    <w:rsid w:val="00D740EB"/>
    <w:rsid w:val="00D80D7E"/>
    <w:rsid w:val="00D82561"/>
    <w:rsid w:val="00D846B3"/>
    <w:rsid w:val="00D850C6"/>
    <w:rsid w:val="00D95708"/>
    <w:rsid w:val="00D967FF"/>
    <w:rsid w:val="00D96BD3"/>
    <w:rsid w:val="00D971E7"/>
    <w:rsid w:val="00D97AD4"/>
    <w:rsid w:val="00D97BA1"/>
    <w:rsid w:val="00DA06A5"/>
    <w:rsid w:val="00DA06F6"/>
    <w:rsid w:val="00DA0AEA"/>
    <w:rsid w:val="00DA2158"/>
    <w:rsid w:val="00DA2829"/>
    <w:rsid w:val="00DA397A"/>
    <w:rsid w:val="00DA4A73"/>
    <w:rsid w:val="00DA7226"/>
    <w:rsid w:val="00DB11E8"/>
    <w:rsid w:val="00DB2960"/>
    <w:rsid w:val="00DB2D7F"/>
    <w:rsid w:val="00DB3211"/>
    <w:rsid w:val="00DB54BB"/>
    <w:rsid w:val="00DB5EC6"/>
    <w:rsid w:val="00DB616D"/>
    <w:rsid w:val="00DB77C9"/>
    <w:rsid w:val="00DC1115"/>
    <w:rsid w:val="00DC337C"/>
    <w:rsid w:val="00DC6D40"/>
    <w:rsid w:val="00DD2787"/>
    <w:rsid w:val="00DD4A07"/>
    <w:rsid w:val="00DD4A29"/>
    <w:rsid w:val="00DE2AD7"/>
    <w:rsid w:val="00DE2BE4"/>
    <w:rsid w:val="00DE3739"/>
    <w:rsid w:val="00DF0EE4"/>
    <w:rsid w:val="00E00625"/>
    <w:rsid w:val="00E00DA1"/>
    <w:rsid w:val="00E04876"/>
    <w:rsid w:val="00E113BA"/>
    <w:rsid w:val="00E12F34"/>
    <w:rsid w:val="00E14A9A"/>
    <w:rsid w:val="00E22688"/>
    <w:rsid w:val="00E235D1"/>
    <w:rsid w:val="00E24B5A"/>
    <w:rsid w:val="00E26379"/>
    <w:rsid w:val="00E26B18"/>
    <w:rsid w:val="00E36E4A"/>
    <w:rsid w:val="00E37252"/>
    <w:rsid w:val="00E408A5"/>
    <w:rsid w:val="00E42797"/>
    <w:rsid w:val="00E42C8D"/>
    <w:rsid w:val="00E45A38"/>
    <w:rsid w:val="00E46B2D"/>
    <w:rsid w:val="00E52946"/>
    <w:rsid w:val="00E64851"/>
    <w:rsid w:val="00E70469"/>
    <w:rsid w:val="00E709B8"/>
    <w:rsid w:val="00E72FB2"/>
    <w:rsid w:val="00E74D8E"/>
    <w:rsid w:val="00E75121"/>
    <w:rsid w:val="00E77909"/>
    <w:rsid w:val="00E7794D"/>
    <w:rsid w:val="00E800B4"/>
    <w:rsid w:val="00E82327"/>
    <w:rsid w:val="00E827FA"/>
    <w:rsid w:val="00E82B77"/>
    <w:rsid w:val="00E84D20"/>
    <w:rsid w:val="00E87F63"/>
    <w:rsid w:val="00E90A73"/>
    <w:rsid w:val="00E92747"/>
    <w:rsid w:val="00E92C83"/>
    <w:rsid w:val="00E92D42"/>
    <w:rsid w:val="00E92E58"/>
    <w:rsid w:val="00E934A3"/>
    <w:rsid w:val="00E94A4A"/>
    <w:rsid w:val="00E952F2"/>
    <w:rsid w:val="00EA03BC"/>
    <w:rsid w:val="00EA0F5F"/>
    <w:rsid w:val="00EA11DF"/>
    <w:rsid w:val="00EA1D3B"/>
    <w:rsid w:val="00EA35E8"/>
    <w:rsid w:val="00EA72C2"/>
    <w:rsid w:val="00EA73AA"/>
    <w:rsid w:val="00EB1312"/>
    <w:rsid w:val="00EB40BD"/>
    <w:rsid w:val="00EB4913"/>
    <w:rsid w:val="00EB5596"/>
    <w:rsid w:val="00EC1797"/>
    <w:rsid w:val="00EC5FC5"/>
    <w:rsid w:val="00ED0534"/>
    <w:rsid w:val="00ED3146"/>
    <w:rsid w:val="00ED3E77"/>
    <w:rsid w:val="00ED5617"/>
    <w:rsid w:val="00ED5C8D"/>
    <w:rsid w:val="00ED7DD1"/>
    <w:rsid w:val="00EE1DB2"/>
    <w:rsid w:val="00EE353F"/>
    <w:rsid w:val="00EE39AC"/>
    <w:rsid w:val="00EE565D"/>
    <w:rsid w:val="00EE6714"/>
    <w:rsid w:val="00EE7565"/>
    <w:rsid w:val="00EE778E"/>
    <w:rsid w:val="00EF0867"/>
    <w:rsid w:val="00EF2EDC"/>
    <w:rsid w:val="00EF6C54"/>
    <w:rsid w:val="00EF73C6"/>
    <w:rsid w:val="00EF790F"/>
    <w:rsid w:val="00F002E9"/>
    <w:rsid w:val="00F0322F"/>
    <w:rsid w:val="00F05353"/>
    <w:rsid w:val="00F05B1B"/>
    <w:rsid w:val="00F06E31"/>
    <w:rsid w:val="00F06EC0"/>
    <w:rsid w:val="00F10980"/>
    <w:rsid w:val="00F13E1B"/>
    <w:rsid w:val="00F15F9C"/>
    <w:rsid w:val="00F169B5"/>
    <w:rsid w:val="00F2166D"/>
    <w:rsid w:val="00F216B3"/>
    <w:rsid w:val="00F2190B"/>
    <w:rsid w:val="00F23651"/>
    <w:rsid w:val="00F23F51"/>
    <w:rsid w:val="00F31F7F"/>
    <w:rsid w:val="00F3502B"/>
    <w:rsid w:val="00F361CE"/>
    <w:rsid w:val="00F44309"/>
    <w:rsid w:val="00F45EEF"/>
    <w:rsid w:val="00F463AE"/>
    <w:rsid w:val="00F53A45"/>
    <w:rsid w:val="00F54422"/>
    <w:rsid w:val="00F563AA"/>
    <w:rsid w:val="00F6247B"/>
    <w:rsid w:val="00F626D2"/>
    <w:rsid w:val="00F64577"/>
    <w:rsid w:val="00F6490A"/>
    <w:rsid w:val="00F66876"/>
    <w:rsid w:val="00F66FB3"/>
    <w:rsid w:val="00F67CA6"/>
    <w:rsid w:val="00F73271"/>
    <w:rsid w:val="00F77370"/>
    <w:rsid w:val="00F80909"/>
    <w:rsid w:val="00F82069"/>
    <w:rsid w:val="00F85246"/>
    <w:rsid w:val="00F86D52"/>
    <w:rsid w:val="00F86F56"/>
    <w:rsid w:val="00F90159"/>
    <w:rsid w:val="00F967D2"/>
    <w:rsid w:val="00F97222"/>
    <w:rsid w:val="00FA04E8"/>
    <w:rsid w:val="00FA0D30"/>
    <w:rsid w:val="00FA3424"/>
    <w:rsid w:val="00FB1C3E"/>
    <w:rsid w:val="00FB24D9"/>
    <w:rsid w:val="00FB26CA"/>
    <w:rsid w:val="00FB5912"/>
    <w:rsid w:val="00FB7645"/>
    <w:rsid w:val="00FC1BCA"/>
    <w:rsid w:val="00FC5F86"/>
    <w:rsid w:val="00FC6670"/>
    <w:rsid w:val="00FD07DE"/>
    <w:rsid w:val="00FD12BD"/>
    <w:rsid w:val="00FD48B2"/>
    <w:rsid w:val="00FD5F53"/>
    <w:rsid w:val="00FD62C7"/>
    <w:rsid w:val="00FE0712"/>
    <w:rsid w:val="00FE3523"/>
    <w:rsid w:val="00FE5662"/>
    <w:rsid w:val="00FE7716"/>
    <w:rsid w:val="00FE77CD"/>
    <w:rsid w:val="00FF34BE"/>
    <w:rsid w:val="00FF4A3C"/>
    <w:rsid w:val="00FF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AD01CB4"/>
  <w15:docId w15:val="{029E3A38-A5D9-4835-BFB6-8E3A0AAAC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C32F7"/>
    <w:rPr>
      <w:sz w:val="24"/>
      <w:szCs w:val="24"/>
    </w:rPr>
  </w:style>
  <w:style w:type="paragraph" w:styleId="10">
    <w:name w:val="heading 1"/>
    <w:basedOn w:val="a"/>
    <w:next w:val="a"/>
    <w:qFormat/>
    <w:rsid w:val="00AC32F7"/>
    <w:pPr>
      <w:keepNext/>
      <w:spacing w:line="288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C32F7"/>
    <w:pPr>
      <w:keepNext/>
      <w:autoSpaceDE w:val="0"/>
      <w:autoSpaceDN w:val="0"/>
      <w:adjustRightInd w:val="0"/>
      <w:jc w:val="center"/>
      <w:outlineLvl w:val="1"/>
    </w:pPr>
    <w:rPr>
      <w:b/>
      <w:bCs/>
      <w:color w:val="000080"/>
      <w:szCs w:val="22"/>
    </w:rPr>
  </w:style>
  <w:style w:type="paragraph" w:styleId="3">
    <w:name w:val="heading 3"/>
    <w:basedOn w:val="a"/>
    <w:next w:val="a"/>
    <w:qFormat/>
    <w:rsid w:val="00AC32F7"/>
    <w:pPr>
      <w:keepNext/>
      <w:spacing w:before="240" w:after="60"/>
      <w:outlineLvl w:val="2"/>
    </w:pPr>
    <w:rPr>
      <w:rFonts w:ascii="Arial" w:hAnsi="Arial"/>
    </w:rPr>
  </w:style>
  <w:style w:type="paragraph" w:styleId="4">
    <w:name w:val="heading 4"/>
    <w:basedOn w:val="a"/>
    <w:next w:val="a"/>
    <w:qFormat/>
    <w:rsid w:val="00AC32F7"/>
    <w:pPr>
      <w:keepNext/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rsid w:val="00AC32F7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qFormat/>
    <w:rsid w:val="00AC32F7"/>
    <w:pPr>
      <w:keepNext/>
      <w:widowControl w:val="0"/>
      <w:tabs>
        <w:tab w:val="left" w:pos="0"/>
      </w:tabs>
      <w:autoSpaceDE w:val="0"/>
      <w:autoSpaceDN w:val="0"/>
      <w:adjustRightInd w:val="0"/>
      <w:spacing w:line="241" w:lineRule="auto"/>
      <w:jc w:val="both"/>
      <w:outlineLvl w:val="5"/>
    </w:pPr>
    <w:rPr>
      <w:b/>
      <w:bCs/>
      <w:sz w:val="22"/>
    </w:rPr>
  </w:style>
  <w:style w:type="paragraph" w:styleId="7">
    <w:name w:val="heading 7"/>
    <w:basedOn w:val="a"/>
    <w:next w:val="a"/>
    <w:qFormat/>
    <w:rsid w:val="00AC32F7"/>
    <w:pPr>
      <w:keepNext/>
      <w:widowControl w:val="0"/>
      <w:tabs>
        <w:tab w:val="left" w:pos="0"/>
      </w:tabs>
      <w:autoSpaceDE w:val="0"/>
      <w:autoSpaceDN w:val="0"/>
      <w:adjustRightInd w:val="0"/>
      <w:spacing w:line="241" w:lineRule="auto"/>
      <w:jc w:val="right"/>
      <w:outlineLvl w:val="6"/>
    </w:pPr>
    <w:rPr>
      <w:b/>
      <w:caps/>
      <w:color w:val="000000"/>
      <w:spacing w:val="-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C32F7"/>
    <w:pPr>
      <w:widowControl w:val="0"/>
      <w:autoSpaceDE w:val="0"/>
      <w:autoSpaceDN w:val="0"/>
      <w:adjustRightInd w:val="0"/>
      <w:spacing w:line="288" w:lineRule="auto"/>
      <w:ind w:firstLine="720"/>
      <w:jc w:val="both"/>
    </w:pPr>
    <w:rPr>
      <w:szCs w:val="20"/>
    </w:rPr>
  </w:style>
  <w:style w:type="paragraph" w:styleId="a4">
    <w:name w:val="Body Text"/>
    <w:basedOn w:val="a"/>
    <w:rsid w:val="00AC32F7"/>
    <w:pPr>
      <w:widowControl w:val="0"/>
      <w:autoSpaceDE w:val="0"/>
      <w:autoSpaceDN w:val="0"/>
      <w:adjustRightInd w:val="0"/>
      <w:spacing w:line="288" w:lineRule="auto"/>
      <w:jc w:val="both"/>
    </w:pPr>
    <w:rPr>
      <w:szCs w:val="20"/>
    </w:rPr>
  </w:style>
  <w:style w:type="paragraph" w:styleId="20">
    <w:name w:val="Body Text Indent 2"/>
    <w:basedOn w:val="a"/>
    <w:rsid w:val="00AC32F7"/>
    <w:pPr>
      <w:widowControl w:val="0"/>
      <w:autoSpaceDE w:val="0"/>
      <w:autoSpaceDN w:val="0"/>
      <w:adjustRightInd w:val="0"/>
      <w:spacing w:line="288" w:lineRule="auto"/>
      <w:ind w:left="720"/>
      <w:jc w:val="both"/>
    </w:pPr>
  </w:style>
  <w:style w:type="paragraph" w:styleId="a5">
    <w:name w:val="header"/>
    <w:basedOn w:val="a"/>
    <w:rsid w:val="00AC32F7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AC32F7"/>
    <w:pPr>
      <w:tabs>
        <w:tab w:val="center" w:pos="4677"/>
        <w:tab w:val="right" w:pos="9355"/>
      </w:tabs>
    </w:pPr>
  </w:style>
  <w:style w:type="paragraph" w:styleId="30">
    <w:name w:val="Body Text Indent 3"/>
    <w:basedOn w:val="a"/>
    <w:rsid w:val="00AC32F7"/>
    <w:pPr>
      <w:spacing w:line="276" w:lineRule="auto"/>
      <w:ind w:left="1080"/>
      <w:jc w:val="both"/>
    </w:pPr>
  </w:style>
  <w:style w:type="character" w:styleId="a8">
    <w:name w:val="page number"/>
    <w:rsid w:val="00AC32F7"/>
    <w:rPr>
      <w:rFonts w:cs="Times New Roman"/>
    </w:rPr>
  </w:style>
  <w:style w:type="paragraph" w:customStyle="1" w:styleId="FR1">
    <w:name w:val="FR1"/>
    <w:rsid w:val="00AC32F7"/>
    <w:pPr>
      <w:widowControl w:val="0"/>
      <w:jc w:val="center"/>
    </w:pPr>
    <w:rPr>
      <w:rFonts w:ascii="Arial" w:hAnsi="Arial"/>
      <w:i/>
      <w:sz w:val="28"/>
    </w:rPr>
  </w:style>
  <w:style w:type="paragraph" w:styleId="a9">
    <w:name w:val="Balloon Text"/>
    <w:basedOn w:val="a"/>
    <w:semiHidden/>
    <w:rsid w:val="00AC32F7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DA39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437B46"/>
    <w:pPr>
      <w:ind w:left="708"/>
    </w:pPr>
  </w:style>
  <w:style w:type="paragraph" w:styleId="ab">
    <w:name w:val="Document Map"/>
    <w:basedOn w:val="a"/>
    <w:semiHidden/>
    <w:rsid w:val="00DA0AE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c">
    <w:name w:val="annotation reference"/>
    <w:semiHidden/>
    <w:rsid w:val="00A505DA"/>
    <w:rPr>
      <w:rFonts w:cs="Times New Roman"/>
      <w:sz w:val="16"/>
      <w:szCs w:val="16"/>
    </w:rPr>
  </w:style>
  <w:style w:type="paragraph" w:styleId="ad">
    <w:name w:val="annotation text"/>
    <w:basedOn w:val="a"/>
    <w:link w:val="ae"/>
    <w:semiHidden/>
    <w:rsid w:val="00A505DA"/>
    <w:rPr>
      <w:sz w:val="20"/>
      <w:szCs w:val="20"/>
    </w:rPr>
  </w:style>
  <w:style w:type="character" w:customStyle="1" w:styleId="ae">
    <w:name w:val="Текст примечания Знак"/>
    <w:link w:val="ad"/>
    <w:locked/>
    <w:rsid w:val="00A505DA"/>
    <w:rPr>
      <w:rFonts w:cs="Times New Roman"/>
    </w:rPr>
  </w:style>
  <w:style w:type="paragraph" w:styleId="af">
    <w:name w:val="annotation subject"/>
    <w:basedOn w:val="ad"/>
    <w:next w:val="ad"/>
    <w:link w:val="af0"/>
    <w:semiHidden/>
    <w:rsid w:val="00A505DA"/>
    <w:rPr>
      <w:b/>
      <w:bCs/>
    </w:rPr>
  </w:style>
  <w:style w:type="character" w:customStyle="1" w:styleId="af0">
    <w:name w:val="Тема примечания Знак"/>
    <w:link w:val="af"/>
    <w:locked/>
    <w:rsid w:val="00A505DA"/>
    <w:rPr>
      <w:rFonts w:cs="Times New Roman"/>
      <w:b/>
      <w:bCs/>
    </w:rPr>
  </w:style>
  <w:style w:type="paragraph" w:customStyle="1" w:styleId="af1">
    <w:name w:val="Словарная статья"/>
    <w:basedOn w:val="a"/>
    <w:next w:val="a"/>
    <w:rsid w:val="00A90841"/>
    <w:pPr>
      <w:autoSpaceDE w:val="0"/>
      <w:autoSpaceDN w:val="0"/>
      <w:adjustRightInd w:val="0"/>
      <w:ind w:right="118"/>
      <w:jc w:val="both"/>
    </w:pPr>
    <w:rPr>
      <w:rFonts w:ascii="Arial" w:hAnsi="Arial" w:cs="Arial"/>
      <w:sz w:val="20"/>
      <w:szCs w:val="20"/>
    </w:rPr>
  </w:style>
  <w:style w:type="character" w:styleId="af2">
    <w:name w:val="Strong"/>
    <w:qFormat/>
    <w:rsid w:val="00D710CE"/>
    <w:rPr>
      <w:rFonts w:cs="Times New Roman"/>
      <w:b/>
      <w:bCs/>
      <w:color w:val="2A2C45"/>
    </w:rPr>
  </w:style>
  <w:style w:type="character" w:styleId="af3">
    <w:name w:val="Emphasis"/>
    <w:qFormat/>
    <w:rsid w:val="00D710CE"/>
    <w:rPr>
      <w:rFonts w:cs="Times New Roman"/>
      <w:i/>
      <w:iCs/>
    </w:rPr>
  </w:style>
  <w:style w:type="character" w:customStyle="1" w:styleId="a7">
    <w:name w:val="Нижний колонтитул Знак"/>
    <w:link w:val="a6"/>
    <w:locked/>
    <w:rsid w:val="00D5154A"/>
    <w:rPr>
      <w:rFonts w:cs="Times New Roman"/>
      <w:sz w:val="24"/>
      <w:szCs w:val="24"/>
    </w:rPr>
  </w:style>
  <w:style w:type="paragraph" w:styleId="af4">
    <w:name w:val="Normal (Web)"/>
    <w:basedOn w:val="a"/>
    <w:rsid w:val="00F66FB3"/>
    <w:pPr>
      <w:spacing w:before="100" w:beforeAutospacing="1" w:after="100" w:afterAutospacing="1"/>
    </w:pPr>
  </w:style>
  <w:style w:type="numbering" w:customStyle="1" w:styleId="1">
    <w:name w:val="Стиль1"/>
    <w:rsid w:val="000E6663"/>
    <w:pPr>
      <w:numPr>
        <w:numId w:val="5"/>
      </w:numPr>
    </w:pPr>
  </w:style>
  <w:style w:type="paragraph" w:styleId="af5">
    <w:name w:val="List Paragraph"/>
    <w:basedOn w:val="a"/>
    <w:uiPriority w:val="34"/>
    <w:qFormat/>
    <w:rsid w:val="008C1E6D"/>
    <w:pPr>
      <w:ind w:left="720"/>
      <w:contextualSpacing/>
    </w:pPr>
  </w:style>
  <w:style w:type="paragraph" w:styleId="21">
    <w:name w:val="Body Text 2"/>
    <w:basedOn w:val="a"/>
    <w:link w:val="22"/>
    <w:rsid w:val="005D6EF9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5D6EF9"/>
  </w:style>
  <w:style w:type="paragraph" w:customStyle="1" w:styleId="af6">
    <w:name w:val="Таблицы (моноширинный)"/>
    <w:basedOn w:val="a"/>
    <w:next w:val="a"/>
    <w:uiPriority w:val="99"/>
    <w:rsid w:val="005E50CC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23">
    <w:name w:val="???????? ????? ? ???????? 2"/>
    <w:basedOn w:val="a"/>
    <w:rsid w:val="00477F97"/>
    <w:pPr>
      <w:tabs>
        <w:tab w:val="left" w:pos="9639"/>
      </w:tabs>
      <w:suppressAutoHyphens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0"/>
      <w:szCs w:val="20"/>
    </w:rPr>
  </w:style>
  <w:style w:type="character" w:customStyle="1" w:styleId="FontStyle34">
    <w:name w:val="Font Style34"/>
    <w:rsid w:val="007A658E"/>
    <w:rPr>
      <w:rFonts w:ascii="Times New Roman" w:hAnsi="Times New Roman" w:cs="Times New Roman"/>
      <w:sz w:val="22"/>
      <w:szCs w:val="22"/>
    </w:rPr>
  </w:style>
  <w:style w:type="character" w:styleId="af7">
    <w:name w:val="Hyperlink"/>
    <w:uiPriority w:val="99"/>
    <w:unhideWhenUsed/>
    <w:rsid w:val="007A658E"/>
    <w:rPr>
      <w:color w:val="0000FF"/>
      <w:u w:val="single"/>
    </w:rPr>
  </w:style>
  <w:style w:type="character" w:customStyle="1" w:styleId="val">
    <w:name w:val="val"/>
    <w:basedOn w:val="a0"/>
    <w:rsid w:val="007A658E"/>
  </w:style>
  <w:style w:type="paragraph" w:styleId="HTML">
    <w:name w:val="HTML Preformatted"/>
    <w:basedOn w:val="a"/>
    <w:link w:val="HTML0"/>
    <w:rsid w:val="002F46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2F4623"/>
    <w:rPr>
      <w:rFonts w:ascii="Courier New" w:hAnsi="Courier New"/>
    </w:rPr>
  </w:style>
  <w:style w:type="paragraph" w:styleId="af8">
    <w:name w:val="No Spacing"/>
    <w:uiPriority w:val="1"/>
    <w:qFormat/>
    <w:rsid w:val="00FB24D9"/>
    <w:rPr>
      <w:sz w:val="24"/>
      <w:szCs w:val="24"/>
    </w:rPr>
  </w:style>
  <w:style w:type="paragraph" w:styleId="af9">
    <w:name w:val="Plain Text"/>
    <w:basedOn w:val="a"/>
    <w:link w:val="afa"/>
    <w:uiPriority w:val="99"/>
    <w:unhideWhenUsed/>
    <w:rsid w:val="004F446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a">
    <w:name w:val="Текст Знак"/>
    <w:basedOn w:val="a0"/>
    <w:link w:val="af9"/>
    <w:uiPriority w:val="99"/>
    <w:rsid w:val="004F4462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23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071149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02386-1AB1-4C46-B28B-BA3BFD7B0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2434</TotalTime>
  <Pages>8</Pages>
  <Words>2083</Words>
  <Characters>11878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АГЕНТСКИЙ   ДОГОВОР № _____________</vt:lpstr>
    </vt:vector>
  </TitlesOfParts>
  <Company>MD Group</Company>
  <LinksUpToDate>false</LinksUpToDate>
  <CharactersWithSpaces>13934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АГЕНТСКИЙ   ДОГОВОР № _____________</dc:title>
  <dc:creator>Alexey</dc:creator>
  <cp:lastModifiedBy>Платонов Сергей Андреевич</cp:lastModifiedBy>
  <cp:revision>6</cp:revision>
  <cp:lastPrinted>2014-01-22T08:02:00Z</cp:lastPrinted>
  <dcterms:created xsi:type="dcterms:W3CDTF">2022-01-17T13:39:00Z</dcterms:created>
  <dcterms:modified xsi:type="dcterms:W3CDTF">2023-06-07T06:24:00Z</dcterms:modified>
</cp:coreProperties>
</file>