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3" w:rsidRPr="009912F7" w:rsidRDefault="003D1333" w:rsidP="003D1333">
      <w:pPr>
        <w:pStyle w:val="3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Гарантийное письмо</w:t>
      </w:r>
    </w:p>
    <w:p w:rsidR="003D1333" w:rsidRPr="009912F7" w:rsidRDefault="004A537D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Приложение </w:t>
      </w:r>
      <w:r w:rsidR="005F2601">
        <w:rPr>
          <w:rFonts w:cs="Times New Roman"/>
          <w:b w:val="0"/>
          <w:sz w:val="24"/>
          <w:szCs w:val="24"/>
        </w:rPr>
        <w:t>5</w:t>
      </w:r>
      <w:bookmarkStart w:id="0" w:name="_GoBack"/>
      <w:bookmarkEnd w:id="0"/>
      <w:r>
        <w:rPr>
          <w:rFonts w:cs="Times New Roman"/>
          <w:b w:val="0"/>
          <w:sz w:val="24"/>
          <w:szCs w:val="24"/>
        </w:rPr>
        <w:t xml:space="preserve"> </w:t>
      </w:r>
      <w:r w:rsidR="003D1333" w:rsidRPr="009912F7">
        <w:rPr>
          <w:rFonts w:cs="Times New Roman"/>
          <w:b w:val="0"/>
          <w:sz w:val="24"/>
          <w:szCs w:val="24"/>
        </w:rPr>
        <w:t xml:space="preserve">к заявке 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>от «____» _____________ 20</w:t>
      </w:r>
      <w:r w:rsidR="00BC66F1">
        <w:rPr>
          <w:rFonts w:cs="Times New Roman"/>
          <w:b w:val="0"/>
          <w:sz w:val="24"/>
          <w:szCs w:val="24"/>
        </w:rPr>
        <w:t>2</w:t>
      </w:r>
      <w:r w:rsidR="003049A0">
        <w:rPr>
          <w:rFonts w:cs="Times New Roman"/>
          <w:b w:val="0"/>
          <w:sz w:val="24"/>
          <w:szCs w:val="24"/>
        </w:rPr>
        <w:t>1 г.</w:t>
      </w:r>
    </w:p>
    <w:p w:rsidR="003D1333" w:rsidRDefault="003D1333" w:rsidP="003D1333">
      <w:pPr>
        <w:pStyle w:val="20"/>
        <w:ind w:left="0"/>
        <w:rPr>
          <w:rFonts w:cs="Times New Roman"/>
          <w:sz w:val="24"/>
          <w:szCs w:val="24"/>
        </w:rPr>
      </w:pPr>
    </w:p>
    <w:p w:rsidR="003D1333" w:rsidRPr="009912F7" w:rsidRDefault="003D1333" w:rsidP="003D1333">
      <w:pPr>
        <w:pStyle w:val="2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ГАРАНТИЙНОЕ ПИСЬМО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 xml:space="preserve">Наименование и адрес места нахождения </w:t>
      </w:r>
    </w:p>
    <w:p w:rsidR="003D1333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>участника процедуры закупки: _____________________________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</w:p>
    <w:p w:rsidR="003D1333" w:rsidRPr="009912F7" w:rsidRDefault="003D1333" w:rsidP="003D1333">
      <w:pPr>
        <w:rPr>
          <w:rFonts w:ascii="Times New Roman" w:hAnsi="Times New Roman" w:cs="Times New Roman"/>
          <w:sz w:val="24"/>
          <w:szCs w:val="24"/>
        </w:rPr>
      </w:pPr>
      <w:r w:rsidRPr="009912F7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9912F7">
        <w:rPr>
          <w:rFonts w:ascii="Times New Roman" w:hAnsi="Times New Roman" w:cs="Times New Roman"/>
          <w:sz w:val="24"/>
          <w:szCs w:val="24"/>
        </w:rPr>
        <w:t xml:space="preserve">подтверждает следующее: 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iCs/>
          <w:snapToGrid w:val="0"/>
          <w:sz w:val="24"/>
        </w:rPr>
        <w:t>[</w:t>
      </w:r>
      <w:r w:rsidRPr="00B53236">
        <w:rPr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iCs/>
          <w:snapToGrid w:val="0"/>
          <w:sz w:val="24"/>
        </w:rPr>
        <w:t xml:space="preserve">] </w:t>
      </w:r>
      <w:r w:rsidRPr="00B53236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необходимыми лицензиями и/или свидетельствами о допуске на поставку товаров, производство работ и оказание услуг (далее – Продукция),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обладает </w:t>
      </w:r>
      <w:r w:rsidRPr="00B53236">
        <w:rPr>
          <w:rFonts w:ascii="Times New Roman" w:hAnsi="Times New Roman" w:cs="Times New Roman"/>
          <w:sz w:val="24"/>
          <w:szCs w:val="24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проведение ликвидации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]</w:t>
      </w:r>
      <w:r w:rsidRPr="00B53236">
        <w:rPr>
          <w:rFonts w:ascii="Times New Roman" w:hAnsi="Times New Roman" w:cs="Times New Roman"/>
          <w:sz w:val="24"/>
          <w:szCs w:val="24"/>
        </w:rPr>
        <w:t xml:space="preserve">, отсутствие решения арбитражного суда о признании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несостоятельным (банкротом) и об открытии конкурсного производства;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приостановление деятельности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решения суда, административного органа о наложении ареста на имущество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Pr="00B53236">
        <w:rPr>
          <w:rFonts w:ascii="Times New Roman" w:hAnsi="Times New Roman" w:cs="Times New Roman"/>
          <w:iCs/>
          <w:snapToGrid w:val="0"/>
          <w:sz w:val="24"/>
        </w:rPr>
        <w:lastRenderedPageBreak/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rFonts w:ascii="Times New Roman" w:hAnsi="Times New Roman" w:cs="Times New Roman"/>
          <w:iCs/>
          <w:snapToGrid w:val="0"/>
          <w:sz w:val="24"/>
        </w:rPr>
        <w:t>],</w:t>
      </w:r>
      <w:r w:rsidRPr="00B53236">
        <w:rPr>
          <w:rFonts w:ascii="Times New Roman" w:hAnsi="Times New Roman" w:cs="Times New Roman"/>
          <w:sz w:val="24"/>
          <w:szCs w:val="24"/>
        </w:rPr>
        <w:t xml:space="preserve"> по данным бухгалтерской отчетности за последний отчетный период;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B7398B" w:rsidRPr="004A537D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</w:pPr>
      <w:r w:rsidRPr="003D1333">
        <w:rPr>
          <w:rFonts w:ascii="Times New Roman" w:hAnsi="Times New Roman" w:cs="Times New Roman"/>
          <w:sz w:val="24"/>
          <w:szCs w:val="24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D1333">
        <w:rPr>
          <w:rFonts w:ascii="Times New Roman" w:hAnsi="Times New Roman" w:cs="Times New Roman"/>
          <w:iCs/>
          <w:snapToGrid w:val="0"/>
          <w:sz w:val="24"/>
        </w:rPr>
        <w:t>[</w:t>
      </w:r>
      <w:r w:rsidRPr="003D1333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3D1333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3D1333">
        <w:rPr>
          <w:rFonts w:ascii="Times New Roman" w:hAnsi="Times New Roman" w:cs="Times New Roman"/>
          <w:sz w:val="24"/>
          <w:szCs w:val="24"/>
        </w:rPr>
        <w:t xml:space="preserve">обязательств по ним за 2 (два) последних года до даты проведения Закупки. </w:t>
      </w:r>
    </w:p>
    <w:p w:rsidR="004A537D" w:rsidRDefault="004A537D" w:rsidP="004A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7D" w:rsidRDefault="004A537D" w:rsidP="004A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7D" w:rsidRDefault="004A537D" w:rsidP="004A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A0" w:rsidRPr="003049A0" w:rsidRDefault="003049A0" w:rsidP="003049A0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049A0">
        <w:rPr>
          <w:rFonts w:ascii="Times New Roman" w:hAnsi="Times New Roman" w:cs="Times New Roman"/>
          <w:b/>
          <w:sz w:val="24"/>
          <w:szCs w:val="24"/>
        </w:rPr>
        <w:t>Генеральный Директор _______________________</w:t>
      </w:r>
    </w:p>
    <w:p w:rsidR="003049A0" w:rsidRPr="003049A0" w:rsidRDefault="003049A0" w:rsidP="00304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9A0">
        <w:rPr>
          <w:rFonts w:ascii="Times New Roman" w:hAnsi="Times New Roman" w:cs="Times New Roman"/>
          <w:b/>
          <w:sz w:val="24"/>
          <w:szCs w:val="24"/>
        </w:rPr>
        <w:t>Главный бухгалтер ___________________________</w:t>
      </w:r>
    </w:p>
    <w:p w:rsidR="003049A0" w:rsidRPr="003049A0" w:rsidRDefault="003049A0" w:rsidP="003049A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A0" w:rsidRPr="003049A0" w:rsidRDefault="003049A0" w:rsidP="00304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9A0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4A537D" w:rsidRDefault="004A537D" w:rsidP="004A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7D" w:rsidRDefault="004A537D" w:rsidP="004A537D">
      <w:pPr>
        <w:spacing w:after="0" w:line="240" w:lineRule="auto"/>
        <w:jc w:val="both"/>
      </w:pPr>
    </w:p>
    <w:sectPr w:rsidR="004A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851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4F"/>
    <w:rsid w:val="0020784F"/>
    <w:rsid w:val="003049A0"/>
    <w:rsid w:val="003D1333"/>
    <w:rsid w:val="004A537D"/>
    <w:rsid w:val="005F2601"/>
    <w:rsid w:val="00B7398B"/>
    <w:rsid w:val="00B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6EC0F-3009-4D36-A147-0D36BD74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D13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D1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одподпункт"/>
    <w:basedOn w:val="a1"/>
    <w:rsid w:val="003D133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Заголовок2"/>
    <w:basedOn w:val="1"/>
    <w:qFormat/>
    <w:rsid w:val="003D1333"/>
    <w:pPr>
      <w:widowControl w:val="0"/>
      <w:autoSpaceDE w:val="0"/>
      <w:autoSpaceDN w:val="0"/>
      <w:adjustRightInd w:val="0"/>
      <w:spacing w:before="120" w:after="60" w:line="240" w:lineRule="auto"/>
      <w:ind w:left="567"/>
      <w:jc w:val="center"/>
    </w:pPr>
    <w:rPr>
      <w:rFonts w:ascii="Times New Roman" w:hAnsi="Times New Roman"/>
      <w:b/>
      <w:bCs/>
      <w:color w:val="auto"/>
      <w:sz w:val="22"/>
      <w:szCs w:val="28"/>
      <w:lang w:eastAsia="en-US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3D1333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D1333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uiPriority w:val="99"/>
    <w:qFormat/>
    <w:rsid w:val="003D1333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D1333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D1333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3D1333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2"/>
    <w:link w:val="3"/>
    <w:uiPriority w:val="99"/>
    <w:rsid w:val="003D1333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D1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Чернухина Юлия Петровна</cp:lastModifiedBy>
  <cp:revision>6</cp:revision>
  <dcterms:created xsi:type="dcterms:W3CDTF">2020-08-20T10:55:00Z</dcterms:created>
  <dcterms:modified xsi:type="dcterms:W3CDTF">2021-12-01T11:38:00Z</dcterms:modified>
</cp:coreProperties>
</file>