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626D26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904EE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CB76D3" w:rsidRPr="00904EE8" w:rsidRDefault="0071247C" w:rsidP="00B97083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6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поставку </w:t>
      </w:r>
      <w:r w:rsidR="0020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0114D" w:rsidRPr="0020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пирт</w:t>
      </w:r>
      <w:r w:rsidR="0020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этилового ректификованного</w:t>
      </w:r>
      <w:r w:rsidR="0020114D" w:rsidRPr="0020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пищевого сырья степени «Люкс» по ГОСТ 5962-2013</w:t>
      </w:r>
      <w:r w:rsidR="0020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Запросом на предоставление предложения поставщика.</w:t>
      </w:r>
    </w:p>
    <w:p w:rsidR="00CB76D3" w:rsidRPr="00904EE8" w:rsidRDefault="00CB76D3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CB76D3" w:rsidRPr="00E66373" w:rsidRDefault="00CB76D3" w:rsidP="00E663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</w:t>
      </w:r>
      <w:r w:rsidR="002011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0114D" w:rsidRPr="0020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пирт этиловый ректификованный из</w:t>
      </w:r>
      <w:r w:rsidR="0020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пищевого сырья степени «Люкс»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соответствующие требованиям Заказчика, излож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E6070D" w:rsidRPr="00E6070D" w:rsidRDefault="00E6070D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48"/>
        <w:gridCol w:w="2126"/>
        <w:gridCol w:w="567"/>
        <w:gridCol w:w="680"/>
        <w:gridCol w:w="709"/>
        <w:gridCol w:w="992"/>
      </w:tblGrid>
      <w:tr w:rsidR="0020114D" w:rsidRPr="0020114D" w:rsidTr="00A56B93">
        <w:trPr>
          <w:trHeight w:val="7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40" w:lineRule="auto"/>
              <w:ind w:left="-74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Предложение Участника в отношении </w:t>
            </w:r>
          </w:p>
          <w:p w:rsidR="0020114D" w:rsidRPr="0020114D" w:rsidRDefault="0020114D" w:rsidP="0020114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функциональных характеристик (потребительских свойств), качественных характеристик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4D" w:rsidRPr="0020114D" w:rsidRDefault="0020114D" w:rsidP="0020114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4D" w:rsidRPr="0020114D" w:rsidRDefault="0020114D" w:rsidP="0020114D">
            <w:pPr>
              <w:spacing w:after="0" w:line="240" w:lineRule="auto"/>
              <w:ind w:left="-250" w:right="-108" w:firstLine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за ед., руб. </w:t>
            </w:r>
          </w:p>
          <w:p w:rsidR="0020114D" w:rsidRPr="0020114D" w:rsidRDefault="0020114D" w:rsidP="0020114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НДС*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Товара всего, руб. </w:t>
            </w:r>
          </w:p>
          <w:p w:rsidR="0020114D" w:rsidRPr="0020114D" w:rsidRDefault="0020114D" w:rsidP="0020114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НДС*</w:t>
            </w:r>
          </w:p>
        </w:tc>
      </w:tr>
      <w:tr w:rsidR="0020114D" w:rsidRPr="0020114D" w:rsidTr="00A56B93">
        <w:trPr>
          <w:trHeight w:val="4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14D" w:rsidRPr="0020114D" w:rsidTr="00A56B93">
        <w:trPr>
          <w:trHeight w:val="8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4D" w:rsidRPr="0020114D" w:rsidRDefault="0020114D" w:rsidP="0020114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ректификованный из пищевого сырья степени </w:t>
            </w:r>
            <w:r w:rsidRPr="00201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«Люкс» по ГОСТ 5962-2013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114D" w:rsidRPr="0020114D" w:rsidRDefault="0020114D" w:rsidP="0020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</w:rPr>
              <w:t>1.Внешний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4D" w:rsidRPr="0020114D" w:rsidRDefault="0020114D" w:rsidP="0020114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Прозрачная бесцветная жидкость, без </w:t>
            </w:r>
          </w:p>
          <w:p w:rsidR="0020114D" w:rsidRPr="0020114D" w:rsidRDefault="0020114D" w:rsidP="0020114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посторонних частиц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4D" w:rsidRPr="0020114D" w:rsidRDefault="005B6E3E" w:rsidP="002011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4D" w:rsidRPr="0020114D" w:rsidRDefault="00626D26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14D" w:rsidRPr="0020114D" w:rsidTr="00A56B93">
        <w:trPr>
          <w:trHeight w:val="4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114D" w:rsidRPr="0020114D" w:rsidRDefault="0020114D" w:rsidP="0020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2.Объёмная доля спирта этилового,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4D" w:rsidRPr="0020114D" w:rsidRDefault="0020114D" w:rsidP="0020114D">
            <w:pPr>
              <w:pBdr>
                <w:bottom w:val="single" w:sz="12" w:space="1" w:color="auto"/>
              </w:pBdr>
              <w:spacing w:after="0" w:line="18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20114D" w:rsidRPr="0020114D" w:rsidRDefault="0020114D" w:rsidP="002011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(указать значение)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14D" w:rsidRPr="0020114D" w:rsidTr="00A56B93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114D" w:rsidRPr="0020114D" w:rsidRDefault="0020114D" w:rsidP="0020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Проба на чистоту с серной кислотой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4D" w:rsidRPr="0020114D" w:rsidRDefault="0020114D" w:rsidP="002011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Выдерживает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14D" w:rsidRPr="0020114D" w:rsidTr="00A56B93">
        <w:trPr>
          <w:trHeight w:val="4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114D" w:rsidRPr="0020114D" w:rsidRDefault="0020114D" w:rsidP="0020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Проба на окисляемость, мин., при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20 ℃</m:t>
              </m:r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4D" w:rsidRPr="0020114D" w:rsidRDefault="0020114D" w:rsidP="0020114D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20114D" w:rsidRPr="0020114D" w:rsidRDefault="0020114D" w:rsidP="0020114D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(указать значение)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14D" w:rsidRPr="0020114D" w:rsidTr="00A56B93">
        <w:trPr>
          <w:trHeight w:val="69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114D" w:rsidRPr="0020114D" w:rsidRDefault="0020114D" w:rsidP="0020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Массовая концентрация уксусного альдегида в пересчёте на безводный спирт,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4D" w:rsidRPr="0020114D" w:rsidRDefault="0020114D" w:rsidP="0020114D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20114D" w:rsidRPr="0020114D" w:rsidRDefault="0020114D" w:rsidP="0020114D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(указать значение)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14D" w:rsidRPr="0020114D" w:rsidTr="00A56B93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114D" w:rsidRPr="0020114D" w:rsidRDefault="0020114D" w:rsidP="0020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Массовая концентрация сивушного масла (1-пропанол, 2-пропанол, изобутиловый спирт, 1-бутанол, изоамиловый спирт) в пересчёте на безводный спирт,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4D" w:rsidRPr="0020114D" w:rsidRDefault="0020114D" w:rsidP="0020114D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20114D" w:rsidRPr="0020114D" w:rsidRDefault="0020114D" w:rsidP="0020114D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(указать значение)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14D" w:rsidRPr="0020114D" w:rsidTr="00A56B93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114D" w:rsidRPr="0020114D" w:rsidRDefault="0020114D" w:rsidP="0020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Массовая концентрация сложных эфиров (</w:t>
            </w:r>
            <w:proofErr w:type="spellStart"/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метилацетат</w:t>
            </w:r>
            <w:proofErr w:type="spellEnd"/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этилацетат) в пересчёте на безводный спирт,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4D" w:rsidRPr="0020114D" w:rsidRDefault="0020114D" w:rsidP="0020114D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20114D" w:rsidRPr="0020114D" w:rsidRDefault="0020114D" w:rsidP="0020114D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(указать значение)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14D" w:rsidRPr="0020114D" w:rsidTr="00A56B93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114D" w:rsidRPr="0020114D" w:rsidRDefault="0020114D" w:rsidP="0020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Объёмная доля метилового спирта в пересчёте на безводный спирт,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4D" w:rsidRPr="0020114D" w:rsidRDefault="0020114D" w:rsidP="0020114D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20114D" w:rsidRPr="0020114D" w:rsidRDefault="0020114D" w:rsidP="0020114D">
            <w:pPr>
              <w:spacing w:after="0"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(указать значение)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14D" w:rsidRPr="0020114D" w:rsidTr="00A56B93">
        <w:trPr>
          <w:trHeight w:val="7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114D" w:rsidRPr="0020114D" w:rsidRDefault="0020114D" w:rsidP="0020114D">
            <w:pPr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Массовая концентрация свободных кислот (без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пересчёте на безводный спирт,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4D" w:rsidRPr="0020114D" w:rsidRDefault="0020114D" w:rsidP="0020114D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20114D" w:rsidRPr="0020114D" w:rsidRDefault="0020114D" w:rsidP="002011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(указать значение)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14D" w:rsidRPr="0020114D" w:rsidTr="00A56B93">
        <w:trPr>
          <w:trHeight w:val="6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114D" w:rsidRPr="0020114D" w:rsidRDefault="0020114D" w:rsidP="0020114D">
            <w:pPr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Массовая концентрация сухого остатка в пересчёте на безводный спирт,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4D" w:rsidRPr="0020114D" w:rsidRDefault="0020114D" w:rsidP="0020114D">
            <w:pPr>
              <w:spacing w:after="0" w:line="288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14D" w:rsidRPr="0020114D" w:rsidTr="00A56B93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114D" w:rsidRPr="0020114D" w:rsidRDefault="0020114D" w:rsidP="0020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Массовая концентрация летучих азотистых оснований в пересчёте на азот, в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безводного спирта,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4D" w:rsidRPr="0020114D" w:rsidRDefault="0020114D" w:rsidP="0020114D">
            <w:pPr>
              <w:spacing w:after="0" w:line="288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Не нормируется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4D" w:rsidRPr="0020114D" w:rsidRDefault="0020114D" w:rsidP="0020114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070D" w:rsidRDefault="002D179F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НДС*- если применим</w:t>
      </w:r>
    </w:p>
    <w:p w:rsidR="00A56B93" w:rsidRDefault="00A56B93" w:rsidP="00A56B93">
      <w:pPr>
        <w:snapToGrid w:val="0"/>
        <w:jc w:val="both"/>
        <w:rPr>
          <w:rFonts w:ascii="Times New Roman" w:hAnsi="Times New Roman"/>
        </w:rPr>
      </w:pPr>
      <w:r w:rsidRPr="00011956">
        <w:rPr>
          <w:rFonts w:ascii="Times New Roman" w:hAnsi="Times New Roman"/>
          <w:highlight w:val="yellow"/>
        </w:rPr>
        <w:t>Участник процедуры Закупки должен заполнить значения, обозначенные знаком (указать значение).</w:t>
      </w:r>
    </w:p>
    <w:p w:rsidR="002D179F" w:rsidRPr="002D179F" w:rsidRDefault="002D179F" w:rsidP="002D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Итого на общую сумму</w:t>
      </w:r>
      <w:r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</w:t>
      </w:r>
      <w:proofErr w:type="gramStart"/>
      <w:r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____________), в том числе НДС ___________</w:t>
      </w:r>
    </w:p>
    <w:p w:rsidR="002D179F" w:rsidRPr="002D179F" w:rsidRDefault="002D179F" w:rsidP="002D179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2D17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(указать сумму цифрами и </w:t>
      </w:r>
      <w:proofErr w:type="gramStart"/>
      <w:r w:rsidRPr="002D17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прописью)   </w:t>
      </w:r>
      <w:proofErr w:type="gramEnd"/>
      <w:r w:rsidRPr="002D17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(указать цифрами и прописью, если применим)</w:t>
      </w:r>
      <w:r w:rsidRPr="002D179F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2D179F" w:rsidRDefault="002D179F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028B" w:rsidRPr="0033028B" w:rsidRDefault="0033028B" w:rsidP="003302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 w:rsidRPr="0033028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footnoteReference w:id="1"/>
      </w:r>
      <w:r w:rsidRPr="00330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3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33028B" w:rsidRPr="0033028B" w:rsidRDefault="0033028B" w:rsidP="0033028B">
      <w:pPr>
        <w:tabs>
          <w:tab w:val="num" w:pos="0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30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участником самостоятельно)</w:t>
      </w:r>
    </w:p>
    <w:p w:rsidR="0020114D" w:rsidRPr="0055178A" w:rsidRDefault="00D04788" w:rsidP="002011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7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Срок </w:t>
      </w:r>
      <w:r w:rsidR="002D179F" w:rsidRPr="005517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поставки Товара:</w:t>
      </w:r>
      <w:r w:rsidRPr="00551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114D" w:rsidRPr="0020114D" w:rsidRDefault="0020114D" w:rsidP="002011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осуществляется силами и средствами Заказчика в пределах ____км от места</w:t>
      </w:r>
    </w:p>
    <w:p w:rsidR="0020114D" w:rsidRPr="0020114D" w:rsidRDefault="0020114D" w:rsidP="002011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0114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значение)</w:t>
      </w:r>
    </w:p>
    <w:p w:rsidR="002D179F" w:rsidRDefault="0020114D" w:rsidP="002011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Заказчика в течении 14 (Четырнадцати) календарных дней с момента подписания Договора.</w:t>
      </w:r>
    </w:p>
    <w:p w:rsidR="0055178A" w:rsidRDefault="00187A35" w:rsidP="005517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 поставляется в таре Заказчика.</w:t>
      </w:r>
    </w:p>
    <w:p w:rsidR="00187A35" w:rsidRDefault="00187A35" w:rsidP="005517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A" w:rsidRPr="0055178A" w:rsidRDefault="0055178A" w:rsidP="005517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передачи Товара</w:t>
      </w:r>
      <w:r w:rsidRPr="005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5178A" w:rsidRPr="0055178A" w:rsidRDefault="0055178A" w:rsidP="005517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Отгрузка спирта этилового ректификованного из пищевого сырья степени «Люкс» по ГОСТ 5962-2013 будет производиться со склада, расположенного по адресу: _________________________________________________________________________________</w:t>
      </w:r>
    </w:p>
    <w:p w:rsidR="0055178A" w:rsidRDefault="0055178A" w:rsidP="005517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(указать фактический адрес места передачи (склада) Товара)</w:t>
      </w:r>
    </w:p>
    <w:p w:rsidR="0055178A" w:rsidRDefault="0055178A" w:rsidP="002011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8E" w:rsidRPr="004E2E8E" w:rsidRDefault="004E2E8E" w:rsidP="004E2E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</w:t>
      </w:r>
    </w:p>
    <w:p w:rsidR="004E2E8E" w:rsidRPr="004E2E8E" w:rsidRDefault="004E2E8E" w:rsidP="004E2E8E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</w:t>
      </w:r>
      <w:r w:rsidR="00A56B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31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26D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марта 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202</w:t>
      </w:r>
      <w:r w:rsidR="00626D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г.)</w:t>
      </w: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B09C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50762" w:rsidRDefault="00A5076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50762" w:rsidRDefault="00A50762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D179F" w:rsidRDefault="002D179F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Pr="007760C0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D26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6" w:rsidRPr="007760C0" w:rsidRDefault="00626D26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6" w:rsidRPr="007760C0" w:rsidRDefault="00626D26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системы налогообложения</w:t>
            </w:r>
            <w:bookmarkStart w:id="2" w:name="_GoBack"/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6" w:rsidRPr="007760C0" w:rsidRDefault="00626D26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Default="00AF44DD" w:rsidP="00497FB5">
      <w:pPr>
        <w:tabs>
          <w:tab w:val="num" w:pos="0"/>
        </w:tabs>
        <w:spacing w:after="0" w:line="240" w:lineRule="auto"/>
        <w:jc w:val="both"/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  <w:bookmarkEnd w:id="3"/>
    </w:p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  <w:footnote w:id="1">
    <w:p w:rsidR="0033028B" w:rsidRPr="0033028B" w:rsidRDefault="0033028B" w:rsidP="0033028B">
      <w:pPr>
        <w:pStyle w:val="a5"/>
        <w:rPr>
          <w:rFonts w:ascii="Times New Roman" w:hAnsi="Times New Roman" w:cs="Times New Roman"/>
          <w:b/>
        </w:rPr>
      </w:pPr>
      <w:r w:rsidRPr="0033028B">
        <w:rPr>
          <w:rStyle w:val="a7"/>
          <w:rFonts w:ascii="Times New Roman" w:hAnsi="Times New Roman" w:cs="Times New Roman"/>
        </w:rPr>
        <w:footnoteRef/>
      </w:r>
      <w:r w:rsidRPr="0033028B">
        <w:rPr>
          <w:rFonts w:ascii="Times New Roman" w:hAnsi="Times New Roman" w:cs="Times New Roman"/>
        </w:rPr>
        <w:t xml:space="preserve"> </w:t>
      </w:r>
      <w:r w:rsidRPr="0033028B">
        <w:rPr>
          <w:rFonts w:ascii="Times New Roman" w:hAnsi="Times New Roman" w:cs="Times New Roman"/>
          <w:b/>
          <w:u w:val="single"/>
        </w:rPr>
        <w:t>Предпочтительные условия оплаты</w:t>
      </w:r>
      <w:r w:rsidRPr="0033028B">
        <w:rPr>
          <w:rFonts w:ascii="Times New Roman" w:hAnsi="Times New Roman" w:cs="Times New Roman"/>
          <w:b/>
        </w:rPr>
        <w:t>:</w:t>
      </w:r>
      <w:r w:rsidRPr="0033028B">
        <w:rPr>
          <w:rFonts w:ascii="Times New Roman" w:hAnsi="Times New Roman" w:cs="Times New Roman"/>
        </w:rPr>
        <w:t xml:space="preserve"> Заказчик осуществляет 100% оплату за Товар на основании выставленного счета Поставщика </w:t>
      </w:r>
      <w:r w:rsidRPr="0033028B">
        <w:rPr>
          <w:rFonts w:ascii="Times New Roman" w:hAnsi="Times New Roman" w:cs="Times New Roman"/>
          <w:b/>
        </w:rPr>
        <w:t>в течение 30 (Тридцати) календарных дней с момента поставки Товара на склад Заказчика.</w:t>
      </w:r>
    </w:p>
    <w:p w:rsidR="0033028B" w:rsidRDefault="0033028B" w:rsidP="0033028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D34BE"/>
    <w:multiLevelType w:val="hybridMultilevel"/>
    <w:tmpl w:val="8E5C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17057"/>
    <w:rsid w:val="000375DA"/>
    <w:rsid w:val="000F136B"/>
    <w:rsid w:val="001131D4"/>
    <w:rsid w:val="00187A35"/>
    <w:rsid w:val="001D176B"/>
    <w:rsid w:val="0020114D"/>
    <w:rsid w:val="00237886"/>
    <w:rsid w:val="00273355"/>
    <w:rsid w:val="00277328"/>
    <w:rsid w:val="002A6D76"/>
    <w:rsid w:val="002D179F"/>
    <w:rsid w:val="002D53B1"/>
    <w:rsid w:val="0033028B"/>
    <w:rsid w:val="00360046"/>
    <w:rsid w:val="003A2F08"/>
    <w:rsid w:val="003D1A28"/>
    <w:rsid w:val="003F7A69"/>
    <w:rsid w:val="0041748F"/>
    <w:rsid w:val="00482D3A"/>
    <w:rsid w:val="00497FB5"/>
    <w:rsid w:val="004D172B"/>
    <w:rsid w:val="004E2E8E"/>
    <w:rsid w:val="00501E61"/>
    <w:rsid w:val="00526E64"/>
    <w:rsid w:val="0055178A"/>
    <w:rsid w:val="00576D02"/>
    <w:rsid w:val="005B6E3E"/>
    <w:rsid w:val="00620A0A"/>
    <w:rsid w:val="00626D26"/>
    <w:rsid w:val="00687DA2"/>
    <w:rsid w:val="006A532C"/>
    <w:rsid w:val="006E743A"/>
    <w:rsid w:val="0071247C"/>
    <w:rsid w:val="007D6E39"/>
    <w:rsid w:val="008344EB"/>
    <w:rsid w:val="00844F06"/>
    <w:rsid w:val="008A5DDD"/>
    <w:rsid w:val="008C384C"/>
    <w:rsid w:val="008F5E90"/>
    <w:rsid w:val="008F7862"/>
    <w:rsid w:val="00904EE8"/>
    <w:rsid w:val="009A482B"/>
    <w:rsid w:val="009C4C27"/>
    <w:rsid w:val="009D4DDE"/>
    <w:rsid w:val="00A25E24"/>
    <w:rsid w:val="00A50762"/>
    <w:rsid w:val="00A56B93"/>
    <w:rsid w:val="00A756D1"/>
    <w:rsid w:val="00AB09CE"/>
    <w:rsid w:val="00AF44DD"/>
    <w:rsid w:val="00AF7014"/>
    <w:rsid w:val="00B04F55"/>
    <w:rsid w:val="00B80B77"/>
    <w:rsid w:val="00B97083"/>
    <w:rsid w:val="00BC4C67"/>
    <w:rsid w:val="00CB76D3"/>
    <w:rsid w:val="00D04788"/>
    <w:rsid w:val="00D83DF1"/>
    <w:rsid w:val="00E52E9B"/>
    <w:rsid w:val="00E6070D"/>
    <w:rsid w:val="00E66373"/>
    <w:rsid w:val="00F264ED"/>
    <w:rsid w:val="00F95798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FE53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nhideWhenUsed/>
    <w:rsid w:val="00F264ED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E6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6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7A4E-FAD2-41E0-ADFC-E8038302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Шиккер Анна Анатольевна</cp:lastModifiedBy>
  <cp:revision>40</cp:revision>
  <dcterms:created xsi:type="dcterms:W3CDTF">2021-06-10T07:57:00Z</dcterms:created>
  <dcterms:modified xsi:type="dcterms:W3CDTF">2024-01-29T08:56:00Z</dcterms:modified>
</cp:coreProperties>
</file>