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9AC" w:rsidRPr="00EE79AC" w:rsidRDefault="00EE79AC" w:rsidP="00EE79AC">
      <w:pPr>
        <w:autoSpaceDE w:val="0"/>
        <w:autoSpaceDN w:val="0"/>
        <w:adjustRightInd w:val="0"/>
        <w:ind w:firstLine="540"/>
        <w:jc w:val="right"/>
        <w:rPr>
          <w:bCs/>
          <w:sz w:val="23"/>
          <w:szCs w:val="23"/>
        </w:rPr>
      </w:pPr>
      <w:r>
        <w:rPr>
          <w:bCs/>
          <w:sz w:val="23"/>
          <w:szCs w:val="23"/>
        </w:rPr>
        <w:t>Приложение №2</w:t>
      </w:r>
      <w:r w:rsidRPr="00EE79AC">
        <w:rPr>
          <w:bCs/>
          <w:sz w:val="23"/>
          <w:szCs w:val="23"/>
        </w:rPr>
        <w:t xml:space="preserve"> к запросу _Проект Договора</w:t>
      </w:r>
    </w:p>
    <w:p w:rsidR="002F1E0D" w:rsidRPr="002F1E0D" w:rsidRDefault="002F1E0D" w:rsidP="002F1E0D">
      <w:pPr>
        <w:autoSpaceDE w:val="0"/>
        <w:autoSpaceDN w:val="0"/>
        <w:adjustRightInd w:val="0"/>
        <w:ind w:firstLine="540"/>
        <w:jc w:val="center"/>
        <w:rPr>
          <w:b/>
          <w:bCs/>
          <w:sz w:val="23"/>
          <w:szCs w:val="23"/>
        </w:rPr>
      </w:pPr>
      <w:r w:rsidRPr="002F1E0D">
        <w:rPr>
          <w:b/>
          <w:bCs/>
          <w:sz w:val="23"/>
          <w:szCs w:val="23"/>
        </w:rPr>
        <w:t>ПРОЕКТ ДОГОВОРА ПОСТАВКИ № _______________</w:t>
      </w:r>
    </w:p>
    <w:p w:rsidR="002F1E0D" w:rsidRPr="002F1E0D" w:rsidRDefault="002F1E0D" w:rsidP="002F1E0D">
      <w:pPr>
        <w:autoSpaceDE w:val="0"/>
        <w:autoSpaceDN w:val="0"/>
        <w:adjustRightInd w:val="0"/>
        <w:ind w:firstLine="540"/>
        <w:jc w:val="center"/>
        <w:rPr>
          <w:b/>
          <w:bCs/>
          <w:sz w:val="23"/>
          <w:szCs w:val="23"/>
        </w:rPr>
      </w:pPr>
    </w:p>
    <w:p w:rsidR="002F1E0D" w:rsidRPr="002F1E0D" w:rsidRDefault="002F1E0D" w:rsidP="002F1E0D">
      <w:pPr>
        <w:autoSpaceDE w:val="0"/>
        <w:autoSpaceDN w:val="0"/>
        <w:adjustRightInd w:val="0"/>
        <w:rPr>
          <w:b/>
          <w:sz w:val="23"/>
          <w:szCs w:val="23"/>
        </w:rPr>
      </w:pPr>
      <w:r w:rsidRPr="002F1E0D">
        <w:rPr>
          <w:b/>
          <w:sz w:val="23"/>
          <w:szCs w:val="23"/>
        </w:rPr>
        <w:t xml:space="preserve">г. Йошкар-Ола </w:t>
      </w:r>
      <w:r w:rsidRPr="002F1E0D">
        <w:rPr>
          <w:b/>
          <w:sz w:val="23"/>
          <w:szCs w:val="23"/>
        </w:rPr>
        <w:tab/>
      </w:r>
      <w:r w:rsidRPr="002F1E0D">
        <w:rPr>
          <w:b/>
          <w:sz w:val="23"/>
          <w:szCs w:val="23"/>
        </w:rPr>
        <w:tab/>
      </w:r>
      <w:r w:rsidRPr="002F1E0D">
        <w:rPr>
          <w:b/>
          <w:sz w:val="23"/>
          <w:szCs w:val="23"/>
        </w:rPr>
        <w:tab/>
      </w:r>
      <w:r w:rsidRPr="002F1E0D">
        <w:rPr>
          <w:b/>
          <w:sz w:val="23"/>
          <w:szCs w:val="23"/>
        </w:rPr>
        <w:tab/>
      </w:r>
      <w:r w:rsidRPr="002F1E0D">
        <w:rPr>
          <w:b/>
          <w:sz w:val="23"/>
          <w:szCs w:val="23"/>
        </w:rPr>
        <w:tab/>
      </w:r>
      <w:r w:rsidRPr="002F1E0D">
        <w:rPr>
          <w:b/>
          <w:sz w:val="23"/>
          <w:szCs w:val="23"/>
        </w:rPr>
        <w:tab/>
      </w:r>
      <w:r w:rsidRPr="002F1E0D">
        <w:rPr>
          <w:b/>
          <w:sz w:val="23"/>
          <w:szCs w:val="23"/>
        </w:rPr>
        <w:tab/>
        <w:t xml:space="preserve">          «___» ___________ 2024 г.</w:t>
      </w:r>
    </w:p>
    <w:p w:rsidR="002F1E0D" w:rsidRPr="002F1E0D" w:rsidRDefault="002F1E0D" w:rsidP="002F1E0D">
      <w:pPr>
        <w:autoSpaceDE w:val="0"/>
        <w:autoSpaceDN w:val="0"/>
        <w:adjustRightInd w:val="0"/>
        <w:spacing w:after="0"/>
        <w:ind w:firstLine="540"/>
        <w:rPr>
          <w:b/>
          <w:iCs/>
          <w:snapToGrid w:val="0"/>
          <w:sz w:val="23"/>
          <w:szCs w:val="23"/>
        </w:rPr>
      </w:pPr>
    </w:p>
    <w:p w:rsidR="002F1E0D" w:rsidRPr="002F1E0D" w:rsidRDefault="002F1E0D" w:rsidP="002F1E0D">
      <w:pPr>
        <w:autoSpaceDE w:val="0"/>
        <w:autoSpaceDN w:val="0"/>
        <w:adjustRightInd w:val="0"/>
        <w:spacing w:after="0"/>
        <w:ind w:firstLine="540"/>
        <w:rPr>
          <w:b/>
          <w:iCs/>
          <w:snapToGrid w:val="0"/>
          <w:sz w:val="23"/>
          <w:szCs w:val="23"/>
        </w:rPr>
      </w:pPr>
    </w:p>
    <w:p w:rsidR="002F1E0D" w:rsidRPr="002F1E0D" w:rsidRDefault="002F1E0D" w:rsidP="002F1E0D">
      <w:pPr>
        <w:autoSpaceDE w:val="0"/>
        <w:autoSpaceDN w:val="0"/>
        <w:adjustRightInd w:val="0"/>
        <w:spacing w:after="0"/>
        <w:ind w:firstLine="540"/>
        <w:rPr>
          <w:sz w:val="23"/>
          <w:szCs w:val="23"/>
        </w:rPr>
      </w:pPr>
      <w:r w:rsidRPr="002F1E0D">
        <w:rPr>
          <w:b/>
          <w:sz w:val="23"/>
          <w:szCs w:val="23"/>
        </w:rPr>
        <w:t>___ (___)</w:t>
      </w:r>
      <w:r w:rsidRPr="002F1E0D">
        <w:rPr>
          <w:sz w:val="23"/>
          <w:szCs w:val="23"/>
        </w:rPr>
        <w:t>, именуемое в дальнейшем «Поставщик», в ___, действующего на основании ___, с одной стороны, и</w:t>
      </w:r>
    </w:p>
    <w:p w:rsidR="002F1E0D" w:rsidRPr="002F1E0D" w:rsidRDefault="002F1E0D" w:rsidP="002F1E0D">
      <w:pPr>
        <w:autoSpaceDE w:val="0"/>
        <w:adjustRightInd w:val="0"/>
        <w:spacing w:after="0"/>
        <w:ind w:firstLine="540"/>
        <w:rPr>
          <w:sz w:val="23"/>
          <w:szCs w:val="23"/>
        </w:rPr>
      </w:pPr>
      <w:r w:rsidRPr="002F1E0D">
        <w:rPr>
          <w:b/>
          <w:bCs/>
          <w:iCs/>
          <w:sz w:val="23"/>
          <w:szCs w:val="23"/>
          <w:lang w:eastAsia="ar-SA"/>
        </w:rPr>
        <w:t>Акционерное общество «Завод полупроводниковых приборов» (АО «ЗПП»)</w:t>
      </w:r>
      <w:r w:rsidRPr="002F1E0D">
        <w:rPr>
          <w:sz w:val="23"/>
          <w:szCs w:val="23"/>
        </w:rPr>
        <w:t>, именуемое в дальнейшем «Заказчик», в лице Генерального директора Козлова Петра Ивановича, действующего на основании Устава, с другой стороны, вместе именуемые «Стороны», заключили настоящий Договор о нижеследующем:</w:t>
      </w:r>
    </w:p>
    <w:p w:rsidR="002F1E0D" w:rsidRPr="002F1E0D" w:rsidRDefault="002F1E0D" w:rsidP="002F1E0D">
      <w:pPr>
        <w:autoSpaceDE w:val="0"/>
        <w:adjustRightInd w:val="0"/>
        <w:spacing w:after="0"/>
        <w:ind w:firstLine="540"/>
        <w:rPr>
          <w:sz w:val="23"/>
          <w:szCs w:val="23"/>
        </w:rPr>
      </w:pPr>
    </w:p>
    <w:p w:rsidR="002F1E0D" w:rsidRPr="002F1E0D" w:rsidRDefault="002F1E0D" w:rsidP="002F1E0D">
      <w:pPr>
        <w:spacing w:after="0"/>
        <w:ind w:firstLine="540"/>
        <w:jc w:val="center"/>
        <w:rPr>
          <w:b/>
          <w:sz w:val="23"/>
          <w:szCs w:val="23"/>
        </w:rPr>
      </w:pPr>
      <w:r w:rsidRPr="002F1E0D">
        <w:rPr>
          <w:b/>
          <w:sz w:val="23"/>
          <w:szCs w:val="23"/>
        </w:rPr>
        <w:t>1. Определения.</w:t>
      </w:r>
    </w:p>
    <w:p w:rsidR="002F1E0D" w:rsidRPr="002F1E0D" w:rsidRDefault="002F1E0D" w:rsidP="002F1E0D">
      <w:pPr>
        <w:spacing w:after="0"/>
        <w:ind w:firstLine="540"/>
        <w:rPr>
          <w:sz w:val="23"/>
          <w:szCs w:val="23"/>
        </w:rPr>
      </w:pPr>
      <w:r w:rsidRPr="002F1E0D">
        <w:rPr>
          <w:sz w:val="23"/>
          <w:szCs w:val="23"/>
        </w:rPr>
        <w:t>В настоящем Договоре применены следующие термины с соответствующими определениями:</w:t>
      </w:r>
    </w:p>
    <w:p w:rsidR="002F1E0D" w:rsidRPr="002F1E0D" w:rsidRDefault="002F1E0D" w:rsidP="002F1E0D">
      <w:pPr>
        <w:autoSpaceDE w:val="0"/>
        <w:autoSpaceDN w:val="0"/>
        <w:adjustRightInd w:val="0"/>
        <w:spacing w:after="0"/>
        <w:ind w:firstLine="540"/>
        <w:rPr>
          <w:sz w:val="23"/>
          <w:szCs w:val="23"/>
        </w:rPr>
      </w:pPr>
      <w:r w:rsidRPr="002F1E0D">
        <w:rPr>
          <w:b/>
          <w:sz w:val="23"/>
          <w:szCs w:val="23"/>
        </w:rPr>
        <w:t xml:space="preserve">«Стороны» </w:t>
      </w:r>
      <w:r w:rsidRPr="002F1E0D">
        <w:rPr>
          <w:sz w:val="23"/>
          <w:szCs w:val="23"/>
        </w:rPr>
        <w:t>- Заказчик и Поставщик.</w:t>
      </w:r>
    </w:p>
    <w:p w:rsidR="002F1E0D" w:rsidRPr="002F1E0D" w:rsidRDefault="002F1E0D" w:rsidP="002F1E0D">
      <w:pPr>
        <w:autoSpaceDE w:val="0"/>
        <w:autoSpaceDN w:val="0"/>
        <w:adjustRightInd w:val="0"/>
        <w:spacing w:after="0"/>
        <w:ind w:firstLine="540"/>
        <w:rPr>
          <w:sz w:val="23"/>
          <w:szCs w:val="23"/>
        </w:rPr>
      </w:pPr>
      <w:r w:rsidRPr="002F1E0D">
        <w:rPr>
          <w:b/>
          <w:sz w:val="23"/>
          <w:szCs w:val="23"/>
        </w:rPr>
        <w:t>«Договор»</w:t>
      </w:r>
      <w:r w:rsidRPr="002F1E0D">
        <w:rPr>
          <w:sz w:val="23"/>
          <w:szCs w:val="23"/>
        </w:rPr>
        <w:t xml:space="preserve"> - настоящий документ, включая приложения, подписанные Заказчиком и Поставщиком, дополнения и изменения к нему, которые могут быть подписаны Сторонами в период поставки.</w:t>
      </w:r>
    </w:p>
    <w:p w:rsidR="002F1E0D" w:rsidRPr="002F1E0D" w:rsidRDefault="002F1E0D" w:rsidP="002F1E0D">
      <w:pPr>
        <w:spacing w:after="0"/>
        <w:ind w:firstLine="540"/>
        <w:rPr>
          <w:sz w:val="23"/>
          <w:szCs w:val="23"/>
        </w:rPr>
      </w:pPr>
      <w:r w:rsidRPr="002F1E0D">
        <w:rPr>
          <w:b/>
          <w:sz w:val="23"/>
          <w:szCs w:val="23"/>
        </w:rPr>
        <w:t xml:space="preserve">«Товар» </w:t>
      </w:r>
      <w:r w:rsidRPr="002F1E0D">
        <w:rPr>
          <w:sz w:val="23"/>
          <w:szCs w:val="23"/>
        </w:rPr>
        <w:t>- спирт этиловый ректификованный из пищевого сырья степени «Люкс», ГОСТ 5962-2013, поставляемый в соответствии со спецификацией (Приложение №1), техническим заданием или комбинацией из них, являющимися Приложениями к настоящему Договору.</w:t>
      </w:r>
    </w:p>
    <w:p w:rsidR="002F1E0D" w:rsidRPr="002F1E0D" w:rsidRDefault="002F1E0D" w:rsidP="002F1E0D">
      <w:pPr>
        <w:autoSpaceDE w:val="0"/>
        <w:autoSpaceDN w:val="0"/>
        <w:adjustRightInd w:val="0"/>
        <w:spacing w:after="0"/>
        <w:ind w:firstLine="540"/>
        <w:jc w:val="center"/>
        <w:rPr>
          <w:b/>
          <w:bCs/>
          <w:sz w:val="23"/>
          <w:szCs w:val="23"/>
        </w:rPr>
      </w:pPr>
      <w:r w:rsidRPr="002F1E0D">
        <w:rPr>
          <w:b/>
          <w:bCs/>
          <w:sz w:val="23"/>
          <w:szCs w:val="23"/>
        </w:rPr>
        <w:t>2. Предмет Договора.</w:t>
      </w:r>
    </w:p>
    <w:p w:rsidR="002F1E0D" w:rsidRPr="002F1E0D" w:rsidRDefault="002F1E0D" w:rsidP="002F1E0D">
      <w:pPr>
        <w:spacing w:after="0"/>
        <w:ind w:firstLine="540"/>
        <w:rPr>
          <w:sz w:val="23"/>
          <w:szCs w:val="23"/>
        </w:rPr>
      </w:pPr>
      <w:r w:rsidRPr="002F1E0D">
        <w:rPr>
          <w:sz w:val="23"/>
          <w:szCs w:val="23"/>
        </w:rPr>
        <w:t>2.1. Поставщик обязуется поставить Товар Заказчику, а Заказчик принять и оплатить Товар в порядке и на условиях настоящего Договора.</w:t>
      </w:r>
    </w:p>
    <w:p w:rsidR="002F1E0D" w:rsidRPr="002F1E0D" w:rsidRDefault="002F1E0D" w:rsidP="002F1E0D">
      <w:pPr>
        <w:spacing w:after="0"/>
        <w:ind w:firstLine="540"/>
        <w:rPr>
          <w:sz w:val="23"/>
          <w:szCs w:val="23"/>
        </w:rPr>
      </w:pPr>
      <w:r w:rsidRPr="002F1E0D">
        <w:rPr>
          <w:sz w:val="23"/>
          <w:szCs w:val="23"/>
        </w:rPr>
        <w:t xml:space="preserve">2.2. Количество, стоимость Товара определены в Спецификации, представленной в Приложении № 1, являющейся неотъемлемой частью настоящего Договора. </w:t>
      </w:r>
    </w:p>
    <w:p w:rsidR="002F1E0D" w:rsidRPr="002F1E0D" w:rsidRDefault="002F1E0D" w:rsidP="002F1E0D">
      <w:pPr>
        <w:spacing w:after="0"/>
        <w:ind w:firstLine="540"/>
        <w:rPr>
          <w:sz w:val="23"/>
          <w:szCs w:val="23"/>
        </w:rPr>
      </w:pPr>
      <w:r w:rsidRPr="002F1E0D">
        <w:rPr>
          <w:sz w:val="23"/>
          <w:szCs w:val="23"/>
        </w:rPr>
        <w:t>2.3. Настоящим Поставщик гарантирует, что Товар принадлежит ему на праве собственности, не заложен, не является предметом ареста, свободен от прав третьих лиц, ввезен на территорию РФ с соблюдением всех установленных законодательством РФ правил.</w:t>
      </w:r>
    </w:p>
    <w:p w:rsidR="002F1E0D" w:rsidRPr="002F1E0D" w:rsidRDefault="002F1E0D" w:rsidP="002F1E0D">
      <w:pPr>
        <w:spacing w:after="0"/>
        <w:ind w:firstLine="540"/>
        <w:jc w:val="center"/>
        <w:rPr>
          <w:b/>
          <w:bCs/>
          <w:sz w:val="23"/>
          <w:szCs w:val="23"/>
        </w:rPr>
      </w:pPr>
      <w:r w:rsidRPr="002F1E0D">
        <w:rPr>
          <w:b/>
          <w:bCs/>
          <w:sz w:val="23"/>
          <w:szCs w:val="23"/>
        </w:rPr>
        <w:t>3. Качество Товара.</w:t>
      </w:r>
    </w:p>
    <w:p w:rsidR="002F1E0D" w:rsidRPr="002F1E0D" w:rsidRDefault="002F1E0D" w:rsidP="002F1E0D">
      <w:pPr>
        <w:spacing w:after="0"/>
        <w:ind w:firstLine="540"/>
        <w:rPr>
          <w:bCs/>
          <w:sz w:val="23"/>
          <w:szCs w:val="23"/>
        </w:rPr>
      </w:pPr>
      <w:r w:rsidRPr="002F1E0D">
        <w:rPr>
          <w:bCs/>
          <w:sz w:val="23"/>
          <w:szCs w:val="23"/>
        </w:rPr>
        <w:t xml:space="preserve">3.1. Качество поставляемого </w:t>
      </w:r>
      <w:r w:rsidRPr="002F1E0D">
        <w:rPr>
          <w:rFonts w:eastAsia="font290"/>
          <w:kern w:val="2"/>
          <w:sz w:val="23"/>
          <w:szCs w:val="23"/>
          <w:lang w:eastAsia="ar-SA"/>
        </w:rPr>
        <w:t>Товара</w:t>
      </w:r>
      <w:r w:rsidRPr="002F1E0D">
        <w:rPr>
          <w:bCs/>
          <w:sz w:val="23"/>
          <w:szCs w:val="23"/>
        </w:rPr>
        <w:t xml:space="preserve"> должно соответствовать предусмотренным по нему стандартам, техническим условиям, регламентам, действующим на территории РФ.</w:t>
      </w:r>
    </w:p>
    <w:p w:rsidR="002F1E0D" w:rsidRPr="002F1E0D" w:rsidRDefault="002F1E0D" w:rsidP="002F1E0D">
      <w:pPr>
        <w:spacing w:after="0"/>
        <w:ind w:firstLine="540"/>
        <w:rPr>
          <w:bCs/>
          <w:sz w:val="23"/>
          <w:szCs w:val="23"/>
        </w:rPr>
      </w:pPr>
      <w:r w:rsidRPr="002F1E0D">
        <w:rPr>
          <w:bCs/>
          <w:sz w:val="23"/>
          <w:szCs w:val="23"/>
        </w:rPr>
        <w:t xml:space="preserve">3.2. Поставщик вместе с </w:t>
      </w:r>
      <w:r w:rsidRPr="002F1E0D">
        <w:rPr>
          <w:rFonts w:eastAsia="font290"/>
          <w:kern w:val="2"/>
          <w:sz w:val="23"/>
          <w:szCs w:val="23"/>
          <w:lang w:eastAsia="ar-SA"/>
        </w:rPr>
        <w:t>Товаром</w:t>
      </w:r>
      <w:r w:rsidRPr="002F1E0D">
        <w:rPr>
          <w:bCs/>
          <w:sz w:val="23"/>
          <w:szCs w:val="23"/>
        </w:rPr>
        <w:t xml:space="preserve"> предоставляет Заказчику сопроводительные документы, паспорт безопасности химической продукции и декларации о соответствии на русском языке и, для Товаров иностранного производства, на языке страны-производителя с надлежаще заверенным переводом и иные необходимые документы.</w:t>
      </w:r>
      <w:r w:rsidRPr="002F1E0D">
        <w:rPr>
          <w:sz w:val="23"/>
          <w:szCs w:val="23"/>
        </w:rPr>
        <w:t xml:space="preserve"> </w:t>
      </w:r>
    </w:p>
    <w:p w:rsidR="002F1E0D" w:rsidRPr="002F1E0D" w:rsidRDefault="002F1E0D" w:rsidP="002F1E0D">
      <w:pPr>
        <w:spacing w:after="0"/>
        <w:ind w:firstLine="540"/>
        <w:jc w:val="center"/>
        <w:rPr>
          <w:b/>
          <w:bCs/>
          <w:sz w:val="23"/>
          <w:szCs w:val="23"/>
        </w:rPr>
      </w:pPr>
      <w:r w:rsidRPr="002F1E0D">
        <w:rPr>
          <w:b/>
          <w:bCs/>
          <w:sz w:val="23"/>
          <w:szCs w:val="23"/>
        </w:rPr>
        <w:t>4. Цена Договора и порядок оплаты.</w:t>
      </w:r>
    </w:p>
    <w:p w:rsidR="002F1E0D" w:rsidRPr="002F1E0D" w:rsidRDefault="002F1E0D" w:rsidP="002F1E0D">
      <w:pPr>
        <w:widowControl w:val="0"/>
        <w:suppressLineNumbers/>
        <w:suppressAutoHyphens/>
        <w:spacing w:after="0"/>
        <w:ind w:firstLine="539"/>
        <w:rPr>
          <w:bCs/>
          <w:sz w:val="23"/>
          <w:szCs w:val="23"/>
        </w:rPr>
      </w:pPr>
      <w:r w:rsidRPr="002F1E0D">
        <w:rPr>
          <w:sz w:val="23"/>
          <w:szCs w:val="23"/>
        </w:rPr>
        <w:t xml:space="preserve">4.1. </w:t>
      </w:r>
      <w:r w:rsidRPr="002F1E0D">
        <w:rPr>
          <w:bCs/>
          <w:sz w:val="23"/>
          <w:szCs w:val="23"/>
        </w:rPr>
        <w:t>Цена Договора составляет ____ (___) рублей __ копеек, в том числе НДС 20% - если применим ___ (___) рублей __ копеек, и включает в себя стоимость Товара, акциз, доставку к месту передачи (складу Поставщика) Товара (в случае нахождения склада Поставщика свыше 900 км от места нахождения Заказчика), страхование, налоги, сборы и иные обязательные платежи, действующие на территории РФ. Неучтенные затраты, связанные с исполнением договора, но не включенные в предлагаемую цену договора, не подлежат оплате Заказчиком и относятся к затратам Поставщика. Цена Договора определяется в рублях и не подлежит изменению в течение срока действия Договора в одностороннем порядке.</w:t>
      </w:r>
    </w:p>
    <w:p w:rsidR="002F1E0D" w:rsidRPr="002F1E0D" w:rsidRDefault="002F1E0D" w:rsidP="002F1E0D">
      <w:pPr>
        <w:spacing w:after="0"/>
        <w:ind w:firstLine="540"/>
        <w:rPr>
          <w:sz w:val="23"/>
          <w:szCs w:val="23"/>
        </w:rPr>
      </w:pPr>
      <w:r w:rsidRPr="002F1E0D">
        <w:rPr>
          <w:sz w:val="23"/>
          <w:szCs w:val="23"/>
        </w:rPr>
        <w:t>4.2. Заказчик оплачивает Товар платежными поручениями по безналичному расчету путем перечисления денежных средств на счет Поставщика в следующем порядке:</w:t>
      </w:r>
    </w:p>
    <w:p w:rsidR="002F1E0D" w:rsidRPr="002F1E0D" w:rsidRDefault="002F1E0D" w:rsidP="002F1E0D">
      <w:pPr>
        <w:spacing w:after="0"/>
        <w:ind w:firstLine="540"/>
        <w:rPr>
          <w:sz w:val="23"/>
          <w:szCs w:val="23"/>
        </w:rPr>
      </w:pPr>
      <w:r w:rsidRPr="002F1E0D">
        <w:rPr>
          <w:sz w:val="23"/>
          <w:szCs w:val="23"/>
        </w:rPr>
        <w:t>Заказчик осуществляет 100% оплату за Товар на основании выставленного счета Поставщика   в течение 10 (Десяти) рабочих дней с момента отгрузки Товара со склада Поставщика, согласно п.5.2.</w:t>
      </w:r>
    </w:p>
    <w:p w:rsidR="002F1E0D" w:rsidRPr="002F1E0D" w:rsidRDefault="002F1E0D" w:rsidP="002F1E0D">
      <w:pPr>
        <w:spacing w:after="0"/>
        <w:ind w:firstLine="540"/>
        <w:rPr>
          <w:bCs/>
          <w:iCs/>
          <w:sz w:val="23"/>
          <w:szCs w:val="23"/>
        </w:rPr>
      </w:pPr>
      <w:r w:rsidRPr="002F1E0D">
        <w:rPr>
          <w:sz w:val="23"/>
          <w:szCs w:val="23"/>
        </w:rPr>
        <w:t>4.3. Обязательство Заказчика по оплате Товара считается исполненным с момента списания денежных средств с расчетного счета Заказчика</w:t>
      </w:r>
      <w:r w:rsidRPr="002F1E0D">
        <w:rPr>
          <w:bCs/>
          <w:iCs/>
          <w:sz w:val="23"/>
          <w:szCs w:val="23"/>
        </w:rPr>
        <w:t>.</w:t>
      </w:r>
    </w:p>
    <w:p w:rsidR="002F1E0D" w:rsidRPr="002F1E0D" w:rsidRDefault="002F1E0D" w:rsidP="002F1E0D">
      <w:pPr>
        <w:spacing w:after="0"/>
        <w:ind w:firstLine="540"/>
        <w:jc w:val="center"/>
        <w:rPr>
          <w:b/>
          <w:sz w:val="23"/>
          <w:szCs w:val="23"/>
        </w:rPr>
      </w:pPr>
      <w:r w:rsidRPr="002F1E0D">
        <w:rPr>
          <w:b/>
          <w:sz w:val="23"/>
          <w:szCs w:val="23"/>
        </w:rPr>
        <w:t>5. Сроки и условия поставки Товара.</w:t>
      </w:r>
    </w:p>
    <w:p w:rsidR="002F1E0D" w:rsidRPr="002F1E0D" w:rsidRDefault="002F1E0D" w:rsidP="002F1E0D">
      <w:pPr>
        <w:tabs>
          <w:tab w:val="left" w:pos="0"/>
          <w:tab w:val="left" w:pos="142"/>
          <w:tab w:val="left" w:pos="426"/>
          <w:tab w:val="left" w:pos="1134"/>
        </w:tabs>
        <w:spacing w:after="0"/>
        <w:ind w:firstLine="567"/>
        <w:contextualSpacing/>
        <w:rPr>
          <w:sz w:val="23"/>
          <w:szCs w:val="23"/>
        </w:rPr>
      </w:pPr>
      <w:r w:rsidRPr="002F1E0D">
        <w:rPr>
          <w:sz w:val="23"/>
          <w:szCs w:val="23"/>
        </w:rPr>
        <w:t>5.1. Поставка Товара осуществляется силами и средствами Заказчика в пределах 900 км от места нахождения Заказчика в течении 14 (четырнадцати) календарных дней с момента подписания договора.</w:t>
      </w:r>
    </w:p>
    <w:p w:rsidR="002F1E0D" w:rsidRPr="002F1E0D" w:rsidRDefault="002F1E0D" w:rsidP="002F1E0D">
      <w:pPr>
        <w:tabs>
          <w:tab w:val="left" w:pos="0"/>
          <w:tab w:val="left" w:pos="142"/>
          <w:tab w:val="left" w:pos="426"/>
          <w:tab w:val="left" w:pos="1134"/>
        </w:tabs>
        <w:spacing w:after="0"/>
        <w:ind w:firstLine="567"/>
        <w:contextualSpacing/>
        <w:rPr>
          <w:sz w:val="23"/>
          <w:szCs w:val="23"/>
          <w:u w:val="single"/>
        </w:rPr>
      </w:pPr>
      <w:r w:rsidRPr="002F1E0D">
        <w:rPr>
          <w:sz w:val="23"/>
          <w:szCs w:val="23"/>
        </w:rPr>
        <w:lastRenderedPageBreak/>
        <w:t>Поставщик обязан определить склад передачи Товара и согласовать его с Заказчиком, обеспечить возможность произвести приемку Товара по количеству и качеству. Передача Товара осуществляется в таре Заказчика.</w:t>
      </w:r>
    </w:p>
    <w:p w:rsidR="002F1E0D" w:rsidRPr="002F1E0D" w:rsidRDefault="002F1E0D" w:rsidP="002F1E0D">
      <w:pPr>
        <w:spacing w:after="0"/>
        <w:ind w:firstLine="540"/>
        <w:rPr>
          <w:sz w:val="23"/>
          <w:szCs w:val="23"/>
        </w:rPr>
      </w:pPr>
      <w:r w:rsidRPr="002F1E0D">
        <w:rPr>
          <w:sz w:val="23"/>
          <w:szCs w:val="23"/>
        </w:rPr>
        <w:t xml:space="preserve">5.2 Передача Товара и его приемка по количеству и качеству производится на складе </w:t>
      </w:r>
      <w:r w:rsidRPr="002F1E0D">
        <w:rPr>
          <w:iCs/>
          <w:sz w:val="23"/>
          <w:szCs w:val="23"/>
        </w:rPr>
        <w:t>Поставщика, расположенного по адресу: _____________. КПП для оформления уведомления в ФНС ____________.</w:t>
      </w:r>
    </w:p>
    <w:p w:rsidR="002F1E0D" w:rsidRPr="002F1E0D" w:rsidRDefault="002F1E0D" w:rsidP="002F1E0D">
      <w:pPr>
        <w:spacing w:after="0" w:line="259" w:lineRule="auto"/>
        <w:ind w:left="40" w:firstLine="500"/>
        <w:rPr>
          <w:sz w:val="23"/>
          <w:szCs w:val="23"/>
        </w:rPr>
      </w:pPr>
      <w:r w:rsidRPr="002F1E0D">
        <w:rPr>
          <w:sz w:val="23"/>
          <w:szCs w:val="23"/>
        </w:rPr>
        <w:t xml:space="preserve">5.3 Товар считается поставленным надлежащим образом, а </w:t>
      </w:r>
      <w:r w:rsidRPr="002F1E0D">
        <w:rPr>
          <w:iCs/>
          <w:sz w:val="23"/>
          <w:szCs w:val="23"/>
        </w:rPr>
        <w:t>Поставщик</w:t>
      </w:r>
      <w:r w:rsidRPr="002F1E0D">
        <w:rPr>
          <w:sz w:val="23"/>
          <w:szCs w:val="23"/>
        </w:rPr>
        <w:t xml:space="preserve"> выполнившим свои обязательства полностью с момента передачи его Заказчику либо Перевозчику, указанному Заказчиком. </w:t>
      </w:r>
    </w:p>
    <w:p w:rsidR="002F1E0D" w:rsidRPr="002F1E0D" w:rsidRDefault="002F1E0D" w:rsidP="002F1E0D">
      <w:pPr>
        <w:spacing w:line="259" w:lineRule="auto"/>
        <w:ind w:left="40" w:firstLine="500"/>
        <w:rPr>
          <w:sz w:val="23"/>
          <w:szCs w:val="23"/>
        </w:rPr>
      </w:pPr>
      <w:r w:rsidRPr="002F1E0D">
        <w:rPr>
          <w:sz w:val="23"/>
          <w:szCs w:val="23"/>
        </w:rPr>
        <w:t>5.4. Отгрузка товара производится, в соответствии с ИНСТРУКЦИЕЙ ПО ПРИЕМКЕ, ХРАНЕНИЮ, ОТПУСКУ ТРАНСПОРТИРОВАНИЮ И УЧЕТУ ЭТИЛОВОГО СПИРТА (УТВ. МИНПИЩЕПРОМОМ СССР 25.09.85 Г.)</w:t>
      </w:r>
      <w:r w:rsidRPr="002F1E0D">
        <w:rPr>
          <w:iCs/>
          <w:sz w:val="23"/>
          <w:szCs w:val="23"/>
        </w:rPr>
        <w:t xml:space="preserve"> </w:t>
      </w:r>
      <w:r w:rsidRPr="002F1E0D">
        <w:rPr>
          <w:sz w:val="23"/>
          <w:szCs w:val="23"/>
        </w:rPr>
        <w:t xml:space="preserve">на транспортные средства Заказчика либо Перевозчика при наличии действующей лицензии на перевозку этилового спирта. </w:t>
      </w:r>
    </w:p>
    <w:p w:rsidR="002F1E0D" w:rsidRPr="002F1E0D" w:rsidRDefault="002F1E0D" w:rsidP="002F1E0D">
      <w:pPr>
        <w:spacing w:after="0"/>
        <w:ind w:left="40" w:firstLine="500"/>
        <w:rPr>
          <w:sz w:val="23"/>
          <w:szCs w:val="23"/>
        </w:rPr>
      </w:pPr>
      <w:r w:rsidRPr="002F1E0D">
        <w:rPr>
          <w:sz w:val="23"/>
          <w:szCs w:val="23"/>
        </w:rPr>
        <w:t>5.5. Отгрузка товара без лицензии на перевозки спирта производится исключительно на транспортные средства, находящиеся в собственности Заказчика при соблюдении следующих условий:</w:t>
      </w:r>
    </w:p>
    <w:p w:rsidR="002F1E0D" w:rsidRPr="002F1E0D" w:rsidRDefault="002F1E0D" w:rsidP="002F1E0D">
      <w:pPr>
        <w:spacing w:after="0"/>
        <w:ind w:left="40" w:firstLine="500"/>
        <w:rPr>
          <w:sz w:val="23"/>
          <w:szCs w:val="23"/>
        </w:rPr>
      </w:pPr>
      <w:r w:rsidRPr="002F1E0D">
        <w:rPr>
          <w:sz w:val="23"/>
          <w:szCs w:val="23"/>
        </w:rPr>
        <w:t xml:space="preserve">- объем закупаемого по настоящему договору этилового спирта не превышает предельно допустимого объема </w:t>
      </w:r>
      <w:r w:rsidRPr="002F1E0D">
        <w:rPr>
          <w:b/>
          <w:sz w:val="23"/>
          <w:szCs w:val="23"/>
        </w:rPr>
        <w:t>200 декалитров в год;</w:t>
      </w:r>
      <w:r w:rsidRPr="002F1E0D">
        <w:rPr>
          <w:sz w:val="23"/>
          <w:szCs w:val="23"/>
        </w:rPr>
        <w:t xml:space="preserve">  </w:t>
      </w:r>
    </w:p>
    <w:p w:rsidR="002F1E0D" w:rsidRPr="002F1E0D" w:rsidRDefault="002F1E0D" w:rsidP="002F1E0D">
      <w:pPr>
        <w:autoSpaceDE w:val="0"/>
        <w:autoSpaceDN w:val="0"/>
        <w:adjustRightInd w:val="0"/>
        <w:spacing w:after="0"/>
        <w:ind w:firstLine="540"/>
        <w:rPr>
          <w:sz w:val="23"/>
          <w:szCs w:val="23"/>
        </w:rPr>
      </w:pPr>
      <w:r w:rsidRPr="002F1E0D">
        <w:rPr>
          <w:sz w:val="23"/>
          <w:szCs w:val="23"/>
        </w:rPr>
        <w:t>- закупаемый этиловый спирт будет использован в качестве сырья или вспомогательного материала при производстве неспиртосодержащей продукции либо в технических целях или иных целях, не связанных с производством и (или) оборотом (за исключением закупки) этилового спирта, алкогольной и спиртосодержащей продукции.</w:t>
      </w:r>
    </w:p>
    <w:p w:rsidR="002F1E0D" w:rsidRPr="002F1E0D" w:rsidRDefault="002F1E0D" w:rsidP="002F1E0D">
      <w:pPr>
        <w:autoSpaceDE w:val="0"/>
        <w:autoSpaceDN w:val="0"/>
        <w:adjustRightInd w:val="0"/>
        <w:ind w:firstLine="540"/>
        <w:rPr>
          <w:sz w:val="23"/>
          <w:szCs w:val="23"/>
        </w:rPr>
      </w:pPr>
      <w:r w:rsidRPr="002F1E0D">
        <w:rPr>
          <w:sz w:val="23"/>
          <w:szCs w:val="23"/>
        </w:rPr>
        <w:t>5.6. Закупаемый этиловый спирт будет использован в качестве сырья или вспомогательного материала при производстве не спиртосодержащей продукции либо в технических целях или иных целях, не связанных с производством и (или) оборотом (за исключением закупки) этилового спирта, алкогольной и спиртосодержащей продукции.</w:t>
      </w:r>
    </w:p>
    <w:p w:rsidR="002F1E0D" w:rsidRPr="002F1E0D" w:rsidRDefault="002F1E0D" w:rsidP="002F1E0D">
      <w:pPr>
        <w:spacing w:after="0"/>
        <w:ind w:firstLine="540"/>
        <w:rPr>
          <w:sz w:val="23"/>
          <w:szCs w:val="23"/>
        </w:rPr>
      </w:pPr>
      <w:r w:rsidRPr="002F1E0D">
        <w:rPr>
          <w:sz w:val="23"/>
          <w:szCs w:val="23"/>
        </w:rPr>
        <w:t>5.7. Сведения о необходимости приостановления работ по поставке в связи с невозможностью приемки, прекращения отгрузки, а также по другим непредвиденным обстоятельствам</w:t>
      </w:r>
      <w:r w:rsidRPr="002F1E0D">
        <w:rPr>
          <w:b/>
          <w:sz w:val="23"/>
          <w:szCs w:val="23"/>
        </w:rPr>
        <w:t xml:space="preserve"> </w:t>
      </w:r>
      <w:r w:rsidRPr="002F1E0D">
        <w:rPr>
          <w:sz w:val="23"/>
          <w:szCs w:val="23"/>
        </w:rPr>
        <w:t>должны передаваться другой Стороне незамедлительно.</w:t>
      </w:r>
    </w:p>
    <w:p w:rsidR="002F1E0D" w:rsidRPr="002F1E0D" w:rsidRDefault="002F1E0D" w:rsidP="002F1E0D">
      <w:pPr>
        <w:autoSpaceDE w:val="0"/>
        <w:autoSpaceDN w:val="0"/>
        <w:adjustRightInd w:val="0"/>
        <w:ind w:firstLine="540"/>
        <w:jc w:val="center"/>
        <w:rPr>
          <w:b/>
          <w:sz w:val="23"/>
          <w:szCs w:val="23"/>
        </w:rPr>
      </w:pPr>
      <w:r w:rsidRPr="002F1E0D">
        <w:rPr>
          <w:b/>
          <w:sz w:val="23"/>
          <w:szCs w:val="23"/>
        </w:rPr>
        <w:t>6. Приемка-передача Товара.</w:t>
      </w:r>
    </w:p>
    <w:p w:rsidR="002F1E0D" w:rsidRPr="002F1E0D" w:rsidRDefault="002F1E0D" w:rsidP="002F1E0D">
      <w:pPr>
        <w:tabs>
          <w:tab w:val="left" w:pos="3060"/>
        </w:tabs>
        <w:spacing w:after="0"/>
        <w:ind w:firstLine="540"/>
        <w:rPr>
          <w:sz w:val="23"/>
          <w:szCs w:val="23"/>
        </w:rPr>
      </w:pPr>
      <w:r w:rsidRPr="002F1E0D">
        <w:rPr>
          <w:sz w:val="23"/>
          <w:szCs w:val="23"/>
        </w:rPr>
        <w:t>6.1. Заказчик в день передачи Товара подписывает универсально-передаточный акт (УПД), товарно-транспортную накладную (форма А и форма Б), акт об отгрузке и приёмке этилового спирта (в том числе денатурата) форма П-24.</w:t>
      </w:r>
    </w:p>
    <w:p w:rsidR="002F1E0D" w:rsidRPr="002F1E0D" w:rsidRDefault="002F1E0D" w:rsidP="002F1E0D">
      <w:pPr>
        <w:tabs>
          <w:tab w:val="left" w:pos="3060"/>
        </w:tabs>
        <w:spacing w:after="0"/>
        <w:ind w:firstLine="540"/>
        <w:rPr>
          <w:sz w:val="23"/>
          <w:szCs w:val="23"/>
        </w:rPr>
      </w:pPr>
      <w:r w:rsidRPr="002F1E0D">
        <w:rPr>
          <w:sz w:val="23"/>
          <w:szCs w:val="23"/>
        </w:rPr>
        <w:t>6.2. Датой поставки Товара является дата подписания Сторонами универсально-передаточного акта (УПД), товарно-транспортной накладной (форма А и форма Б), акта об отгрузке и приёмке этилового спирта (в том числе денатурата) форма П-24. Заказчик в течение 2 (Двух) рабочих дней с даты поставки Товара оформляет Акт о приемке Товара по качеству.</w:t>
      </w:r>
    </w:p>
    <w:p w:rsidR="002F1E0D" w:rsidRPr="002F1E0D" w:rsidRDefault="002F1E0D" w:rsidP="002F1E0D">
      <w:pPr>
        <w:tabs>
          <w:tab w:val="left" w:pos="3060"/>
        </w:tabs>
        <w:spacing w:after="0"/>
        <w:ind w:firstLine="540"/>
        <w:rPr>
          <w:sz w:val="23"/>
          <w:szCs w:val="23"/>
        </w:rPr>
      </w:pPr>
      <w:r w:rsidRPr="002F1E0D">
        <w:rPr>
          <w:sz w:val="23"/>
          <w:szCs w:val="23"/>
        </w:rPr>
        <w:t>6.3. В случае выявления несоответствия качества Товара соответствующей Спецификации данного Договора Заказчик обязан письменно (по факсу или телеграммой) уведомить Поставщика о выявленных недостатках в течение 5 (Пяти) дней после их обнаружения, с приложением подробного перечня указанных недостатков, а Товара принять на ответственное хранение.</w:t>
      </w:r>
    </w:p>
    <w:p w:rsidR="002F1E0D" w:rsidRPr="002F1E0D" w:rsidRDefault="002F1E0D" w:rsidP="002F1E0D">
      <w:pPr>
        <w:tabs>
          <w:tab w:val="left" w:pos="3060"/>
        </w:tabs>
        <w:spacing w:after="0"/>
        <w:ind w:firstLine="540"/>
        <w:rPr>
          <w:sz w:val="23"/>
          <w:szCs w:val="23"/>
        </w:rPr>
      </w:pPr>
      <w:r w:rsidRPr="002F1E0D">
        <w:rPr>
          <w:sz w:val="23"/>
          <w:szCs w:val="23"/>
        </w:rPr>
        <w:t>Вызов представителя Поставщика обязателен.</w:t>
      </w:r>
    </w:p>
    <w:p w:rsidR="002F1E0D" w:rsidRPr="002F1E0D" w:rsidRDefault="002F1E0D" w:rsidP="002F1E0D">
      <w:pPr>
        <w:tabs>
          <w:tab w:val="left" w:pos="3060"/>
        </w:tabs>
        <w:spacing w:after="0"/>
        <w:ind w:firstLine="540"/>
        <w:rPr>
          <w:sz w:val="23"/>
          <w:szCs w:val="23"/>
        </w:rPr>
      </w:pPr>
      <w:r w:rsidRPr="002F1E0D">
        <w:rPr>
          <w:sz w:val="23"/>
          <w:szCs w:val="23"/>
        </w:rPr>
        <w:t>6.4. Поставщик направляет своего представителя к Заказчику, который совместно с представителем Заказчика составляет соответствующий Акт, служащий доказательством (документальным обоснованием) при урегулировании Сторонами возникших разногласий.</w:t>
      </w:r>
    </w:p>
    <w:p w:rsidR="002F1E0D" w:rsidRPr="002F1E0D" w:rsidRDefault="002F1E0D" w:rsidP="002F1E0D">
      <w:pPr>
        <w:tabs>
          <w:tab w:val="left" w:pos="3060"/>
        </w:tabs>
        <w:spacing w:after="0"/>
        <w:ind w:firstLine="540"/>
        <w:rPr>
          <w:sz w:val="23"/>
          <w:szCs w:val="23"/>
        </w:rPr>
      </w:pPr>
      <w:r w:rsidRPr="002F1E0D">
        <w:rPr>
          <w:sz w:val="23"/>
          <w:szCs w:val="23"/>
        </w:rPr>
        <w:t>6.5. Поставщик обязуется за свой счет поставить Товар надлежащего качества на склад Заказчика в срок, дополнительно согласованный Сторонами.</w:t>
      </w:r>
    </w:p>
    <w:p w:rsidR="002F1E0D" w:rsidRPr="002F1E0D" w:rsidRDefault="002F1E0D" w:rsidP="002F1E0D">
      <w:pPr>
        <w:tabs>
          <w:tab w:val="left" w:pos="3060"/>
        </w:tabs>
        <w:spacing w:after="0"/>
        <w:ind w:firstLine="540"/>
        <w:rPr>
          <w:sz w:val="23"/>
          <w:szCs w:val="23"/>
        </w:rPr>
      </w:pPr>
      <w:r w:rsidRPr="002F1E0D">
        <w:rPr>
          <w:sz w:val="23"/>
          <w:szCs w:val="23"/>
        </w:rPr>
        <w:t>6.6. Поставщик отвечает за все недостатки Товара, возникшие до передачи Товара Заказчику. За недостатки, возникшие после передачи Товара Заказчику, Поставщик несет ответственность лишь при наличии вины.</w:t>
      </w:r>
    </w:p>
    <w:p w:rsidR="002F1E0D" w:rsidRPr="002F1E0D" w:rsidRDefault="002F1E0D" w:rsidP="002F1E0D">
      <w:pPr>
        <w:tabs>
          <w:tab w:val="left" w:pos="3060"/>
        </w:tabs>
        <w:spacing w:after="0"/>
        <w:ind w:firstLine="540"/>
        <w:rPr>
          <w:sz w:val="23"/>
          <w:szCs w:val="23"/>
        </w:rPr>
      </w:pPr>
      <w:r w:rsidRPr="002F1E0D">
        <w:rPr>
          <w:sz w:val="23"/>
          <w:szCs w:val="23"/>
        </w:rPr>
        <w:t>6.7. Заказчик обязуется в течение 10 (Десяти) дней с момента получения универсально-передаточного акта (УПД), товарно-транспортной накладной (форма А и форма Б), акта об отгрузке и приёмке этилового спирта (в том числе денатурата) форма П-24 от Поставщика вернуть в адрес Поставщика оригинал накладной, оформленный надлежащим образом (подписанный уполномоченным представителем и заверенный печатью организации) по почте.</w:t>
      </w:r>
    </w:p>
    <w:p w:rsidR="002F1E0D" w:rsidRPr="002F1E0D" w:rsidRDefault="002F1E0D" w:rsidP="002F1E0D">
      <w:pPr>
        <w:spacing w:after="0"/>
        <w:ind w:firstLine="540"/>
        <w:jc w:val="center"/>
        <w:rPr>
          <w:b/>
          <w:sz w:val="23"/>
          <w:szCs w:val="23"/>
        </w:rPr>
      </w:pPr>
      <w:r w:rsidRPr="002F1E0D">
        <w:rPr>
          <w:b/>
          <w:sz w:val="23"/>
          <w:szCs w:val="23"/>
        </w:rPr>
        <w:t>7. Переход права собственности на Товар.</w:t>
      </w:r>
    </w:p>
    <w:p w:rsidR="002F1E0D" w:rsidRPr="002F1E0D" w:rsidRDefault="002F1E0D" w:rsidP="002F1E0D">
      <w:pPr>
        <w:spacing w:after="0"/>
        <w:ind w:firstLine="540"/>
        <w:rPr>
          <w:rFonts w:eastAsiaTheme="minorHAnsi"/>
          <w:sz w:val="23"/>
          <w:szCs w:val="23"/>
          <w:lang w:eastAsia="en-US"/>
        </w:rPr>
      </w:pPr>
      <w:r w:rsidRPr="002F1E0D">
        <w:rPr>
          <w:rFonts w:eastAsiaTheme="minorHAnsi"/>
          <w:sz w:val="23"/>
          <w:szCs w:val="23"/>
          <w:lang w:eastAsia="en-US"/>
        </w:rPr>
        <w:t>7.1. Право собственности на Товар переходит от Поставщика к Заказчику с момента сдачи Товара перевозчику, а в случае перевозки Товара Заказчиком – с момента передачи Заказчику.</w:t>
      </w:r>
    </w:p>
    <w:p w:rsidR="002F1E0D" w:rsidRPr="002F1E0D" w:rsidRDefault="002F1E0D" w:rsidP="002F1E0D">
      <w:pPr>
        <w:spacing w:after="0"/>
        <w:ind w:firstLine="540"/>
        <w:rPr>
          <w:rFonts w:eastAsiaTheme="minorHAnsi"/>
          <w:b/>
          <w:bCs/>
          <w:iCs/>
          <w:color w:val="000000"/>
          <w:sz w:val="23"/>
          <w:szCs w:val="23"/>
          <w:lang w:eastAsia="en-US"/>
        </w:rPr>
      </w:pPr>
      <w:r w:rsidRPr="002F1E0D">
        <w:rPr>
          <w:rFonts w:eastAsiaTheme="minorHAnsi"/>
          <w:sz w:val="23"/>
          <w:szCs w:val="23"/>
          <w:lang w:eastAsia="en-US"/>
        </w:rPr>
        <w:lastRenderedPageBreak/>
        <w:t xml:space="preserve">7.2. Риск случайной гибели или повреждения Товара переходит на Заказчика с момента подписания </w:t>
      </w:r>
      <w:r w:rsidRPr="002F1E0D">
        <w:rPr>
          <w:sz w:val="23"/>
          <w:szCs w:val="23"/>
        </w:rPr>
        <w:t>универсально-передаточного акта (УПД), товарно-транспортной накладной (форма А и форма Б), акта об отгрузке и приёмке этилового спирта (в том числе денатурата) форма П-24</w:t>
      </w:r>
      <w:r w:rsidRPr="002F1E0D">
        <w:rPr>
          <w:rFonts w:eastAsiaTheme="minorHAnsi"/>
          <w:sz w:val="23"/>
          <w:szCs w:val="23"/>
          <w:lang w:eastAsia="en-US"/>
        </w:rPr>
        <w:t xml:space="preserve"> в соответствии с п. 6.2. настоящего Договора независимо от перехода права собственности. </w:t>
      </w:r>
    </w:p>
    <w:p w:rsidR="002F1E0D" w:rsidRPr="002F1E0D" w:rsidRDefault="002F1E0D" w:rsidP="002F1E0D">
      <w:pPr>
        <w:spacing w:after="0"/>
        <w:ind w:firstLine="540"/>
        <w:jc w:val="center"/>
        <w:rPr>
          <w:sz w:val="23"/>
          <w:szCs w:val="23"/>
        </w:rPr>
      </w:pPr>
      <w:r w:rsidRPr="002F1E0D">
        <w:rPr>
          <w:b/>
          <w:bCs/>
          <w:iCs/>
          <w:color w:val="000000"/>
          <w:sz w:val="23"/>
          <w:szCs w:val="23"/>
        </w:rPr>
        <w:t>8. Ответственность Сторон.</w:t>
      </w:r>
    </w:p>
    <w:p w:rsidR="002F1E0D" w:rsidRPr="002F1E0D" w:rsidRDefault="002F1E0D" w:rsidP="002F1E0D">
      <w:pPr>
        <w:autoSpaceDE w:val="0"/>
        <w:autoSpaceDN w:val="0"/>
        <w:adjustRightInd w:val="0"/>
        <w:spacing w:after="0"/>
        <w:ind w:firstLine="540"/>
        <w:rPr>
          <w:bCs/>
          <w:iCs/>
          <w:sz w:val="23"/>
          <w:szCs w:val="23"/>
        </w:rPr>
      </w:pPr>
      <w:r w:rsidRPr="002F1E0D">
        <w:rPr>
          <w:bCs/>
          <w:iCs/>
          <w:sz w:val="23"/>
          <w:szCs w:val="23"/>
        </w:rPr>
        <w:t>8.1. За неисполнение или ненадлежащее исполнение обязательств по настоящему Договору Стороны несут имущественную ответственность в соответствии с действующим законодательством РФ.</w:t>
      </w:r>
    </w:p>
    <w:p w:rsidR="002F1E0D" w:rsidRPr="002F1E0D" w:rsidRDefault="002F1E0D" w:rsidP="002F1E0D">
      <w:pPr>
        <w:autoSpaceDE w:val="0"/>
        <w:autoSpaceDN w:val="0"/>
        <w:adjustRightInd w:val="0"/>
        <w:spacing w:after="0"/>
        <w:ind w:firstLine="540"/>
        <w:rPr>
          <w:bCs/>
          <w:iCs/>
          <w:sz w:val="23"/>
          <w:szCs w:val="23"/>
        </w:rPr>
      </w:pPr>
      <w:r w:rsidRPr="002F1E0D">
        <w:rPr>
          <w:bCs/>
          <w:iCs/>
          <w:sz w:val="23"/>
          <w:szCs w:val="23"/>
        </w:rPr>
        <w:t xml:space="preserve">8.2. В случае просрочки исполнения Поставщиком обязательств (в том числе гарантийного обязательства), предусмотренных Договором, а так же в иных случаях ненадлежащего исполнения Поставщиком обязательств, предусмотренных Договором, Заказчик направляет Поставщику требование об уплате неустоек (штрафов, пеней). Заказчик вправе при расчете по договору удержать сумму неустойки (штрафа, пеней) из подлежащей к оплате суммы за поставленный по Договору Товар, если Поставщик не уплатил их в указанный в требовании срок. </w:t>
      </w:r>
    </w:p>
    <w:p w:rsidR="002F1E0D" w:rsidRPr="002F1E0D" w:rsidRDefault="002F1E0D" w:rsidP="002F1E0D">
      <w:pPr>
        <w:autoSpaceDE w:val="0"/>
        <w:autoSpaceDN w:val="0"/>
        <w:adjustRightInd w:val="0"/>
        <w:spacing w:after="0"/>
        <w:ind w:firstLine="540"/>
        <w:rPr>
          <w:bCs/>
          <w:iCs/>
          <w:sz w:val="23"/>
          <w:szCs w:val="23"/>
        </w:rPr>
      </w:pPr>
      <w:r w:rsidRPr="002F1E0D">
        <w:rPr>
          <w:bCs/>
          <w:iCs/>
          <w:sz w:val="23"/>
          <w:szCs w:val="23"/>
        </w:rPr>
        <w:t>8.3. Пеня начисляется за каждый день просрочки исполнения Поставщиком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устанавливается в размере 0,2% от цены Договора за каждый день просрочки.</w:t>
      </w:r>
    </w:p>
    <w:p w:rsidR="002F1E0D" w:rsidRPr="002F1E0D" w:rsidRDefault="002F1E0D" w:rsidP="002F1E0D">
      <w:pPr>
        <w:autoSpaceDE w:val="0"/>
        <w:autoSpaceDN w:val="0"/>
        <w:adjustRightInd w:val="0"/>
        <w:spacing w:after="0"/>
        <w:ind w:firstLine="540"/>
        <w:rPr>
          <w:bCs/>
          <w:iCs/>
          <w:sz w:val="23"/>
          <w:szCs w:val="23"/>
        </w:rPr>
      </w:pPr>
      <w:r w:rsidRPr="002F1E0D">
        <w:rPr>
          <w:bCs/>
          <w:iCs/>
          <w:sz w:val="23"/>
          <w:szCs w:val="23"/>
        </w:rPr>
        <w:t>8.4. За просрочку срока оплаты Товара, предусмотренного п.4.2. настоящего Договора, Поставщик вправе взыскать с Заказчика пени в размере 0,2% за каждый день просрочки от стоимости неоплаченного Товара. Начисление неустойки производится на сумму долга с налогами и сборами, установленными законодательством РФ.</w:t>
      </w:r>
    </w:p>
    <w:p w:rsidR="002F1E0D" w:rsidRPr="002F1E0D" w:rsidRDefault="002F1E0D" w:rsidP="002F1E0D">
      <w:pPr>
        <w:autoSpaceDE w:val="0"/>
        <w:autoSpaceDN w:val="0"/>
        <w:adjustRightInd w:val="0"/>
        <w:spacing w:after="0"/>
        <w:ind w:firstLine="540"/>
        <w:rPr>
          <w:bCs/>
          <w:iCs/>
          <w:sz w:val="23"/>
          <w:szCs w:val="23"/>
        </w:rPr>
      </w:pPr>
      <w:r w:rsidRPr="002F1E0D">
        <w:rPr>
          <w:bCs/>
          <w:iCs/>
          <w:sz w:val="23"/>
          <w:szCs w:val="23"/>
        </w:rPr>
        <w:t>8.5. Штрафы начисляются за ненадлежащее исполнение Поставщиком обязательств, предусмотренных Договором, за исключением просрочки исполнения Поставщиком обязательств (в том числе гарантийного обязательства), предусмотренных Договором, за которые начисляется пеня. Размер штрафа устанавливается Договором в виде фиксированной суммы, определенной в размере 10 (Десять) процентов от цены Договора.</w:t>
      </w:r>
    </w:p>
    <w:p w:rsidR="002F1E0D" w:rsidRPr="002F1E0D" w:rsidRDefault="002F1E0D" w:rsidP="002F1E0D">
      <w:pPr>
        <w:spacing w:after="0"/>
        <w:ind w:firstLine="540"/>
        <w:rPr>
          <w:sz w:val="23"/>
          <w:szCs w:val="23"/>
        </w:rPr>
      </w:pPr>
      <w:r w:rsidRPr="002F1E0D">
        <w:rPr>
          <w:sz w:val="23"/>
          <w:szCs w:val="23"/>
        </w:rPr>
        <w:t>8.6. Уплата пени и возмещение убытков, причиненных ненадлежащим исполнением обязательств, не освобождает Стороны Договора от исполнения обязательств по Договору в полном объеме.</w:t>
      </w:r>
    </w:p>
    <w:p w:rsidR="002F1E0D" w:rsidRPr="002F1E0D" w:rsidRDefault="002F1E0D" w:rsidP="002F1E0D">
      <w:pPr>
        <w:spacing w:after="0"/>
        <w:ind w:firstLine="540"/>
        <w:rPr>
          <w:sz w:val="23"/>
          <w:szCs w:val="23"/>
        </w:rPr>
      </w:pPr>
      <w:r w:rsidRPr="002F1E0D">
        <w:rPr>
          <w:sz w:val="23"/>
          <w:szCs w:val="23"/>
        </w:rPr>
        <w:t>8.7. В случае перевозки Товара в нарушение условий настоящего Договора Заказчик обязуется возместить Поставщику все возможные документально подтвержденные убытки, связанные с незаконным оборотом Товара, в том числе действительный ущерб и упущенную выгоду, вследствие аннулирования лицензии Поставщика.</w:t>
      </w:r>
    </w:p>
    <w:p w:rsidR="002F1E0D" w:rsidRPr="002F1E0D" w:rsidRDefault="002F1E0D" w:rsidP="002F1E0D">
      <w:pPr>
        <w:spacing w:after="0"/>
        <w:ind w:firstLine="540"/>
        <w:jc w:val="center"/>
        <w:rPr>
          <w:b/>
          <w:sz w:val="23"/>
          <w:szCs w:val="23"/>
        </w:rPr>
      </w:pPr>
      <w:r w:rsidRPr="002F1E0D">
        <w:rPr>
          <w:b/>
          <w:sz w:val="23"/>
          <w:szCs w:val="23"/>
        </w:rPr>
        <w:t>9. Обстоятельства непреодолимой силы.</w:t>
      </w:r>
    </w:p>
    <w:p w:rsidR="002F1E0D" w:rsidRPr="002F1E0D" w:rsidRDefault="002F1E0D" w:rsidP="002F1E0D">
      <w:pPr>
        <w:spacing w:after="0"/>
        <w:ind w:firstLine="540"/>
        <w:rPr>
          <w:sz w:val="23"/>
          <w:szCs w:val="23"/>
        </w:rPr>
      </w:pPr>
      <w:r w:rsidRPr="002F1E0D">
        <w:rPr>
          <w:sz w:val="23"/>
          <w:szCs w:val="23"/>
        </w:rPr>
        <w:t>9.1.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сила), а именно пожар, стихийное бедствие, авария, военные или боевые действия, эпидемии, массовые беспорядки, забастовки.</w:t>
      </w:r>
    </w:p>
    <w:p w:rsidR="002F1E0D" w:rsidRPr="002F1E0D" w:rsidRDefault="002F1E0D" w:rsidP="002F1E0D">
      <w:pPr>
        <w:spacing w:after="0"/>
        <w:ind w:firstLine="540"/>
        <w:rPr>
          <w:bCs/>
          <w:iCs/>
          <w:sz w:val="23"/>
          <w:szCs w:val="23"/>
        </w:rPr>
      </w:pPr>
      <w:r w:rsidRPr="002F1E0D">
        <w:rPr>
          <w:sz w:val="23"/>
          <w:szCs w:val="23"/>
        </w:rPr>
        <w:t>9.2. При возникновении обстоятельств непреодолимой силы, препятствующих исполнению обязательств по настоящему Договору одной из Сторон, она обязана уведомить другую Сторону в письменной форме не позднее 3 (Трех) календарных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2F1E0D" w:rsidRPr="002F1E0D" w:rsidRDefault="002F1E0D" w:rsidP="002F1E0D">
      <w:pPr>
        <w:spacing w:after="0"/>
        <w:ind w:firstLine="540"/>
        <w:rPr>
          <w:sz w:val="23"/>
          <w:szCs w:val="23"/>
        </w:rPr>
      </w:pPr>
      <w:r w:rsidRPr="002F1E0D">
        <w:rPr>
          <w:sz w:val="23"/>
          <w:szCs w:val="23"/>
        </w:rPr>
        <w:t>Факты, изложенные в уведомлении, должны</w:t>
      </w:r>
      <w:r w:rsidRPr="002F1E0D">
        <w:rPr>
          <w:bCs/>
          <w:iCs/>
          <w:sz w:val="23"/>
          <w:szCs w:val="23"/>
        </w:rPr>
        <w:t xml:space="preserve"> быть документально подтверждены Торгово-промышленной Палатой либо иным компетентным государственным органом. </w:t>
      </w:r>
      <w:r w:rsidRPr="002F1E0D">
        <w:rPr>
          <w:sz w:val="23"/>
          <w:szCs w:val="23"/>
        </w:rPr>
        <w:t xml:space="preserve">Неуведомление или несвоевременное уведомление лишает виновную Сторону права на освобождение от обязательств вследствие указанных обстоятельств. </w:t>
      </w:r>
    </w:p>
    <w:p w:rsidR="002F1E0D" w:rsidRPr="002F1E0D" w:rsidRDefault="002F1E0D" w:rsidP="002F1E0D">
      <w:pPr>
        <w:spacing w:after="0"/>
        <w:ind w:firstLine="540"/>
        <w:rPr>
          <w:sz w:val="23"/>
          <w:szCs w:val="23"/>
        </w:rPr>
      </w:pPr>
      <w:r w:rsidRPr="002F1E0D">
        <w:rPr>
          <w:sz w:val="23"/>
          <w:szCs w:val="23"/>
        </w:rPr>
        <w:t>9.3. Если обстоятельства непреодолимой силы действуют на протяжении трех последовательных месяцев и не обнаруживают признаков прекращения, Договор может быть расторгнут любой Стороной путем направления уведомления другой Стороне.</w:t>
      </w:r>
    </w:p>
    <w:p w:rsidR="002F1E0D" w:rsidRPr="002F1E0D" w:rsidRDefault="002F1E0D" w:rsidP="002F1E0D">
      <w:pPr>
        <w:spacing w:after="0"/>
        <w:ind w:firstLine="540"/>
        <w:jc w:val="center"/>
        <w:rPr>
          <w:b/>
          <w:sz w:val="23"/>
          <w:szCs w:val="23"/>
        </w:rPr>
      </w:pPr>
      <w:r w:rsidRPr="002F1E0D">
        <w:rPr>
          <w:b/>
          <w:sz w:val="23"/>
          <w:szCs w:val="23"/>
        </w:rPr>
        <w:t>10. Порядок разрешения споров.</w:t>
      </w:r>
    </w:p>
    <w:p w:rsidR="002F1E0D" w:rsidRPr="002F1E0D" w:rsidRDefault="002F1E0D" w:rsidP="002F1E0D">
      <w:pPr>
        <w:spacing w:after="0"/>
        <w:ind w:firstLine="426"/>
        <w:rPr>
          <w:rFonts w:eastAsia="Calibri"/>
          <w:sz w:val="23"/>
          <w:szCs w:val="23"/>
          <w:lang w:eastAsia="en-US"/>
        </w:rPr>
      </w:pPr>
      <w:r w:rsidRPr="002F1E0D">
        <w:rPr>
          <w:rFonts w:eastAsia="Calibri"/>
          <w:sz w:val="23"/>
          <w:szCs w:val="23"/>
          <w:lang w:eastAsia="en-US"/>
        </w:rPr>
        <w:t>10.1. Все споры, разногласия или требования, возникающие из настоящего договора или в связи с ним, в том числе касающиеся его исполнения, нарушения, изменения, прекращения или недействительности, разрешаются в Арбитражном суде Республики Марий Эл.</w:t>
      </w:r>
    </w:p>
    <w:p w:rsidR="002F1E0D" w:rsidRPr="002F1E0D" w:rsidRDefault="002F1E0D" w:rsidP="002F1E0D">
      <w:pPr>
        <w:spacing w:after="0"/>
        <w:ind w:firstLine="426"/>
        <w:rPr>
          <w:rFonts w:eastAsia="Calibri"/>
          <w:sz w:val="23"/>
          <w:szCs w:val="23"/>
          <w:lang w:eastAsia="en-US"/>
        </w:rPr>
      </w:pPr>
      <w:r w:rsidRPr="002F1E0D">
        <w:rPr>
          <w:rFonts w:eastAsia="Calibri"/>
          <w:sz w:val="23"/>
          <w:szCs w:val="23"/>
          <w:lang w:eastAsia="en-US"/>
        </w:rPr>
        <w:t>10.2. До передачи спора на разрешение Сторонами должен быть соблюден претензионный порядок его урегулирования.</w:t>
      </w:r>
    </w:p>
    <w:p w:rsidR="002F1E0D" w:rsidRPr="002F1E0D" w:rsidRDefault="002F1E0D" w:rsidP="002F1E0D">
      <w:pPr>
        <w:spacing w:after="0"/>
        <w:ind w:firstLine="426"/>
        <w:rPr>
          <w:rFonts w:eastAsia="Calibri"/>
          <w:sz w:val="23"/>
          <w:szCs w:val="23"/>
          <w:lang w:eastAsia="en-US"/>
        </w:rPr>
      </w:pPr>
      <w:r w:rsidRPr="002F1E0D">
        <w:rPr>
          <w:rFonts w:eastAsia="Calibri"/>
          <w:sz w:val="23"/>
          <w:szCs w:val="23"/>
          <w:lang w:eastAsia="en-US"/>
        </w:rPr>
        <w:lastRenderedPageBreak/>
        <w:t>10.3. Претензия должна быть составлена в письменном виде, подписана уполномоченным лицом и выслана по факсу или по почте заказным письмом с уведомлением о вручении.</w:t>
      </w:r>
    </w:p>
    <w:p w:rsidR="002F1E0D" w:rsidRPr="002F1E0D" w:rsidRDefault="002F1E0D" w:rsidP="002F1E0D">
      <w:pPr>
        <w:spacing w:after="0"/>
        <w:ind w:firstLine="426"/>
        <w:rPr>
          <w:rFonts w:eastAsia="Calibri"/>
          <w:sz w:val="23"/>
          <w:szCs w:val="23"/>
          <w:lang w:eastAsia="en-US"/>
        </w:rPr>
      </w:pPr>
      <w:r w:rsidRPr="002F1E0D">
        <w:rPr>
          <w:rFonts w:eastAsia="Calibri"/>
          <w:sz w:val="23"/>
          <w:szCs w:val="23"/>
          <w:lang w:eastAsia="en-US"/>
        </w:rPr>
        <w:t>10.4. Сторона, получившая претензию, обязана рассмотреть ее в течение 15 (Пятнадцати) календарных дней с момента получения и направить другой Стороне мотивированный ответ.</w:t>
      </w:r>
    </w:p>
    <w:p w:rsidR="002F1E0D" w:rsidRPr="002F1E0D" w:rsidRDefault="002F1E0D" w:rsidP="002F1E0D">
      <w:pPr>
        <w:spacing w:after="0"/>
        <w:ind w:firstLine="426"/>
        <w:rPr>
          <w:rFonts w:eastAsia="Calibri"/>
          <w:sz w:val="23"/>
          <w:szCs w:val="23"/>
          <w:lang w:eastAsia="en-US"/>
        </w:rPr>
      </w:pPr>
      <w:r w:rsidRPr="002F1E0D">
        <w:rPr>
          <w:rFonts w:eastAsia="Calibri"/>
          <w:sz w:val="23"/>
          <w:szCs w:val="23"/>
          <w:lang w:eastAsia="en-US"/>
        </w:rPr>
        <w:t>10.5. Ответ на претензию направляется по факсу либо заказным письмом.</w:t>
      </w:r>
    </w:p>
    <w:p w:rsidR="002F1E0D" w:rsidRPr="002F1E0D" w:rsidRDefault="002F1E0D" w:rsidP="002F1E0D">
      <w:pPr>
        <w:spacing w:after="0"/>
        <w:ind w:firstLine="540"/>
        <w:jc w:val="center"/>
        <w:rPr>
          <w:b/>
          <w:sz w:val="23"/>
          <w:szCs w:val="23"/>
        </w:rPr>
      </w:pPr>
      <w:r w:rsidRPr="002F1E0D">
        <w:rPr>
          <w:b/>
          <w:sz w:val="23"/>
          <w:szCs w:val="23"/>
        </w:rPr>
        <w:t>11. Срок действия Договора.</w:t>
      </w:r>
    </w:p>
    <w:p w:rsidR="002F1E0D" w:rsidRPr="002F1E0D" w:rsidRDefault="002F1E0D" w:rsidP="002F1E0D">
      <w:pPr>
        <w:spacing w:after="0"/>
        <w:ind w:firstLine="540"/>
        <w:rPr>
          <w:b/>
          <w:sz w:val="23"/>
          <w:szCs w:val="23"/>
        </w:rPr>
      </w:pPr>
      <w:r w:rsidRPr="002F1E0D">
        <w:rPr>
          <w:sz w:val="23"/>
          <w:szCs w:val="23"/>
        </w:rPr>
        <w:t>11.1. Настоящий Договор вступает в силу с момента его подписания обеими Сторонами и действует до 31 декабря 2024г.</w:t>
      </w:r>
    </w:p>
    <w:p w:rsidR="002F1E0D" w:rsidRPr="002F1E0D" w:rsidRDefault="002F1E0D" w:rsidP="002F1E0D">
      <w:pPr>
        <w:spacing w:after="0"/>
        <w:ind w:firstLine="540"/>
        <w:jc w:val="center"/>
        <w:rPr>
          <w:b/>
          <w:sz w:val="23"/>
          <w:szCs w:val="23"/>
        </w:rPr>
      </w:pPr>
      <w:r w:rsidRPr="002F1E0D">
        <w:rPr>
          <w:b/>
          <w:sz w:val="23"/>
          <w:szCs w:val="23"/>
        </w:rPr>
        <w:t>12. Конфиденциальность.</w:t>
      </w:r>
    </w:p>
    <w:p w:rsidR="002F1E0D" w:rsidRPr="002F1E0D" w:rsidRDefault="002F1E0D" w:rsidP="002F1E0D">
      <w:pPr>
        <w:spacing w:after="0"/>
        <w:ind w:firstLine="426"/>
        <w:rPr>
          <w:rFonts w:eastAsia="Calibri"/>
          <w:sz w:val="23"/>
          <w:szCs w:val="23"/>
        </w:rPr>
      </w:pPr>
      <w:r w:rsidRPr="002F1E0D">
        <w:rPr>
          <w:rFonts w:eastAsia="Calibri"/>
          <w:sz w:val="23"/>
          <w:szCs w:val="23"/>
        </w:rPr>
        <w:t>12.1. Стороны договорились сохранять в режиме конфиденциальности любые сведения, полученные одной Стороной в отношении другой в ходе исполнения обязательств по настоящему Договору. Режим конфиденциальности распространяется на текст Договора и его основные условия, а также на любую иную информацию, которую любая из Сторон идентифицирует как конфиденциальную до или сразу при ее предоставлении другой Стороне.</w:t>
      </w:r>
    </w:p>
    <w:p w:rsidR="002F1E0D" w:rsidRPr="002F1E0D" w:rsidRDefault="002F1E0D" w:rsidP="002F1E0D">
      <w:pPr>
        <w:spacing w:after="0"/>
        <w:ind w:firstLine="426"/>
        <w:rPr>
          <w:rFonts w:eastAsia="Calibri"/>
          <w:sz w:val="23"/>
          <w:szCs w:val="23"/>
        </w:rPr>
      </w:pPr>
      <w:r w:rsidRPr="002F1E0D">
        <w:rPr>
          <w:rFonts w:eastAsia="Calibri"/>
          <w:sz w:val="23"/>
          <w:szCs w:val="23"/>
        </w:rPr>
        <w:t>12.2. За нарушение режима конфиденциальности по настоящему Договору, Сторона, совершившая подобное нарушение, обязана возместить другой Стороне возникшие у нее в связи с этим нарушением понесенные прямые убытки.</w:t>
      </w:r>
    </w:p>
    <w:p w:rsidR="002F1E0D" w:rsidRPr="002F1E0D" w:rsidRDefault="002F1E0D" w:rsidP="002F1E0D">
      <w:pPr>
        <w:spacing w:after="0"/>
        <w:ind w:firstLine="426"/>
        <w:rPr>
          <w:rFonts w:eastAsia="Calibri"/>
          <w:sz w:val="23"/>
          <w:szCs w:val="23"/>
        </w:rPr>
      </w:pPr>
      <w:r w:rsidRPr="002F1E0D">
        <w:rPr>
          <w:rFonts w:eastAsia="Calibri"/>
          <w:sz w:val="23"/>
          <w:szCs w:val="23"/>
        </w:rPr>
        <w:t>12.3. Положения настоящей статьи не распространяются на случаи, когда любая из Сторон по Договору обязана разгласить конфиденциальную информацию компетентным органам в соответствии с требованиями законодательства РФ. Условия настоящего Договора, дополнительных соглашений к нему и иная информация, полученная Сторонами в соответствии с Договором, конфиденциальны и не подлежат разглашению.</w:t>
      </w:r>
    </w:p>
    <w:p w:rsidR="002F1E0D" w:rsidRPr="002F1E0D" w:rsidRDefault="002F1E0D" w:rsidP="002F1E0D">
      <w:pPr>
        <w:spacing w:after="0"/>
        <w:jc w:val="center"/>
        <w:rPr>
          <w:b/>
          <w:sz w:val="23"/>
          <w:szCs w:val="23"/>
        </w:rPr>
      </w:pPr>
      <w:r w:rsidRPr="002F1E0D">
        <w:rPr>
          <w:b/>
          <w:sz w:val="23"/>
          <w:szCs w:val="23"/>
          <w:shd w:val="clear" w:color="auto" w:fill="FFFFFF"/>
        </w:rPr>
        <w:t>13. Антикоррупционная оговорка</w:t>
      </w:r>
    </w:p>
    <w:p w:rsidR="002F1E0D" w:rsidRPr="002F1E0D" w:rsidRDefault="002F1E0D" w:rsidP="002F1E0D">
      <w:pPr>
        <w:spacing w:after="0"/>
        <w:ind w:firstLine="567"/>
        <w:rPr>
          <w:sz w:val="23"/>
          <w:szCs w:val="23"/>
        </w:rPr>
      </w:pPr>
      <w:r w:rsidRPr="002F1E0D">
        <w:rPr>
          <w:sz w:val="23"/>
          <w:szCs w:val="23"/>
          <w:shd w:val="clear" w:color="auto" w:fill="FFFFFF"/>
        </w:rPr>
        <w:t xml:space="preserve">13.1. 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 </w:t>
      </w:r>
    </w:p>
    <w:p w:rsidR="002F1E0D" w:rsidRPr="002F1E0D" w:rsidRDefault="002F1E0D" w:rsidP="002F1E0D">
      <w:pPr>
        <w:ind w:firstLine="567"/>
        <w:rPr>
          <w:rFonts w:eastAsia="Calibri"/>
          <w:sz w:val="23"/>
          <w:szCs w:val="23"/>
          <w:shd w:val="clear" w:color="auto" w:fill="FFFFFF"/>
        </w:rPr>
      </w:pPr>
      <w:r w:rsidRPr="002F1E0D">
        <w:rPr>
          <w:rFonts w:eastAsia="Calibri"/>
          <w:sz w:val="23"/>
          <w:szCs w:val="23"/>
          <w:shd w:val="clear" w:color="auto" w:fill="FFFFFF"/>
        </w:rPr>
        <w:t>13.2. 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</w:t>
      </w:r>
    </w:p>
    <w:p w:rsidR="002F1E0D" w:rsidRPr="002F1E0D" w:rsidRDefault="002F1E0D" w:rsidP="002F1E0D">
      <w:pPr>
        <w:spacing w:after="0"/>
        <w:jc w:val="center"/>
        <w:rPr>
          <w:b/>
          <w:bCs/>
          <w:iCs/>
          <w:sz w:val="23"/>
          <w:szCs w:val="23"/>
        </w:rPr>
      </w:pPr>
      <w:r w:rsidRPr="002F1E0D">
        <w:rPr>
          <w:b/>
          <w:bCs/>
          <w:iCs/>
          <w:sz w:val="23"/>
          <w:szCs w:val="23"/>
        </w:rPr>
        <w:t>14. Порядок изменения и расторжения Договора.</w:t>
      </w:r>
    </w:p>
    <w:p w:rsidR="002F1E0D" w:rsidRPr="002F1E0D" w:rsidRDefault="002F1E0D" w:rsidP="002F1E0D">
      <w:pPr>
        <w:spacing w:after="0"/>
        <w:ind w:firstLine="540"/>
        <w:rPr>
          <w:sz w:val="23"/>
          <w:szCs w:val="23"/>
        </w:rPr>
      </w:pPr>
      <w:r w:rsidRPr="002F1E0D">
        <w:rPr>
          <w:bCs/>
          <w:iCs/>
          <w:sz w:val="23"/>
          <w:szCs w:val="23"/>
        </w:rPr>
        <w:t xml:space="preserve">14.1. </w:t>
      </w:r>
      <w:r w:rsidRPr="002F1E0D">
        <w:rPr>
          <w:sz w:val="23"/>
          <w:szCs w:val="23"/>
        </w:rPr>
        <w:t>Настоящий Договор может быть расторгнут в случаях, предусмотренных действующим законодательством РФ.</w:t>
      </w:r>
    </w:p>
    <w:p w:rsidR="002F1E0D" w:rsidRPr="002F1E0D" w:rsidRDefault="002F1E0D" w:rsidP="002F1E0D">
      <w:pPr>
        <w:spacing w:after="0"/>
        <w:ind w:firstLine="540"/>
        <w:rPr>
          <w:sz w:val="23"/>
          <w:szCs w:val="23"/>
        </w:rPr>
      </w:pPr>
      <w:r w:rsidRPr="002F1E0D">
        <w:rPr>
          <w:sz w:val="23"/>
          <w:szCs w:val="23"/>
        </w:rPr>
        <w:t>14.2. В случаях расторжения Договора по соглашению сторон Договор прекращает свое действие с момента подписания такого соглашения Сторонами.</w:t>
      </w:r>
    </w:p>
    <w:p w:rsidR="002F1E0D" w:rsidRPr="002F1E0D" w:rsidRDefault="002F1E0D" w:rsidP="002F1E0D">
      <w:pPr>
        <w:spacing w:after="0"/>
        <w:ind w:firstLine="540"/>
        <w:rPr>
          <w:sz w:val="23"/>
          <w:szCs w:val="23"/>
        </w:rPr>
      </w:pPr>
      <w:r w:rsidRPr="002F1E0D">
        <w:rPr>
          <w:sz w:val="23"/>
          <w:szCs w:val="23"/>
        </w:rPr>
        <w:t>14.3. Каждая из Сторон имеет право досрочно расторгнуть Договор в случае, если другая Сторона существенно нарушила свои обязательства, не начала устранять нарушения в течение 30 (Тридцати) календарных дней с момента письменного уведомления или в установленные сроки.</w:t>
      </w:r>
    </w:p>
    <w:p w:rsidR="002F1E0D" w:rsidRPr="002F1E0D" w:rsidRDefault="002F1E0D" w:rsidP="002F1E0D">
      <w:pPr>
        <w:spacing w:after="0"/>
        <w:ind w:firstLine="540"/>
        <w:rPr>
          <w:sz w:val="23"/>
          <w:szCs w:val="23"/>
        </w:rPr>
      </w:pPr>
      <w:r w:rsidRPr="002F1E0D">
        <w:rPr>
          <w:sz w:val="23"/>
          <w:szCs w:val="23"/>
        </w:rPr>
        <w:t>14.4. Заказчик обязан отказаться от заключения Договора, а при заключении Договора расторгнуть его в безусловном порядке, в следующих случаях:</w:t>
      </w:r>
    </w:p>
    <w:p w:rsidR="002F1E0D" w:rsidRPr="002F1E0D" w:rsidRDefault="002F1E0D" w:rsidP="002F1E0D">
      <w:pPr>
        <w:spacing w:after="0"/>
        <w:ind w:firstLine="540"/>
        <w:rPr>
          <w:sz w:val="23"/>
          <w:szCs w:val="23"/>
        </w:rPr>
      </w:pPr>
      <w:r w:rsidRPr="002F1E0D">
        <w:rPr>
          <w:sz w:val="23"/>
          <w:szCs w:val="23"/>
        </w:rPr>
        <w:t>- в случае установления недостоверности сведений, содержащихся в документах, представленных Поставщиком;</w:t>
      </w:r>
    </w:p>
    <w:p w:rsidR="002F1E0D" w:rsidRPr="002F1E0D" w:rsidRDefault="002F1E0D" w:rsidP="002F1E0D">
      <w:pPr>
        <w:spacing w:after="0"/>
        <w:ind w:firstLine="540"/>
        <w:rPr>
          <w:sz w:val="23"/>
          <w:szCs w:val="23"/>
        </w:rPr>
      </w:pPr>
      <w:r w:rsidRPr="002F1E0D">
        <w:rPr>
          <w:sz w:val="23"/>
          <w:szCs w:val="23"/>
        </w:rPr>
        <w:t>- в случае установления факта проведения ликвидации Поставщика или проведения в отношении него процедуры банкротства;</w:t>
      </w:r>
    </w:p>
    <w:p w:rsidR="002F1E0D" w:rsidRPr="002F1E0D" w:rsidRDefault="002F1E0D" w:rsidP="002F1E0D">
      <w:pPr>
        <w:spacing w:after="0"/>
        <w:ind w:firstLine="540"/>
        <w:rPr>
          <w:sz w:val="23"/>
          <w:szCs w:val="23"/>
        </w:rPr>
      </w:pPr>
      <w:r w:rsidRPr="002F1E0D">
        <w:rPr>
          <w:sz w:val="23"/>
          <w:szCs w:val="23"/>
        </w:rPr>
        <w:t>- в случае установления факта проведения приостановления деятельности Поставщика в порядке, предусмотренном Кодексом Российской Федерации об административных правонарушениях;</w:t>
      </w:r>
    </w:p>
    <w:p w:rsidR="002F1E0D" w:rsidRPr="002F1E0D" w:rsidRDefault="002F1E0D" w:rsidP="002F1E0D">
      <w:pPr>
        <w:spacing w:after="0"/>
        <w:ind w:firstLine="540"/>
        <w:rPr>
          <w:sz w:val="23"/>
          <w:szCs w:val="23"/>
        </w:rPr>
      </w:pPr>
      <w:r w:rsidRPr="002F1E0D">
        <w:rPr>
          <w:sz w:val="23"/>
          <w:szCs w:val="23"/>
        </w:rPr>
        <w:t>- если у Поставщика имеется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Поставщика по данным бухгалтерской отчетности за последний завершенный отчетный период.</w:t>
      </w:r>
    </w:p>
    <w:p w:rsidR="002F1E0D" w:rsidRPr="002F1E0D" w:rsidRDefault="002F1E0D" w:rsidP="002F1E0D">
      <w:pPr>
        <w:spacing w:after="0"/>
        <w:ind w:firstLine="567"/>
        <w:rPr>
          <w:sz w:val="23"/>
          <w:szCs w:val="23"/>
        </w:rPr>
      </w:pPr>
      <w:r w:rsidRPr="002F1E0D">
        <w:rPr>
          <w:sz w:val="23"/>
          <w:szCs w:val="23"/>
        </w:rPr>
        <w:t>14.5. Договор может быть расторгнут Заказчиком в течение 15 (Пятнадцати) календарных дней в одностороннем порядке без применения штрафных санкций в случаях:</w:t>
      </w:r>
    </w:p>
    <w:p w:rsidR="002F1E0D" w:rsidRPr="002F1E0D" w:rsidRDefault="002F1E0D" w:rsidP="002F1E0D">
      <w:pPr>
        <w:spacing w:after="0"/>
        <w:ind w:firstLine="567"/>
        <w:rPr>
          <w:sz w:val="23"/>
          <w:szCs w:val="23"/>
        </w:rPr>
      </w:pPr>
      <w:r w:rsidRPr="002F1E0D">
        <w:rPr>
          <w:sz w:val="23"/>
          <w:szCs w:val="23"/>
        </w:rPr>
        <w:t xml:space="preserve">- поставки Товара ненадлежащего качества с недостатками, которые не могут быть </w:t>
      </w:r>
      <w:r w:rsidRPr="002F1E0D">
        <w:rPr>
          <w:rFonts w:eastAsia="Calibri"/>
          <w:sz w:val="23"/>
          <w:szCs w:val="23"/>
          <w:lang w:eastAsia="en-US"/>
        </w:rPr>
        <w:t>устранены в установленный Заказчиком разумный срок;</w:t>
      </w:r>
    </w:p>
    <w:p w:rsidR="002F1E0D" w:rsidRPr="002F1E0D" w:rsidRDefault="002F1E0D" w:rsidP="002F1E0D">
      <w:pPr>
        <w:spacing w:after="0"/>
        <w:ind w:firstLine="567"/>
        <w:rPr>
          <w:sz w:val="23"/>
          <w:szCs w:val="23"/>
        </w:rPr>
      </w:pPr>
      <w:r w:rsidRPr="002F1E0D">
        <w:rPr>
          <w:sz w:val="23"/>
          <w:szCs w:val="23"/>
        </w:rPr>
        <w:t>- неоднократного (два или более) или существенного (более десяти календарных дней) нарушения сроков поставки товаров, указанных в договоре.</w:t>
      </w:r>
    </w:p>
    <w:p w:rsidR="002F1E0D" w:rsidRPr="002F1E0D" w:rsidRDefault="002F1E0D" w:rsidP="002F1E0D">
      <w:pPr>
        <w:spacing w:after="0"/>
        <w:ind w:firstLine="540"/>
        <w:jc w:val="center"/>
        <w:rPr>
          <w:b/>
          <w:sz w:val="23"/>
          <w:szCs w:val="23"/>
        </w:rPr>
      </w:pPr>
      <w:r w:rsidRPr="002F1E0D">
        <w:rPr>
          <w:b/>
          <w:sz w:val="23"/>
          <w:szCs w:val="23"/>
        </w:rPr>
        <w:lastRenderedPageBreak/>
        <w:t>15. Заключительные положения.</w:t>
      </w:r>
    </w:p>
    <w:p w:rsidR="002F1E0D" w:rsidRPr="002F1E0D" w:rsidRDefault="002F1E0D" w:rsidP="002F1E0D">
      <w:pPr>
        <w:spacing w:after="0"/>
        <w:ind w:firstLine="540"/>
        <w:rPr>
          <w:sz w:val="23"/>
          <w:szCs w:val="23"/>
        </w:rPr>
      </w:pPr>
      <w:r w:rsidRPr="002F1E0D">
        <w:rPr>
          <w:sz w:val="23"/>
          <w:szCs w:val="23"/>
        </w:rPr>
        <w:t>15.1.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2F1E0D" w:rsidRPr="002F1E0D" w:rsidRDefault="002F1E0D" w:rsidP="002F1E0D">
      <w:pPr>
        <w:spacing w:after="0"/>
        <w:ind w:firstLine="540"/>
        <w:rPr>
          <w:sz w:val="23"/>
          <w:szCs w:val="23"/>
        </w:rPr>
      </w:pPr>
      <w:r w:rsidRPr="002F1E0D">
        <w:rPr>
          <w:sz w:val="23"/>
          <w:szCs w:val="23"/>
        </w:rPr>
        <w:t>15.2. Под письменной формой Стороны для целей настоящего Договора понимают, как составление единого документа, так и обмен письмами, телеграммами, сообщениями с использованием средств факсимильной и электронной связи, позволяющими идентифицировать отправителя и дату отправления с обязательной досылкой оригиналов в разумные сроки.</w:t>
      </w:r>
    </w:p>
    <w:p w:rsidR="002F1E0D" w:rsidRPr="002F1E0D" w:rsidRDefault="002F1E0D" w:rsidP="002F1E0D">
      <w:pPr>
        <w:spacing w:after="0"/>
        <w:ind w:firstLine="540"/>
        <w:rPr>
          <w:sz w:val="23"/>
          <w:szCs w:val="23"/>
        </w:rPr>
      </w:pPr>
      <w:r w:rsidRPr="002F1E0D">
        <w:rPr>
          <w:sz w:val="23"/>
          <w:szCs w:val="23"/>
        </w:rPr>
        <w:t>15.3. Копии документов, полученные по факсу, электронной почте действуют до момента получения Сторонами оригиналов соответствующих документов.</w:t>
      </w:r>
    </w:p>
    <w:p w:rsidR="002F1E0D" w:rsidRPr="002F1E0D" w:rsidRDefault="002F1E0D" w:rsidP="002F1E0D">
      <w:pPr>
        <w:spacing w:after="0"/>
        <w:ind w:firstLine="540"/>
        <w:rPr>
          <w:sz w:val="23"/>
          <w:szCs w:val="23"/>
        </w:rPr>
      </w:pPr>
      <w:r w:rsidRPr="002F1E0D">
        <w:rPr>
          <w:sz w:val="23"/>
          <w:szCs w:val="23"/>
        </w:rPr>
        <w:t xml:space="preserve">15.4. В случае изменения банковских и юридических реквизитов Поставщика и Заказчика Стороны обязуются уведомить об этом друг друга в течение 5 (Пяти) дней со дня изменения реквизитов. </w:t>
      </w:r>
    </w:p>
    <w:p w:rsidR="002F1E0D" w:rsidRPr="002F1E0D" w:rsidRDefault="002F1E0D" w:rsidP="002F1E0D">
      <w:pPr>
        <w:spacing w:after="0"/>
        <w:ind w:firstLine="540"/>
        <w:rPr>
          <w:sz w:val="23"/>
          <w:szCs w:val="23"/>
        </w:rPr>
      </w:pPr>
      <w:r w:rsidRPr="002F1E0D">
        <w:rPr>
          <w:sz w:val="23"/>
          <w:szCs w:val="23"/>
        </w:rPr>
        <w:t>15.5. Ни одна из Сторон не вправе передавать свои права по Договору третьему лицу без письменного согласия другой Стороны по Договору.</w:t>
      </w:r>
    </w:p>
    <w:p w:rsidR="002F1E0D" w:rsidRPr="002F1E0D" w:rsidRDefault="002F1E0D" w:rsidP="002F1E0D">
      <w:pPr>
        <w:spacing w:after="0"/>
        <w:ind w:firstLine="540"/>
        <w:rPr>
          <w:sz w:val="23"/>
          <w:szCs w:val="23"/>
        </w:rPr>
      </w:pPr>
      <w:r w:rsidRPr="002F1E0D">
        <w:rPr>
          <w:sz w:val="23"/>
          <w:szCs w:val="23"/>
        </w:rPr>
        <w:t>15.6. Во всем остальном, что прямо не урегулировано условиями настоящего Договора, Стороны руководствуются действующим законодательством РФ.</w:t>
      </w:r>
    </w:p>
    <w:p w:rsidR="002F1E0D" w:rsidRPr="002F1E0D" w:rsidRDefault="002F1E0D" w:rsidP="002F1E0D">
      <w:pPr>
        <w:spacing w:after="0"/>
        <w:ind w:firstLine="540"/>
        <w:rPr>
          <w:sz w:val="23"/>
          <w:szCs w:val="23"/>
        </w:rPr>
      </w:pPr>
      <w:r w:rsidRPr="002F1E0D">
        <w:rPr>
          <w:sz w:val="23"/>
          <w:szCs w:val="23"/>
        </w:rPr>
        <w:t>15.7. Настоящий Договор составлен на русском языке, в двух подлинных экземплярах, имеющих одинаковую юридическую силу, по одному экземпляру для каждой из Сторон.</w:t>
      </w:r>
    </w:p>
    <w:p w:rsidR="002F1E0D" w:rsidRPr="002F1E0D" w:rsidRDefault="002F1E0D" w:rsidP="002F1E0D">
      <w:pPr>
        <w:autoSpaceDE w:val="0"/>
        <w:autoSpaceDN w:val="0"/>
        <w:adjustRightInd w:val="0"/>
        <w:spacing w:after="0"/>
        <w:ind w:firstLine="540"/>
        <w:jc w:val="center"/>
        <w:rPr>
          <w:b/>
          <w:bCs/>
          <w:iCs/>
          <w:sz w:val="23"/>
          <w:szCs w:val="23"/>
        </w:rPr>
      </w:pPr>
      <w:r w:rsidRPr="002F1E0D">
        <w:rPr>
          <w:b/>
          <w:bCs/>
          <w:iCs/>
          <w:sz w:val="23"/>
          <w:szCs w:val="23"/>
        </w:rPr>
        <w:t>16. Приложения к настоящему Договору.</w:t>
      </w:r>
    </w:p>
    <w:p w:rsidR="002F1E0D" w:rsidRPr="002F1E0D" w:rsidRDefault="002F1E0D" w:rsidP="002F1E0D">
      <w:pPr>
        <w:spacing w:after="0"/>
        <w:ind w:left="540" w:firstLine="27"/>
        <w:rPr>
          <w:sz w:val="23"/>
          <w:szCs w:val="23"/>
        </w:rPr>
      </w:pPr>
      <w:r w:rsidRPr="002F1E0D">
        <w:rPr>
          <w:sz w:val="23"/>
          <w:szCs w:val="23"/>
        </w:rPr>
        <w:t>Следующие Приложения являются неотъемлемой частью настоящего Договора:</w:t>
      </w:r>
    </w:p>
    <w:p w:rsidR="002F1E0D" w:rsidRPr="002F1E0D" w:rsidRDefault="002F1E0D" w:rsidP="002F1E0D">
      <w:pPr>
        <w:numPr>
          <w:ilvl w:val="0"/>
          <w:numId w:val="8"/>
        </w:numPr>
        <w:spacing w:after="0"/>
        <w:rPr>
          <w:bCs/>
          <w:iCs/>
          <w:sz w:val="23"/>
          <w:szCs w:val="23"/>
        </w:rPr>
      </w:pPr>
      <w:r w:rsidRPr="002F1E0D">
        <w:rPr>
          <w:bCs/>
          <w:iCs/>
          <w:sz w:val="23"/>
          <w:szCs w:val="23"/>
        </w:rPr>
        <w:t>Спецификация (Приложение №1).</w:t>
      </w:r>
    </w:p>
    <w:p w:rsidR="002F1E0D" w:rsidRPr="002F1E0D" w:rsidRDefault="002F1E0D" w:rsidP="002F1E0D">
      <w:pPr>
        <w:autoSpaceDE w:val="0"/>
        <w:autoSpaceDN w:val="0"/>
        <w:adjustRightInd w:val="0"/>
        <w:spacing w:after="0"/>
        <w:ind w:firstLine="540"/>
        <w:jc w:val="center"/>
        <w:rPr>
          <w:b/>
          <w:bCs/>
          <w:iCs/>
          <w:sz w:val="23"/>
          <w:szCs w:val="23"/>
        </w:rPr>
      </w:pPr>
      <w:r w:rsidRPr="002F1E0D">
        <w:rPr>
          <w:b/>
          <w:bCs/>
          <w:iCs/>
          <w:sz w:val="23"/>
          <w:szCs w:val="23"/>
        </w:rPr>
        <w:t>17. Юридические адреса и банковские реквизиты Сторон.</w:t>
      </w:r>
    </w:p>
    <w:tbl>
      <w:tblPr>
        <w:tblW w:w="10240" w:type="dxa"/>
        <w:tblLook w:val="01E0" w:firstRow="1" w:lastRow="1" w:firstColumn="1" w:lastColumn="1" w:noHBand="0" w:noVBand="0"/>
      </w:tblPr>
      <w:tblGrid>
        <w:gridCol w:w="5495"/>
        <w:gridCol w:w="4644"/>
        <w:gridCol w:w="101"/>
      </w:tblGrid>
      <w:tr w:rsidR="002F1E0D" w:rsidRPr="002F1E0D" w:rsidTr="008626CA">
        <w:trPr>
          <w:gridAfter w:val="1"/>
          <w:wAfter w:w="101" w:type="dxa"/>
        </w:trPr>
        <w:tc>
          <w:tcPr>
            <w:tcW w:w="5495" w:type="dxa"/>
          </w:tcPr>
          <w:p w:rsidR="002F1E0D" w:rsidRPr="002F1E0D" w:rsidRDefault="002F1E0D" w:rsidP="002F1E0D">
            <w:pPr>
              <w:autoSpaceDE w:val="0"/>
              <w:autoSpaceDN w:val="0"/>
              <w:adjustRightInd w:val="0"/>
              <w:spacing w:after="0"/>
              <w:ind w:firstLine="540"/>
              <w:rPr>
                <w:b/>
                <w:bCs/>
                <w:iCs/>
                <w:sz w:val="23"/>
                <w:szCs w:val="23"/>
                <w:lang w:eastAsia="en-US"/>
              </w:rPr>
            </w:pPr>
            <w:r w:rsidRPr="002F1E0D">
              <w:rPr>
                <w:b/>
                <w:bCs/>
                <w:iCs/>
                <w:sz w:val="23"/>
                <w:szCs w:val="23"/>
                <w:lang w:eastAsia="en-US"/>
              </w:rPr>
              <w:t>Заказчик</w:t>
            </w:r>
          </w:p>
          <w:p w:rsidR="002F1E0D" w:rsidRPr="002F1E0D" w:rsidRDefault="002F1E0D" w:rsidP="002F1E0D">
            <w:pPr>
              <w:autoSpaceDE w:val="0"/>
              <w:adjustRightInd w:val="0"/>
              <w:spacing w:after="0"/>
              <w:jc w:val="left"/>
              <w:rPr>
                <w:b/>
                <w:bCs/>
                <w:iCs/>
                <w:sz w:val="23"/>
                <w:szCs w:val="23"/>
                <w:lang w:eastAsia="ar-SA"/>
              </w:rPr>
            </w:pPr>
            <w:r w:rsidRPr="002F1E0D">
              <w:rPr>
                <w:b/>
                <w:bCs/>
                <w:iCs/>
                <w:sz w:val="23"/>
                <w:szCs w:val="23"/>
                <w:lang w:eastAsia="ar-SA"/>
              </w:rPr>
              <w:t xml:space="preserve">Акционерное общество </w:t>
            </w:r>
          </w:p>
          <w:p w:rsidR="002F1E0D" w:rsidRPr="002F1E0D" w:rsidRDefault="002F1E0D" w:rsidP="002F1E0D">
            <w:pPr>
              <w:autoSpaceDE w:val="0"/>
              <w:adjustRightInd w:val="0"/>
              <w:spacing w:after="0"/>
              <w:jc w:val="left"/>
              <w:rPr>
                <w:b/>
                <w:bCs/>
                <w:iCs/>
                <w:sz w:val="23"/>
                <w:szCs w:val="23"/>
                <w:lang w:eastAsia="ar-SA"/>
              </w:rPr>
            </w:pPr>
            <w:r w:rsidRPr="002F1E0D">
              <w:rPr>
                <w:b/>
                <w:bCs/>
                <w:iCs/>
                <w:sz w:val="23"/>
                <w:szCs w:val="23"/>
                <w:lang w:eastAsia="ar-SA"/>
              </w:rPr>
              <w:t>«Завод полупроводниковых приборов»</w:t>
            </w:r>
          </w:p>
          <w:p w:rsidR="002F1E0D" w:rsidRPr="002F1E0D" w:rsidRDefault="002F1E0D" w:rsidP="002F1E0D">
            <w:pPr>
              <w:spacing w:after="0"/>
              <w:ind w:right="122"/>
              <w:jc w:val="left"/>
              <w:rPr>
                <w:bCs/>
                <w:sz w:val="23"/>
                <w:szCs w:val="23"/>
                <w:lang w:eastAsia="ar-SA"/>
              </w:rPr>
            </w:pPr>
            <w:r w:rsidRPr="002F1E0D">
              <w:rPr>
                <w:bCs/>
                <w:sz w:val="23"/>
                <w:szCs w:val="23"/>
                <w:lang w:eastAsia="ar-SA"/>
              </w:rPr>
              <w:t>Юридический адрес: Республика Марий Эл, 424003, г. Йошкар-Ола, ул. Суворова, д.26</w:t>
            </w:r>
          </w:p>
          <w:p w:rsidR="002F1E0D" w:rsidRPr="002F1E0D" w:rsidRDefault="002F1E0D" w:rsidP="002F1E0D">
            <w:pPr>
              <w:spacing w:after="0"/>
              <w:jc w:val="left"/>
              <w:rPr>
                <w:bCs/>
                <w:sz w:val="23"/>
                <w:szCs w:val="23"/>
                <w:lang w:eastAsia="ar-SA"/>
              </w:rPr>
            </w:pPr>
            <w:r w:rsidRPr="002F1E0D">
              <w:rPr>
                <w:bCs/>
                <w:sz w:val="23"/>
                <w:szCs w:val="23"/>
                <w:lang w:eastAsia="ar-SA"/>
              </w:rPr>
              <w:t>Тел./факс: (8362)45-70-09/42-13-39</w:t>
            </w:r>
          </w:p>
          <w:p w:rsidR="002F1E0D" w:rsidRPr="002F1E0D" w:rsidRDefault="002F1E0D" w:rsidP="002F1E0D">
            <w:pPr>
              <w:spacing w:after="0"/>
              <w:jc w:val="left"/>
              <w:rPr>
                <w:bCs/>
                <w:sz w:val="23"/>
                <w:szCs w:val="23"/>
                <w:lang w:eastAsia="ar-SA"/>
              </w:rPr>
            </w:pPr>
            <w:r w:rsidRPr="002F1E0D">
              <w:rPr>
                <w:bCs/>
                <w:sz w:val="23"/>
                <w:szCs w:val="23"/>
                <w:lang w:val="pt-BR" w:eastAsia="ar-SA"/>
              </w:rPr>
              <w:t xml:space="preserve">E-mail: </w:t>
            </w:r>
            <w:r w:rsidRPr="002F1E0D">
              <w:rPr>
                <w:bCs/>
                <w:sz w:val="23"/>
                <w:szCs w:val="23"/>
                <w:lang w:val="en-US" w:eastAsia="ar-SA"/>
              </w:rPr>
              <w:t>info</w:t>
            </w:r>
            <w:r w:rsidRPr="002F1E0D">
              <w:rPr>
                <w:bCs/>
                <w:sz w:val="23"/>
                <w:szCs w:val="23"/>
                <w:lang w:eastAsia="ar-SA"/>
              </w:rPr>
              <w:t>@</w:t>
            </w:r>
            <w:r w:rsidRPr="002F1E0D">
              <w:rPr>
                <w:bCs/>
                <w:sz w:val="23"/>
                <w:szCs w:val="23"/>
                <w:lang w:val="en-US" w:eastAsia="ar-SA"/>
              </w:rPr>
              <w:t>zpp</w:t>
            </w:r>
            <w:r w:rsidRPr="002F1E0D">
              <w:rPr>
                <w:bCs/>
                <w:sz w:val="23"/>
                <w:szCs w:val="23"/>
                <w:lang w:eastAsia="ar-SA"/>
              </w:rPr>
              <w:t>12.</w:t>
            </w:r>
            <w:r w:rsidRPr="002F1E0D">
              <w:rPr>
                <w:bCs/>
                <w:sz w:val="23"/>
                <w:szCs w:val="23"/>
                <w:lang w:val="en-US" w:eastAsia="ar-SA"/>
              </w:rPr>
              <w:t>ru</w:t>
            </w:r>
          </w:p>
          <w:p w:rsidR="002F1E0D" w:rsidRPr="002F1E0D" w:rsidRDefault="002F1E0D" w:rsidP="002F1E0D">
            <w:pPr>
              <w:spacing w:after="0"/>
              <w:jc w:val="left"/>
              <w:rPr>
                <w:bCs/>
                <w:sz w:val="23"/>
                <w:szCs w:val="23"/>
                <w:lang w:eastAsia="ar-SA"/>
              </w:rPr>
            </w:pPr>
            <w:r w:rsidRPr="002F1E0D">
              <w:rPr>
                <w:bCs/>
                <w:sz w:val="23"/>
                <w:szCs w:val="23"/>
                <w:lang w:eastAsia="ar-SA"/>
              </w:rPr>
              <w:t>ИНН/КПП: 1215085052/</w:t>
            </w:r>
            <w:r w:rsidRPr="002F1E0D">
              <w:rPr>
                <w:sz w:val="23"/>
                <w:szCs w:val="23"/>
                <w:lang w:eastAsia="en-US"/>
              </w:rPr>
              <w:t>121501001</w:t>
            </w:r>
          </w:p>
          <w:p w:rsidR="002F1E0D" w:rsidRPr="002F1E0D" w:rsidRDefault="002F1E0D" w:rsidP="002F1E0D">
            <w:pPr>
              <w:spacing w:after="0"/>
              <w:jc w:val="left"/>
              <w:rPr>
                <w:bCs/>
                <w:sz w:val="23"/>
                <w:szCs w:val="23"/>
                <w:lang w:eastAsia="ar-SA"/>
              </w:rPr>
            </w:pPr>
            <w:r w:rsidRPr="002F1E0D">
              <w:rPr>
                <w:bCs/>
                <w:sz w:val="23"/>
                <w:szCs w:val="23"/>
                <w:lang w:eastAsia="ar-SA"/>
              </w:rPr>
              <w:t>ОКПО: 07593799</w:t>
            </w:r>
          </w:p>
          <w:p w:rsidR="002F1E0D" w:rsidRPr="002F1E0D" w:rsidRDefault="002F1E0D" w:rsidP="002F1E0D">
            <w:pPr>
              <w:spacing w:after="0"/>
              <w:jc w:val="left"/>
            </w:pPr>
            <w:r w:rsidRPr="002F1E0D">
              <w:rPr>
                <w:bCs/>
                <w:lang w:eastAsia="ar-SA"/>
              </w:rPr>
              <w:t xml:space="preserve">Р/с: </w:t>
            </w:r>
            <w:r w:rsidRPr="002F1E0D">
              <w:t>40702810937180104808</w:t>
            </w:r>
          </w:p>
          <w:p w:rsidR="002F1E0D" w:rsidRPr="002F1E0D" w:rsidRDefault="002F1E0D" w:rsidP="002F1E0D">
            <w:pPr>
              <w:spacing w:after="0"/>
              <w:jc w:val="left"/>
              <w:rPr>
                <w:bCs/>
                <w:lang w:eastAsia="ar-SA"/>
              </w:rPr>
            </w:pPr>
            <w:r w:rsidRPr="002F1E0D">
              <w:rPr>
                <w:bCs/>
                <w:lang w:eastAsia="ar-SA"/>
              </w:rPr>
              <w:t xml:space="preserve">Банк: </w:t>
            </w:r>
            <w:r w:rsidRPr="002F1E0D">
              <w:t>ОТДЕЛЕНИЕ МАРИЙ ЭЛ №8614 ПАО СБЕРБАНК г. ЙОШКАР-ОЛА</w:t>
            </w:r>
            <w:r w:rsidRPr="002F1E0D">
              <w:rPr>
                <w:bCs/>
                <w:lang w:eastAsia="ar-SA"/>
              </w:rPr>
              <w:t xml:space="preserve"> </w:t>
            </w:r>
          </w:p>
          <w:p w:rsidR="002F1E0D" w:rsidRPr="002F1E0D" w:rsidRDefault="002F1E0D" w:rsidP="002F1E0D">
            <w:pPr>
              <w:widowControl w:val="0"/>
              <w:suppressLineNumbers/>
              <w:suppressAutoHyphens/>
              <w:autoSpaceDN w:val="0"/>
              <w:spacing w:after="0"/>
              <w:jc w:val="left"/>
              <w:textAlignment w:val="baseline"/>
            </w:pPr>
            <w:r w:rsidRPr="002F1E0D">
              <w:rPr>
                <w:bCs/>
                <w:lang w:eastAsia="ar-SA"/>
              </w:rPr>
              <w:t xml:space="preserve">К/сч. </w:t>
            </w:r>
            <w:r w:rsidRPr="002F1E0D">
              <w:t>30101810300000000630</w:t>
            </w:r>
          </w:p>
          <w:p w:rsidR="002F1E0D" w:rsidRPr="002F1E0D" w:rsidRDefault="002F1E0D" w:rsidP="002F1E0D">
            <w:pPr>
              <w:widowControl w:val="0"/>
              <w:suppressLineNumbers/>
              <w:suppressAutoHyphens/>
              <w:autoSpaceDN w:val="0"/>
              <w:spacing w:after="0"/>
              <w:jc w:val="left"/>
              <w:rPr>
                <w:bCs/>
                <w:sz w:val="23"/>
                <w:szCs w:val="23"/>
                <w:lang w:eastAsia="ar-SA"/>
              </w:rPr>
            </w:pPr>
            <w:r w:rsidRPr="002F1E0D">
              <w:rPr>
                <w:bCs/>
                <w:lang w:eastAsia="ar-SA"/>
              </w:rPr>
              <w:t xml:space="preserve">БИК </w:t>
            </w:r>
            <w:r w:rsidRPr="002F1E0D">
              <w:t>048860630</w:t>
            </w:r>
          </w:p>
          <w:p w:rsidR="002F1E0D" w:rsidRPr="002F1E0D" w:rsidRDefault="002F1E0D" w:rsidP="002F1E0D">
            <w:pPr>
              <w:widowControl w:val="0"/>
              <w:suppressLineNumbers/>
              <w:suppressAutoHyphens/>
              <w:autoSpaceDN w:val="0"/>
              <w:spacing w:after="0"/>
              <w:jc w:val="left"/>
              <w:rPr>
                <w:rFonts w:eastAsia="Calibri"/>
                <w:kern w:val="3"/>
                <w:sz w:val="23"/>
                <w:szCs w:val="23"/>
                <w:lang w:eastAsia="ja-JP"/>
              </w:rPr>
            </w:pPr>
          </w:p>
        </w:tc>
        <w:tc>
          <w:tcPr>
            <w:tcW w:w="4644" w:type="dxa"/>
          </w:tcPr>
          <w:p w:rsidR="002F1E0D" w:rsidRPr="002F1E0D" w:rsidRDefault="002F1E0D" w:rsidP="002F1E0D">
            <w:pPr>
              <w:autoSpaceDE w:val="0"/>
              <w:autoSpaceDN w:val="0"/>
              <w:adjustRightInd w:val="0"/>
              <w:spacing w:after="0"/>
              <w:ind w:firstLine="540"/>
              <w:rPr>
                <w:b/>
                <w:bCs/>
                <w:iCs/>
                <w:sz w:val="23"/>
                <w:szCs w:val="23"/>
                <w:lang w:eastAsia="en-US"/>
              </w:rPr>
            </w:pPr>
            <w:r w:rsidRPr="002F1E0D">
              <w:rPr>
                <w:b/>
                <w:bCs/>
                <w:iCs/>
                <w:sz w:val="23"/>
                <w:szCs w:val="23"/>
                <w:lang w:eastAsia="en-US"/>
              </w:rPr>
              <w:t>Поставщик</w:t>
            </w:r>
          </w:p>
          <w:p w:rsidR="002F1E0D" w:rsidRPr="002F1E0D" w:rsidRDefault="002F1E0D" w:rsidP="002F1E0D">
            <w:pPr>
              <w:spacing w:after="0"/>
              <w:rPr>
                <w:bCs/>
                <w:sz w:val="23"/>
                <w:szCs w:val="23"/>
              </w:rPr>
            </w:pPr>
          </w:p>
          <w:p w:rsidR="002F1E0D" w:rsidRPr="002F1E0D" w:rsidRDefault="002F1E0D" w:rsidP="002F1E0D">
            <w:pPr>
              <w:spacing w:after="0"/>
              <w:rPr>
                <w:bCs/>
                <w:sz w:val="23"/>
                <w:szCs w:val="23"/>
              </w:rPr>
            </w:pPr>
            <w:r w:rsidRPr="002F1E0D">
              <w:rPr>
                <w:bCs/>
                <w:sz w:val="23"/>
                <w:szCs w:val="23"/>
              </w:rPr>
              <w:t xml:space="preserve">Юридический адрес: </w:t>
            </w:r>
          </w:p>
          <w:p w:rsidR="002F1E0D" w:rsidRPr="002F1E0D" w:rsidRDefault="002F1E0D" w:rsidP="002F1E0D">
            <w:pPr>
              <w:spacing w:after="0"/>
              <w:rPr>
                <w:bCs/>
                <w:sz w:val="23"/>
                <w:szCs w:val="23"/>
              </w:rPr>
            </w:pPr>
            <w:r w:rsidRPr="002F1E0D">
              <w:rPr>
                <w:bCs/>
                <w:sz w:val="23"/>
                <w:szCs w:val="23"/>
              </w:rPr>
              <w:t xml:space="preserve">Тел./факс: </w:t>
            </w:r>
          </w:p>
          <w:p w:rsidR="002F1E0D" w:rsidRPr="002F1E0D" w:rsidRDefault="002F1E0D" w:rsidP="002F1E0D">
            <w:pPr>
              <w:spacing w:after="0"/>
              <w:rPr>
                <w:bCs/>
                <w:sz w:val="23"/>
                <w:szCs w:val="23"/>
              </w:rPr>
            </w:pPr>
            <w:r w:rsidRPr="002F1E0D">
              <w:rPr>
                <w:bCs/>
                <w:sz w:val="23"/>
                <w:szCs w:val="23"/>
                <w:lang w:val="pt-BR"/>
              </w:rPr>
              <w:t xml:space="preserve">E-mail: </w:t>
            </w:r>
          </w:p>
          <w:p w:rsidR="002F1E0D" w:rsidRPr="002F1E0D" w:rsidRDefault="002F1E0D" w:rsidP="002F1E0D">
            <w:pPr>
              <w:spacing w:after="0"/>
              <w:rPr>
                <w:bCs/>
                <w:sz w:val="23"/>
                <w:szCs w:val="23"/>
              </w:rPr>
            </w:pPr>
            <w:r w:rsidRPr="002F1E0D">
              <w:rPr>
                <w:bCs/>
                <w:sz w:val="23"/>
                <w:szCs w:val="23"/>
              </w:rPr>
              <w:t xml:space="preserve">ИНН/КПП: </w:t>
            </w:r>
          </w:p>
          <w:p w:rsidR="002F1E0D" w:rsidRPr="002F1E0D" w:rsidRDefault="002F1E0D" w:rsidP="002F1E0D">
            <w:pPr>
              <w:spacing w:after="0"/>
              <w:rPr>
                <w:bCs/>
                <w:sz w:val="23"/>
                <w:szCs w:val="23"/>
              </w:rPr>
            </w:pPr>
            <w:r w:rsidRPr="002F1E0D">
              <w:rPr>
                <w:bCs/>
                <w:sz w:val="23"/>
                <w:szCs w:val="23"/>
              </w:rPr>
              <w:t xml:space="preserve">ОГРН: </w:t>
            </w:r>
          </w:p>
          <w:p w:rsidR="002F1E0D" w:rsidRPr="002F1E0D" w:rsidRDefault="002F1E0D" w:rsidP="002F1E0D">
            <w:pPr>
              <w:spacing w:after="0"/>
              <w:rPr>
                <w:bCs/>
                <w:sz w:val="23"/>
                <w:szCs w:val="23"/>
              </w:rPr>
            </w:pPr>
            <w:r w:rsidRPr="002F1E0D">
              <w:rPr>
                <w:bCs/>
                <w:sz w:val="23"/>
                <w:szCs w:val="23"/>
              </w:rPr>
              <w:t xml:space="preserve">Р/с: </w:t>
            </w:r>
          </w:p>
          <w:p w:rsidR="002F1E0D" w:rsidRPr="002F1E0D" w:rsidRDefault="002F1E0D" w:rsidP="002F1E0D">
            <w:pPr>
              <w:spacing w:after="0"/>
              <w:rPr>
                <w:bCs/>
                <w:sz w:val="23"/>
                <w:szCs w:val="23"/>
              </w:rPr>
            </w:pPr>
            <w:r w:rsidRPr="002F1E0D">
              <w:rPr>
                <w:bCs/>
                <w:sz w:val="23"/>
                <w:szCs w:val="23"/>
              </w:rPr>
              <w:t xml:space="preserve">Банк: </w:t>
            </w:r>
          </w:p>
          <w:p w:rsidR="002F1E0D" w:rsidRPr="002F1E0D" w:rsidRDefault="002F1E0D" w:rsidP="002F1E0D">
            <w:pPr>
              <w:spacing w:after="0"/>
              <w:rPr>
                <w:bCs/>
                <w:sz w:val="23"/>
                <w:szCs w:val="23"/>
              </w:rPr>
            </w:pPr>
            <w:r w:rsidRPr="002F1E0D">
              <w:rPr>
                <w:bCs/>
                <w:sz w:val="23"/>
                <w:szCs w:val="23"/>
              </w:rPr>
              <w:t xml:space="preserve">К/с: </w:t>
            </w:r>
          </w:p>
          <w:p w:rsidR="002F1E0D" w:rsidRPr="002F1E0D" w:rsidRDefault="002F1E0D" w:rsidP="002F1E0D">
            <w:pPr>
              <w:autoSpaceDE w:val="0"/>
              <w:autoSpaceDN w:val="0"/>
              <w:adjustRightInd w:val="0"/>
              <w:spacing w:after="0"/>
              <w:rPr>
                <w:bCs/>
                <w:sz w:val="23"/>
                <w:szCs w:val="23"/>
              </w:rPr>
            </w:pPr>
            <w:r w:rsidRPr="002F1E0D">
              <w:rPr>
                <w:bCs/>
                <w:sz w:val="23"/>
                <w:szCs w:val="23"/>
              </w:rPr>
              <w:t xml:space="preserve">БИК: </w:t>
            </w:r>
          </w:p>
          <w:p w:rsidR="002F1E0D" w:rsidRPr="002F1E0D" w:rsidRDefault="002F1E0D" w:rsidP="002F1E0D">
            <w:pPr>
              <w:autoSpaceDE w:val="0"/>
              <w:autoSpaceDN w:val="0"/>
              <w:adjustRightInd w:val="0"/>
              <w:spacing w:after="0"/>
              <w:rPr>
                <w:bCs/>
                <w:sz w:val="23"/>
                <w:szCs w:val="23"/>
              </w:rPr>
            </w:pPr>
            <w:r w:rsidRPr="002F1E0D">
              <w:rPr>
                <w:bCs/>
                <w:sz w:val="23"/>
                <w:szCs w:val="23"/>
              </w:rPr>
              <w:t xml:space="preserve">ИНН банка: </w:t>
            </w:r>
          </w:p>
          <w:p w:rsidR="002F1E0D" w:rsidRPr="002F1E0D" w:rsidRDefault="002F1E0D" w:rsidP="002F1E0D">
            <w:pPr>
              <w:autoSpaceDE w:val="0"/>
              <w:autoSpaceDN w:val="0"/>
              <w:adjustRightInd w:val="0"/>
              <w:spacing w:after="0"/>
              <w:rPr>
                <w:bCs/>
                <w:iCs/>
                <w:sz w:val="23"/>
                <w:szCs w:val="23"/>
                <w:lang w:eastAsia="en-US"/>
              </w:rPr>
            </w:pPr>
          </w:p>
        </w:tc>
      </w:tr>
      <w:tr w:rsidR="002F1E0D" w:rsidRPr="002F1E0D" w:rsidTr="008626CA">
        <w:tc>
          <w:tcPr>
            <w:tcW w:w="5495" w:type="dxa"/>
          </w:tcPr>
          <w:p w:rsidR="002F1E0D" w:rsidRPr="002F1E0D" w:rsidRDefault="002F1E0D" w:rsidP="002F1E0D">
            <w:pPr>
              <w:autoSpaceDE w:val="0"/>
              <w:autoSpaceDN w:val="0"/>
              <w:adjustRightInd w:val="0"/>
              <w:spacing w:after="0"/>
              <w:rPr>
                <w:b/>
                <w:bCs/>
                <w:iCs/>
                <w:sz w:val="23"/>
                <w:szCs w:val="23"/>
                <w:lang w:eastAsia="en-US"/>
              </w:rPr>
            </w:pPr>
            <w:r w:rsidRPr="002F1E0D">
              <w:rPr>
                <w:b/>
                <w:bCs/>
                <w:iCs/>
                <w:sz w:val="23"/>
                <w:szCs w:val="23"/>
                <w:lang w:eastAsia="en-US"/>
              </w:rPr>
              <w:t xml:space="preserve">Генеральный директор </w:t>
            </w:r>
          </w:p>
          <w:p w:rsidR="002F1E0D" w:rsidRPr="002F1E0D" w:rsidRDefault="002F1E0D" w:rsidP="002F1E0D">
            <w:pPr>
              <w:autoSpaceDE w:val="0"/>
              <w:adjustRightInd w:val="0"/>
              <w:spacing w:after="0"/>
              <w:jc w:val="left"/>
              <w:rPr>
                <w:b/>
                <w:bCs/>
                <w:iCs/>
                <w:sz w:val="23"/>
                <w:szCs w:val="23"/>
                <w:lang w:eastAsia="ar-SA"/>
              </w:rPr>
            </w:pPr>
            <w:r w:rsidRPr="002F1E0D">
              <w:rPr>
                <w:b/>
                <w:bCs/>
                <w:iCs/>
                <w:sz w:val="23"/>
                <w:szCs w:val="23"/>
                <w:lang w:eastAsia="ar-SA"/>
              </w:rPr>
              <w:t>АО «ЗПП»</w:t>
            </w:r>
          </w:p>
          <w:p w:rsidR="002F1E0D" w:rsidRPr="002F1E0D" w:rsidRDefault="002F1E0D" w:rsidP="002F1E0D">
            <w:pPr>
              <w:autoSpaceDE w:val="0"/>
              <w:autoSpaceDN w:val="0"/>
              <w:adjustRightInd w:val="0"/>
              <w:spacing w:after="0"/>
              <w:rPr>
                <w:b/>
                <w:bCs/>
                <w:iCs/>
                <w:sz w:val="23"/>
                <w:szCs w:val="23"/>
                <w:lang w:eastAsia="en-US"/>
              </w:rPr>
            </w:pPr>
          </w:p>
          <w:p w:rsidR="002F1E0D" w:rsidRPr="002F1E0D" w:rsidRDefault="002F1E0D" w:rsidP="002F1E0D">
            <w:pPr>
              <w:autoSpaceDE w:val="0"/>
              <w:autoSpaceDN w:val="0"/>
              <w:adjustRightInd w:val="0"/>
              <w:spacing w:after="0"/>
              <w:rPr>
                <w:b/>
                <w:bCs/>
                <w:iCs/>
                <w:sz w:val="23"/>
                <w:szCs w:val="23"/>
                <w:lang w:eastAsia="en-US"/>
              </w:rPr>
            </w:pPr>
          </w:p>
          <w:p w:rsidR="002F1E0D" w:rsidRPr="002F1E0D" w:rsidRDefault="002F1E0D" w:rsidP="002F1E0D">
            <w:pPr>
              <w:autoSpaceDE w:val="0"/>
              <w:autoSpaceDN w:val="0"/>
              <w:adjustRightInd w:val="0"/>
              <w:spacing w:after="0"/>
              <w:rPr>
                <w:b/>
                <w:bCs/>
                <w:iCs/>
                <w:sz w:val="23"/>
                <w:szCs w:val="23"/>
                <w:lang w:eastAsia="en-US"/>
              </w:rPr>
            </w:pPr>
            <w:r w:rsidRPr="002F1E0D">
              <w:rPr>
                <w:b/>
                <w:bCs/>
                <w:iCs/>
                <w:sz w:val="23"/>
                <w:szCs w:val="23"/>
                <w:lang w:eastAsia="en-US"/>
              </w:rPr>
              <w:t>____________________ П.И Козлов</w:t>
            </w:r>
          </w:p>
          <w:p w:rsidR="002F1E0D" w:rsidRPr="002F1E0D" w:rsidRDefault="002F1E0D" w:rsidP="002F1E0D">
            <w:pPr>
              <w:autoSpaceDE w:val="0"/>
              <w:autoSpaceDN w:val="0"/>
              <w:adjustRightInd w:val="0"/>
              <w:spacing w:after="0"/>
              <w:rPr>
                <w:b/>
                <w:bCs/>
                <w:iCs/>
                <w:sz w:val="23"/>
                <w:szCs w:val="23"/>
                <w:lang w:eastAsia="en-US"/>
              </w:rPr>
            </w:pPr>
            <w:r w:rsidRPr="002F1E0D">
              <w:rPr>
                <w:b/>
                <w:bCs/>
                <w:iCs/>
                <w:sz w:val="23"/>
                <w:szCs w:val="23"/>
                <w:lang w:eastAsia="en-US"/>
              </w:rPr>
              <w:t>«____»____________________</w:t>
            </w:r>
          </w:p>
        </w:tc>
        <w:tc>
          <w:tcPr>
            <w:tcW w:w="4745" w:type="dxa"/>
            <w:gridSpan w:val="2"/>
          </w:tcPr>
          <w:p w:rsidR="002F1E0D" w:rsidRPr="002F1E0D" w:rsidRDefault="002F1E0D" w:rsidP="002F1E0D">
            <w:pPr>
              <w:autoSpaceDE w:val="0"/>
              <w:autoSpaceDN w:val="0"/>
              <w:adjustRightInd w:val="0"/>
              <w:spacing w:after="0"/>
              <w:rPr>
                <w:b/>
                <w:bCs/>
                <w:iCs/>
                <w:sz w:val="23"/>
                <w:szCs w:val="23"/>
                <w:lang w:eastAsia="en-US"/>
              </w:rPr>
            </w:pPr>
          </w:p>
          <w:p w:rsidR="002F1E0D" w:rsidRPr="002F1E0D" w:rsidRDefault="002F1E0D" w:rsidP="002F1E0D">
            <w:pPr>
              <w:autoSpaceDE w:val="0"/>
              <w:autoSpaceDN w:val="0"/>
              <w:adjustRightInd w:val="0"/>
              <w:spacing w:after="0"/>
              <w:rPr>
                <w:b/>
                <w:bCs/>
                <w:iCs/>
                <w:sz w:val="23"/>
                <w:szCs w:val="23"/>
                <w:lang w:eastAsia="en-US"/>
              </w:rPr>
            </w:pPr>
          </w:p>
          <w:p w:rsidR="002F1E0D" w:rsidRPr="002F1E0D" w:rsidRDefault="002F1E0D" w:rsidP="002F1E0D">
            <w:pPr>
              <w:autoSpaceDE w:val="0"/>
              <w:autoSpaceDN w:val="0"/>
              <w:adjustRightInd w:val="0"/>
              <w:spacing w:after="0"/>
              <w:rPr>
                <w:b/>
                <w:bCs/>
                <w:iCs/>
                <w:sz w:val="23"/>
                <w:szCs w:val="23"/>
                <w:lang w:eastAsia="en-US"/>
              </w:rPr>
            </w:pPr>
          </w:p>
          <w:p w:rsidR="002F1E0D" w:rsidRPr="002F1E0D" w:rsidRDefault="002F1E0D" w:rsidP="002F1E0D">
            <w:pPr>
              <w:autoSpaceDE w:val="0"/>
              <w:autoSpaceDN w:val="0"/>
              <w:adjustRightInd w:val="0"/>
              <w:spacing w:after="0"/>
              <w:rPr>
                <w:b/>
                <w:bCs/>
                <w:iCs/>
                <w:sz w:val="23"/>
                <w:szCs w:val="23"/>
                <w:lang w:eastAsia="en-US"/>
              </w:rPr>
            </w:pPr>
          </w:p>
          <w:p w:rsidR="002F1E0D" w:rsidRPr="002F1E0D" w:rsidRDefault="002F1E0D" w:rsidP="002F1E0D">
            <w:pPr>
              <w:autoSpaceDE w:val="0"/>
              <w:autoSpaceDN w:val="0"/>
              <w:adjustRightInd w:val="0"/>
              <w:spacing w:after="0"/>
              <w:rPr>
                <w:b/>
                <w:bCs/>
                <w:iCs/>
                <w:sz w:val="23"/>
                <w:szCs w:val="23"/>
                <w:lang w:eastAsia="en-US"/>
              </w:rPr>
            </w:pPr>
            <w:r w:rsidRPr="002F1E0D">
              <w:rPr>
                <w:b/>
                <w:bCs/>
                <w:iCs/>
                <w:sz w:val="23"/>
                <w:szCs w:val="23"/>
                <w:lang w:eastAsia="en-US"/>
              </w:rPr>
              <w:t xml:space="preserve">___________________ </w:t>
            </w:r>
          </w:p>
          <w:p w:rsidR="002F1E0D" w:rsidRPr="002F1E0D" w:rsidRDefault="002F1E0D" w:rsidP="002F1E0D">
            <w:pPr>
              <w:autoSpaceDE w:val="0"/>
              <w:autoSpaceDN w:val="0"/>
              <w:adjustRightInd w:val="0"/>
              <w:spacing w:after="0"/>
              <w:rPr>
                <w:b/>
                <w:bCs/>
                <w:iCs/>
                <w:sz w:val="23"/>
                <w:szCs w:val="23"/>
                <w:lang w:eastAsia="en-US"/>
              </w:rPr>
            </w:pPr>
            <w:r w:rsidRPr="002F1E0D">
              <w:rPr>
                <w:b/>
                <w:bCs/>
                <w:iCs/>
                <w:sz w:val="23"/>
                <w:szCs w:val="23"/>
                <w:lang w:eastAsia="en-US"/>
              </w:rPr>
              <w:t>«____»____________________</w:t>
            </w:r>
          </w:p>
        </w:tc>
      </w:tr>
    </w:tbl>
    <w:p w:rsidR="002F1E0D" w:rsidRPr="002F1E0D" w:rsidRDefault="002F1E0D" w:rsidP="002F1E0D">
      <w:pPr>
        <w:widowControl w:val="0"/>
        <w:suppressAutoHyphens/>
        <w:spacing w:after="0"/>
        <w:jc w:val="right"/>
        <w:rPr>
          <w:rFonts w:eastAsia="SimSun"/>
          <w:color w:val="000000"/>
          <w:kern w:val="2"/>
          <w:sz w:val="23"/>
          <w:szCs w:val="23"/>
          <w:lang w:eastAsia="zh-CN" w:bidi="hi-IN"/>
        </w:rPr>
      </w:pPr>
    </w:p>
    <w:p w:rsidR="002F1E0D" w:rsidRPr="002F1E0D" w:rsidRDefault="002F1E0D" w:rsidP="002F1E0D">
      <w:pPr>
        <w:spacing w:after="0"/>
        <w:jc w:val="left"/>
        <w:rPr>
          <w:rFonts w:eastAsia="SimSun"/>
          <w:color w:val="000000"/>
          <w:kern w:val="2"/>
          <w:sz w:val="23"/>
          <w:szCs w:val="23"/>
          <w:lang w:eastAsia="zh-CN" w:bidi="hi-IN"/>
        </w:rPr>
      </w:pPr>
      <w:r w:rsidRPr="002F1E0D">
        <w:rPr>
          <w:rFonts w:eastAsia="SimSun"/>
          <w:color w:val="000000"/>
          <w:kern w:val="2"/>
          <w:sz w:val="23"/>
          <w:szCs w:val="23"/>
          <w:lang w:eastAsia="zh-CN" w:bidi="hi-IN"/>
        </w:rPr>
        <w:br w:type="page"/>
      </w:r>
    </w:p>
    <w:p w:rsidR="002F1E0D" w:rsidRPr="002F1E0D" w:rsidRDefault="002F1E0D" w:rsidP="002F1E0D">
      <w:pPr>
        <w:widowControl w:val="0"/>
        <w:suppressAutoHyphens/>
        <w:spacing w:after="0"/>
        <w:jc w:val="right"/>
        <w:rPr>
          <w:rFonts w:eastAsia="SimSun"/>
          <w:color w:val="000000"/>
          <w:kern w:val="2"/>
          <w:sz w:val="23"/>
          <w:szCs w:val="23"/>
          <w:lang w:eastAsia="zh-CN" w:bidi="hi-IN"/>
        </w:rPr>
      </w:pPr>
      <w:r w:rsidRPr="002F1E0D">
        <w:rPr>
          <w:rFonts w:eastAsia="SimSun"/>
          <w:color w:val="000000"/>
          <w:kern w:val="2"/>
          <w:sz w:val="23"/>
          <w:szCs w:val="23"/>
          <w:lang w:eastAsia="zh-CN" w:bidi="hi-IN"/>
        </w:rPr>
        <w:lastRenderedPageBreak/>
        <w:t xml:space="preserve">Приложение № 1 </w:t>
      </w:r>
    </w:p>
    <w:p w:rsidR="002F1E0D" w:rsidRPr="002F1E0D" w:rsidRDefault="002F1E0D" w:rsidP="002F1E0D">
      <w:pPr>
        <w:widowControl w:val="0"/>
        <w:suppressAutoHyphens/>
        <w:spacing w:after="0"/>
        <w:jc w:val="right"/>
        <w:rPr>
          <w:rFonts w:eastAsia="SimSun"/>
          <w:color w:val="000000"/>
          <w:kern w:val="2"/>
          <w:sz w:val="23"/>
          <w:szCs w:val="23"/>
          <w:lang w:eastAsia="zh-CN" w:bidi="hi-IN"/>
        </w:rPr>
      </w:pPr>
      <w:r w:rsidRPr="002F1E0D">
        <w:rPr>
          <w:rFonts w:eastAsia="SimSun"/>
          <w:color w:val="000000"/>
          <w:kern w:val="2"/>
          <w:sz w:val="23"/>
          <w:szCs w:val="23"/>
          <w:lang w:eastAsia="zh-CN" w:bidi="hi-IN"/>
        </w:rPr>
        <w:t>к Договору поставки №________________ от «___» ___________ 2024 г.</w:t>
      </w:r>
    </w:p>
    <w:p w:rsidR="002F1E0D" w:rsidRPr="002F1E0D" w:rsidRDefault="002F1E0D" w:rsidP="002F1E0D">
      <w:pPr>
        <w:widowControl w:val="0"/>
        <w:suppressLineNumbers/>
        <w:suppressAutoHyphens/>
        <w:spacing w:before="120" w:after="120"/>
        <w:ind w:firstLine="539"/>
        <w:jc w:val="center"/>
        <w:rPr>
          <w:rFonts w:eastAsia="SimSun"/>
          <w:b/>
          <w:i/>
          <w:iCs/>
          <w:color w:val="000000"/>
          <w:kern w:val="2"/>
          <w:lang w:eastAsia="zh-CN" w:bidi="hi-IN"/>
        </w:rPr>
      </w:pPr>
      <w:r w:rsidRPr="002F1E0D">
        <w:rPr>
          <w:rFonts w:eastAsia="SimSun"/>
          <w:b/>
          <w:i/>
          <w:iCs/>
          <w:color w:val="000000"/>
          <w:kern w:val="2"/>
          <w:lang w:eastAsia="zh-CN" w:bidi="hi-IN"/>
        </w:rPr>
        <w:t>Спецификация</w:t>
      </w:r>
    </w:p>
    <w:p w:rsidR="002F1E0D" w:rsidRPr="002F1E0D" w:rsidRDefault="002F1E0D" w:rsidP="002F1E0D">
      <w:pPr>
        <w:spacing w:after="0"/>
        <w:ind w:firstLine="567"/>
        <w:rPr>
          <w:b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584"/>
        <w:gridCol w:w="675"/>
        <w:gridCol w:w="979"/>
        <w:gridCol w:w="1259"/>
        <w:gridCol w:w="1640"/>
      </w:tblGrid>
      <w:tr w:rsidR="002F1E0D" w:rsidRPr="002F1E0D" w:rsidTr="008626CA">
        <w:tc>
          <w:tcPr>
            <w:tcW w:w="2754" w:type="pct"/>
          </w:tcPr>
          <w:p w:rsidR="002F1E0D" w:rsidRPr="002F1E0D" w:rsidRDefault="002F1E0D" w:rsidP="002F1E0D">
            <w:pPr>
              <w:jc w:val="center"/>
              <w:rPr>
                <w:rFonts w:cs="Times New Roman"/>
                <w:b/>
              </w:rPr>
            </w:pPr>
            <w:r w:rsidRPr="002F1E0D">
              <w:rPr>
                <w:rFonts w:cs="Times New Roman"/>
                <w:b/>
              </w:rPr>
              <w:t>Наименование Товара</w:t>
            </w:r>
          </w:p>
        </w:tc>
        <w:tc>
          <w:tcPr>
            <w:tcW w:w="333" w:type="pct"/>
          </w:tcPr>
          <w:p w:rsidR="002F1E0D" w:rsidRPr="002F1E0D" w:rsidRDefault="002F1E0D" w:rsidP="002F1E0D">
            <w:pPr>
              <w:jc w:val="center"/>
              <w:rPr>
                <w:rFonts w:cs="Times New Roman"/>
                <w:b/>
              </w:rPr>
            </w:pPr>
            <w:r w:rsidRPr="002F1E0D">
              <w:rPr>
                <w:rFonts w:cs="Times New Roman"/>
                <w:b/>
              </w:rPr>
              <w:t>Ед. изм.</w:t>
            </w:r>
          </w:p>
        </w:tc>
        <w:tc>
          <w:tcPr>
            <w:tcW w:w="483" w:type="pct"/>
          </w:tcPr>
          <w:p w:rsidR="002F1E0D" w:rsidRPr="002F1E0D" w:rsidRDefault="002F1E0D" w:rsidP="002F1E0D">
            <w:pPr>
              <w:jc w:val="center"/>
              <w:rPr>
                <w:rFonts w:cs="Times New Roman"/>
                <w:b/>
              </w:rPr>
            </w:pPr>
            <w:r w:rsidRPr="002F1E0D">
              <w:rPr>
                <w:rFonts w:cs="Times New Roman"/>
                <w:b/>
              </w:rPr>
              <w:t>Кол-во</w:t>
            </w:r>
          </w:p>
        </w:tc>
        <w:tc>
          <w:tcPr>
            <w:tcW w:w="621" w:type="pct"/>
          </w:tcPr>
          <w:p w:rsidR="002F1E0D" w:rsidRPr="002F1E0D" w:rsidRDefault="002F1E0D" w:rsidP="002F1E0D">
            <w:pPr>
              <w:jc w:val="center"/>
              <w:rPr>
                <w:rFonts w:cs="Times New Roman"/>
                <w:b/>
              </w:rPr>
            </w:pPr>
            <w:r w:rsidRPr="002F1E0D">
              <w:rPr>
                <w:rFonts w:cs="Times New Roman"/>
                <w:b/>
              </w:rPr>
              <w:t xml:space="preserve">Цена за ед., руб. </w:t>
            </w:r>
          </w:p>
          <w:p w:rsidR="002F1E0D" w:rsidRPr="002F1E0D" w:rsidRDefault="002F1E0D" w:rsidP="002F1E0D">
            <w:pPr>
              <w:jc w:val="center"/>
              <w:rPr>
                <w:rFonts w:cs="Times New Roman"/>
                <w:b/>
              </w:rPr>
            </w:pPr>
            <w:r w:rsidRPr="002F1E0D">
              <w:rPr>
                <w:rFonts w:cs="Times New Roman"/>
                <w:b/>
              </w:rPr>
              <w:t>с НДС</w:t>
            </w:r>
          </w:p>
        </w:tc>
        <w:tc>
          <w:tcPr>
            <w:tcW w:w="809" w:type="pct"/>
          </w:tcPr>
          <w:p w:rsidR="002F1E0D" w:rsidRPr="002F1E0D" w:rsidRDefault="002F1E0D" w:rsidP="002F1E0D">
            <w:pPr>
              <w:jc w:val="center"/>
              <w:rPr>
                <w:rFonts w:cs="Times New Roman"/>
                <w:b/>
              </w:rPr>
            </w:pPr>
            <w:r w:rsidRPr="002F1E0D">
              <w:rPr>
                <w:rFonts w:cs="Times New Roman"/>
                <w:b/>
              </w:rPr>
              <w:t xml:space="preserve">Цена Товара всего, руб. </w:t>
            </w:r>
          </w:p>
          <w:p w:rsidR="002F1E0D" w:rsidRPr="002F1E0D" w:rsidRDefault="002F1E0D" w:rsidP="002F1E0D">
            <w:pPr>
              <w:jc w:val="center"/>
              <w:rPr>
                <w:rFonts w:cs="Times New Roman"/>
                <w:b/>
              </w:rPr>
            </w:pPr>
            <w:r w:rsidRPr="002F1E0D">
              <w:rPr>
                <w:rFonts w:cs="Times New Roman"/>
                <w:b/>
              </w:rPr>
              <w:t>с НДС</w:t>
            </w:r>
          </w:p>
        </w:tc>
      </w:tr>
      <w:tr w:rsidR="002F1E0D" w:rsidRPr="002F1E0D" w:rsidTr="008626CA">
        <w:tc>
          <w:tcPr>
            <w:tcW w:w="2754" w:type="pct"/>
          </w:tcPr>
          <w:p w:rsidR="002F1E0D" w:rsidRPr="002F1E0D" w:rsidRDefault="002F1E0D" w:rsidP="002F1E0D">
            <w:pPr>
              <w:ind w:left="-567" w:firstLine="425"/>
              <w:jc w:val="center"/>
              <w:rPr>
                <w:rFonts w:cs="Times New Roman"/>
              </w:rPr>
            </w:pPr>
            <w:r w:rsidRPr="002F1E0D">
              <w:rPr>
                <w:rFonts w:cs="Times New Roman"/>
              </w:rPr>
              <w:t>Спирт этиловый ректификованный из пищевого сырья степени «Люкс», ГОСТ 5962-2013</w:t>
            </w:r>
          </w:p>
        </w:tc>
        <w:tc>
          <w:tcPr>
            <w:tcW w:w="333" w:type="pct"/>
          </w:tcPr>
          <w:p w:rsidR="002F1E0D" w:rsidRPr="002F1E0D" w:rsidRDefault="002F1E0D" w:rsidP="002F1E0D">
            <w:pPr>
              <w:spacing w:after="120" w:line="480" w:lineRule="auto"/>
              <w:jc w:val="center"/>
              <w:rPr>
                <w:rFonts w:cs="Times New Roman"/>
              </w:rPr>
            </w:pPr>
            <w:r w:rsidRPr="002F1E0D">
              <w:rPr>
                <w:rFonts w:cs="Times New Roman"/>
              </w:rPr>
              <w:t>л</w:t>
            </w:r>
          </w:p>
        </w:tc>
        <w:tc>
          <w:tcPr>
            <w:tcW w:w="483" w:type="pct"/>
          </w:tcPr>
          <w:p w:rsidR="002F1E0D" w:rsidRPr="002F1E0D" w:rsidRDefault="002F1E0D" w:rsidP="002F1E0D">
            <w:pPr>
              <w:jc w:val="center"/>
              <w:rPr>
                <w:rFonts w:cs="Times New Roman"/>
              </w:rPr>
            </w:pPr>
            <w:r w:rsidRPr="002F1E0D">
              <w:rPr>
                <w:rFonts w:cs="Times New Roman"/>
              </w:rPr>
              <w:t>2000</w:t>
            </w:r>
          </w:p>
        </w:tc>
        <w:tc>
          <w:tcPr>
            <w:tcW w:w="621" w:type="pct"/>
          </w:tcPr>
          <w:p w:rsidR="002F1E0D" w:rsidRPr="002F1E0D" w:rsidRDefault="002F1E0D" w:rsidP="002F1E0D">
            <w:pPr>
              <w:jc w:val="center"/>
              <w:rPr>
                <w:rFonts w:cs="Times New Roman"/>
              </w:rPr>
            </w:pPr>
          </w:p>
        </w:tc>
        <w:tc>
          <w:tcPr>
            <w:tcW w:w="809" w:type="pct"/>
          </w:tcPr>
          <w:p w:rsidR="002F1E0D" w:rsidRPr="002F1E0D" w:rsidRDefault="002F1E0D" w:rsidP="002F1E0D">
            <w:pPr>
              <w:jc w:val="center"/>
              <w:rPr>
                <w:rFonts w:cs="Times New Roman"/>
              </w:rPr>
            </w:pPr>
          </w:p>
        </w:tc>
      </w:tr>
    </w:tbl>
    <w:p w:rsidR="002F1E0D" w:rsidRPr="002F1E0D" w:rsidRDefault="002F1E0D" w:rsidP="002F1E0D">
      <w:pPr>
        <w:spacing w:after="0"/>
        <w:rPr>
          <w:b/>
        </w:rPr>
      </w:pPr>
    </w:p>
    <w:p w:rsidR="002F1E0D" w:rsidRPr="002F1E0D" w:rsidRDefault="002F1E0D" w:rsidP="002F1E0D">
      <w:pPr>
        <w:spacing w:after="0"/>
        <w:ind w:firstLine="567"/>
      </w:pPr>
      <w:r w:rsidRPr="002F1E0D">
        <w:rPr>
          <w:b/>
        </w:rPr>
        <w:t>Требования к качеству материала</w:t>
      </w:r>
      <w:r w:rsidRPr="002F1E0D">
        <w:t xml:space="preserve">: </w:t>
      </w:r>
    </w:p>
    <w:p w:rsidR="002F1E0D" w:rsidRPr="002F1E0D" w:rsidRDefault="002F1E0D" w:rsidP="002F1E0D">
      <w:pPr>
        <w:spacing w:after="0"/>
        <w:ind w:firstLine="567"/>
      </w:pPr>
      <w:r w:rsidRPr="002F1E0D">
        <w:t xml:space="preserve">По физико-химическим свойствам </w:t>
      </w:r>
      <w:r w:rsidRPr="002F1E0D">
        <w:rPr>
          <w:b/>
        </w:rPr>
        <w:t>спирт этиловый ректификованный из пищевого сырья</w:t>
      </w:r>
      <w:r w:rsidRPr="002F1E0D">
        <w:t xml:space="preserve"> должен соответствовать требованиям, приведенным в ГОСТ 5962-2013 «Спирт этиловый ректификованный из пищевого сырья. Технические условия» для степени «Люкс», и нормам, указанным в таблице:</w:t>
      </w:r>
    </w:p>
    <w:tbl>
      <w:tblPr>
        <w:tblW w:w="489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0"/>
        <w:gridCol w:w="3542"/>
      </w:tblGrid>
      <w:tr w:rsidR="002F1E0D" w:rsidRPr="002F1E0D" w:rsidTr="008626CA">
        <w:trPr>
          <w:trHeight w:val="374"/>
        </w:trPr>
        <w:tc>
          <w:tcPr>
            <w:tcW w:w="5000" w:type="pct"/>
            <w:gridSpan w:val="2"/>
            <w:shd w:val="clear" w:color="auto" w:fill="auto"/>
          </w:tcPr>
          <w:p w:rsidR="002F1E0D" w:rsidRPr="002F1E0D" w:rsidRDefault="002F1E0D" w:rsidP="002F1E0D">
            <w:pPr>
              <w:spacing w:after="0"/>
              <w:jc w:val="center"/>
              <w:rPr>
                <w:b/>
              </w:rPr>
            </w:pPr>
            <w:r w:rsidRPr="002F1E0D">
              <w:rPr>
                <w:b/>
              </w:rPr>
              <w:t>Характеристики поставляемого Товара</w:t>
            </w:r>
          </w:p>
        </w:tc>
      </w:tr>
      <w:tr w:rsidR="002F1E0D" w:rsidRPr="002F1E0D" w:rsidTr="008626CA">
        <w:tc>
          <w:tcPr>
            <w:tcW w:w="3215" w:type="pct"/>
            <w:shd w:val="clear" w:color="auto" w:fill="auto"/>
          </w:tcPr>
          <w:p w:rsidR="002F1E0D" w:rsidRPr="002F1E0D" w:rsidRDefault="002F1E0D" w:rsidP="002F1E0D">
            <w:pPr>
              <w:spacing w:after="0"/>
              <w:jc w:val="center"/>
              <w:rPr>
                <w:b/>
              </w:rPr>
            </w:pPr>
            <w:r w:rsidRPr="002F1E0D">
              <w:rPr>
                <w:b/>
              </w:rPr>
              <w:t>Наименование показателей</w:t>
            </w:r>
          </w:p>
        </w:tc>
        <w:tc>
          <w:tcPr>
            <w:tcW w:w="1785" w:type="pct"/>
            <w:shd w:val="clear" w:color="auto" w:fill="auto"/>
          </w:tcPr>
          <w:p w:rsidR="002F1E0D" w:rsidRPr="002F1E0D" w:rsidRDefault="002F1E0D" w:rsidP="002F1E0D">
            <w:pPr>
              <w:spacing w:after="0"/>
              <w:jc w:val="center"/>
              <w:rPr>
                <w:b/>
              </w:rPr>
            </w:pPr>
            <w:r w:rsidRPr="002F1E0D">
              <w:rPr>
                <w:b/>
              </w:rPr>
              <w:t>«Люкс»</w:t>
            </w:r>
          </w:p>
        </w:tc>
      </w:tr>
      <w:tr w:rsidR="002F1E0D" w:rsidRPr="002F1E0D" w:rsidTr="008626CA">
        <w:tc>
          <w:tcPr>
            <w:tcW w:w="3215" w:type="pct"/>
            <w:shd w:val="clear" w:color="auto" w:fill="auto"/>
          </w:tcPr>
          <w:p w:rsidR="002F1E0D" w:rsidRPr="002F1E0D" w:rsidRDefault="002F1E0D" w:rsidP="002F1E0D">
            <w:pPr>
              <w:spacing w:after="120"/>
              <w:ind w:left="-57" w:right="-57"/>
            </w:pPr>
            <w:r w:rsidRPr="002F1E0D">
              <w:t>1. Внешний вид</w:t>
            </w:r>
          </w:p>
        </w:tc>
        <w:tc>
          <w:tcPr>
            <w:tcW w:w="1785" w:type="pct"/>
            <w:shd w:val="clear" w:color="auto" w:fill="auto"/>
          </w:tcPr>
          <w:p w:rsidR="002F1E0D" w:rsidRPr="002F1E0D" w:rsidRDefault="002F1E0D" w:rsidP="002F1E0D">
            <w:pPr>
              <w:spacing w:after="0"/>
              <w:ind w:left="-57" w:right="-57"/>
              <w:jc w:val="center"/>
            </w:pPr>
            <w:r w:rsidRPr="002F1E0D">
              <w:t>Прозрачная бесцветная жидкость, без посторонних частиц</w:t>
            </w:r>
          </w:p>
        </w:tc>
      </w:tr>
      <w:tr w:rsidR="002F1E0D" w:rsidRPr="002F1E0D" w:rsidTr="008626CA">
        <w:tc>
          <w:tcPr>
            <w:tcW w:w="3215" w:type="pct"/>
            <w:shd w:val="clear" w:color="auto" w:fill="auto"/>
          </w:tcPr>
          <w:p w:rsidR="002F1E0D" w:rsidRPr="002F1E0D" w:rsidRDefault="002F1E0D" w:rsidP="002F1E0D">
            <w:pPr>
              <w:spacing w:after="0"/>
              <w:ind w:left="-57" w:right="-57"/>
            </w:pPr>
            <w:r w:rsidRPr="002F1E0D">
              <w:t>2. Объёмная доля спирта этилового, %, не менее</w:t>
            </w:r>
          </w:p>
        </w:tc>
        <w:tc>
          <w:tcPr>
            <w:tcW w:w="1785" w:type="pct"/>
            <w:shd w:val="clear" w:color="auto" w:fill="auto"/>
          </w:tcPr>
          <w:p w:rsidR="002F1E0D" w:rsidRPr="002F1E0D" w:rsidRDefault="002F1E0D" w:rsidP="002F1E0D">
            <w:pPr>
              <w:spacing w:after="0"/>
              <w:ind w:left="-57" w:right="-57"/>
              <w:jc w:val="center"/>
            </w:pPr>
            <w:bookmarkStart w:id="0" w:name="_GoBack"/>
            <w:bookmarkEnd w:id="0"/>
          </w:p>
        </w:tc>
      </w:tr>
      <w:tr w:rsidR="002F1E0D" w:rsidRPr="002F1E0D" w:rsidTr="008626CA">
        <w:tc>
          <w:tcPr>
            <w:tcW w:w="3215" w:type="pct"/>
            <w:shd w:val="clear" w:color="auto" w:fill="auto"/>
          </w:tcPr>
          <w:p w:rsidR="002F1E0D" w:rsidRPr="002F1E0D" w:rsidRDefault="002F1E0D" w:rsidP="002F1E0D">
            <w:pPr>
              <w:spacing w:after="0"/>
              <w:ind w:left="-57" w:right="-57"/>
            </w:pPr>
            <w:r w:rsidRPr="002F1E0D">
              <w:t>3. Проба на чистоту с серной кислотой</w:t>
            </w:r>
          </w:p>
        </w:tc>
        <w:tc>
          <w:tcPr>
            <w:tcW w:w="1785" w:type="pct"/>
            <w:shd w:val="clear" w:color="auto" w:fill="auto"/>
          </w:tcPr>
          <w:p w:rsidR="002F1E0D" w:rsidRPr="002F1E0D" w:rsidRDefault="002F1E0D" w:rsidP="002F1E0D">
            <w:pPr>
              <w:spacing w:after="0"/>
              <w:ind w:left="-57" w:right="-57"/>
              <w:jc w:val="center"/>
            </w:pPr>
          </w:p>
        </w:tc>
      </w:tr>
      <w:tr w:rsidR="002F1E0D" w:rsidRPr="002F1E0D" w:rsidTr="008626CA">
        <w:tc>
          <w:tcPr>
            <w:tcW w:w="3215" w:type="pct"/>
            <w:shd w:val="clear" w:color="auto" w:fill="auto"/>
          </w:tcPr>
          <w:p w:rsidR="002F1E0D" w:rsidRPr="002F1E0D" w:rsidRDefault="002F1E0D" w:rsidP="002F1E0D">
            <w:pPr>
              <w:spacing w:after="0"/>
              <w:ind w:left="-57" w:right="-57"/>
              <w:rPr>
                <w:vertAlign w:val="superscript"/>
              </w:rPr>
            </w:pPr>
            <w:r w:rsidRPr="002F1E0D">
              <w:t xml:space="preserve">4. Проба на окисляемость, мин., при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20 ℃</m:t>
              </m:r>
            </m:oMath>
            <w:r w:rsidRPr="002F1E0D">
              <w:t>, не менее</w:t>
            </w:r>
          </w:p>
        </w:tc>
        <w:tc>
          <w:tcPr>
            <w:tcW w:w="1785" w:type="pct"/>
            <w:shd w:val="clear" w:color="auto" w:fill="auto"/>
          </w:tcPr>
          <w:p w:rsidR="002F1E0D" w:rsidRPr="002F1E0D" w:rsidRDefault="002F1E0D" w:rsidP="002F1E0D">
            <w:pPr>
              <w:spacing w:after="0"/>
              <w:ind w:left="-57" w:right="-57"/>
              <w:jc w:val="center"/>
            </w:pPr>
          </w:p>
        </w:tc>
      </w:tr>
      <w:tr w:rsidR="002F1E0D" w:rsidRPr="002F1E0D" w:rsidTr="008626CA">
        <w:tc>
          <w:tcPr>
            <w:tcW w:w="3215" w:type="pct"/>
            <w:shd w:val="clear" w:color="auto" w:fill="auto"/>
          </w:tcPr>
          <w:p w:rsidR="002F1E0D" w:rsidRPr="002F1E0D" w:rsidRDefault="002F1E0D" w:rsidP="002F1E0D">
            <w:pPr>
              <w:spacing w:after="0"/>
              <w:ind w:left="-57" w:right="-57"/>
            </w:pPr>
            <w:r w:rsidRPr="002F1E0D">
              <w:t xml:space="preserve">5. Массовая концентрация уксусного альдегида в пересчёте на безводный спирт, </w:t>
            </w:r>
            <m:oMath>
              <m:f>
                <m:fPr>
                  <m:type m:val="lin"/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мг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дм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den>
              </m:f>
            </m:oMath>
            <w:r w:rsidRPr="002F1E0D">
              <w:t>, не более</w:t>
            </w:r>
          </w:p>
        </w:tc>
        <w:tc>
          <w:tcPr>
            <w:tcW w:w="1785" w:type="pct"/>
            <w:shd w:val="clear" w:color="auto" w:fill="auto"/>
          </w:tcPr>
          <w:p w:rsidR="002F1E0D" w:rsidRPr="002F1E0D" w:rsidRDefault="002F1E0D" w:rsidP="002F1E0D">
            <w:pPr>
              <w:spacing w:after="0"/>
              <w:ind w:left="-57" w:right="-57"/>
              <w:jc w:val="center"/>
            </w:pPr>
          </w:p>
        </w:tc>
      </w:tr>
      <w:tr w:rsidR="002F1E0D" w:rsidRPr="002F1E0D" w:rsidTr="008626CA">
        <w:tc>
          <w:tcPr>
            <w:tcW w:w="3215" w:type="pct"/>
            <w:shd w:val="clear" w:color="auto" w:fill="auto"/>
          </w:tcPr>
          <w:p w:rsidR="002F1E0D" w:rsidRPr="002F1E0D" w:rsidRDefault="002F1E0D" w:rsidP="002F1E0D">
            <w:pPr>
              <w:spacing w:after="0"/>
              <w:ind w:left="-57" w:right="-57"/>
            </w:pPr>
            <w:r w:rsidRPr="002F1E0D">
              <w:t>6. Массовая концентрация сивушного масла (1-пропанол, 2-пропанол, изобутиловый спирт, 1-бутанол, изоамиловый спирт) в пересчёте на безводный спирт,</w:t>
            </w:r>
          </w:p>
          <w:p w:rsidR="002F1E0D" w:rsidRPr="002F1E0D" w:rsidRDefault="002F1E0D" w:rsidP="002F1E0D">
            <w:pPr>
              <w:spacing w:after="0"/>
              <w:ind w:left="-57" w:right="-57"/>
            </w:pPr>
            <w:r w:rsidRPr="002F1E0D">
              <w:t xml:space="preserve"> </w:t>
            </w:r>
            <m:oMath>
              <m:f>
                <m:fPr>
                  <m:type m:val="lin"/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мг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дм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den>
              </m:f>
            </m:oMath>
            <w:r w:rsidRPr="002F1E0D">
              <w:t>, не более</w:t>
            </w:r>
          </w:p>
        </w:tc>
        <w:tc>
          <w:tcPr>
            <w:tcW w:w="1785" w:type="pct"/>
            <w:shd w:val="clear" w:color="auto" w:fill="auto"/>
          </w:tcPr>
          <w:p w:rsidR="002F1E0D" w:rsidRPr="002F1E0D" w:rsidRDefault="002F1E0D" w:rsidP="002F1E0D">
            <w:pPr>
              <w:spacing w:after="120"/>
              <w:ind w:left="-57" w:right="-57"/>
              <w:jc w:val="center"/>
            </w:pPr>
          </w:p>
        </w:tc>
      </w:tr>
      <w:tr w:rsidR="002F1E0D" w:rsidRPr="002F1E0D" w:rsidTr="008626CA">
        <w:tc>
          <w:tcPr>
            <w:tcW w:w="3215" w:type="pct"/>
            <w:shd w:val="clear" w:color="auto" w:fill="auto"/>
          </w:tcPr>
          <w:p w:rsidR="002F1E0D" w:rsidRPr="002F1E0D" w:rsidRDefault="002F1E0D" w:rsidP="002F1E0D">
            <w:pPr>
              <w:spacing w:after="0"/>
              <w:ind w:left="-57" w:right="-57"/>
            </w:pPr>
            <w:r w:rsidRPr="002F1E0D">
              <w:t xml:space="preserve">7. Массовая концентрация сложных эфиров (метилацетат, этилацетат) в пересчёте на безводный спирт, </w:t>
            </w:r>
            <m:oMath>
              <m:f>
                <m:fPr>
                  <m:type m:val="lin"/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мг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дм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den>
              </m:f>
            </m:oMath>
            <w:r w:rsidRPr="002F1E0D">
              <w:t>, не более</w:t>
            </w:r>
          </w:p>
        </w:tc>
        <w:tc>
          <w:tcPr>
            <w:tcW w:w="1785" w:type="pct"/>
            <w:shd w:val="clear" w:color="auto" w:fill="auto"/>
          </w:tcPr>
          <w:p w:rsidR="002F1E0D" w:rsidRPr="002F1E0D" w:rsidRDefault="002F1E0D" w:rsidP="002F1E0D">
            <w:pPr>
              <w:spacing w:after="0"/>
              <w:ind w:left="-57" w:right="-57"/>
              <w:jc w:val="center"/>
            </w:pPr>
          </w:p>
        </w:tc>
      </w:tr>
      <w:tr w:rsidR="002F1E0D" w:rsidRPr="002F1E0D" w:rsidTr="008626CA">
        <w:tc>
          <w:tcPr>
            <w:tcW w:w="3215" w:type="pct"/>
            <w:shd w:val="clear" w:color="auto" w:fill="auto"/>
          </w:tcPr>
          <w:p w:rsidR="002F1E0D" w:rsidRPr="002F1E0D" w:rsidRDefault="002F1E0D" w:rsidP="002F1E0D">
            <w:pPr>
              <w:spacing w:after="0"/>
              <w:ind w:left="-57" w:right="-57"/>
            </w:pPr>
            <w:r w:rsidRPr="002F1E0D">
              <w:t>8. Объёмная доля метилового спирта в пересчёте на безводный спирт, %, не более</w:t>
            </w:r>
          </w:p>
        </w:tc>
        <w:tc>
          <w:tcPr>
            <w:tcW w:w="1785" w:type="pct"/>
            <w:shd w:val="clear" w:color="auto" w:fill="auto"/>
          </w:tcPr>
          <w:p w:rsidR="002F1E0D" w:rsidRPr="002F1E0D" w:rsidRDefault="002F1E0D" w:rsidP="002F1E0D">
            <w:pPr>
              <w:spacing w:after="0"/>
              <w:ind w:left="-57" w:right="-57"/>
              <w:jc w:val="center"/>
            </w:pPr>
          </w:p>
        </w:tc>
      </w:tr>
      <w:tr w:rsidR="002F1E0D" w:rsidRPr="002F1E0D" w:rsidTr="008626CA">
        <w:tc>
          <w:tcPr>
            <w:tcW w:w="3215" w:type="pct"/>
            <w:shd w:val="clear" w:color="auto" w:fill="auto"/>
          </w:tcPr>
          <w:p w:rsidR="002F1E0D" w:rsidRPr="002F1E0D" w:rsidRDefault="002F1E0D" w:rsidP="002F1E0D">
            <w:pPr>
              <w:spacing w:after="0"/>
              <w:ind w:left="-57" w:right="-57"/>
            </w:pPr>
            <w:r w:rsidRPr="002F1E0D">
              <w:t xml:space="preserve">9. Массовая концентрация свободных кислот (без </w:t>
            </w:r>
            <m:oMath>
              <m:r>
                <w:rPr>
                  <w:rFonts w:ascii="Cambria Math" w:hAnsi="Cambria Math"/>
                </w:rPr>
                <m:t>C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Pr="002F1E0D">
              <w:t xml:space="preserve">) в пересчёте на безводный спирт, </w:t>
            </w:r>
            <m:oMath>
              <m:f>
                <m:fPr>
                  <m:type m:val="lin"/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мг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дм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den>
              </m:f>
            </m:oMath>
            <w:r w:rsidRPr="002F1E0D">
              <w:t>, не более</w:t>
            </w:r>
          </w:p>
        </w:tc>
        <w:tc>
          <w:tcPr>
            <w:tcW w:w="1785" w:type="pct"/>
            <w:shd w:val="clear" w:color="auto" w:fill="auto"/>
          </w:tcPr>
          <w:p w:rsidR="002F1E0D" w:rsidRPr="002F1E0D" w:rsidRDefault="002F1E0D" w:rsidP="002F1E0D">
            <w:pPr>
              <w:spacing w:after="0"/>
              <w:ind w:left="-57" w:right="-57"/>
              <w:jc w:val="center"/>
            </w:pPr>
          </w:p>
        </w:tc>
      </w:tr>
      <w:tr w:rsidR="002F1E0D" w:rsidRPr="002F1E0D" w:rsidTr="008626CA">
        <w:tc>
          <w:tcPr>
            <w:tcW w:w="3215" w:type="pct"/>
            <w:shd w:val="clear" w:color="auto" w:fill="auto"/>
          </w:tcPr>
          <w:p w:rsidR="002F1E0D" w:rsidRPr="002F1E0D" w:rsidRDefault="002F1E0D" w:rsidP="002F1E0D">
            <w:pPr>
              <w:spacing w:after="0"/>
              <w:ind w:left="-57" w:right="-57"/>
            </w:pPr>
            <w:r w:rsidRPr="002F1E0D">
              <w:t xml:space="preserve">10. Массовая концентрация сухого остатка в пересчёте на безводный спирт, </w:t>
            </w:r>
            <m:oMath>
              <m:f>
                <m:fPr>
                  <m:type m:val="lin"/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мг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дм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den>
              </m:f>
            </m:oMath>
            <w:r w:rsidRPr="002F1E0D">
              <w:t>, не более</w:t>
            </w:r>
          </w:p>
        </w:tc>
        <w:tc>
          <w:tcPr>
            <w:tcW w:w="1785" w:type="pct"/>
            <w:shd w:val="clear" w:color="auto" w:fill="auto"/>
          </w:tcPr>
          <w:p w:rsidR="002F1E0D" w:rsidRPr="002F1E0D" w:rsidRDefault="002F1E0D" w:rsidP="002F1E0D">
            <w:pPr>
              <w:spacing w:after="0"/>
              <w:ind w:left="-57" w:right="-57"/>
              <w:jc w:val="center"/>
            </w:pPr>
            <w:r w:rsidRPr="002F1E0D">
              <w:t>Не нормируется</w:t>
            </w:r>
          </w:p>
        </w:tc>
      </w:tr>
      <w:tr w:rsidR="002F1E0D" w:rsidRPr="002F1E0D" w:rsidTr="008626CA">
        <w:trPr>
          <w:trHeight w:val="446"/>
        </w:trPr>
        <w:tc>
          <w:tcPr>
            <w:tcW w:w="3215" w:type="pct"/>
            <w:shd w:val="clear" w:color="auto" w:fill="auto"/>
          </w:tcPr>
          <w:p w:rsidR="002F1E0D" w:rsidRPr="002F1E0D" w:rsidRDefault="002F1E0D" w:rsidP="002F1E0D">
            <w:pPr>
              <w:spacing w:after="0"/>
              <w:ind w:left="-57" w:right="-57"/>
            </w:pPr>
            <w:r w:rsidRPr="002F1E0D">
              <w:t xml:space="preserve">11. Массовая концентрация летучих азотистых оснований в пересчёте на азот, в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1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дм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Pr="002F1E0D">
              <w:t>безводного спирта, мг, не более</w:t>
            </w:r>
          </w:p>
        </w:tc>
        <w:tc>
          <w:tcPr>
            <w:tcW w:w="1785" w:type="pct"/>
            <w:shd w:val="clear" w:color="auto" w:fill="auto"/>
          </w:tcPr>
          <w:p w:rsidR="002F1E0D" w:rsidRPr="002F1E0D" w:rsidRDefault="002F1E0D" w:rsidP="002F1E0D">
            <w:pPr>
              <w:spacing w:after="0"/>
              <w:ind w:left="-57" w:right="-57"/>
              <w:jc w:val="center"/>
            </w:pPr>
            <w:r w:rsidRPr="002F1E0D">
              <w:t>Не нормируется</w:t>
            </w:r>
          </w:p>
        </w:tc>
      </w:tr>
    </w:tbl>
    <w:p w:rsidR="002F1E0D" w:rsidRPr="002F1E0D" w:rsidRDefault="002F1E0D" w:rsidP="002F1E0D">
      <w:pPr>
        <w:tabs>
          <w:tab w:val="left" w:pos="142"/>
          <w:tab w:val="left" w:pos="851"/>
          <w:tab w:val="left" w:pos="1134"/>
        </w:tabs>
        <w:spacing w:after="0"/>
        <w:contextualSpacing/>
        <w:rPr>
          <w:b/>
        </w:rPr>
      </w:pPr>
    </w:p>
    <w:p w:rsidR="002F1E0D" w:rsidRPr="002F1E0D" w:rsidRDefault="002F1E0D" w:rsidP="002F1E0D">
      <w:pPr>
        <w:numPr>
          <w:ilvl w:val="1"/>
          <w:numId w:val="11"/>
        </w:numPr>
        <w:tabs>
          <w:tab w:val="left" w:pos="142"/>
          <w:tab w:val="left" w:pos="426"/>
          <w:tab w:val="left" w:pos="1134"/>
        </w:tabs>
        <w:spacing w:after="0"/>
        <w:ind w:hanging="792"/>
        <w:contextualSpacing/>
        <w:rPr>
          <w:rFonts w:eastAsia="Calibri"/>
          <w:b/>
        </w:rPr>
      </w:pPr>
      <w:r w:rsidRPr="002F1E0D">
        <w:rPr>
          <w:rFonts w:eastAsia="Calibri"/>
          <w:b/>
        </w:rPr>
        <w:t>Требования к поставке Товара</w:t>
      </w:r>
    </w:p>
    <w:p w:rsidR="002F1E0D" w:rsidRPr="002F1E0D" w:rsidRDefault="002F1E0D" w:rsidP="002F1E0D">
      <w:pPr>
        <w:tabs>
          <w:tab w:val="left" w:pos="142"/>
          <w:tab w:val="left" w:pos="360"/>
          <w:tab w:val="left" w:pos="1134"/>
        </w:tabs>
        <w:spacing w:after="0"/>
        <w:rPr>
          <w:rFonts w:eastAsia="Calibri"/>
        </w:rPr>
      </w:pPr>
      <w:r w:rsidRPr="002F1E0D">
        <w:rPr>
          <w:rFonts w:eastAsia="Calibri"/>
        </w:rPr>
        <w:t>1.2. При поставке Товара должен прилагаться паспорт безопасности химической продукции в соответствии с ГОСТ Р 58475-2019 «Паспорт безопасности химической продукции. Общие требования», сертификат качества (паспорт) на поставляемую партию Товара на русском языке и (для товаров иностранного производства) на языке страны-производителя.</w:t>
      </w:r>
    </w:p>
    <w:p w:rsidR="002F1E0D" w:rsidRPr="002F1E0D" w:rsidRDefault="002F1E0D" w:rsidP="002F1E0D">
      <w:pPr>
        <w:numPr>
          <w:ilvl w:val="0"/>
          <w:numId w:val="11"/>
        </w:numPr>
        <w:tabs>
          <w:tab w:val="left" w:pos="426"/>
          <w:tab w:val="left" w:pos="851"/>
          <w:tab w:val="left" w:pos="1134"/>
        </w:tabs>
        <w:spacing w:after="0"/>
        <w:ind w:left="0" w:firstLine="0"/>
        <w:rPr>
          <w:rFonts w:eastAsia="Calibri"/>
          <w:b/>
        </w:rPr>
      </w:pPr>
      <w:r w:rsidRPr="002F1E0D">
        <w:rPr>
          <w:rFonts w:eastAsia="Calibri"/>
          <w:b/>
        </w:rPr>
        <w:t>Требования к упаковке Товара</w:t>
      </w:r>
    </w:p>
    <w:p w:rsidR="002F1E0D" w:rsidRPr="002F1E0D" w:rsidRDefault="002F1E0D" w:rsidP="002F1E0D">
      <w:pPr>
        <w:tabs>
          <w:tab w:val="left" w:pos="851"/>
          <w:tab w:val="left" w:pos="1134"/>
        </w:tabs>
        <w:spacing w:after="0"/>
        <w:rPr>
          <w:rFonts w:eastAsia="Calibri"/>
        </w:rPr>
      </w:pPr>
      <w:r w:rsidRPr="002F1E0D">
        <w:rPr>
          <w:rFonts w:eastAsia="Calibri"/>
        </w:rPr>
        <w:t>2.1. Товар поставляется в таре Заказчика - фляга объемом 40л, либо бочки из нержавеющей стали объемом 200 л.</w:t>
      </w:r>
    </w:p>
    <w:p w:rsidR="002F1E0D" w:rsidRPr="002F1E0D" w:rsidRDefault="002F1E0D" w:rsidP="002F1E0D">
      <w:pPr>
        <w:tabs>
          <w:tab w:val="left" w:pos="851"/>
          <w:tab w:val="left" w:pos="1134"/>
        </w:tabs>
        <w:spacing w:after="0"/>
        <w:rPr>
          <w:rFonts w:eastAsia="Calibri"/>
        </w:rPr>
      </w:pPr>
      <w:r w:rsidRPr="002F1E0D">
        <w:rPr>
          <w:rFonts w:eastAsia="Calibri"/>
        </w:rPr>
        <w:t>2.2. Тара должна обеспечивать сохранность Товара, а также пожаро-и взрывобезопасность Товара при транспортировании погрузочно-разгрузочных работах и хранения.</w:t>
      </w:r>
    </w:p>
    <w:p w:rsidR="002F1E0D" w:rsidRPr="002F1E0D" w:rsidRDefault="002F1E0D" w:rsidP="002F1E0D">
      <w:pPr>
        <w:numPr>
          <w:ilvl w:val="1"/>
          <w:numId w:val="13"/>
        </w:numPr>
        <w:tabs>
          <w:tab w:val="left" w:pos="851"/>
          <w:tab w:val="left" w:pos="1134"/>
        </w:tabs>
        <w:spacing w:after="0"/>
        <w:rPr>
          <w:rFonts w:eastAsia="Calibri"/>
        </w:rPr>
      </w:pPr>
      <w:r w:rsidRPr="002F1E0D">
        <w:rPr>
          <w:rFonts w:eastAsia="Calibri"/>
        </w:rPr>
        <w:t xml:space="preserve">  Упаковка Товара должна быть без повреждений и нарушения целостности.</w:t>
      </w:r>
    </w:p>
    <w:p w:rsidR="002F1E0D" w:rsidRPr="002F1E0D" w:rsidRDefault="002F1E0D" w:rsidP="002F1E0D">
      <w:pPr>
        <w:tabs>
          <w:tab w:val="left" w:pos="851"/>
          <w:tab w:val="left" w:pos="1134"/>
        </w:tabs>
        <w:spacing w:after="0"/>
        <w:rPr>
          <w:rFonts w:eastAsia="Calibri"/>
        </w:rPr>
      </w:pPr>
      <w:r w:rsidRPr="002F1E0D">
        <w:rPr>
          <w:rFonts w:eastAsia="Calibri"/>
        </w:rPr>
        <w:t xml:space="preserve">2.4.На упаковку должна быть наклеена этикетка, содержащая информацию об опасности Товара для окружающей среды и здоровья человека, классе пожаро- и взрывоопасности в соответствии </w:t>
      </w:r>
      <w:r w:rsidRPr="002F1E0D">
        <w:rPr>
          <w:rFonts w:eastAsia="Calibri"/>
        </w:rPr>
        <w:lastRenderedPageBreak/>
        <w:t>с ГОСТ 3885-73 «Реактивы и особо чистые вещества. Правила приемки, отбор проб, фасовка, упаковка, маркировка, транспортирование и хранение», ГОСТ 19433-88 «Грузы опасные. Классификация и маркировка» и ГОСТ 14192-96 «Маркировка грузов». При необходимости крупными буквами наносятся надписи: «Осторожно», «Опасно» и т. д.</w:t>
      </w:r>
    </w:p>
    <w:p w:rsidR="002F1E0D" w:rsidRPr="002F1E0D" w:rsidRDefault="002F1E0D" w:rsidP="002F1E0D">
      <w:pPr>
        <w:numPr>
          <w:ilvl w:val="0"/>
          <w:numId w:val="13"/>
        </w:numPr>
        <w:tabs>
          <w:tab w:val="left" w:pos="426"/>
          <w:tab w:val="left" w:pos="851"/>
          <w:tab w:val="left" w:pos="1134"/>
        </w:tabs>
        <w:spacing w:after="0"/>
        <w:ind w:left="0" w:firstLine="0"/>
        <w:rPr>
          <w:rFonts w:eastAsia="Calibri"/>
          <w:b/>
        </w:rPr>
      </w:pPr>
      <w:r w:rsidRPr="002F1E0D">
        <w:rPr>
          <w:rFonts w:eastAsia="Calibri"/>
          <w:b/>
        </w:rPr>
        <w:t>Требования к гарантийному сроку Товара</w:t>
      </w:r>
    </w:p>
    <w:p w:rsidR="002F1E0D" w:rsidRPr="002F1E0D" w:rsidRDefault="002F1E0D" w:rsidP="002F1E0D">
      <w:pPr>
        <w:numPr>
          <w:ilvl w:val="1"/>
          <w:numId w:val="14"/>
        </w:numPr>
        <w:tabs>
          <w:tab w:val="left" w:pos="360"/>
          <w:tab w:val="left" w:pos="1134"/>
        </w:tabs>
        <w:spacing w:after="0"/>
        <w:ind w:hanging="720"/>
        <w:rPr>
          <w:rFonts w:eastAsia="Calibri"/>
        </w:rPr>
      </w:pPr>
      <w:r w:rsidRPr="002F1E0D">
        <w:rPr>
          <w:rFonts w:eastAsia="Calibri"/>
        </w:rPr>
        <w:t xml:space="preserve"> Гарантийный срок хранения Товара – не ограничено.</w:t>
      </w:r>
    </w:p>
    <w:p w:rsidR="002F1E0D" w:rsidRPr="002F1E0D" w:rsidRDefault="002F1E0D" w:rsidP="002F1E0D">
      <w:pPr>
        <w:numPr>
          <w:ilvl w:val="0"/>
          <w:numId w:val="14"/>
        </w:numPr>
        <w:tabs>
          <w:tab w:val="left" w:pos="0"/>
          <w:tab w:val="left" w:pos="142"/>
          <w:tab w:val="left" w:pos="567"/>
          <w:tab w:val="left" w:pos="851"/>
          <w:tab w:val="left" w:pos="1134"/>
        </w:tabs>
        <w:spacing w:after="0"/>
        <w:contextualSpacing/>
        <w:rPr>
          <w:rFonts w:eastAsia="Calibri"/>
          <w:b/>
        </w:rPr>
      </w:pPr>
      <w:r w:rsidRPr="002F1E0D">
        <w:rPr>
          <w:rFonts w:eastAsia="Calibri"/>
          <w:b/>
        </w:rPr>
        <w:t>Требования к безопасности Товара</w:t>
      </w:r>
    </w:p>
    <w:p w:rsidR="002F1E0D" w:rsidRPr="002F1E0D" w:rsidRDefault="002F1E0D" w:rsidP="002F1E0D">
      <w:pPr>
        <w:tabs>
          <w:tab w:val="left" w:pos="0"/>
          <w:tab w:val="left" w:pos="142"/>
          <w:tab w:val="left" w:pos="567"/>
          <w:tab w:val="left" w:pos="851"/>
          <w:tab w:val="left" w:pos="1134"/>
        </w:tabs>
        <w:spacing w:after="0"/>
        <w:rPr>
          <w:rFonts w:eastAsia="Calibri"/>
        </w:rPr>
      </w:pPr>
      <w:r w:rsidRPr="002F1E0D">
        <w:rPr>
          <w:rFonts w:eastAsia="Calibri"/>
        </w:rPr>
        <w:t>4.1</w:t>
      </w:r>
      <w:r w:rsidRPr="002F1E0D">
        <w:rPr>
          <w:rFonts w:eastAsia="Calibri"/>
          <w:b/>
        </w:rPr>
        <w:t xml:space="preserve"> </w:t>
      </w:r>
      <w:r w:rsidRPr="002F1E0D">
        <w:rPr>
          <w:rFonts w:eastAsia="Calibri"/>
        </w:rPr>
        <w:t xml:space="preserve">Поставляемый Товар классифицируется как малоопасный материал (4-й класс опасности по ГОСТ 12.1.007-76 «Система стандартов безопасности труда (ССБТ). Вредные вещества. Классификация и общие требования безопасности»).  </w:t>
      </w:r>
    </w:p>
    <w:p w:rsidR="002F1E0D" w:rsidRPr="002F1E0D" w:rsidRDefault="002F1E0D" w:rsidP="002F1E0D">
      <w:pPr>
        <w:tabs>
          <w:tab w:val="left" w:pos="0"/>
          <w:tab w:val="left" w:pos="142"/>
          <w:tab w:val="left" w:pos="567"/>
          <w:tab w:val="left" w:pos="851"/>
          <w:tab w:val="left" w:pos="1134"/>
        </w:tabs>
        <w:spacing w:after="0"/>
        <w:rPr>
          <w:rFonts w:eastAsia="Calibri"/>
        </w:rPr>
      </w:pPr>
    </w:p>
    <w:p w:rsidR="002F1E0D" w:rsidRPr="002F1E0D" w:rsidRDefault="002F1E0D" w:rsidP="002F1E0D">
      <w:pPr>
        <w:tabs>
          <w:tab w:val="left" w:pos="0"/>
          <w:tab w:val="left" w:pos="142"/>
          <w:tab w:val="left" w:pos="567"/>
          <w:tab w:val="left" w:pos="851"/>
          <w:tab w:val="left" w:pos="1134"/>
        </w:tabs>
        <w:spacing w:after="0"/>
        <w:rPr>
          <w:rFonts w:eastAsia="Calibri"/>
        </w:rPr>
      </w:pPr>
    </w:p>
    <w:tbl>
      <w:tblPr>
        <w:tblW w:w="10240" w:type="dxa"/>
        <w:tblLook w:val="01E0" w:firstRow="1" w:lastRow="1" w:firstColumn="1" w:lastColumn="1" w:noHBand="0" w:noVBand="0"/>
      </w:tblPr>
      <w:tblGrid>
        <w:gridCol w:w="5495"/>
        <w:gridCol w:w="4745"/>
      </w:tblGrid>
      <w:tr w:rsidR="002F1E0D" w:rsidRPr="002F1E0D" w:rsidTr="008626CA">
        <w:tc>
          <w:tcPr>
            <w:tcW w:w="5495" w:type="dxa"/>
          </w:tcPr>
          <w:p w:rsidR="002F1E0D" w:rsidRPr="002F1E0D" w:rsidRDefault="002F1E0D" w:rsidP="002F1E0D">
            <w:pPr>
              <w:autoSpaceDE w:val="0"/>
              <w:autoSpaceDN w:val="0"/>
              <w:adjustRightInd w:val="0"/>
              <w:spacing w:after="0"/>
              <w:rPr>
                <w:b/>
                <w:bCs/>
                <w:iCs/>
                <w:sz w:val="23"/>
                <w:szCs w:val="23"/>
                <w:lang w:eastAsia="en-US"/>
              </w:rPr>
            </w:pPr>
            <w:r w:rsidRPr="002F1E0D">
              <w:rPr>
                <w:b/>
                <w:bCs/>
                <w:iCs/>
                <w:sz w:val="23"/>
                <w:szCs w:val="23"/>
                <w:lang w:eastAsia="en-US"/>
              </w:rPr>
              <w:t xml:space="preserve">Генеральный директор </w:t>
            </w:r>
          </w:p>
          <w:p w:rsidR="002F1E0D" w:rsidRPr="002F1E0D" w:rsidRDefault="002F1E0D" w:rsidP="002F1E0D">
            <w:pPr>
              <w:autoSpaceDE w:val="0"/>
              <w:adjustRightInd w:val="0"/>
              <w:spacing w:after="0"/>
              <w:jc w:val="left"/>
              <w:rPr>
                <w:b/>
                <w:bCs/>
                <w:iCs/>
                <w:sz w:val="23"/>
                <w:szCs w:val="23"/>
                <w:lang w:eastAsia="ar-SA"/>
              </w:rPr>
            </w:pPr>
            <w:r w:rsidRPr="002F1E0D">
              <w:rPr>
                <w:b/>
                <w:bCs/>
                <w:iCs/>
                <w:sz w:val="23"/>
                <w:szCs w:val="23"/>
                <w:lang w:eastAsia="ar-SA"/>
              </w:rPr>
              <w:t>АО «ЗПП»</w:t>
            </w:r>
          </w:p>
          <w:p w:rsidR="002F1E0D" w:rsidRPr="002F1E0D" w:rsidRDefault="002F1E0D" w:rsidP="002F1E0D">
            <w:pPr>
              <w:autoSpaceDE w:val="0"/>
              <w:autoSpaceDN w:val="0"/>
              <w:adjustRightInd w:val="0"/>
              <w:spacing w:after="0"/>
              <w:rPr>
                <w:b/>
                <w:bCs/>
                <w:iCs/>
                <w:sz w:val="23"/>
                <w:szCs w:val="23"/>
                <w:lang w:eastAsia="en-US"/>
              </w:rPr>
            </w:pPr>
          </w:p>
          <w:p w:rsidR="002F1E0D" w:rsidRPr="002F1E0D" w:rsidRDefault="002F1E0D" w:rsidP="002F1E0D">
            <w:pPr>
              <w:autoSpaceDE w:val="0"/>
              <w:autoSpaceDN w:val="0"/>
              <w:adjustRightInd w:val="0"/>
              <w:spacing w:after="0"/>
              <w:rPr>
                <w:b/>
                <w:bCs/>
                <w:iCs/>
                <w:sz w:val="23"/>
                <w:szCs w:val="23"/>
                <w:lang w:eastAsia="en-US"/>
              </w:rPr>
            </w:pPr>
          </w:p>
          <w:p w:rsidR="002F1E0D" w:rsidRPr="002F1E0D" w:rsidRDefault="002F1E0D" w:rsidP="002F1E0D">
            <w:pPr>
              <w:autoSpaceDE w:val="0"/>
              <w:autoSpaceDN w:val="0"/>
              <w:adjustRightInd w:val="0"/>
              <w:spacing w:after="0"/>
              <w:rPr>
                <w:b/>
                <w:bCs/>
                <w:iCs/>
                <w:sz w:val="23"/>
                <w:szCs w:val="23"/>
                <w:lang w:eastAsia="en-US"/>
              </w:rPr>
            </w:pPr>
            <w:r w:rsidRPr="002F1E0D">
              <w:rPr>
                <w:b/>
                <w:bCs/>
                <w:iCs/>
                <w:sz w:val="23"/>
                <w:szCs w:val="23"/>
                <w:lang w:eastAsia="en-US"/>
              </w:rPr>
              <w:t>____________________ П.И Козлов</w:t>
            </w:r>
          </w:p>
        </w:tc>
        <w:tc>
          <w:tcPr>
            <w:tcW w:w="4745" w:type="dxa"/>
          </w:tcPr>
          <w:p w:rsidR="002F1E0D" w:rsidRPr="002F1E0D" w:rsidRDefault="002F1E0D" w:rsidP="002F1E0D">
            <w:pPr>
              <w:autoSpaceDE w:val="0"/>
              <w:autoSpaceDN w:val="0"/>
              <w:adjustRightInd w:val="0"/>
              <w:spacing w:after="0"/>
              <w:rPr>
                <w:b/>
                <w:bCs/>
                <w:iCs/>
                <w:sz w:val="23"/>
                <w:szCs w:val="23"/>
                <w:lang w:eastAsia="en-US"/>
              </w:rPr>
            </w:pPr>
          </w:p>
          <w:p w:rsidR="002F1E0D" w:rsidRPr="002F1E0D" w:rsidRDefault="002F1E0D" w:rsidP="002F1E0D">
            <w:pPr>
              <w:autoSpaceDE w:val="0"/>
              <w:autoSpaceDN w:val="0"/>
              <w:adjustRightInd w:val="0"/>
              <w:spacing w:after="0"/>
              <w:rPr>
                <w:b/>
                <w:bCs/>
                <w:iCs/>
                <w:sz w:val="23"/>
                <w:szCs w:val="23"/>
                <w:lang w:eastAsia="en-US"/>
              </w:rPr>
            </w:pPr>
          </w:p>
          <w:p w:rsidR="002F1E0D" w:rsidRPr="002F1E0D" w:rsidRDefault="002F1E0D" w:rsidP="002F1E0D">
            <w:pPr>
              <w:autoSpaceDE w:val="0"/>
              <w:autoSpaceDN w:val="0"/>
              <w:adjustRightInd w:val="0"/>
              <w:spacing w:after="0"/>
              <w:rPr>
                <w:b/>
                <w:bCs/>
                <w:iCs/>
                <w:sz w:val="23"/>
                <w:szCs w:val="23"/>
                <w:lang w:eastAsia="en-US"/>
              </w:rPr>
            </w:pPr>
          </w:p>
          <w:p w:rsidR="002F1E0D" w:rsidRPr="002F1E0D" w:rsidRDefault="002F1E0D" w:rsidP="002F1E0D">
            <w:pPr>
              <w:autoSpaceDE w:val="0"/>
              <w:autoSpaceDN w:val="0"/>
              <w:adjustRightInd w:val="0"/>
              <w:spacing w:after="0"/>
              <w:rPr>
                <w:b/>
                <w:bCs/>
                <w:iCs/>
                <w:sz w:val="23"/>
                <w:szCs w:val="23"/>
                <w:lang w:eastAsia="en-US"/>
              </w:rPr>
            </w:pPr>
          </w:p>
          <w:p w:rsidR="002F1E0D" w:rsidRPr="002F1E0D" w:rsidRDefault="002F1E0D" w:rsidP="002F1E0D">
            <w:pPr>
              <w:autoSpaceDE w:val="0"/>
              <w:autoSpaceDN w:val="0"/>
              <w:adjustRightInd w:val="0"/>
              <w:spacing w:after="0"/>
              <w:rPr>
                <w:b/>
                <w:bCs/>
                <w:iCs/>
                <w:sz w:val="23"/>
                <w:szCs w:val="23"/>
                <w:lang w:eastAsia="en-US"/>
              </w:rPr>
            </w:pPr>
            <w:r w:rsidRPr="002F1E0D">
              <w:rPr>
                <w:b/>
                <w:bCs/>
                <w:iCs/>
                <w:sz w:val="23"/>
                <w:szCs w:val="23"/>
                <w:lang w:eastAsia="en-US"/>
              </w:rPr>
              <w:t xml:space="preserve">___________________ </w:t>
            </w:r>
          </w:p>
        </w:tc>
      </w:tr>
    </w:tbl>
    <w:p w:rsidR="002F1E0D" w:rsidRPr="002F1E0D" w:rsidRDefault="002F1E0D" w:rsidP="002F1E0D">
      <w:pPr>
        <w:widowControl w:val="0"/>
        <w:suppressAutoHyphens/>
        <w:spacing w:after="0"/>
        <w:rPr>
          <w:b/>
          <w:kern w:val="28"/>
          <w:sz w:val="23"/>
          <w:szCs w:val="23"/>
        </w:rPr>
      </w:pPr>
    </w:p>
    <w:p w:rsidR="00EE79AC" w:rsidRDefault="00EE79AC" w:rsidP="00A87BEF">
      <w:pPr>
        <w:autoSpaceDE w:val="0"/>
        <w:autoSpaceDN w:val="0"/>
        <w:adjustRightInd w:val="0"/>
        <w:ind w:firstLine="540"/>
        <w:jc w:val="center"/>
        <w:rPr>
          <w:b/>
          <w:bCs/>
          <w:sz w:val="23"/>
          <w:szCs w:val="23"/>
        </w:rPr>
      </w:pPr>
    </w:p>
    <w:sectPr w:rsidR="00EE79AC" w:rsidSect="00D94F85">
      <w:pgSz w:w="11906" w:h="16838"/>
      <w:pgMar w:top="567" w:right="851" w:bottom="567" w:left="1134" w:header="51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47B" w:rsidRDefault="0051347B" w:rsidP="000109C0">
      <w:pPr>
        <w:spacing w:after="0"/>
      </w:pPr>
      <w:r>
        <w:separator/>
      </w:r>
    </w:p>
  </w:endnote>
  <w:endnote w:type="continuationSeparator" w:id="0">
    <w:p w:rsidR="0051347B" w:rsidRDefault="0051347B" w:rsidP="000109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90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47B" w:rsidRDefault="0051347B" w:rsidP="000109C0">
      <w:pPr>
        <w:spacing w:after="0"/>
      </w:pPr>
      <w:r>
        <w:separator/>
      </w:r>
    </w:p>
  </w:footnote>
  <w:footnote w:type="continuationSeparator" w:id="0">
    <w:p w:rsidR="0051347B" w:rsidRDefault="0051347B" w:rsidP="000109C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7FD9"/>
    <w:multiLevelType w:val="hybridMultilevel"/>
    <w:tmpl w:val="DC94BD1A"/>
    <w:lvl w:ilvl="0" w:tplc="335CAD2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A78D3"/>
    <w:multiLevelType w:val="multilevel"/>
    <w:tmpl w:val="095A2E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53B77C3"/>
    <w:multiLevelType w:val="multilevel"/>
    <w:tmpl w:val="A2BA27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B068AC"/>
    <w:multiLevelType w:val="multilevel"/>
    <w:tmpl w:val="C4FEC7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4" w15:restartNumberingAfterBreak="0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9270156"/>
    <w:multiLevelType w:val="multilevel"/>
    <w:tmpl w:val="691E3B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2B1E6BB3"/>
    <w:multiLevelType w:val="hybridMultilevel"/>
    <w:tmpl w:val="00BA1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3565E"/>
    <w:multiLevelType w:val="multilevel"/>
    <w:tmpl w:val="356E21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5D605E9"/>
    <w:multiLevelType w:val="multilevel"/>
    <w:tmpl w:val="090A275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6212481"/>
    <w:multiLevelType w:val="hybridMultilevel"/>
    <w:tmpl w:val="C7FC9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451B1"/>
    <w:multiLevelType w:val="multilevel"/>
    <w:tmpl w:val="E7AEB83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3651"/>
        </w:tabs>
        <w:ind w:left="3651" w:hanging="39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1" w15:restartNumberingAfterBreak="0">
    <w:nsid w:val="657057B8"/>
    <w:multiLevelType w:val="multilevel"/>
    <w:tmpl w:val="F41C59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1D001C4"/>
    <w:multiLevelType w:val="hybridMultilevel"/>
    <w:tmpl w:val="E424B402"/>
    <w:lvl w:ilvl="0" w:tplc="BE1E112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9B5020"/>
    <w:multiLevelType w:val="multilevel"/>
    <w:tmpl w:val="3EACA19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7"/>
  </w:num>
  <w:num w:numId="13">
    <w:abstractNumId w:val="1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CC0"/>
    <w:rsid w:val="000109C0"/>
    <w:rsid w:val="00074FA0"/>
    <w:rsid w:val="000757AC"/>
    <w:rsid w:val="000809CA"/>
    <w:rsid w:val="0010629F"/>
    <w:rsid w:val="00111226"/>
    <w:rsid w:val="00116EEF"/>
    <w:rsid w:val="00131A73"/>
    <w:rsid w:val="00143754"/>
    <w:rsid w:val="00197E21"/>
    <w:rsid w:val="001B73DE"/>
    <w:rsid w:val="001C4E66"/>
    <w:rsid w:val="001F74C0"/>
    <w:rsid w:val="00212F9F"/>
    <w:rsid w:val="002208BD"/>
    <w:rsid w:val="002459B2"/>
    <w:rsid w:val="00262ACB"/>
    <w:rsid w:val="00267436"/>
    <w:rsid w:val="002F1E0D"/>
    <w:rsid w:val="00305EE3"/>
    <w:rsid w:val="003063ED"/>
    <w:rsid w:val="0030799F"/>
    <w:rsid w:val="003105CC"/>
    <w:rsid w:val="00312CFE"/>
    <w:rsid w:val="00325CD3"/>
    <w:rsid w:val="00394EDF"/>
    <w:rsid w:val="003A1D56"/>
    <w:rsid w:val="003A5CE0"/>
    <w:rsid w:val="0041440B"/>
    <w:rsid w:val="004453D1"/>
    <w:rsid w:val="0045576C"/>
    <w:rsid w:val="0048723D"/>
    <w:rsid w:val="004A26B8"/>
    <w:rsid w:val="004D208F"/>
    <w:rsid w:val="004E68AC"/>
    <w:rsid w:val="00505D70"/>
    <w:rsid w:val="00506597"/>
    <w:rsid w:val="005065B5"/>
    <w:rsid w:val="0051347B"/>
    <w:rsid w:val="00514EC1"/>
    <w:rsid w:val="00514EF1"/>
    <w:rsid w:val="00522AC8"/>
    <w:rsid w:val="005602C5"/>
    <w:rsid w:val="005850C8"/>
    <w:rsid w:val="005E428E"/>
    <w:rsid w:val="005F31F2"/>
    <w:rsid w:val="006237F7"/>
    <w:rsid w:val="00695910"/>
    <w:rsid w:val="006C06A2"/>
    <w:rsid w:val="006D5974"/>
    <w:rsid w:val="006D66FB"/>
    <w:rsid w:val="00746253"/>
    <w:rsid w:val="00760A2C"/>
    <w:rsid w:val="007B30B4"/>
    <w:rsid w:val="007D1342"/>
    <w:rsid w:val="00841F49"/>
    <w:rsid w:val="0084260C"/>
    <w:rsid w:val="00862898"/>
    <w:rsid w:val="00870E5C"/>
    <w:rsid w:val="008C5D81"/>
    <w:rsid w:val="008E6A4D"/>
    <w:rsid w:val="008F083D"/>
    <w:rsid w:val="008F5056"/>
    <w:rsid w:val="00905991"/>
    <w:rsid w:val="0091238F"/>
    <w:rsid w:val="00937DD4"/>
    <w:rsid w:val="00942E19"/>
    <w:rsid w:val="00953028"/>
    <w:rsid w:val="009548F6"/>
    <w:rsid w:val="009663CF"/>
    <w:rsid w:val="00972869"/>
    <w:rsid w:val="00975B00"/>
    <w:rsid w:val="00990360"/>
    <w:rsid w:val="009A2CB7"/>
    <w:rsid w:val="009E2DCB"/>
    <w:rsid w:val="00A009CB"/>
    <w:rsid w:val="00A00D90"/>
    <w:rsid w:val="00A135A0"/>
    <w:rsid w:val="00A35F4E"/>
    <w:rsid w:val="00A64450"/>
    <w:rsid w:val="00A75C86"/>
    <w:rsid w:val="00A87BEF"/>
    <w:rsid w:val="00AA3708"/>
    <w:rsid w:val="00AB0A0E"/>
    <w:rsid w:val="00AE3526"/>
    <w:rsid w:val="00B118E6"/>
    <w:rsid w:val="00B12180"/>
    <w:rsid w:val="00B40CB8"/>
    <w:rsid w:val="00B417DF"/>
    <w:rsid w:val="00B527B9"/>
    <w:rsid w:val="00B73520"/>
    <w:rsid w:val="00B7547C"/>
    <w:rsid w:val="00B76B32"/>
    <w:rsid w:val="00B77A96"/>
    <w:rsid w:val="00B82EE8"/>
    <w:rsid w:val="00BF6D3E"/>
    <w:rsid w:val="00C1555B"/>
    <w:rsid w:val="00C26155"/>
    <w:rsid w:val="00C35F33"/>
    <w:rsid w:val="00C6252C"/>
    <w:rsid w:val="00C82F3E"/>
    <w:rsid w:val="00CA66D1"/>
    <w:rsid w:val="00CB1798"/>
    <w:rsid w:val="00CE4CC0"/>
    <w:rsid w:val="00CF6B08"/>
    <w:rsid w:val="00CF6D13"/>
    <w:rsid w:val="00D21921"/>
    <w:rsid w:val="00D50E5D"/>
    <w:rsid w:val="00D76945"/>
    <w:rsid w:val="00D94605"/>
    <w:rsid w:val="00D94F85"/>
    <w:rsid w:val="00DB265E"/>
    <w:rsid w:val="00DF773B"/>
    <w:rsid w:val="00E54E8A"/>
    <w:rsid w:val="00EC24F9"/>
    <w:rsid w:val="00EC4387"/>
    <w:rsid w:val="00ED1019"/>
    <w:rsid w:val="00ED2644"/>
    <w:rsid w:val="00EE025E"/>
    <w:rsid w:val="00EE3E3D"/>
    <w:rsid w:val="00EE79AC"/>
    <w:rsid w:val="00F05300"/>
    <w:rsid w:val="00F24765"/>
    <w:rsid w:val="00FE22B2"/>
    <w:rsid w:val="00FF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D1B1AC"/>
  <w15:docId w15:val="{EC71700C-B226-4ADE-B75F-D94548EC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991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 Знак Знак Знак,Знак Знак"/>
    <w:basedOn w:val="a0"/>
    <w:link w:val="a4"/>
    <w:uiPriority w:val="99"/>
    <w:semiHidden/>
    <w:rsid w:val="00905991"/>
    <w:rPr>
      <w:rFonts w:ascii="Times New Roman" w:hAnsi="Times New Roman" w:cs="Times New Roman"/>
      <w:sz w:val="24"/>
      <w:szCs w:val="24"/>
    </w:rPr>
  </w:style>
  <w:style w:type="paragraph" w:styleId="a4">
    <w:name w:val="Body Text"/>
    <w:aliases w:val="Основной текст Знак Знак,Знак"/>
    <w:basedOn w:val="a"/>
    <w:link w:val="a3"/>
    <w:uiPriority w:val="99"/>
    <w:semiHidden/>
    <w:rsid w:val="00905991"/>
    <w:pPr>
      <w:spacing w:after="120"/>
    </w:pPr>
    <w:rPr>
      <w:lang w:eastAsia="en-US"/>
    </w:rPr>
  </w:style>
  <w:style w:type="character" w:customStyle="1" w:styleId="BodyTextChar1">
    <w:name w:val="Body Text Char1"/>
    <w:aliases w:val="Основной текст Знак Знак Char1,Знак Char1"/>
    <w:basedOn w:val="a0"/>
    <w:uiPriority w:val="99"/>
    <w:semiHidden/>
    <w:rsid w:val="00755733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90599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6"/>
    <w:uiPriority w:val="34"/>
    <w:rsid w:val="0090599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5"/>
    <w:uiPriority w:val="34"/>
    <w:qFormat/>
    <w:rsid w:val="00905991"/>
    <w:pPr>
      <w:ind w:left="720"/>
    </w:pPr>
  </w:style>
  <w:style w:type="paragraph" w:customStyle="1" w:styleId="TableContents">
    <w:name w:val="Table Contents"/>
    <w:basedOn w:val="a"/>
    <w:rsid w:val="00905991"/>
    <w:pPr>
      <w:widowControl w:val="0"/>
      <w:suppressLineNumbers/>
      <w:suppressAutoHyphens/>
      <w:autoSpaceDN w:val="0"/>
      <w:spacing w:after="0"/>
      <w:jc w:val="left"/>
    </w:pPr>
    <w:rPr>
      <w:rFonts w:eastAsia="Calibri"/>
      <w:kern w:val="3"/>
      <w:lang w:val="de-DE" w:eastAsia="ja-JP"/>
    </w:rPr>
  </w:style>
  <w:style w:type="paragraph" w:customStyle="1" w:styleId="10">
    <w:name w:val="Абзац списка1"/>
    <w:basedOn w:val="a"/>
    <w:uiPriority w:val="99"/>
    <w:rsid w:val="00905991"/>
    <w:pPr>
      <w:spacing w:after="0"/>
      <w:ind w:left="720"/>
      <w:jc w:val="left"/>
    </w:pPr>
    <w:rPr>
      <w:rFonts w:eastAsia="Calibri"/>
      <w:sz w:val="20"/>
      <w:szCs w:val="20"/>
    </w:rPr>
  </w:style>
  <w:style w:type="paragraph" w:customStyle="1" w:styleId="ListParagraph1">
    <w:name w:val="List Paragraph1"/>
    <w:basedOn w:val="a"/>
    <w:uiPriority w:val="99"/>
    <w:rsid w:val="00905991"/>
    <w:pPr>
      <w:spacing w:after="0"/>
      <w:ind w:left="720"/>
      <w:jc w:val="left"/>
    </w:pPr>
    <w:rPr>
      <w:sz w:val="20"/>
      <w:szCs w:val="20"/>
    </w:rPr>
  </w:style>
  <w:style w:type="table" w:styleId="a7">
    <w:name w:val="Table Grid"/>
    <w:basedOn w:val="a1"/>
    <w:uiPriority w:val="59"/>
    <w:rsid w:val="0090599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9059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wmi-callto">
    <w:name w:val="wmi-callto"/>
    <w:basedOn w:val="a0"/>
    <w:uiPriority w:val="99"/>
    <w:rsid w:val="00905991"/>
  </w:style>
  <w:style w:type="character" w:customStyle="1" w:styleId="BodytextSpacing0pt">
    <w:name w:val="Body text + Spacing 0 pt"/>
    <w:basedOn w:val="a0"/>
    <w:uiPriority w:val="99"/>
    <w:rsid w:val="00905991"/>
    <w:rPr>
      <w:rFonts w:ascii="Times New Roman" w:hAnsi="Times New Roman" w:cs="Times New Roman"/>
      <w:color w:val="000000"/>
      <w:spacing w:val="5"/>
      <w:w w:val="100"/>
      <w:position w:val="0"/>
      <w:sz w:val="20"/>
      <w:szCs w:val="20"/>
      <w:u w:val="none"/>
      <w:effect w:val="none"/>
      <w:shd w:val="clear" w:color="auto" w:fill="FFFFFF"/>
      <w:lang w:val="ru-RU" w:eastAsia="ru-RU"/>
    </w:rPr>
  </w:style>
  <w:style w:type="paragraph" w:styleId="2">
    <w:name w:val="Body Text Indent 2"/>
    <w:basedOn w:val="a"/>
    <w:link w:val="20"/>
    <w:uiPriority w:val="99"/>
    <w:unhideWhenUsed/>
    <w:rsid w:val="00FE22B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E22B2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B73DE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3DE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0109C0"/>
    <w:pPr>
      <w:spacing w:after="0"/>
      <w:jc w:val="left"/>
    </w:pPr>
    <w:rPr>
      <w:rFonts w:ascii="Calibri" w:eastAsia="Calibri" w:hAnsi="Calibr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109C0"/>
    <w:rPr>
      <w:sz w:val="20"/>
      <w:szCs w:val="20"/>
    </w:rPr>
  </w:style>
  <w:style w:type="character" w:styleId="ac">
    <w:name w:val="footnote reference"/>
    <w:uiPriority w:val="99"/>
    <w:semiHidden/>
    <w:unhideWhenUsed/>
    <w:rsid w:val="000109C0"/>
    <w:rPr>
      <w:rFonts w:ascii="Times New Roman" w:hAnsi="Times New Roman" w:cs="Times New Roman" w:hint="default"/>
      <w:vertAlign w:val="superscript"/>
    </w:rPr>
  </w:style>
  <w:style w:type="character" w:styleId="ad">
    <w:name w:val="Hyperlink"/>
    <w:uiPriority w:val="99"/>
    <w:unhideWhenUsed/>
    <w:rsid w:val="00975B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C0150-8819-4AC3-BCCD-8D0C4CE4D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3236</Words>
  <Characters>18450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П. Орлов</dc:creator>
  <cp:lastModifiedBy>Шиккер Анна Анатольевна</cp:lastModifiedBy>
  <cp:revision>12</cp:revision>
  <cp:lastPrinted>2020-02-05T13:25:00Z</cp:lastPrinted>
  <dcterms:created xsi:type="dcterms:W3CDTF">2022-01-24T11:26:00Z</dcterms:created>
  <dcterms:modified xsi:type="dcterms:W3CDTF">2024-01-29T09:57:00Z</dcterms:modified>
</cp:coreProperties>
</file>