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7"/>
      </w:tblGrid>
      <w:tr w:rsidR="00BD38F3" w:rsidRPr="002314E2" w14:paraId="695A119E" w14:textId="77777777" w:rsidTr="005875DF">
        <w:trPr>
          <w:trHeight w:val="252"/>
          <w:jc w:val="right"/>
        </w:trPr>
        <w:tc>
          <w:tcPr>
            <w:tcW w:w="5057" w:type="dxa"/>
          </w:tcPr>
          <w:p w14:paraId="6182934E" w14:textId="77777777" w:rsidR="00BD38F3" w:rsidRPr="00C80C59" w:rsidRDefault="00BD38F3" w:rsidP="0032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BD38F3" w:rsidRPr="002314E2" w14:paraId="4B2D3CDD" w14:textId="77777777" w:rsidTr="005875DF">
        <w:trPr>
          <w:trHeight w:val="80"/>
          <w:jc w:val="right"/>
        </w:trPr>
        <w:tc>
          <w:tcPr>
            <w:tcW w:w="5057" w:type="dxa"/>
          </w:tcPr>
          <w:p w14:paraId="3F62C506" w14:textId="77777777" w:rsidR="00BD38F3" w:rsidRPr="00C80C59" w:rsidRDefault="00BD38F3" w:rsidP="0089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BD38F3" w:rsidRPr="002314E2" w14:paraId="7CF79635" w14:textId="77777777" w:rsidTr="005875DF">
        <w:trPr>
          <w:trHeight w:val="252"/>
          <w:jc w:val="right"/>
        </w:trPr>
        <w:tc>
          <w:tcPr>
            <w:tcW w:w="5057" w:type="dxa"/>
          </w:tcPr>
          <w:p w14:paraId="2184C147" w14:textId="75622D8B" w:rsidR="00BD38F3" w:rsidRPr="00C80C59" w:rsidRDefault="00BD38F3" w:rsidP="00F0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2557C">
              <w:rPr>
                <w:rFonts w:ascii="Times New Roman" w:hAnsi="Times New Roman"/>
                <w:sz w:val="24"/>
                <w:szCs w:val="24"/>
              </w:rPr>
              <w:t>«</w:t>
            </w:r>
            <w:r w:rsidR="00F06EE3">
              <w:rPr>
                <w:rFonts w:ascii="Times New Roman" w:hAnsi="Times New Roman"/>
                <w:sz w:val="24"/>
                <w:szCs w:val="24"/>
              </w:rPr>
              <w:t>Ульяновскцемент</w:t>
            </w:r>
            <w:r w:rsidR="00E25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38F3" w:rsidRPr="00E93347" w14:paraId="600A2898" w14:textId="77777777" w:rsidTr="005875DF">
        <w:trPr>
          <w:trHeight w:val="265"/>
          <w:jc w:val="right"/>
        </w:trPr>
        <w:tc>
          <w:tcPr>
            <w:tcW w:w="5057" w:type="dxa"/>
          </w:tcPr>
          <w:p w14:paraId="414A7227" w14:textId="0EDE067A" w:rsidR="00BD38F3" w:rsidRPr="00C80C59" w:rsidRDefault="00BD38F3" w:rsidP="00F0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321018">
              <w:rPr>
                <w:rFonts w:ascii="Times New Roman" w:hAnsi="Times New Roman"/>
                <w:sz w:val="24"/>
                <w:szCs w:val="24"/>
              </w:rPr>
              <w:t>Е</w:t>
            </w:r>
            <w:r w:rsidR="00F06EE3">
              <w:rPr>
                <w:rFonts w:ascii="Times New Roman" w:hAnsi="Times New Roman"/>
                <w:sz w:val="24"/>
                <w:szCs w:val="24"/>
              </w:rPr>
              <w:t>.</w:t>
            </w:r>
            <w:r w:rsidR="00321018">
              <w:rPr>
                <w:rFonts w:ascii="Times New Roman" w:hAnsi="Times New Roman"/>
                <w:sz w:val="24"/>
                <w:szCs w:val="24"/>
              </w:rPr>
              <w:t>Н</w:t>
            </w:r>
            <w:r w:rsidR="00F06E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1018">
              <w:rPr>
                <w:rFonts w:ascii="Times New Roman" w:hAnsi="Times New Roman"/>
                <w:sz w:val="24"/>
                <w:szCs w:val="24"/>
              </w:rPr>
              <w:t>Сокол</w:t>
            </w:r>
            <w:r w:rsidR="00F06EE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</w:tc>
      </w:tr>
      <w:tr w:rsidR="00BD38F3" w:rsidRPr="002314E2" w14:paraId="02258214" w14:textId="77777777" w:rsidTr="005875DF">
        <w:trPr>
          <w:trHeight w:val="321"/>
          <w:jc w:val="right"/>
        </w:trPr>
        <w:tc>
          <w:tcPr>
            <w:tcW w:w="5057" w:type="dxa"/>
          </w:tcPr>
          <w:p w14:paraId="00C434AD" w14:textId="1E3E967E" w:rsidR="00BD38F3" w:rsidRPr="00C80C59" w:rsidRDefault="00BD38F3" w:rsidP="00A90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C59">
              <w:rPr>
                <w:rFonts w:ascii="Times New Roman" w:hAnsi="Times New Roman"/>
                <w:sz w:val="24"/>
                <w:szCs w:val="24"/>
              </w:rPr>
              <w:t>«__» __</w:t>
            </w:r>
            <w:r w:rsidR="00755E41" w:rsidRPr="00C80C59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C80C59">
              <w:rPr>
                <w:rFonts w:ascii="Times New Roman" w:hAnsi="Times New Roman"/>
                <w:sz w:val="24"/>
                <w:szCs w:val="24"/>
              </w:rPr>
              <w:t>_ 202</w:t>
            </w:r>
            <w:r w:rsidR="00321018">
              <w:rPr>
                <w:rFonts w:ascii="Times New Roman" w:hAnsi="Times New Roman"/>
                <w:sz w:val="24"/>
                <w:szCs w:val="24"/>
              </w:rPr>
              <w:t>4</w:t>
            </w:r>
            <w:r w:rsidRPr="00C80C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24A75BD3" w14:textId="77777777" w:rsidR="005875DF" w:rsidRDefault="005875DF" w:rsidP="005B12FC">
      <w:pPr>
        <w:spacing w:line="288" w:lineRule="auto"/>
        <w:rPr>
          <w:rFonts w:ascii="Times New Roman" w:hAnsi="Times New Roman" w:cs="Times New Roman"/>
          <w:b/>
          <w:bCs/>
          <w:szCs w:val="28"/>
        </w:rPr>
      </w:pPr>
    </w:p>
    <w:p w14:paraId="437A6852" w14:textId="77777777" w:rsidR="00D60E37" w:rsidRPr="00C80C59" w:rsidRDefault="00D60E37" w:rsidP="00D60E37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5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72A3A292" w14:textId="51A03046" w:rsidR="000C6682" w:rsidRDefault="00D60E37" w:rsidP="000C6682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C6682"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по с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бор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у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транспортировани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ю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обработк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е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утилизаци</w:t>
      </w:r>
      <w:r w:rsidR="000C6682" w:rsidRPr="000C6682">
        <w:rPr>
          <w:rFonts w:ascii="Times New Roman" w:hAnsi="Times New Roman" w:cs="Times New Roman"/>
          <w:b/>
          <w:sz w:val="24"/>
          <w:szCs w:val="24"/>
        </w:rPr>
        <w:t>и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>, обезвреж</w:t>
      </w:r>
      <w:r w:rsidR="00C347CA" w:rsidRPr="000C6682">
        <w:rPr>
          <w:rFonts w:ascii="Times New Roman" w:hAnsi="Times New Roman" w:cs="Times New Roman"/>
          <w:b/>
          <w:sz w:val="24"/>
          <w:szCs w:val="24"/>
        </w:rPr>
        <w:t>ивани</w:t>
      </w:r>
      <w:r w:rsidR="00114541">
        <w:rPr>
          <w:rFonts w:ascii="Times New Roman" w:hAnsi="Times New Roman" w:cs="Times New Roman"/>
          <w:b/>
          <w:sz w:val="24"/>
          <w:szCs w:val="24"/>
        </w:rPr>
        <w:t>ю</w:t>
      </w:r>
      <w:r w:rsidR="00C347CA" w:rsidRPr="000C6682">
        <w:rPr>
          <w:rFonts w:ascii="Times New Roman" w:hAnsi="Times New Roman" w:cs="Times New Roman"/>
          <w:b/>
          <w:sz w:val="24"/>
          <w:szCs w:val="24"/>
        </w:rPr>
        <w:t xml:space="preserve"> отходов </w:t>
      </w:r>
      <w:r w:rsidR="00E965A4" w:rsidRPr="00E965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965A4" w:rsidRPr="009E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5F2" w:rsidRPr="009E05F2">
        <w:rPr>
          <w:rFonts w:ascii="Times New Roman" w:hAnsi="Times New Roman" w:cs="Times New Roman"/>
          <w:b/>
          <w:sz w:val="24"/>
          <w:szCs w:val="24"/>
        </w:rPr>
        <w:t>-</w:t>
      </w:r>
      <w:r w:rsidR="009E05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25450" w:rsidRPr="000C66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90B2A" w:rsidRPr="000C6682">
        <w:rPr>
          <w:rFonts w:ascii="Times New Roman" w:hAnsi="Times New Roman" w:cs="Times New Roman"/>
          <w:b/>
          <w:sz w:val="24"/>
          <w:szCs w:val="24"/>
        </w:rPr>
        <w:t>а</w:t>
      </w:r>
      <w:r w:rsidR="00BD38F3" w:rsidRPr="000C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D8" w:rsidRPr="000C6682">
        <w:rPr>
          <w:rFonts w:ascii="Times New Roman" w:hAnsi="Times New Roman" w:cs="Times New Roman"/>
          <w:b/>
          <w:sz w:val="24"/>
          <w:szCs w:val="24"/>
        </w:rPr>
        <w:t xml:space="preserve">опасности </w:t>
      </w:r>
    </w:p>
    <w:p w14:paraId="1A43FCB6" w14:textId="3B6C1A37" w:rsidR="00BD38F3" w:rsidRPr="005B12FC" w:rsidRDefault="00BD38F3" w:rsidP="005B12FC">
      <w:pPr>
        <w:pStyle w:val="a6"/>
        <w:tabs>
          <w:tab w:val="left" w:pos="0"/>
        </w:tabs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C66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C6682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6551D8">
        <w:rPr>
          <w:rFonts w:ascii="Times New Roman" w:hAnsi="Times New Roman" w:cs="Times New Roman"/>
          <w:b/>
          <w:sz w:val="24"/>
          <w:szCs w:val="24"/>
        </w:rPr>
        <w:t>«</w:t>
      </w:r>
      <w:r w:rsidR="00F06EE3">
        <w:rPr>
          <w:rFonts w:ascii="Times New Roman" w:hAnsi="Times New Roman" w:cs="Times New Roman"/>
          <w:b/>
          <w:sz w:val="24"/>
          <w:szCs w:val="24"/>
        </w:rPr>
        <w:t>Ульяновскцемент</w:t>
      </w:r>
      <w:r w:rsidR="006551D8">
        <w:rPr>
          <w:rFonts w:ascii="Times New Roman" w:hAnsi="Times New Roman" w:cs="Times New Roman"/>
          <w:b/>
          <w:sz w:val="24"/>
          <w:szCs w:val="24"/>
        </w:rPr>
        <w:t>»</w:t>
      </w:r>
      <w:r w:rsidR="00E77E93">
        <w:rPr>
          <w:rFonts w:ascii="Times New Roman" w:hAnsi="Times New Roman" w:cs="Times New Roman"/>
          <w:b/>
          <w:sz w:val="24"/>
          <w:szCs w:val="24"/>
        </w:rPr>
        <w:t>.</w:t>
      </w:r>
    </w:p>
    <w:p w14:paraId="3D42A510" w14:textId="77777777" w:rsidR="005875DF" w:rsidRPr="00C347CA" w:rsidRDefault="005875DF" w:rsidP="00BD38F3">
      <w:pPr>
        <w:pStyle w:val="a6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C33393" w14:textId="036055A2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договора </w:t>
      </w:r>
    </w:p>
    <w:p w14:paraId="1B9E634C" w14:textId="626C4A23" w:rsidR="00D60E37" w:rsidRPr="00ED7BD7" w:rsidRDefault="00ED7BD7" w:rsidP="00ED7B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60E37" w:rsidRPr="00ED7BD7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BD38F3" w:rsidRPr="00ED7BD7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0C6682" w:rsidRPr="006551D8">
        <w:rPr>
          <w:rFonts w:ascii="Times New Roman" w:hAnsi="Times New Roman" w:cs="Times New Roman"/>
          <w:sz w:val="24"/>
          <w:szCs w:val="24"/>
        </w:rPr>
        <w:t>с</w:t>
      </w:r>
      <w:r w:rsidR="00D25450" w:rsidRPr="006551D8">
        <w:rPr>
          <w:rFonts w:ascii="Times New Roman" w:hAnsi="Times New Roman" w:cs="Times New Roman"/>
          <w:sz w:val="24"/>
          <w:szCs w:val="24"/>
        </w:rPr>
        <w:t>бору, транспортированию, обработке, утилизации, обезвреж</w:t>
      </w:r>
      <w:r w:rsidR="00C347CA" w:rsidRPr="006551D8">
        <w:rPr>
          <w:rFonts w:ascii="Times New Roman" w:hAnsi="Times New Roman" w:cs="Times New Roman"/>
          <w:sz w:val="24"/>
          <w:szCs w:val="24"/>
        </w:rPr>
        <w:t xml:space="preserve">иванию, размещению отходов </w:t>
      </w:r>
      <w:r w:rsidR="00E965A4" w:rsidRPr="006551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05F2" w:rsidRPr="006551D8">
        <w:rPr>
          <w:rFonts w:ascii="Times New Roman" w:hAnsi="Times New Roman" w:cs="Times New Roman"/>
          <w:sz w:val="24"/>
          <w:szCs w:val="24"/>
        </w:rPr>
        <w:t>-</w:t>
      </w:r>
      <w:r w:rsidR="009E05F2" w:rsidRPr="006551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05F2" w:rsidRPr="006551D8">
        <w:rPr>
          <w:rFonts w:ascii="Times New Roman" w:hAnsi="Times New Roman" w:cs="Times New Roman"/>
          <w:sz w:val="24"/>
          <w:szCs w:val="24"/>
        </w:rPr>
        <w:t xml:space="preserve"> класса опасности </w:t>
      </w:r>
      <w:r w:rsidR="00321018" w:rsidRPr="006551D8">
        <w:rPr>
          <w:rFonts w:ascii="Times New Roman" w:hAnsi="Times New Roman" w:cs="Times New Roman"/>
          <w:sz w:val="24"/>
          <w:szCs w:val="24"/>
        </w:rPr>
        <w:br/>
      </w:r>
      <w:r w:rsidR="000C6682" w:rsidRPr="006551D8">
        <w:rPr>
          <w:rFonts w:ascii="Times New Roman" w:hAnsi="Times New Roman" w:cs="Times New Roman"/>
          <w:iCs/>
          <w:sz w:val="24"/>
          <w:szCs w:val="24"/>
        </w:rPr>
        <w:t>от</w:t>
      </w:r>
      <w:r w:rsidR="00BD38F3" w:rsidRPr="006551D8">
        <w:rPr>
          <w:rFonts w:ascii="Times New Roman" w:hAnsi="Times New Roman" w:cs="Times New Roman"/>
          <w:sz w:val="24"/>
          <w:szCs w:val="24"/>
        </w:rPr>
        <w:t xml:space="preserve"> АО </w:t>
      </w:r>
      <w:r w:rsidR="00A64BC9" w:rsidRPr="006551D8">
        <w:rPr>
          <w:rFonts w:ascii="Times New Roman" w:hAnsi="Times New Roman" w:cs="Times New Roman"/>
          <w:sz w:val="24"/>
          <w:szCs w:val="24"/>
        </w:rPr>
        <w:t>«</w:t>
      </w:r>
      <w:r w:rsidR="00F06EE3" w:rsidRPr="006551D8">
        <w:rPr>
          <w:rFonts w:ascii="Times New Roman" w:hAnsi="Times New Roman" w:cs="Times New Roman"/>
          <w:sz w:val="24"/>
          <w:szCs w:val="24"/>
        </w:rPr>
        <w:t>Ульяновскцемент</w:t>
      </w:r>
      <w:r w:rsidR="00A64BC9" w:rsidRPr="006551D8">
        <w:rPr>
          <w:rFonts w:ascii="Times New Roman" w:hAnsi="Times New Roman" w:cs="Times New Roman"/>
          <w:sz w:val="24"/>
          <w:szCs w:val="24"/>
        </w:rPr>
        <w:t xml:space="preserve">» </w:t>
      </w:r>
      <w:r w:rsidR="000C6682" w:rsidRPr="006551D8">
        <w:rPr>
          <w:rFonts w:ascii="Times New Roman" w:hAnsi="Times New Roman" w:cs="Times New Roman"/>
          <w:sz w:val="24"/>
          <w:szCs w:val="24"/>
        </w:rPr>
        <w:t>с</w:t>
      </w:r>
      <w:r w:rsidR="000C6682" w:rsidRPr="00ED7BD7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F75AD8" w:rsidRPr="00ED7BD7">
        <w:rPr>
          <w:rFonts w:ascii="Times New Roman" w:hAnsi="Times New Roman" w:cs="Times New Roman"/>
          <w:sz w:val="24"/>
          <w:szCs w:val="24"/>
        </w:rPr>
        <w:t xml:space="preserve"> </w:t>
      </w:r>
      <w:r w:rsidR="00BD38F3" w:rsidRPr="00ED7BD7">
        <w:rPr>
          <w:rFonts w:ascii="Times New Roman" w:hAnsi="Times New Roman" w:cs="Times New Roman"/>
          <w:sz w:val="24"/>
          <w:szCs w:val="24"/>
        </w:rPr>
        <w:t>исполнени</w:t>
      </w:r>
      <w:r w:rsidR="000C6682" w:rsidRPr="00ED7BD7">
        <w:rPr>
          <w:rFonts w:ascii="Times New Roman" w:hAnsi="Times New Roman" w:cs="Times New Roman"/>
          <w:sz w:val="24"/>
          <w:szCs w:val="24"/>
        </w:rPr>
        <w:t>я</w:t>
      </w:r>
      <w:r w:rsidR="00F75AD8" w:rsidRPr="00ED7BD7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BD38F3" w:rsidRPr="00ED7BD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321018" w:rsidRPr="00ED7BD7">
        <w:rPr>
          <w:rFonts w:ascii="Times New Roman" w:hAnsi="Times New Roman" w:cs="Times New Roman"/>
          <w:sz w:val="24"/>
          <w:szCs w:val="24"/>
        </w:rPr>
        <w:br/>
      </w:r>
      <w:r w:rsidR="00BD38F3" w:rsidRPr="00ED7BD7">
        <w:rPr>
          <w:rFonts w:ascii="Times New Roman" w:hAnsi="Times New Roman" w:cs="Times New Roman"/>
          <w:sz w:val="24"/>
          <w:szCs w:val="24"/>
        </w:rPr>
        <w:t>«Об отходах производства и потребления»</w:t>
      </w:r>
      <w:r w:rsidR="00741281" w:rsidRPr="00ED7BD7">
        <w:rPr>
          <w:rFonts w:ascii="Times New Roman" w:hAnsi="Times New Roman" w:cs="Times New Roman"/>
          <w:sz w:val="24"/>
          <w:szCs w:val="24"/>
        </w:rPr>
        <w:t xml:space="preserve"> от 24</w:t>
      </w:r>
      <w:r w:rsidR="004A1EC7">
        <w:rPr>
          <w:rFonts w:ascii="Times New Roman" w:hAnsi="Times New Roman" w:cs="Times New Roman"/>
          <w:sz w:val="24"/>
          <w:szCs w:val="24"/>
        </w:rPr>
        <w:t>.06.1</w:t>
      </w:r>
      <w:r w:rsidR="00741281" w:rsidRPr="00ED7BD7">
        <w:rPr>
          <w:rFonts w:ascii="Times New Roman" w:hAnsi="Times New Roman" w:cs="Times New Roman"/>
          <w:sz w:val="24"/>
          <w:szCs w:val="24"/>
        </w:rPr>
        <w:t>998 №89-ФЗ (</w:t>
      </w:r>
      <w:r w:rsidR="004A1EC7">
        <w:rPr>
          <w:rFonts w:ascii="Times New Roman" w:hAnsi="Times New Roman" w:cs="Times New Roman"/>
          <w:sz w:val="24"/>
          <w:szCs w:val="24"/>
        </w:rPr>
        <w:t xml:space="preserve">с изм. и доп., вступ. </w:t>
      </w:r>
      <w:r w:rsidR="004A1EC7">
        <w:rPr>
          <w:rFonts w:ascii="Times New Roman" w:hAnsi="Times New Roman" w:cs="Times New Roman"/>
          <w:sz w:val="24"/>
          <w:szCs w:val="24"/>
        </w:rPr>
        <w:br/>
        <w:t>в силу с</w:t>
      </w:r>
      <w:r w:rsidR="00741281" w:rsidRPr="00ED7BD7">
        <w:rPr>
          <w:rFonts w:ascii="Times New Roman" w:hAnsi="Times New Roman" w:cs="Times New Roman"/>
          <w:sz w:val="24"/>
          <w:szCs w:val="24"/>
        </w:rPr>
        <w:t xml:space="preserve"> 0</w:t>
      </w:r>
      <w:r w:rsidR="004A1EC7">
        <w:rPr>
          <w:rFonts w:ascii="Times New Roman" w:hAnsi="Times New Roman" w:cs="Times New Roman"/>
          <w:sz w:val="24"/>
          <w:szCs w:val="24"/>
        </w:rPr>
        <w:t>1</w:t>
      </w:r>
      <w:r w:rsidR="00741281" w:rsidRPr="00ED7BD7">
        <w:rPr>
          <w:rFonts w:ascii="Times New Roman" w:hAnsi="Times New Roman" w:cs="Times New Roman"/>
          <w:sz w:val="24"/>
          <w:szCs w:val="24"/>
        </w:rPr>
        <w:t>.0</w:t>
      </w:r>
      <w:r w:rsidR="004A1EC7">
        <w:rPr>
          <w:rFonts w:ascii="Times New Roman" w:hAnsi="Times New Roman" w:cs="Times New Roman"/>
          <w:sz w:val="24"/>
          <w:szCs w:val="24"/>
        </w:rPr>
        <w:t>1</w:t>
      </w:r>
      <w:r w:rsidR="00741281" w:rsidRPr="00ED7BD7">
        <w:rPr>
          <w:rFonts w:ascii="Times New Roman" w:hAnsi="Times New Roman" w:cs="Times New Roman"/>
          <w:sz w:val="24"/>
          <w:szCs w:val="24"/>
        </w:rPr>
        <w:t>.202</w:t>
      </w:r>
      <w:r w:rsidR="004A1EC7">
        <w:rPr>
          <w:rFonts w:ascii="Times New Roman" w:hAnsi="Times New Roman" w:cs="Times New Roman"/>
          <w:sz w:val="24"/>
          <w:szCs w:val="24"/>
        </w:rPr>
        <w:t>4</w:t>
      </w:r>
      <w:r w:rsidR="00741281" w:rsidRPr="00ED7BD7">
        <w:rPr>
          <w:rFonts w:ascii="Times New Roman" w:hAnsi="Times New Roman" w:cs="Times New Roman"/>
          <w:sz w:val="24"/>
          <w:szCs w:val="24"/>
        </w:rPr>
        <w:t>)</w:t>
      </w:r>
      <w:r w:rsidR="00321018" w:rsidRPr="00ED7BD7">
        <w:rPr>
          <w:rFonts w:ascii="Times New Roman" w:hAnsi="Times New Roman" w:cs="Times New Roman"/>
          <w:sz w:val="24"/>
          <w:szCs w:val="24"/>
        </w:rPr>
        <w:t>.</w:t>
      </w:r>
    </w:p>
    <w:p w14:paraId="26542CBC" w14:textId="77777777" w:rsidR="00A64BC9" w:rsidRPr="00C347CA" w:rsidRDefault="00A64BC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4DEC6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>Требования, предъявляемые к предмету закупки</w:t>
      </w:r>
    </w:p>
    <w:p w14:paraId="1B23076E" w14:textId="77777777" w:rsidR="00A64BC9" w:rsidRPr="00C347CA" w:rsidRDefault="00A64BC9" w:rsidP="00A64BC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E0D4F7" w14:textId="77777777" w:rsidR="00D60E37" w:rsidRPr="00D51559" w:rsidRDefault="00D60E37" w:rsidP="00A64BC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59">
        <w:rPr>
          <w:rFonts w:ascii="Times New Roman" w:hAnsi="Times New Roman" w:cs="Times New Roman"/>
          <w:sz w:val="24"/>
          <w:szCs w:val="24"/>
        </w:rPr>
        <w:t>2.1. Наименование, основные характеристики и объемы оказываемых услуг:</w:t>
      </w:r>
    </w:p>
    <w:tbl>
      <w:tblPr>
        <w:tblW w:w="569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447"/>
        <w:gridCol w:w="2663"/>
      </w:tblGrid>
      <w:tr w:rsidR="00D60E37" w:rsidRPr="00C347CA" w14:paraId="2921F3DD" w14:textId="77777777" w:rsidTr="00D63BB1">
        <w:trPr>
          <w:trHeight w:val="633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E94" w14:textId="77777777" w:rsidR="00D60E37" w:rsidRPr="00C347CA" w:rsidRDefault="00D60E37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7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C1B" w14:textId="77777777" w:rsidR="00A64BC9" w:rsidRPr="00C347CA" w:rsidRDefault="00A64BC9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30F4791" w14:textId="77777777" w:rsidR="00D60E37" w:rsidRPr="00C347CA" w:rsidRDefault="00D60E37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услуг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4C2" w14:textId="77777777" w:rsidR="00A64BC9" w:rsidRPr="00C347CA" w:rsidRDefault="00A64BC9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DB5392" w14:textId="77777777" w:rsidR="00D60E37" w:rsidRPr="00C347CA" w:rsidRDefault="00D60E37" w:rsidP="00A64B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характеристикам услуг</w:t>
            </w:r>
          </w:p>
        </w:tc>
      </w:tr>
      <w:tr w:rsidR="00D60E37" w:rsidRPr="00C347CA" w14:paraId="5595773A" w14:textId="77777777" w:rsidTr="00ED7BD7">
        <w:trPr>
          <w:trHeight w:val="84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773" w14:textId="77777777" w:rsidR="00D60E37" w:rsidRPr="00C347CA" w:rsidRDefault="00BD38F3" w:rsidP="00A64B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CEE" w14:textId="78791C0D" w:rsidR="009E05F2" w:rsidRDefault="00D25450" w:rsidP="000C6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Сбор, транспортирование, </w:t>
            </w:r>
            <w:r w:rsidR="00D833C6">
              <w:rPr>
                <w:rFonts w:ascii="Times New Roman" w:hAnsi="Times New Roman" w:cs="Times New Roman"/>
                <w:iCs/>
                <w:sz w:val="24"/>
                <w:szCs w:val="24"/>
              </w:rPr>
              <w:t>утилизаци</w:t>
            </w:r>
            <w:r w:rsidR="00AD5D8F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C34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отходов </w:t>
            </w:r>
            <w:r w:rsidR="009E05F2" w:rsidRPr="009E0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E05F2" w:rsidRPr="009E05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5F2" w:rsidRPr="009E0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21018" w:rsidRPr="00321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  <w:r w:rsidR="000C668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38F3"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>опасности</w:t>
            </w:r>
            <w:r w:rsidR="009E05F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C3BE83C" w14:textId="77777777" w:rsidR="00E657EA" w:rsidRDefault="00E657EA" w:rsidP="000C6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W w:w="7221" w:type="dxa"/>
              <w:tblLook w:val="04A0" w:firstRow="1" w:lastRow="0" w:firstColumn="1" w:lastColumn="0" w:noHBand="0" w:noVBand="1"/>
            </w:tblPr>
            <w:tblGrid>
              <w:gridCol w:w="513"/>
              <w:gridCol w:w="2447"/>
              <w:gridCol w:w="1701"/>
              <w:gridCol w:w="1179"/>
              <w:gridCol w:w="1381"/>
            </w:tblGrid>
            <w:tr w:rsidR="00D63BB1" w:rsidRPr="009E05F2" w14:paraId="4E28F0B9" w14:textId="58401BCD" w:rsidTr="00E657EA">
              <w:trPr>
                <w:trHeight w:val="718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0760" w14:textId="77777777" w:rsidR="00E657EA" w:rsidRDefault="00E657EA" w:rsidP="00E65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A06584C" w14:textId="77777777" w:rsidR="00D63BB1" w:rsidRDefault="00E657EA" w:rsidP="00E65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п/н</w:t>
                  </w:r>
                </w:p>
                <w:p w14:paraId="3EF1B757" w14:textId="7F903320" w:rsidR="00385EA4" w:rsidRPr="00E657EA" w:rsidRDefault="00385EA4" w:rsidP="00E65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8A7DD" w14:textId="44A2514C" w:rsidR="00D63BB1" w:rsidRPr="009E05F2" w:rsidRDefault="00E657EA" w:rsidP="00E65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вида отхода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CB52E" w14:textId="6B95DCFC" w:rsidR="00D63BB1" w:rsidRPr="009E05F2" w:rsidRDefault="00E657EA" w:rsidP="00E65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ФККО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F9521" w14:textId="223557F9" w:rsidR="00D63BB1" w:rsidRPr="009E05F2" w:rsidRDefault="00E657EA" w:rsidP="00E657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 опасности вида отхода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BF5F1E" w14:textId="77777777" w:rsidR="00D63BB1" w:rsidRDefault="00385EA4" w:rsidP="00385E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 образования отходов,</w:t>
                  </w:r>
                </w:p>
                <w:p w14:paraId="2E777B8A" w14:textId="6C5D2CAC" w:rsidR="00385EA4" w:rsidRPr="00385EA4" w:rsidRDefault="00385EA4" w:rsidP="00385E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тонн</w:t>
                  </w:r>
                </w:p>
              </w:tc>
            </w:tr>
            <w:tr w:rsidR="00361994" w:rsidRPr="009E05F2" w14:paraId="6E011C38" w14:textId="77777777" w:rsidTr="00E657EA">
              <w:trPr>
                <w:trHeight w:val="71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22D73" w14:textId="12324B59" w:rsidR="00361994" w:rsidRPr="00361994" w:rsidRDefault="00385EA4" w:rsidP="00361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67309" w14:textId="4D985CD5" w:rsidR="00361994" w:rsidRPr="00361994" w:rsidRDefault="00361994" w:rsidP="00361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1994">
                    <w:rPr>
                      <w:rFonts w:ascii="Times New Roman" w:hAnsi="Times New Roman" w:cs="Times New Roman"/>
                    </w:rPr>
                    <w:t>отходы синтетических и полусинтетических масел моторных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080D70" w14:textId="692E4333" w:rsidR="00361994" w:rsidRPr="00361994" w:rsidRDefault="00361994" w:rsidP="00361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1994">
                    <w:rPr>
                      <w:rFonts w:ascii="Times New Roman" w:hAnsi="Times New Roman" w:cs="Times New Roman"/>
                    </w:rPr>
                    <w:t>4 13 100 01 31 3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8748D" w14:textId="2ED4E3FB" w:rsidR="00361994" w:rsidRPr="00361994" w:rsidRDefault="00361994" w:rsidP="00361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1994">
                    <w:rPr>
                      <w:rFonts w:ascii="Times New Roman" w:hAnsi="Times New Roman" w:cs="Times New Roman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9C3098" w14:textId="5B889E2A" w:rsidR="00361994" w:rsidRPr="00361994" w:rsidRDefault="00385EA4" w:rsidP="003619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1,199</w:t>
                  </w:r>
                </w:p>
              </w:tc>
            </w:tr>
            <w:tr w:rsidR="00D63BB1" w:rsidRPr="009E05F2" w14:paraId="2432B2F7" w14:textId="38CB1E79" w:rsidTr="00E657EA">
              <w:trPr>
                <w:trHeight w:val="516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E6956" w14:textId="332EA3B7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7CBF7" w14:textId="5A13609E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отходы минеральных масел трансмиссионных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885A5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4 06 150 01 31 3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BC649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463454" w14:textId="77777777" w:rsidR="00D63BB1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0,062</w:t>
                  </w:r>
                </w:p>
                <w:p w14:paraId="635CCA6B" w14:textId="3D365420" w:rsidR="00385EA4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3BB1" w:rsidRPr="009E05F2" w14:paraId="122D433E" w14:textId="79CE4921" w:rsidTr="00E657EA">
              <w:trPr>
                <w:trHeight w:val="69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39B5" w14:textId="2ACC2A3A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87C68" w14:textId="7D901FF9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аккумуляторы свинцовые</w:t>
                  </w:r>
                  <w:proofErr w:type="gramEnd"/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отработанные в сборе, без электролита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970FC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9 20 110 02 52 3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026CD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D86428" w14:textId="5491A19B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0,095</w:t>
                  </w:r>
                </w:p>
              </w:tc>
            </w:tr>
            <w:tr w:rsidR="00D63BB1" w:rsidRPr="009E05F2" w14:paraId="7E9682DC" w14:textId="7D874565" w:rsidTr="00E657EA">
              <w:trPr>
                <w:trHeight w:val="666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7B0D4" w14:textId="4C1942FE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960E9" w14:textId="6C9CAD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шлам очистки емкостей и трубопроводов от нефти и нефтепродуктов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7C99C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9 11 200 02 39 3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E4AC0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7E1F10" w14:textId="0CCA156E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0,020</w:t>
                  </w:r>
                </w:p>
              </w:tc>
            </w:tr>
            <w:tr w:rsidR="00D63BB1" w:rsidRPr="009E05F2" w14:paraId="0CAF7303" w14:textId="067A8DE5" w:rsidTr="00E657EA">
              <w:trPr>
                <w:trHeight w:val="18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59166" w14:textId="315EE13D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72D54" w14:textId="0F07A5F0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песок, загрязненный нефтью или нефтепродуктами (содержание нефти или нефтепродуктов 15 % и более)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FA6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9 19 201 01 39 3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4EEF0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A23EF1" w14:textId="08FC1CB5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0,120</w:t>
                  </w:r>
                </w:p>
              </w:tc>
            </w:tr>
            <w:tr w:rsidR="00D63BB1" w:rsidRPr="009E05F2" w14:paraId="46C7926B" w14:textId="39557898" w:rsidTr="00E657EA">
              <w:trPr>
                <w:trHeight w:val="41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F9C55" w14:textId="63EC93F8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BFD73" w14:textId="4057CC26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фильтры очистки масла автотранспортных средств отработанные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09EF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9 21 302 01 52 3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D18B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003F47" w14:textId="6BFC1D97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0,016</w:t>
                  </w:r>
                </w:p>
              </w:tc>
            </w:tr>
            <w:tr w:rsidR="00D63BB1" w:rsidRPr="009E05F2" w14:paraId="49CB5CBD" w14:textId="67885B63" w:rsidTr="00E657EA">
              <w:trPr>
                <w:trHeight w:val="154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688F0" w14:textId="388365E7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8F34D" w14:textId="3A5D2A24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обтирочный материал, загрязненный нефтью или нефтепродуктами (содержание нефти или нефтепродуктов 15% и более)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AC869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9 19 204 01 60 3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72C4D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26C193" w14:textId="7873B89A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0,024</w:t>
                  </w:r>
                </w:p>
              </w:tc>
            </w:tr>
            <w:tr w:rsidR="00D63BB1" w:rsidRPr="009E05F2" w14:paraId="0527B963" w14:textId="6ADD11B8" w:rsidTr="00E657EA">
              <w:trPr>
                <w:trHeight w:val="1692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2FEFC" w14:textId="42C7AC68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1A58A" w14:textId="18603236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шпалы железнодорожные деревянные, пропитанные антисептическими средствами, отработанные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861AB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8 41 000 01 51 3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7C259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FDC0A5" w14:textId="7CA2651B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15,920</w:t>
                  </w:r>
                </w:p>
              </w:tc>
            </w:tr>
            <w:tr w:rsidR="00D63BB1" w:rsidRPr="009E05F2" w14:paraId="0838B89B" w14:textId="4AD45D12" w:rsidTr="00E657EA">
              <w:trPr>
                <w:trHeight w:val="119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4E49" w14:textId="5ADFF6FB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FB167" w14:textId="7FACDA51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фильтры очистки топлива двигателей железнодорожного подвижного состава отработанные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59D39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9 22 221 07 52 3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D879F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03614B" w14:textId="5284388E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0,006</w:t>
                  </w:r>
                </w:p>
              </w:tc>
            </w:tr>
            <w:tr w:rsidR="00D63BB1" w:rsidRPr="009E05F2" w14:paraId="7929116D" w14:textId="2CB84759" w:rsidTr="00E657EA">
              <w:trPr>
                <w:trHeight w:val="105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CFBDE" w14:textId="3B34AE42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EBD9F" w14:textId="2F081FE9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фильтры очистки топлива автотранспортных средств отработанные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D2FC9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9 21 303 01 52 3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F269D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95F7A7" w14:textId="2D043D50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0,014</w:t>
                  </w:r>
                </w:p>
              </w:tc>
            </w:tr>
            <w:tr w:rsidR="00D63BB1" w:rsidRPr="009E05F2" w14:paraId="2A2B7D73" w14:textId="784A7EBB" w:rsidTr="00E657EA">
              <w:trPr>
                <w:trHeight w:val="68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DC2F" w14:textId="049A52C0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E6BDF" w14:textId="1E1765C4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фильтры воздушные автотранспортных средств отработанные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D2BCA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9 21 301 01 52 4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5E628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ECCD8F" w14:textId="26304776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0,005</w:t>
                  </w:r>
                </w:p>
              </w:tc>
            </w:tr>
            <w:tr w:rsidR="00D63BB1" w:rsidRPr="009E05F2" w14:paraId="6422891C" w14:textId="0396CA15" w:rsidTr="00E657EA">
              <w:trPr>
                <w:trHeight w:val="77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7E8BE" w14:textId="596C69C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8746D" w14:textId="0EFA2069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покрышки пневматических шин </w:t>
                  </w:r>
                  <w:r w:rsidR="00ED7BD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</w:t>
                  </w:r>
                  <w:proofErr w:type="gramStart"/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металлическим  кордом</w:t>
                  </w:r>
                  <w:proofErr w:type="gramEnd"/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отработанные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756A8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9 21 130 02 50 4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45BCC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D34705" w14:textId="678F8730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0,794</w:t>
                  </w:r>
                </w:p>
              </w:tc>
            </w:tr>
            <w:tr w:rsidR="00D63BB1" w:rsidRPr="009E05F2" w14:paraId="2787C70A" w14:textId="5A214B5E" w:rsidTr="00E657EA">
              <w:trPr>
                <w:trHeight w:val="636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A7533" w14:textId="67840296" w:rsidR="00D63BB1" w:rsidRPr="00EF36E0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6E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BA14A" w14:textId="5BFAC1D2" w:rsidR="00D63BB1" w:rsidRPr="00EF36E0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6E0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 с территории автозаправочной станции малоопасный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7572B" w14:textId="77777777" w:rsidR="00D63BB1" w:rsidRPr="00EF36E0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6E0">
                    <w:rPr>
                      <w:rFonts w:ascii="Times New Roman" w:eastAsia="Times New Roman" w:hAnsi="Times New Roman" w:cs="Times New Roman"/>
                      <w:lang w:eastAsia="ru-RU"/>
                    </w:rPr>
                    <w:t>7 33 310 02 71 4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7EACF" w14:textId="77777777" w:rsidR="00D63BB1" w:rsidRPr="00EF36E0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6E0">
                    <w:rPr>
                      <w:rFonts w:ascii="Times New Roman" w:eastAsia="Times New Roman" w:hAnsi="Times New Roman" w:cs="Times New Roman"/>
                      <w:lang w:eastAsia="ru-RU"/>
                    </w:rPr>
                    <w:t>IV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553069" w14:textId="22393E0B" w:rsidR="00D63BB1" w:rsidRPr="00EF36E0" w:rsidRDefault="00385EA4" w:rsidP="004D4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9,350</w:t>
                  </w:r>
                </w:p>
              </w:tc>
            </w:tr>
            <w:tr w:rsidR="00D63BB1" w:rsidRPr="009E05F2" w14:paraId="2C0A20D2" w14:textId="412F0F20" w:rsidTr="00E657EA">
              <w:trPr>
                <w:trHeight w:val="1002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7ABED" w14:textId="755D614C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B9B2F" w14:textId="669EEC2F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картриджи печатающих устройств с содержанием тонера менее 7% отработанные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D17AA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4 81 203 02 52 4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1BA70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41671" w14:textId="690F2B34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0,006</w:t>
                  </w:r>
                </w:p>
              </w:tc>
            </w:tr>
            <w:tr w:rsidR="00D63BB1" w:rsidRPr="009E05F2" w14:paraId="5CEE3FF1" w14:textId="2BBDC265" w:rsidTr="00E657EA">
              <w:trPr>
                <w:trHeight w:val="154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3749B" w14:textId="0865D4C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9F2BB" w14:textId="61EB8FAB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спецодежда из хлопчатобумажного и смешанных волокон, утратившая потребительские свойства, незагрязненная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1AC9F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4 02 110 01 62 4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854E8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D77243" w14:textId="18564E42" w:rsidR="00D63BB1" w:rsidRPr="009E05F2" w:rsidRDefault="00385EA4" w:rsidP="00523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0,850</w:t>
                  </w:r>
                </w:p>
              </w:tc>
            </w:tr>
            <w:tr w:rsidR="00D63BB1" w:rsidRPr="009E05F2" w14:paraId="57E777DE" w14:textId="49473873" w:rsidTr="00E657EA">
              <w:trPr>
                <w:trHeight w:val="9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E8DF" w14:textId="3B47F6F0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7DD76" w14:textId="2ACD1DD9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обувь кожаная рабочая, утратившая потребительские свойства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7DAB3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4 03 101 00 52 4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DCEE8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IV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4D71E3" w14:textId="7B6E7E64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0,131</w:t>
                  </w:r>
                </w:p>
              </w:tc>
            </w:tr>
            <w:tr w:rsidR="00D63BB1" w:rsidRPr="009E05F2" w14:paraId="5705040F" w14:textId="4E8BAB3E" w:rsidTr="00E657EA">
              <w:trPr>
                <w:trHeight w:val="97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31C06" w14:textId="6E89ACC2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46208" w14:textId="34AF2534" w:rsidR="00D63BB1" w:rsidRPr="00704F9F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435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отходы бумаги и картона от канцелярской деятельности и делопроизводства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18F4A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4 05 122 02 60 5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30789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3552B9" w14:textId="3398034A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0,028</w:t>
                  </w:r>
                </w:p>
              </w:tc>
            </w:tr>
            <w:tr w:rsidR="00D63BB1" w:rsidRPr="009E05F2" w14:paraId="42B9504B" w14:textId="1BB35DF3" w:rsidTr="00E657EA">
              <w:trPr>
                <w:trHeight w:val="56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B6A83" w14:textId="2E1C52D1" w:rsidR="00D63BB1" w:rsidRPr="00EF36E0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9A5DD" w14:textId="49C6EDBE" w:rsidR="00D63BB1" w:rsidRPr="00EF36E0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6E0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 с территории предприятия практически неопасный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CF723" w14:textId="77777777" w:rsidR="00D63BB1" w:rsidRPr="00EF36E0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6E0">
                    <w:rPr>
                      <w:rFonts w:ascii="Times New Roman" w:eastAsia="Times New Roman" w:hAnsi="Times New Roman" w:cs="Times New Roman"/>
                      <w:lang w:eastAsia="ru-RU"/>
                    </w:rPr>
                    <w:t>7 33 390 02 71 5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1CA43" w14:textId="77777777" w:rsidR="00D63BB1" w:rsidRPr="00EF36E0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6E0">
                    <w:rPr>
                      <w:rFonts w:ascii="Times New Roman" w:eastAsia="Times New Roman" w:hAnsi="Times New Roman" w:cs="Times New Roman"/>
                      <w:lang w:eastAsia="ru-RU"/>
                    </w:rPr>
                    <w:t>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27E57B" w14:textId="545A868E" w:rsidR="00D63BB1" w:rsidRPr="00EF36E0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43,390</w:t>
                  </w:r>
                </w:p>
              </w:tc>
            </w:tr>
            <w:tr w:rsidR="00D63BB1" w:rsidRPr="009E05F2" w14:paraId="5064AF24" w14:textId="549B6DFC" w:rsidTr="00E657EA">
              <w:trPr>
                <w:trHeight w:val="1373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DF45D" w14:textId="36462524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A32EC" w14:textId="38521149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резиновая обувь, утратившая потребительские свойства, незагрязненная практически неопасная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0743A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4 31 141 12 20 5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7D5E0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D72F44" w14:textId="13ED9CBC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0,024</w:t>
                  </w:r>
                </w:p>
              </w:tc>
            </w:tr>
            <w:tr w:rsidR="00D63BB1" w:rsidRPr="009E05F2" w14:paraId="0F62BD6F" w14:textId="7F3D31EB" w:rsidTr="00E657EA">
              <w:trPr>
                <w:trHeight w:val="8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E247B" w14:textId="27040092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385EA4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FDDD5" w14:textId="78445B43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тормозные колодки</w:t>
                  </w:r>
                  <w:proofErr w:type="gramEnd"/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отработанные без накладок асбестовых,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E017B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9 20 310 01 52 5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BA201" w14:textId="77777777" w:rsidR="00D63BB1" w:rsidRPr="009E05F2" w:rsidRDefault="00D63BB1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05F2">
                    <w:rPr>
                      <w:rFonts w:ascii="Times New Roman" w:eastAsia="Times New Roman" w:hAnsi="Times New Roman" w:cs="Times New Roman"/>
                      <w:lang w:eastAsia="ru-RU"/>
                    </w:rPr>
                    <w:t>V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B10BFD" w14:textId="0DA49FB9" w:rsidR="00D63BB1" w:rsidRPr="009E05F2" w:rsidRDefault="00385EA4" w:rsidP="009E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0,042</w:t>
                  </w:r>
                </w:p>
              </w:tc>
            </w:tr>
          </w:tbl>
          <w:p w14:paraId="73172929" w14:textId="0BEAABF0" w:rsidR="00ED7BD7" w:rsidRPr="00C347CA" w:rsidRDefault="00ED7BD7" w:rsidP="009E05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78C" w14:textId="4ECFA502" w:rsidR="00D60E37" w:rsidRPr="00C347CA" w:rsidRDefault="0058432D" w:rsidP="005843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Исполнитель должен обеспечить выполнение полного объема работ </w:t>
            </w:r>
            <w:r w:rsidR="00BD38F3"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собственными</w:t>
            </w:r>
            <w:r w:rsidR="00ED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="00BD38F3"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редствами, </w:t>
            </w:r>
            <w:r w:rsidR="00ED7BD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BD38F3" w:rsidRPr="00C347CA">
              <w:rPr>
                <w:rFonts w:ascii="Times New Roman" w:hAnsi="Times New Roman" w:cs="Times New Roman"/>
                <w:iCs/>
                <w:sz w:val="24"/>
                <w:szCs w:val="24"/>
              </w:rPr>
              <w:t>ранспортом по заявкам Заказчика.</w:t>
            </w:r>
          </w:p>
        </w:tc>
      </w:tr>
    </w:tbl>
    <w:p w14:paraId="620BBF17" w14:textId="77777777" w:rsidR="00A64BC9" w:rsidRPr="00C347CA" w:rsidRDefault="00A64BC9" w:rsidP="00A64BC9">
      <w:pPr>
        <w:tabs>
          <w:tab w:val="left" w:pos="0"/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AEB915" w14:textId="77777777" w:rsidR="00D60E37" w:rsidRPr="00D51559" w:rsidRDefault="00D60E37" w:rsidP="00A64BC9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59">
        <w:rPr>
          <w:rFonts w:ascii="Times New Roman" w:hAnsi="Times New Roman" w:cs="Times New Roman"/>
          <w:sz w:val="24"/>
          <w:szCs w:val="24"/>
        </w:rPr>
        <w:t>2.2. Характеристики оказываемых услуг.</w:t>
      </w:r>
    </w:p>
    <w:p w14:paraId="04FF51C5" w14:textId="02745565" w:rsidR="00F75AD8" w:rsidRDefault="00D51559" w:rsidP="00EB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="00A64B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53D24" w:rsidRPr="000C6682">
        <w:rPr>
          <w:rFonts w:ascii="Times New Roman" w:eastAsia="Calibri" w:hAnsi="Times New Roman" w:cs="Times New Roman"/>
          <w:sz w:val="24"/>
          <w:szCs w:val="24"/>
        </w:rPr>
        <w:t>Оказание услуг по сбору, транспортиров</w:t>
      </w:r>
      <w:r w:rsidR="00AE27CA" w:rsidRPr="000C6682">
        <w:rPr>
          <w:rFonts w:ascii="Times New Roman" w:eastAsia="Calibri" w:hAnsi="Times New Roman" w:cs="Times New Roman"/>
          <w:sz w:val="24"/>
          <w:szCs w:val="24"/>
        </w:rPr>
        <w:t>анию</w:t>
      </w:r>
      <w:r w:rsidR="00553D24" w:rsidRPr="000C6682">
        <w:rPr>
          <w:rFonts w:ascii="Times New Roman" w:eastAsia="Calibri" w:hAnsi="Times New Roman" w:cs="Times New Roman"/>
          <w:sz w:val="24"/>
          <w:szCs w:val="24"/>
        </w:rPr>
        <w:t>, обработк</w:t>
      </w:r>
      <w:r w:rsidR="00AE27CA" w:rsidRPr="000C6682">
        <w:rPr>
          <w:rFonts w:ascii="Times New Roman" w:eastAsia="Calibri" w:hAnsi="Times New Roman" w:cs="Times New Roman"/>
          <w:sz w:val="24"/>
          <w:szCs w:val="24"/>
        </w:rPr>
        <w:t>е</w:t>
      </w:r>
      <w:r w:rsidR="00553D24" w:rsidRPr="000C6682">
        <w:rPr>
          <w:rFonts w:ascii="Times New Roman" w:eastAsia="Calibri" w:hAnsi="Times New Roman" w:cs="Times New Roman"/>
          <w:sz w:val="24"/>
          <w:szCs w:val="24"/>
        </w:rPr>
        <w:t>, утилизации, обезвреживанию, размещению от</w:t>
      </w:r>
      <w:r w:rsidR="00A64BC9" w:rsidRPr="000C6682">
        <w:rPr>
          <w:rFonts w:ascii="Times New Roman" w:eastAsia="Calibri" w:hAnsi="Times New Roman" w:cs="Times New Roman"/>
          <w:sz w:val="24"/>
          <w:szCs w:val="24"/>
        </w:rPr>
        <w:t xml:space="preserve">ходов </w:t>
      </w:r>
      <w:r w:rsidR="005239BF" w:rsidRPr="000C66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6682" w:rsidRPr="000C6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05F2">
        <w:rPr>
          <w:rFonts w:ascii="Times New Roman" w:hAnsi="Times New Roman" w:cs="Times New Roman"/>
          <w:sz w:val="24"/>
          <w:szCs w:val="24"/>
        </w:rPr>
        <w:t>-</w:t>
      </w:r>
      <w:r w:rsidR="009E05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C6682" w:rsidRPr="000C6682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="00BD38F3" w:rsidRPr="000C6682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BD38F3" w:rsidRPr="00A64BC9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="00994004">
        <w:rPr>
          <w:rFonts w:ascii="Times New Roman" w:hAnsi="Times New Roman" w:cs="Times New Roman"/>
          <w:sz w:val="24"/>
          <w:szCs w:val="24"/>
        </w:rPr>
        <w:br/>
      </w:r>
      <w:r w:rsidR="00BD38F3" w:rsidRPr="00A64B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5AD8" w:rsidRPr="00A64BC9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14:paraId="76780C3A" w14:textId="4FB31AD4" w:rsidR="007A50E5" w:rsidRPr="00A64BC9" w:rsidRDefault="00D51559" w:rsidP="007A50E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t>2.2.</w:t>
      </w:r>
      <w:r w:rsidR="00A64BC9" w:rsidRPr="00A64BC9">
        <w:t>2.</w:t>
      </w:r>
      <w:r w:rsidR="00F75AD8">
        <w:t xml:space="preserve"> </w:t>
      </w:r>
      <w:r w:rsidR="00A64BC9" w:rsidRPr="00A64BC9">
        <w:rPr>
          <w:color w:val="000000"/>
        </w:rPr>
        <w:t xml:space="preserve">Вывоз отходов осуществляется по заявке Заказчика. </w:t>
      </w:r>
      <w:r w:rsidR="005E317C">
        <w:rPr>
          <w:color w:val="000000"/>
        </w:rPr>
        <w:t>О</w:t>
      </w:r>
      <w:r w:rsidR="00A64BC9" w:rsidRPr="00A64BC9">
        <w:rPr>
          <w:color w:val="000000"/>
        </w:rPr>
        <w:t>тходы должны вывозиться в течение 10 (десяти) рабочих дней со дня, следующего за днем получения заявки от Заказчика.</w:t>
      </w:r>
    </w:p>
    <w:p w14:paraId="170AD216" w14:textId="097FBC1A" w:rsidR="00A64BC9" w:rsidRPr="00A64BC9" w:rsidRDefault="00D51559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t>2.2.</w:t>
      </w:r>
      <w:r w:rsidR="00E965A4">
        <w:t>3</w:t>
      </w:r>
      <w:r w:rsidR="00A64BC9" w:rsidRPr="002F2C63">
        <w:t>. Транспортиро</w:t>
      </w:r>
      <w:r w:rsidR="00AE27CA" w:rsidRPr="002F2C63">
        <w:t>вание</w:t>
      </w:r>
      <w:r w:rsidR="00A64BC9" w:rsidRPr="002F2C63">
        <w:t xml:space="preserve"> опасных отходов должн</w:t>
      </w:r>
      <w:r w:rsidR="00AE27CA" w:rsidRPr="002F2C63">
        <w:t>о</w:t>
      </w:r>
      <w:r w:rsidR="00A64BC9" w:rsidRPr="002F2C63">
        <w:t xml:space="preserve"> осуществляться </w:t>
      </w:r>
      <w:r w:rsidR="00A64BC9" w:rsidRPr="00A64BC9">
        <w:rPr>
          <w:color w:val="000000"/>
        </w:rPr>
        <w:t>в транспортной таре специально оборудованным и снабженным специальными знаками транспортом.</w:t>
      </w:r>
      <w:r w:rsidR="00A64BC9">
        <w:rPr>
          <w:color w:val="000000"/>
        </w:rPr>
        <w:t xml:space="preserve"> </w:t>
      </w:r>
      <w:r w:rsidR="00A64BC9" w:rsidRPr="00A64BC9">
        <w:rPr>
          <w:color w:val="000000"/>
        </w:rPr>
        <w:t>Конструкция и условия эксплуатации специализированного транспорта должны исключать возможность аварийных ситуаций, потерь и загрязнения окружающей среды по пути следования.</w:t>
      </w:r>
    </w:p>
    <w:p w14:paraId="152A5503" w14:textId="764E99E7" w:rsidR="00A64BC9" w:rsidRPr="00F75AD8" w:rsidRDefault="00D51559" w:rsidP="00A64BC9">
      <w:pPr>
        <w:tabs>
          <w:tab w:val="left" w:pos="0"/>
          <w:tab w:val="left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A64BC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64BC9" w:rsidRPr="00A64BC9">
        <w:rPr>
          <w:rFonts w:ascii="Times New Roman" w:hAnsi="Times New Roman" w:cs="Times New Roman"/>
          <w:sz w:val="24"/>
          <w:szCs w:val="24"/>
        </w:rPr>
        <w:t>Разгрузка/погрузка отходов осуществляется силами и средствами Исполнителя.</w:t>
      </w:r>
      <w:r w:rsidR="00A64BC9" w:rsidRPr="00A64BC9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погрузки, приемки Исполнителем опасных отходов Заказчик фиксирует </w:t>
      </w:r>
      <w:r w:rsidR="00363A44">
        <w:rPr>
          <w:rFonts w:ascii="Times New Roman" w:hAnsi="Times New Roman" w:cs="Times New Roman"/>
          <w:color w:val="000000"/>
          <w:sz w:val="24"/>
          <w:szCs w:val="24"/>
        </w:rPr>
        <w:t xml:space="preserve">объем (массу) отходов путем взвешивания на весах Заказчика и </w:t>
      </w:r>
      <w:r w:rsidR="00A64BC9" w:rsidRPr="00A64BC9">
        <w:rPr>
          <w:rFonts w:ascii="Times New Roman" w:hAnsi="Times New Roman" w:cs="Times New Roman"/>
          <w:color w:val="000000"/>
          <w:sz w:val="24"/>
          <w:szCs w:val="24"/>
        </w:rPr>
        <w:t xml:space="preserve">факт передачи опасных отходов. Оформляется Акт приема-передачи отходов, подлежащих </w:t>
      </w:r>
      <w:r w:rsidR="00A64BC9" w:rsidRPr="002C027B">
        <w:rPr>
          <w:rFonts w:ascii="Times New Roman" w:hAnsi="Times New Roman" w:cs="Times New Roman"/>
          <w:sz w:val="24"/>
          <w:szCs w:val="24"/>
        </w:rPr>
        <w:t>утилизации</w:t>
      </w:r>
      <w:r w:rsidR="00F75AD8" w:rsidRPr="002C027B">
        <w:rPr>
          <w:rFonts w:ascii="Times New Roman" w:hAnsi="Times New Roman" w:cs="Times New Roman"/>
          <w:sz w:val="24"/>
          <w:szCs w:val="24"/>
        </w:rPr>
        <w:t>/обезвреживанию/</w:t>
      </w:r>
      <w:r w:rsidR="00F25469" w:rsidRPr="002C027B">
        <w:rPr>
          <w:rFonts w:ascii="Times New Roman" w:hAnsi="Times New Roman" w:cs="Times New Roman"/>
          <w:sz w:val="24"/>
          <w:szCs w:val="24"/>
        </w:rPr>
        <w:t>размещению</w:t>
      </w:r>
      <w:r w:rsidR="00F75AD8" w:rsidRPr="002C027B">
        <w:rPr>
          <w:rFonts w:ascii="Times New Roman" w:hAnsi="Times New Roman" w:cs="Times New Roman"/>
          <w:sz w:val="24"/>
          <w:szCs w:val="24"/>
        </w:rPr>
        <w:t>.</w:t>
      </w:r>
      <w:r w:rsidR="00A64BC9" w:rsidRPr="002C02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0BFE5A" w14:textId="4B8CE351" w:rsidR="00A64BC9" w:rsidRPr="00A64BC9" w:rsidRDefault="00D51559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</w:t>
      </w:r>
      <w:r w:rsidR="00A64BC9">
        <w:rPr>
          <w:color w:val="000000"/>
        </w:rPr>
        <w:t xml:space="preserve">5. </w:t>
      </w:r>
      <w:r w:rsidR="00A64BC9" w:rsidRPr="00A64BC9">
        <w:rPr>
          <w:color w:val="000000"/>
        </w:rPr>
        <w:t xml:space="preserve">После подписания акта приема-передачи отходов, отходы переходят </w:t>
      </w:r>
      <w:r w:rsidR="00994004">
        <w:rPr>
          <w:color w:val="000000"/>
        </w:rPr>
        <w:br/>
      </w:r>
      <w:r w:rsidR="00A64BC9" w:rsidRPr="00A64BC9">
        <w:rPr>
          <w:color w:val="000000"/>
        </w:rPr>
        <w:t>в собственность Исполнителя.</w:t>
      </w:r>
    </w:p>
    <w:p w14:paraId="2B298742" w14:textId="3F2F3AEB" w:rsidR="00A64BC9" w:rsidRPr="00A64BC9" w:rsidRDefault="00D51559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</w:t>
      </w:r>
      <w:r w:rsidR="00A64BC9">
        <w:rPr>
          <w:color w:val="000000"/>
        </w:rPr>
        <w:t>6.</w:t>
      </w:r>
      <w:r w:rsidR="00A64BC9" w:rsidRPr="00A64BC9">
        <w:rPr>
          <w:color w:val="000000"/>
        </w:rPr>
        <w:t xml:space="preserve"> Контроль за погрузочно-разгрузочными операциями опасных отходов </w:t>
      </w:r>
      <w:r w:rsidR="00994004">
        <w:rPr>
          <w:color w:val="000000"/>
        </w:rPr>
        <w:br/>
      </w:r>
      <w:r w:rsidR="00A64BC9" w:rsidRPr="00A64BC9">
        <w:rPr>
          <w:color w:val="000000"/>
        </w:rPr>
        <w:t xml:space="preserve">на транспортное средство Исполнителя осуществляет </w:t>
      </w:r>
      <w:r w:rsidR="00A64BC9">
        <w:rPr>
          <w:color w:val="000000"/>
        </w:rPr>
        <w:t>ответственное лицо Исполнителя.</w:t>
      </w:r>
    </w:p>
    <w:p w14:paraId="7336AA2B" w14:textId="78CAE2FD" w:rsidR="00A64BC9" w:rsidRPr="00A64BC9" w:rsidRDefault="00D51559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</w:t>
      </w:r>
      <w:r w:rsidR="00A64BC9">
        <w:rPr>
          <w:color w:val="000000"/>
        </w:rPr>
        <w:t>7.</w:t>
      </w:r>
      <w:r w:rsidR="00A64BC9" w:rsidRPr="00A64BC9">
        <w:rPr>
          <w:color w:val="000000"/>
        </w:rPr>
        <w:t xml:space="preserve"> До начала оказания Услуг Заказчик передает Исполнителю заявку, в которой указывается информация об отходе, фасовке, таре и другая информация.</w:t>
      </w:r>
    </w:p>
    <w:p w14:paraId="132B207F" w14:textId="77777777" w:rsidR="005875DF" w:rsidRPr="00A64BC9" w:rsidRDefault="005875DF" w:rsidP="00A6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8A58C3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>Место, условия и сроки (периоды) оказания услуг</w:t>
      </w:r>
    </w:p>
    <w:p w14:paraId="6E7C2C9E" w14:textId="359B1FAC" w:rsidR="005875DF" w:rsidRPr="00A64BC9" w:rsidRDefault="00D5155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875DF" w:rsidRPr="00A64BC9">
        <w:rPr>
          <w:rFonts w:ascii="Times New Roman" w:hAnsi="Times New Roman" w:cs="Times New Roman"/>
          <w:sz w:val="24"/>
          <w:szCs w:val="24"/>
        </w:rPr>
        <w:t xml:space="preserve">Адрес оказания услуг: 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433300, Ульяновская область, г. Новоульяновск, </w:t>
      </w:r>
      <w:r w:rsidR="00994004">
        <w:rPr>
          <w:rFonts w:ascii="Times New Roman" w:hAnsi="Times New Roman" w:cs="Times New Roman"/>
          <w:sz w:val="24"/>
          <w:szCs w:val="24"/>
        </w:rPr>
        <w:br/>
      </w:r>
      <w:r w:rsidR="00F06EE3" w:rsidRPr="00F06EE3">
        <w:rPr>
          <w:rFonts w:ascii="Times New Roman" w:hAnsi="Times New Roman" w:cs="Times New Roman"/>
          <w:sz w:val="24"/>
          <w:szCs w:val="24"/>
        </w:rPr>
        <w:t>проезд Промышленный</w:t>
      </w:r>
      <w:r w:rsidR="00994004">
        <w:rPr>
          <w:rFonts w:ascii="Times New Roman" w:hAnsi="Times New Roman" w:cs="Times New Roman"/>
          <w:sz w:val="24"/>
          <w:szCs w:val="24"/>
        </w:rPr>
        <w:t>,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 д</w:t>
      </w:r>
      <w:r w:rsidR="00994004">
        <w:rPr>
          <w:rFonts w:ascii="Times New Roman" w:hAnsi="Times New Roman" w:cs="Times New Roman"/>
          <w:sz w:val="24"/>
          <w:szCs w:val="24"/>
        </w:rPr>
        <w:t>.</w:t>
      </w:r>
      <w:r w:rsidR="00F06EE3" w:rsidRPr="00F06EE3">
        <w:rPr>
          <w:rFonts w:ascii="Times New Roman" w:hAnsi="Times New Roman" w:cs="Times New Roman"/>
          <w:sz w:val="24"/>
          <w:szCs w:val="24"/>
        </w:rPr>
        <w:t xml:space="preserve"> 1 </w:t>
      </w:r>
      <w:r w:rsidR="00C703CB" w:rsidRPr="00C347CA">
        <w:rPr>
          <w:rFonts w:ascii="Times New Roman" w:hAnsi="Times New Roman" w:cs="Times New Roman"/>
          <w:sz w:val="24"/>
          <w:szCs w:val="24"/>
        </w:rPr>
        <w:t>(производственные площадки предприятия)</w:t>
      </w:r>
      <w:r w:rsidR="00994004">
        <w:rPr>
          <w:rFonts w:ascii="Times New Roman" w:hAnsi="Times New Roman" w:cs="Times New Roman"/>
          <w:sz w:val="24"/>
          <w:szCs w:val="24"/>
        </w:rPr>
        <w:t>.</w:t>
      </w:r>
    </w:p>
    <w:p w14:paraId="2CC8AC4D" w14:textId="22969137" w:rsidR="00D60E37" w:rsidRPr="00A64BC9" w:rsidRDefault="005875DF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C9">
        <w:rPr>
          <w:rFonts w:ascii="Times New Roman" w:hAnsi="Times New Roman" w:cs="Times New Roman"/>
          <w:sz w:val="24"/>
          <w:szCs w:val="24"/>
        </w:rPr>
        <w:t>Срок заключения договора</w:t>
      </w:r>
      <w:r w:rsidR="00A64BC9">
        <w:rPr>
          <w:rFonts w:ascii="Times New Roman" w:hAnsi="Times New Roman" w:cs="Times New Roman"/>
          <w:sz w:val="24"/>
          <w:szCs w:val="24"/>
        </w:rPr>
        <w:t xml:space="preserve">: с момента подписания договора до </w:t>
      </w:r>
      <w:r w:rsidR="00A64BC9" w:rsidRPr="00A64BC9">
        <w:rPr>
          <w:rFonts w:ascii="Times New Roman" w:hAnsi="Times New Roman" w:cs="Times New Roman"/>
          <w:sz w:val="24"/>
          <w:szCs w:val="24"/>
        </w:rPr>
        <w:t>31.12.202</w:t>
      </w:r>
      <w:r w:rsidR="00321018">
        <w:rPr>
          <w:rFonts w:ascii="Times New Roman" w:hAnsi="Times New Roman" w:cs="Times New Roman"/>
          <w:sz w:val="24"/>
          <w:szCs w:val="24"/>
        </w:rPr>
        <w:t>4</w:t>
      </w:r>
      <w:r w:rsidR="00F75AD8">
        <w:rPr>
          <w:rFonts w:ascii="Times New Roman" w:hAnsi="Times New Roman" w:cs="Times New Roman"/>
          <w:sz w:val="24"/>
          <w:szCs w:val="24"/>
        </w:rPr>
        <w:t xml:space="preserve"> </w:t>
      </w:r>
      <w:r w:rsidR="00A64BC9" w:rsidRPr="00A64BC9">
        <w:rPr>
          <w:rFonts w:ascii="Times New Roman" w:hAnsi="Times New Roman" w:cs="Times New Roman"/>
          <w:sz w:val="24"/>
          <w:szCs w:val="24"/>
        </w:rPr>
        <w:t>г.</w:t>
      </w:r>
    </w:p>
    <w:p w14:paraId="2986C60A" w14:textId="77777777" w:rsidR="00D60E37" w:rsidRPr="00A64BC9" w:rsidRDefault="00D60E37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82CB9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сроку и (или) объему предоставления гарантий качества </w:t>
      </w:r>
    </w:p>
    <w:p w14:paraId="61888CCC" w14:textId="77777777" w:rsidR="00A64BC9" w:rsidRPr="00A64BC9" w:rsidRDefault="00A64BC9" w:rsidP="00A64B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E54E9" w14:textId="1064F3D3" w:rsidR="00A64BC9" w:rsidRPr="00A23BD8" w:rsidRDefault="00D51559" w:rsidP="00A23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64BC9" w:rsidRPr="00A23B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4BC9" w:rsidRPr="00EE5F6F">
        <w:rPr>
          <w:rFonts w:ascii="Times New Roman" w:hAnsi="Times New Roman" w:cs="Times New Roman"/>
          <w:sz w:val="24"/>
          <w:szCs w:val="24"/>
        </w:rPr>
        <w:t xml:space="preserve">. Услуги должны оказываться в соответствии с </w:t>
      </w:r>
      <w:r w:rsidR="00A23BD8" w:rsidRPr="00EE5F6F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A64BC9" w:rsidRPr="00EE5F6F">
        <w:rPr>
          <w:rFonts w:ascii="Times New Roman" w:hAnsi="Times New Roman" w:cs="Times New Roman"/>
          <w:sz w:val="24"/>
          <w:szCs w:val="24"/>
        </w:rPr>
        <w:t>Федеральн</w:t>
      </w:r>
      <w:r w:rsidR="00A23BD8" w:rsidRPr="00EE5F6F">
        <w:rPr>
          <w:rFonts w:ascii="Times New Roman" w:hAnsi="Times New Roman" w:cs="Times New Roman"/>
          <w:sz w:val="24"/>
          <w:szCs w:val="24"/>
        </w:rPr>
        <w:t>ого</w:t>
      </w:r>
      <w:r w:rsidR="00A64BC9" w:rsidRPr="00EE5F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23BD8" w:rsidRPr="00EE5F6F">
        <w:rPr>
          <w:rFonts w:ascii="Times New Roman" w:hAnsi="Times New Roman" w:cs="Times New Roman"/>
          <w:sz w:val="24"/>
          <w:szCs w:val="24"/>
        </w:rPr>
        <w:t>а</w:t>
      </w:r>
      <w:r w:rsidR="00A64BC9" w:rsidRPr="00EE5F6F">
        <w:rPr>
          <w:rFonts w:ascii="Times New Roman" w:hAnsi="Times New Roman" w:cs="Times New Roman"/>
          <w:sz w:val="24"/>
          <w:szCs w:val="24"/>
        </w:rPr>
        <w:t xml:space="preserve"> от </w:t>
      </w:r>
      <w:r w:rsidR="00755E41" w:rsidRPr="00EE5F6F">
        <w:rPr>
          <w:rFonts w:ascii="Times New Roman" w:hAnsi="Times New Roman" w:cs="Times New Roman"/>
          <w:sz w:val="24"/>
          <w:szCs w:val="24"/>
        </w:rPr>
        <w:t>24</w:t>
      </w:r>
      <w:r w:rsidR="00F75AD8" w:rsidRPr="00EE5F6F">
        <w:rPr>
          <w:rFonts w:ascii="Times New Roman" w:hAnsi="Times New Roman" w:cs="Times New Roman"/>
          <w:sz w:val="24"/>
          <w:szCs w:val="24"/>
        </w:rPr>
        <w:t>.06.</w:t>
      </w:r>
      <w:r w:rsidR="00755E41" w:rsidRPr="00EE5F6F">
        <w:rPr>
          <w:rFonts w:ascii="Times New Roman" w:hAnsi="Times New Roman" w:cs="Times New Roman"/>
          <w:sz w:val="24"/>
          <w:szCs w:val="24"/>
        </w:rPr>
        <w:t>1998</w:t>
      </w:r>
      <w:r w:rsidR="00F75AD8" w:rsidRPr="00EE5F6F">
        <w:rPr>
          <w:rFonts w:ascii="Times New Roman" w:hAnsi="Times New Roman" w:cs="Times New Roman"/>
          <w:sz w:val="24"/>
          <w:szCs w:val="24"/>
        </w:rPr>
        <w:t xml:space="preserve"> № 89-ФЗ</w:t>
      </w:r>
      <w:r w:rsidR="00A64BC9" w:rsidRPr="00EE5F6F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потребления», </w:t>
      </w:r>
      <w:r w:rsidR="00A23BD8" w:rsidRPr="00EE5F6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B1EDD" w:rsidRPr="00EE5F6F">
        <w:rPr>
          <w:rFonts w:ascii="Times New Roman" w:hAnsi="Times New Roman" w:cs="Times New Roman"/>
          <w:sz w:val="24"/>
          <w:szCs w:val="24"/>
        </w:rPr>
        <w:t xml:space="preserve">от 10.01.2002 </w:t>
      </w:r>
      <w:r w:rsidR="00ED7BD7">
        <w:rPr>
          <w:rFonts w:ascii="Times New Roman" w:hAnsi="Times New Roman" w:cs="Times New Roman"/>
          <w:sz w:val="24"/>
          <w:szCs w:val="24"/>
        </w:rPr>
        <w:t>№</w:t>
      </w:r>
      <w:r w:rsidR="007B1EDD" w:rsidRPr="00EE5F6F">
        <w:rPr>
          <w:rFonts w:ascii="Times New Roman" w:hAnsi="Times New Roman" w:cs="Times New Roman"/>
          <w:sz w:val="24"/>
          <w:szCs w:val="24"/>
        </w:rPr>
        <w:t xml:space="preserve"> 7-ФЗ </w:t>
      </w:r>
      <w:r w:rsidR="00ED7BD7">
        <w:rPr>
          <w:rFonts w:ascii="Times New Roman" w:hAnsi="Times New Roman" w:cs="Times New Roman"/>
          <w:sz w:val="24"/>
          <w:szCs w:val="24"/>
        </w:rPr>
        <w:t>«</w:t>
      </w:r>
      <w:r w:rsidR="007B1EDD" w:rsidRPr="00EE5F6F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ED7BD7">
        <w:rPr>
          <w:rFonts w:ascii="Times New Roman" w:hAnsi="Times New Roman" w:cs="Times New Roman"/>
          <w:sz w:val="24"/>
          <w:szCs w:val="24"/>
        </w:rPr>
        <w:t>»</w:t>
      </w:r>
      <w:r w:rsidR="007B1EDD" w:rsidRPr="00EE5F6F">
        <w:rPr>
          <w:rFonts w:ascii="Times New Roman" w:hAnsi="Times New Roman" w:cs="Times New Roman"/>
          <w:sz w:val="24"/>
          <w:szCs w:val="24"/>
        </w:rPr>
        <w:t xml:space="preserve">, </w:t>
      </w:r>
      <w:r w:rsidR="00A23BD8" w:rsidRPr="00EE5F6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7B1EDD" w:rsidRPr="00EE5F6F">
        <w:rPr>
          <w:rFonts w:ascii="Times New Roman" w:hAnsi="Times New Roman" w:cs="Times New Roman"/>
          <w:sz w:val="24"/>
          <w:szCs w:val="24"/>
        </w:rPr>
        <w:t xml:space="preserve">от 30.03.1999 </w:t>
      </w:r>
      <w:r w:rsidR="00A23BD8" w:rsidRPr="00EE5F6F">
        <w:rPr>
          <w:rFonts w:ascii="Times New Roman" w:hAnsi="Times New Roman" w:cs="Times New Roman"/>
          <w:sz w:val="24"/>
          <w:szCs w:val="24"/>
        </w:rPr>
        <w:t>№</w:t>
      </w:r>
      <w:r w:rsidR="00ED7BD7">
        <w:rPr>
          <w:rFonts w:ascii="Times New Roman" w:hAnsi="Times New Roman" w:cs="Times New Roman"/>
          <w:sz w:val="24"/>
          <w:szCs w:val="24"/>
        </w:rPr>
        <w:t xml:space="preserve"> </w:t>
      </w:r>
      <w:r w:rsidR="007B1EDD" w:rsidRPr="00EE5F6F">
        <w:rPr>
          <w:rFonts w:ascii="Times New Roman" w:hAnsi="Times New Roman" w:cs="Times New Roman"/>
          <w:sz w:val="24"/>
          <w:szCs w:val="24"/>
        </w:rPr>
        <w:t xml:space="preserve">52-ФЗ </w:t>
      </w:r>
      <w:r w:rsidR="00ED7BD7">
        <w:rPr>
          <w:rFonts w:ascii="Times New Roman" w:hAnsi="Times New Roman" w:cs="Times New Roman"/>
          <w:sz w:val="24"/>
          <w:szCs w:val="24"/>
        </w:rPr>
        <w:t>«</w:t>
      </w:r>
      <w:r w:rsidR="007B1EDD" w:rsidRPr="00EE5F6F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</w:t>
      </w:r>
      <w:r w:rsidR="00ED7BD7">
        <w:rPr>
          <w:rFonts w:ascii="Times New Roman" w:hAnsi="Times New Roman" w:cs="Times New Roman"/>
          <w:sz w:val="24"/>
          <w:szCs w:val="24"/>
        </w:rPr>
        <w:t>»,</w:t>
      </w:r>
      <w:r w:rsidR="007B1EDD" w:rsidRPr="00EE5F6F">
        <w:rPr>
          <w:rFonts w:ascii="Times New Roman" w:hAnsi="Times New Roman" w:cs="Times New Roman"/>
          <w:sz w:val="24"/>
          <w:szCs w:val="24"/>
        </w:rPr>
        <w:t xml:space="preserve"> </w:t>
      </w:r>
      <w:r w:rsidR="00A23BD8" w:rsidRPr="00EE5F6F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РФ от 25.07.2017 № 1589-р «Об утверждении перечня видов отходов производства и потребления, в состав которых входят полезные компоненты, </w:t>
      </w:r>
      <w:r w:rsidR="0071638E">
        <w:rPr>
          <w:rFonts w:ascii="Times New Roman" w:hAnsi="Times New Roman" w:cs="Times New Roman"/>
          <w:sz w:val="24"/>
          <w:szCs w:val="24"/>
        </w:rPr>
        <w:t>размещение</w:t>
      </w:r>
      <w:r w:rsidR="00A23BD8" w:rsidRPr="00EE5F6F">
        <w:rPr>
          <w:rFonts w:ascii="Times New Roman" w:hAnsi="Times New Roman" w:cs="Times New Roman"/>
          <w:sz w:val="24"/>
          <w:szCs w:val="24"/>
        </w:rPr>
        <w:t xml:space="preserve"> которых запрещается» </w:t>
      </w:r>
      <w:r w:rsidR="007B1EDD" w:rsidRPr="00EE5F6F">
        <w:rPr>
          <w:rFonts w:ascii="Times New Roman" w:hAnsi="Times New Roman" w:cs="Times New Roman"/>
          <w:sz w:val="24"/>
          <w:szCs w:val="24"/>
        </w:rPr>
        <w:t xml:space="preserve">и </w:t>
      </w:r>
      <w:r w:rsidR="00A64BC9" w:rsidRPr="00EE5F6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F25469" w:rsidRPr="00EE5F6F">
        <w:rPr>
          <w:rFonts w:ascii="Times New Roman" w:hAnsi="Times New Roman" w:cs="Times New Roman"/>
          <w:sz w:val="24"/>
          <w:szCs w:val="24"/>
        </w:rPr>
        <w:t xml:space="preserve">иных </w:t>
      </w:r>
      <w:r w:rsidR="00A64BC9" w:rsidRPr="00EE5F6F">
        <w:rPr>
          <w:rFonts w:ascii="Times New Roman" w:hAnsi="Times New Roman" w:cs="Times New Roman"/>
          <w:sz w:val="24"/>
          <w:szCs w:val="24"/>
        </w:rPr>
        <w:t>санитарно-эпидемиологических, экологических норм и правил</w:t>
      </w:r>
      <w:r w:rsidR="00F75AD8" w:rsidRPr="00EE5F6F">
        <w:rPr>
          <w:rFonts w:ascii="Times New Roman" w:hAnsi="Times New Roman" w:cs="Times New Roman"/>
          <w:sz w:val="24"/>
          <w:szCs w:val="24"/>
        </w:rPr>
        <w:t>.</w:t>
      </w:r>
      <w:r w:rsidR="00A64BC9" w:rsidRPr="00EE5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C5093" w14:textId="6A12D669" w:rsidR="00A64BC9" w:rsidRPr="00A64BC9" w:rsidRDefault="00D51559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4.</w:t>
      </w:r>
      <w:r w:rsidR="00A64BC9" w:rsidRPr="00A23BD8">
        <w:t>2</w:t>
      </w:r>
      <w:r w:rsidR="00A64BC9" w:rsidRPr="00B97FC0">
        <w:t>.</w:t>
      </w:r>
      <w:r w:rsidR="00F75AD8" w:rsidRPr="00B97FC0">
        <w:t xml:space="preserve"> </w:t>
      </w:r>
      <w:r w:rsidR="00A64BC9" w:rsidRPr="00B97FC0">
        <w:t>Наличие действующей лицензии на осуществление деятельности по сбору, транспортированию, обработке, утилизации, обезвр</w:t>
      </w:r>
      <w:r w:rsidR="007173B0">
        <w:t xml:space="preserve">еживанию, размещению отходов </w:t>
      </w:r>
      <w:r w:rsidR="00994004">
        <w:br/>
      </w:r>
      <w:bookmarkStart w:id="0" w:name="_GoBack"/>
      <w:r w:rsidR="005239BF">
        <w:t>III</w:t>
      </w:r>
      <w:r w:rsidR="007173B0">
        <w:t>-</w:t>
      </w:r>
      <w:r w:rsidR="00190E3F">
        <w:rPr>
          <w:lang w:val="en-US"/>
        </w:rPr>
        <w:t>I</w:t>
      </w:r>
      <w:r w:rsidR="00A64BC9" w:rsidRPr="00B97FC0">
        <w:t xml:space="preserve">V </w:t>
      </w:r>
      <w:bookmarkEnd w:id="0"/>
      <w:r w:rsidR="00A64BC9" w:rsidRPr="00B97FC0">
        <w:t>классов опасности</w:t>
      </w:r>
      <w:r w:rsidR="00D425A2">
        <w:t xml:space="preserve"> на вид отхода, указанного в разделе 1</w:t>
      </w:r>
      <w:r w:rsidR="00B70381">
        <w:t xml:space="preserve"> технического задания</w:t>
      </w:r>
      <w:r w:rsidR="00D425A2">
        <w:t>.</w:t>
      </w:r>
    </w:p>
    <w:p w14:paraId="018C00C1" w14:textId="68A430C6" w:rsidR="00A64BC9" w:rsidRPr="00A64BC9" w:rsidRDefault="00D51559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64BC9">
        <w:rPr>
          <w:rFonts w:ascii="Times New Roman" w:hAnsi="Times New Roman" w:cs="Times New Roman"/>
          <w:sz w:val="24"/>
          <w:szCs w:val="24"/>
        </w:rPr>
        <w:t>3.</w:t>
      </w:r>
      <w:r w:rsidR="00F75AD8">
        <w:rPr>
          <w:rFonts w:ascii="Times New Roman" w:hAnsi="Times New Roman" w:cs="Times New Roman"/>
          <w:sz w:val="24"/>
          <w:szCs w:val="24"/>
        </w:rPr>
        <w:t xml:space="preserve"> </w:t>
      </w:r>
      <w:r w:rsidR="00A64BC9" w:rsidRPr="00A64BC9">
        <w:rPr>
          <w:rFonts w:ascii="Times New Roman" w:hAnsi="Times New Roman" w:cs="Times New Roman"/>
          <w:sz w:val="24"/>
          <w:szCs w:val="24"/>
        </w:rPr>
        <w:t>Документы, подтверждающие наличие объектов размещения отходов, свидетельства о регистрации в государственном реестре объектов размещения отходов или договор на размещение отходов со сторонней организацией.</w:t>
      </w:r>
    </w:p>
    <w:p w14:paraId="7305AE6C" w14:textId="3E3721BF" w:rsidR="00A64BC9" w:rsidRPr="00A64BC9" w:rsidRDefault="00D51559" w:rsidP="00A64BC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="00A64BC9" w:rsidRPr="00B97FC0">
        <w:rPr>
          <w:color w:val="000000"/>
        </w:rPr>
        <w:t>4.</w:t>
      </w:r>
      <w:r w:rsidR="00F25469" w:rsidRPr="00B97FC0">
        <w:rPr>
          <w:color w:val="000000"/>
        </w:rPr>
        <w:t xml:space="preserve"> </w:t>
      </w:r>
      <w:r w:rsidR="00A64BC9" w:rsidRPr="00B97FC0">
        <w:t xml:space="preserve">После утилизации опасных отходов Исполнитель обязуется предоставить Заказчику по требованию заверенные уполномоченным лицом Исполнителя копии актов </w:t>
      </w:r>
      <w:r w:rsidR="00ED7BD7">
        <w:br/>
      </w:r>
      <w:r w:rsidR="00A64BC9" w:rsidRPr="00B97FC0">
        <w:t>об утилизации</w:t>
      </w:r>
      <w:r w:rsidR="00AE27CA" w:rsidRPr="00B97FC0">
        <w:t>/обезвреживании</w:t>
      </w:r>
      <w:r w:rsidR="00F25469" w:rsidRPr="00B97FC0">
        <w:t>/размещении</w:t>
      </w:r>
      <w:r w:rsidR="00A64BC9" w:rsidRPr="00B97FC0">
        <w:t xml:space="preserve"> оп</w:t>
      </w:r>
      <w:r w:rsidR="00AE27CA" w:rsidRPr="00B97FC0">
        <w:t>асных отходов, с указанием даты</w:t>
      </w:r>
      <w:r w:rsidR="00A64BC9" w:rsidRPr="00B97FC0">
        <w:t xml:space="preserve">. После </w:t>
      </w:r>
      <w:r w:rsidR="00A64BC9" w:rsidRPr="00B97FC0">
        <w:lastRenderedPageBreak/>
        <w:t xml:space="preserve">предоставления полного пакета документов по обезвреживанию, утилизации или </w:t>
      </w:r>
      <w:r w:rsidR="00F25469" w:rsidRPr="00B97FC0">
        <w:t xml:space="preserve">размещению </w:t>
      </w:r>
      <w:r w:rsidR="00A64BC9" w:rsidRPr="00B97FC0">
        <w:t>опасных отходов в соответствии с требованиями санитарно-эпидемиологических, экологических и иных норм и правил, услуги считаются выполненными Исполнителем.</w:t>
      </w:r>
    </w:p>
    <w:p w14:paraId="3C015BEC" w14:textId="57C3D477" w:rsidR="00A64BC9" w:rsidRPr="00A64BC9" w:rsidRDefault="00D51559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A8F">
        <w:rPr>
          <w:rFonts w:ascii="Times New Roman" w:hAnsi="Times New Roman" w:cs="Times New Roman"/>
          <w:sz w:val="24"/>
          <w:szCs w:val="24"/>
        </w:rPr>
        <w:t>5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. В случае выявления Заказчиком несоответствия сведений об объемах, содержании и стоимости услуг, отраженных в документах, фактически оказанным услугам и их стоимости, Заказчик при обнаружении этого несоответствия уведомляет об этом Исполнителя и не подписывает </w:t>
      </w:r>
      <w:r w:rsidR="00A64BC9" w:rsidRPr="00A64BC9">
        <w:rPr>
          <w:rFonts w:ascii="Times New Roman" w:hAnsi="Times New Roman" w:cs="Times New Roman"/>
          <w:bCs/>
          <w:sz w:val="24"/>
          <w:szCs w:val="24"/>
        </w:rPr>
        <w:t>Акт об оказанных услугах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до внесения Исполнителем соответствующих изменений. </w:t>
      </w:r>
    </w:p>
    <w:p w14:paraId="1B304753" w14:textId="2F03C237" w:rsidR="00A64BC9" w:rsidRPr="00A64BC9" w:rsidRDefault="00D51559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A8F">
        <w:rPr>
          <w:rFonts w:ascii="Times New Roman" w:hAnsi="Times New Roman" w:cs="Times New Roman"/>
          <w:sz w:val="24"/>
          <w:szCs w:val="24"/>
        </w:rPr>
        <w:t>6</w:t>
      </w:r>
      <w:r w:rsidR="00A64BC9" w:rsidRPr="00A64BC9">
        <w:rPr>
          <w:rFonts w:ascii="Times New Roman" w:hAnsi="Times New Roman" w:cs="Times New Roman"/>
          <w:sz w:val="24"/>
          <w:szCs w:val="24"/>
        </w:rPr>
        <w:t>. Исполнитель должен своевременно информировать Заказчика о любых изменениях в лицензируемой деятельности, приостановлении лицензирующими органами действия лицензии и аннулирование лицензии, о запрете государственными органами осуществления деятельности и др.</w:t>
      </w:r>
    </w:p>
    <w:p w14:paraId="262D05C8" w14:textId="010E1B3C" w:rsidR="00A64BC9" w:rsidRPr="00A64BC9" w:rsidRDefault="00D51559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A8F">
        <w:rPr>
          <w:rFonts w:ascii="Times New Roman" w:hAnsi="Times New Roman" w:cs="Times New Roman"/>
          <w:sz w:val="24"/>
          <w:szCs w:val="24"/>
        </w:rPr>
        <w:t>7</w:t>
      </w:r>
      <w:r w:rsidR="00A64BC9" w:rsidRPr="00A64BC9">
        <w:rPr>
          <w:rFonts w:ascii="Times New Roman" w:hAnsi="Times New Roman" w:cs="Times New Roman"/>
          <w:sz w:val="24"/>
          <w:szCs w:val="24"/>
        </w:rPr>
        <w:t>. Исполнитель несет полную ответственность за природоохранную деятельность при оказании услуг.</w:t>
      </w:r>
    </w:p>
    <w:p w14:paraId="2843A033" w14:textId="7892AEE7" w:rsidR="00A64BC9" w:rsidRPr="00A64BC9" w:rsidRDefault="00D51559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A8F">
        <w:rPr>
          <w:rFonts w:ascii="Times New Roman" w:hAnsi="Times New Roman" w:cs="Times New Roman"/>
          <w:sz w:val="24"/>
          <w:szCs w:val="24"/>
        </w:rPr>
        <w:t>8</w:t>
      </w:r>
      <w:r w:rsidR="00A64BC9" w:rsidRPr="00A64BC9">
        <w:rPr>
          <w:rFonts w:ascii="Times New Roman" w:hAnsi="Times New Roman" w:cs="Times New Roman"/>
          <w:sz w:val="24"/>
          <w:szCs w:val="24"/>
        </w:rPr>
        <w:t>. В случае изменения требований действующего законодательства Р</w:t>
      </w:r>
      <w:r w:rsidR="004A1EC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64BC9" w:rsidRPr="00A64BC9">
        <w:rPr>
          <w:rFonts w:ascii="Times New Roman" w:hAnsi="Times New Roman" w:cs="Times New Roman"/>
          <w:sz w:val="24"/>
          <w:szCs w:val="24"/>
        </w:rPr>
        <w:t>Ф</w:t>
      </w:r>
      <w:r w:rsidR="004A1EC7">
        <w:rPr>
          <w:rFonts w:ascii="Times New Roman" w:hAnsi="Times New Roman" w:cs="Times New Roman"/>
          <w:sz w:val="24"/>
          <w:szCs w:val="24"/>
        </w:rPr>
        <w:t>едерации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в части обращения с отходами (лицензирования деятельности по обращению с отходами, наименования отходов, кода по ФККО и др.) отношения между сторонами регулируются путем заключения дополнительного соглашения. </w:t>
      </w:r>
    </w:p>
    <w:p w14:paraId="45659680" w14:textId="77777777" w:rsidR="00A64BC9" w:rsidRPr="00A64BC9" w:rsidRDefault="00A64BC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B7B66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формирования цены договора (цены лота) </w:t>
      </w:r>
    </w:p>
    <w:p w14:paraId="1BC9DC29" w14:textId="77777777" w:rsidR="00A64BC9" w:rsidRPr="00EF36E0" w:rsidRDefault="00A64BC9" w:rsidP="00A64B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FDE26" w14:textId="66C64A78" w:rsidR="00A64BC9" w:rsidRPr="00A64BC9" w:rsidRDefault="00D51559" w:rsidP="00A64B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4BC9">
        <w:rPr>
          <w:rFonts w:ascii="Times New Roman" w:hAnsi="Times New Roman" w:cs="Times New Roman"/>
          <w:sz w:val="24"/>
          <w:szCs w:val="24"/>
        </w:rPr>
        <w:t>1.</w:t>
      </w:r>
      <w:r w:rsidR="00994004">
        <w:rPr>
          <w:rFonts w:ascii="Times New Roman" w:hAnsi="Times New Roman" w:cs="Times New Roman"/>
          <w:sz w:val="24"/>
          <w:szCs w:val="24"/>
        </w:rPr>
        <w:t xml:space="preserve"> </w:t>
      </w:r>
      <w:r w:rsidR="00A64BC9" w:rsidRPr="00A64BC9">
        <w:rPr>
          <w:rFonts w:ascii="Times New Roman" w:hAnsi="Times New Roman" w:cs="Times New Roman"/>
          <w:sz w:val="24"/>
          <w:szCs w:val="24"/>
        </w:rPr>
        <w:t>Исполнитель несёт все издержки и затраты, связанные с выполнением принятых на себя обязательств, включая сопутствующие и дополнительные расходы.</w:t>
      </w:r>
    </w:p>
    <w:p w14:paraId="3DCA15B2" w14:textId="5888493B" w:rsidR="00A64BC9" w:rsidRPr="00A64BC9" w:rsidRDefault="00D51559" w:rsidP="00A64B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4BC9">
        <w:rPr>
          <w:rFonts w:ascii="Times New Roman" w:hAnsi="Times New Roman" w:cs="Times New Roman"/>
          <w:sz w:val="24"/>
          <w:szCs w:val="24"/>
        </w:rPr>
        <w:t>2.</w:t>
      </w:r>
      <w:r w:rsidR="00994004">
        <w:rPr>
          <w:rFonts w:ascii="Times New Roman" w:hAnsi="Times New Roman" w:cs="Times New Roman"/>
          <w:sz w:val="24"/>
          <w:szCs w:val="24"/>
        </w:rPr>
        <w:t xml:space="preserve"> </w:t>
      </w:r>
      <w:r w:rsidR="00D217F9">
        <w:rPr>
          <w:rFonts w:ascii="Times New Roman" w:hAnsi="Times New Roman" w:cs="Times New Roman"/>
          <w:sz w:val="24"/>
          <w:szCs w:val="24"/>
        </w:rPr>
        <w:t>Исполнитель до 25 числа месяца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фактического оказания услуг предоставляет</w:t>
      </w:r>
      <w:r w:rsidR="00D217F9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D217F9" w:rsidRPr="00A64BC9">
        <w:rPr>
          <w:rFonts w:ascii="Times New Roman" w:hAnsi="Times New Roman" w:cs="Times New Roman"/>
          <w:sz w:val="24"/>
          <w:szCs w:val="24"/>
        </w:rPr>
        <w:t>документы</w:t>
      </w:r>
      <w:r w:rsidR="00D217F9">
        <w:rPr>
          <w:rFonts w:ascii="Times New Roman" w:hAnsi="Times New Roman" w:cs="Times New Roman"/>
          <w:sz w:val="24"/>
          <w:szCs w:val="24"/>
        </w:rPr>
        <w:t xml:space="preserve"> об оказанной услуге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AF28DB" w14:textId="7FBEC3C2" w:rsidR="00A64BC9" w:rsidRPr="00A64BC9" w:rsidRDefault="00D51559" w:rsidP="00A64B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4BC9">
        <w:rPr>
          <w:rFonts w:ascii="Times New Roman" w:hAnsi="Times New Roman" w:cs="Times New Roman"/>
          <w:sz w:val="24"/>
          <w:szCs w:val="24"/>
        </w:rPr>
        <w:t>3.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По завершению оказания услуг (по факту исполнения) оформляются: </w:t>
      </w:r>
      <w:r>
        <w:rPr>
          <w:rFonts w:ascii="Times New Roman" w:hAnsi="Times New Roman" w:cs="Times New Roman"/>
          <w:sz w:val="24"/>
          <w:szCs w:val="24"/>
        </w:rPr>
        <w:br/>
      </w:r>
      <w:r w:rsidR="00B70381">
        <w:rPr>
          <w:rFonts w:ascii="Times New Roman" w:hAnsi="Times New Roman" w:cs="Times New Roman"/>
          <w:sz w:val="24"/>
          <w:szCs w:val="24"/>
        </w:rPr>
        <w:t>а</w:t>
      </w:r>
      <w:r w:rsidR="00A64BC9" w:rsidRPr="00A64BC9">
        <w:rPr>
          <w:rFonts w:ascii="Times New Roman" w:hAnsi="Times New Roman" w:cs="Times New Roman"/>
          <w:sz w:val="24"/>
          <w:szCs w:val="24"/>
        </w:rPr>
        <w:t>кт</w:t>
      </w:r>
      <w:r w:rsidR="00B70381">
        <w:rPr>
          <w:rFonts w:ascii="Times New Roman" w:hAnsi="Times New Roman" w:cs="Times New Roman"/>
          <w:sz w:val="24"/>
          <w:szCs w:val="24"/>
        </w:rPr>
        <w:t xml:space="preserve"> </w:t>
      </w:r>
      <w:r w:rsidR="00A64BC9" w:rsidRPr="00A64BC9">
        <w:rPr>
          <w:rFonts w:ascii="Times New Roman" w:hAnsi="Times New Roman" w:cs="Times New Roman"/>
          <w:sz w:val="24"/>
          <w:szCs w:val="24"/>
        </w:rPr>
        <w:t>при</w:t>
      </w:r>
      <w:r w:rsidR="00B70381">
        <w:rPr>
          <w:rFonts w:ascii="Times New Roman" w:hAnsi="Times New Roman" w:cs="Times New Roman"/>
          <w:sz w:val="24"/>
          <w:szCs w:val="24"/>
        </w:rPr>
        <w:t>е</w:t>
      </w:r>
      <w:r w:rsidR="00A64BC9" w:rsidRPr="00A64BC9">
        <w:rPr>
          <w:rFonts w:ascii="Times New Roman" w:hAnsi="Times New Roman" w:cs="Times New Roman"/>
          <w:sz w:val="24"/>
          <w:szCs w:val="24"/>
        </w:rPr>
        <w:t>ма-передачи отходов</w:t>
      </w:r>
      <w:r w:rsidR="00B70381">
        <w:rPr>
          <w:rFonts w:ascii="Times New Roman" w:hAnsi="Times New Roman" w:cs="Times New Roman"/>
          <w:sz w:val="24"/>
          <w:szCs w:val="24"/>
        </w:rPr>
        <w:t>,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</w:t>
      </w:r>
      <w:r w:rsidR="00B70381">
        <w:rPr>
          <w:rFonts w:ascii="Times New Roman" w:hAnsi="Times New Roman" w:cs="Times New Roman"/>
          <w:sz w:val="24"/>
          <w:szCs w:val="24"/>
        </w:rPr>
        <w:t>а</w:t>
      </w:r>
      <w:r w:rsidR="00A64BC9" w:rsidRPr="00A64BC9">
        <w:rPr>
          <w:rFonts w:ascii="Times New Roman" w:hAnsi="Times New Roman" w:cs="Times New Roman"/>
          <w:sz w:val="24"/>
          <w:szCs w:val="24"/>
        </w:rPr>
        <w:t>кт при</w:t>
      </w:r>
      <w:r w:rsidR="00B70381">
        <w:rPr>
          <w:rFonts w:ascii="Times New Roman" w:hAnsi="Times New Roman" w:cs="Times New Roman"/>
          <w:sz w:val="24"/>
          <w:szCs w:val="24"/>
        </w:rPr>
        <w:t>е</w:t>
      </w:r>
      <w:r w:rsidR="00A64BC9" w:rsidRPr="00A64BC9">
        <w:rPr>
          <w:rFonts w:ascii="Times New Roman" w:hAnsi="Times New Roman" w:cs="Times New Roman"/>
          <w:sz w:val="24"/>
          <w:szCs w:val="24"/>
        </w:rPr>
        <w:t>мк</w:t>
      </w:r>
      <w:r w:rsidR="00B70381">
        <w:rPr>
          <w:rFonts w:ascii="Times New Roman" w:hAnsi="Times New Roman" w:cs="Times New Roman"/>
          <w:sz w:val="24"/>
          <w:szCs w:val="24"/>
        </w:rPr>
        <w:t>и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и оказанных услуг</w:t>
      </w:r>
      <w:r w:rsidR="00B70381">
        <w:rPr>
          <w:rFonts w:ascii="Times New Roman" w:hAnsi="Times New Roman" w:cs="Times New Roman"/>
          <w:sz w:val="24"/>
          <w:szCs w:val="24"/>
        </w:rPr>
        <w:t>,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</w:t>
      </w:r>
      <w:r w:rsidR="00B70381" w:rsidRPr="00A64BC9">
        <w:rPr>
          <w:rFonts w:ascii="Times New Roman" w:hAnsi="Times New Roman" w:cs="Times New Roman"/>
          <w:sz w:val="24"/>
          <w:szCs w:val="24"/>
        </w:rPr>
        <w:t>УПД</w:t>
      </w:r>
      <w:r w:rsidR="00B70381">
        <w:rPr>
          <w:rFonts w:ascii="Times New Roman" w:hAnsi="Times New Roman" w:cs="Times New Roman"/>
          <w:sz w:val="24"/>
          <w:szCs w:val="24"/>
        </w:rPr>
        <w:t>,</w:t>
      </w:r>
      <w:r w:rsidR="00B70381" w:rsidRPr="00A64BC9">
        <w:rPr>
          <w:rFonts w:ascii="Times New Roman" w:hAnsi="Times New Roman" w:cs="Times New Roman"/>
          <w:sz w:val="24"/>
          <w:szCs w:val="24"/>
        </w:rPr>
        <w:t xml:space="preserve"> </w:t>
      </w:r>
      <w:r w:rsidR="00B70381">
        <w:rPr>
          <w:rFonts w:ascii="Times New Roman" w:hAnsi="Times New Roman" w:cs="Times New Roman"/>
          <w:sz w:val="24"/>
          <w:szCs w:val="24"/>
        </w:rPr>
        <w:t>с</w:t>
      </w:r>
      <w:r w:rsidR="00A64BC9" w:rsidRPr="00A64BC9">
        <w:rPr>
          <w:rFonts w:ascii="Times New Roman" w:hAnsi="Times New Roman" w:cs="Times New Roman"/>
          <w:sz w:val="24"/>
          <w:szCs w:val="24"/>
        </w:rPr>
        <w:t>ч</w:t>
      </w:r>
      <w:r w:rsidR="00B70381">
        <w:rPr>
          <w:rFonts w:ascii="Times New Roman" w:hAnsi="Times New Roman" w:cs="Times New Roman"/>
          <w:sz w:val="24"/>
          <w:szCs w:val="24"/>
        </w:rPr>
        <w:t>е</w:t>
      </w:r>
      <w:r w:rsidR="00A64BC9" w:rsidRPr="00A64BC9">
        <w:rPr>
          <w:rFonts w:ascii="Times New Roman" w:hAnsi="Times New Roman" w:cs="Times New Roman"/>
          <w:sz w:val="24"/>
          <w:szCs w:val="24"/>
        </w:rPr>
        <w:t>т</w:t>
      </w:r>
      <w:r w:rsidR="00B70381">
        <w:rPr>
          <w:rFonts w:ascii="Times New Roman" w:hAnsi="Times New Roman" w:cs="Times New Roman"/>
          <w:sz w:val="24"/>
          <w:szCs w:val="24"/>
        </w:rPr>
        <w:t>,</w:t>
      </w:r>
      <w:r w:rsidR="00A64BC9" w:rsidRPr="00A64BC9">
        <w:rPr>
          <w:rFonts w:ascii="Times New Roman" w:hAnsi="Times New Roman" w:cs="Times New Roman"/>
          <w:sz w:val="24"/>
          <w:szCs w:val="24"/>
        </w:rPr>
        <w:t xml:space="preserve"> </w:t>
      </w:r>
      <w:r w:rsidR="00B70381">
        <w:rPr>
          <w:rFonts w:ascii="Times New Roman" w:hAnsi="Times New Roman" w:cs="Times New Roman"/>
          <w:sz w:val="24"/>
          <w:szCs w:val="24"/>
        </w:rPr>
        <w:t>с</w:t>
      </w:r>
      <w:r w:rsidR="00A64BC9" w:rsidRPr="00A64BC9">
        <w:rPr>
          <w:rFonts w:ascii="Times New Roman" w:hAnsi="Times New Roman" w:cs="Times New Roman"/>
          <w:sz w:val="24"/>
          <w:szCs w:val="24"/>
        </w:rPr>
        <w:t>ч</w:t>
      </w:r>
      <w:r w:rsidR="00B70381">
        <w:rPr>
          <w:rFonts w:ascii="Times New Roman" w:hAnsi="Times New Roman" w:cs="Times New Roman"/>
          <w:sz w:val="24"/>
          <w:szCs w:val="24"/>
        </w:rPr>
        <w:t>е</w:t>
      </w:r>
      <w:r w:rsidR="00A64BC9" w:rsidRPr="00A64BC9">
        <w:rPr>
          <w:rFonts w:ascii="Times New Roman" w:hAnsi="Times New Roman" w:cs="Times New Roman"/>
          <w:sz w:val="24"/>
          <w:szCs w:val="24"/>
        </w:rPr>
        <w:t>т-</w:t>
      </w:r>
      <w:r w:rsidR="00B70381">
        <w:rPr>
          <w:rFonts w:ascii="Times New Roman" w:hAnsi="Times New Roman" w:cs="Times New Roman"/>
          <w:sz w:val="24"/>
          <w:szCs w:val="24"/>
        </w:rPr>
        <w:t>ф</w:t>
      </w:r>
      <w:r w:rsidR="00A64BC9" w:rsidRPr="00A64BC9">
        <w:rPr>
          <w:rFonts w:ascii="Times New Roman" w:hAnsi="Times New Roman" w:cs="Times New Roman"/>
          <w:sz w:val="24"/>
          <w:szCs w:val="24"/>
        </w:rPr>
        <w:t>актура (если Исполнитель являются плательщиком НДС).</w:t>
      </w:r>
    </w:p>
    <w:p w14:paraId="36BF0F35" w14:textId="77777777" w:rsidR="00A64BC9" w:rsidRPr="00A64BC9" w:rsidRDefault="00A64BC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B74031" w14:textId="77777777" w:rsidR="00D60E37" w:rsidRPr="00A64BC9" w:rsidRDefault="00D60E37" w:rsidP="00A64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266CC5" w14:textId="77777777" w:rsidR="00D60E37" w:rsidRPr="00C80C5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C59">
        <w:rPr>
          <w:rFonts w:ascii="Times New Roman" w:hAnsi="Times New Roman" w:cs="Times New Roman"/>
          <w:b/>
          <w:sz w:val="24"/>
          <w:szCs w:val="24"/>
          <w:u w:val="single"/>
        </w:rPr>
        <w:t>Привлечение субподрядчиков (соисполнителей)</w:t>
      </w:r>
    </w:p>
    <w:p w14:paraId="34279AA8" w14:textId="77777777" w:rsidR="00A64BC9" w:rsidRPr="00A64BC9" w:rsidRDefault="00A64BC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6E64F7BE" w14:textId="046142AB" w:rsidR="00A64BC9" w:rsidRPr="00994004" w:rsidRDefault="00D51559" w:rsidP="00A64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64BC9" w:rsidRPr="00994004">
        <w:rPr>
          <w:rFonts w:ascii="Times New Roman" w:hAnsi="Times New Roman" w:cs="Times New Roman"/>
          <w:sz w:val="24"/>
          <w:szCs w:val="24"/>
        </w:rPr>
        <w:t xml:space="preserve">Возможно привлечение субподряда, условия гарантии качества в соответствии </w:t>
      </w:r>
      <w:r w:rsidR="003D53B8" w:rsidRPr="00994004">
        <w:rPr>
          <w:rFonts w:ascii="Times New Roman" w:hAnsi="Times New Roman" w:cs="Times New Roman"/>
          <w:sz w:val="24"/>
          <w:szCs w:val="24"/>
        </w:rPr>
        <w:br/>
      </w:r>
      <w:r w:rsidR="00A64BC9" w:rsidRPr="00994004">
        <w:rPr>
          <w:rFonts w:ascii="Times New Roman" w:hAnsi="Times New Roman" w:cs="Times New Roman"/>
          <w:sz w:val="24"/>
          <w:szCs w:val="24"/>
        </w:rPr>
        <w:t>с пунктом 4</w:t>
      </w:r>
      <w:r w:rsidR="009764CD" w:rsidRPr="0099400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64CD" w:rsidRPr="00994004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64CD" w:rsidRPr="00994004">
        <w:rPr>
          <w:rFonts w:ascii="Times New Roman" w:hAnsi="Times New Roman" w:cs="Times New Roman"/>
          <w:sz w:val="24"/>
          <w:szCs w:val="24"/>
        </w:rPr>
        <w:t xml:space="preserve"> 4.3 технического</w:t>
      </w:r>
      <w:r w:rsidR="00A64BC9" w:rsidRPr="00994004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14:paraId="437A840F" w14:textId="2F6E32E2" w:rsidR="00A64BC9" w:rsidRPr="00363A44" w:rsidRDefault="00A64BC9" w:rsidP="00363A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E291B13" w14:textId="056990ED" w:rsidR="00D60E37" w:rsidRPr="00A64BC9" w:rsidRDefault="00D60E37" w:rsidP="00A64BC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BC9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Руководство (контроль выполнения договора) </w:t>
      </w:r>
    </w:p>
    <w:p w14:paraId="06843869" w14:textId="77777777" w:rsidR="00C80C59" w:rsidRDefault="00C80C59" w:rsidP="00A64BC9">
      <w:pPr>
        <w:keepNext/>
        <w:keepLines/>
        <w:tabs>
          <w:tab w:val="num" w:pos="10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48D286" w14:textId="30F2005D" w:rsidR="00F06EE3" w:rsidRDefault="00D51559" w:rsidP="00994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D60E37" w:rsidRPr="00A64BC9">
        <w:rPr>
          <w:rFonts w:ascii="Times New Roman" w:hAnsi="Times New Roman" w:cs="Times New Roman"/>
          <w:sz w:val="24"/>
          <w:szCs w:val="24"/>
        </w:rPr>
        <w:t>Контроль исполнения договора осуществляет</w:t>
      </w:r>
      <w:r w:rsidR="00D60E37" w:rsidRPr="00A64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3B8">
        <w:rPr>
          <w:rFonts w:ascii="Times New Roman" w:hAnsi="Times New Roman" w:cs="Times New Roman"/>
          <w:sz w:val="24"/>
          <w:szCs w:val="20"/>
        </w:rPr>
        <w:t>главный эколог Сокольская З.В.</w:t>
      </w:r>
    </w:p>
    <w:p w14:paraId="361B59D8" w14:textId="1572E892" w:rsidR="00F06EE3" w:rsidRPr="003D53B8" w:rsidRDefault="00F06EE3" w:rsidP="0099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06EE3">
        <w:rPr>
          <w:rFonts w:ascii="Times New Roman" w:hAnsi="Times New Roman" w:cs="Times New Roman"/>
          <w:sz w:val="24"/>
          <w:szCs w:val="20"/>
        </w:rPr>
        <w:t>телефон</w:t>
      </w:r>
      <w:r w:rsidRPr="003D53B8">
        <w:rPr>
          <w:rFonts w:ascii="Times New Roman" w:hAnsi="Times New Roman" w:cs="Times New Roman"/>
          <w:sz w:val="24"/>
          <w:szCs w:val="20"/>
        </w:rPr>
        <w:t xml:space="preserve"> +7(84255)7-59-</w:t>
      </w:r>
      <w:r w:rsidR="003D53B8" w:rsidRPr="003D53B8">
        <w:rPr>
          <w:rFonts w:ascii="Times New Roman" w:hAnsi="Times New Roman" w:cs="Times New Roman"/>
          <w:sz w:val="24"/>
          <w:szCs w:val="20"/>
        </w:rPr>
        <w:t>63</w:t>
      </w:r>
      <w:r w:rsidRPr="003D53B8">
        <w:rPr>
          <w:rFonts w:ascii="Times New Roman" w:hAnsi="Times New Roman" w:cs="Times New Roman"/>
          <w:sz w:val="24"/>
          <w:szCs w:val="20"/>
        </w:rPr>
        <w:t xml:space="preserve">   </w:t>
      </w:r>
      <w:r w:rsidRPr="003D53B8">
        <w:rPr>
          <w:rFonts w:ascii="Times New Roman" w:hAnsi="Times New Roman" w:cs="Times New Roman"/>
          <w:sz w:val="24"/>
          <w:szCs w:val="20"/>
          <w:lang w:val="en-US"/>
        </w:rPr>
        <w:t>E</w:t>
      </w:r>
      <w:r w:rsidRPr="003D53B8">
        <w:rPr>
          <w:rFonts w:ascii="Times New Roman" w:hAnsi="Times New Roman" w:cs="Times New Roman"/>
          <w:sz w:val="24"/>
          <w:szCs w:val="20"/>
        </w:rPr>
        <w:t>-</w:t>
      </w:r>
      <w:r w:rsidRPr="003D53B8">
        <w:rPr>
          <w:rFonts w:ascii="Times New Roman" w:hAnsi="Times New Roman" w:cs="Times New Roman"/>
          <w:sz w:val="24"/>
          <w:szCs w:val="20"/>
          <w:lang w:val="en-US"/>
        </w:rPr>
        <w:t>mail</w:t>
      </w:r>
      <w:r w:rsidRPr="003D53B8">
        <w:rPr>
          <w:rFonts w:ascii="Times New Roman" w:hAnsi="Times New Roman" w:cs="Times New Roman"/>
          <w:sz w:val="24"/>
          <w:szCs w:val="20"/>
        </w:rPr>
        <w:t xml:space="preserve">: </w:t>
      </w:r>
      <w:proofErr w:type="spellStart"/>
      <w:r w:rsidRPr="003D53B8">
        <w:rPr>
          <w:rFonts w:ascii="Times New Roman" w:hAnsi="Times New Roman" w:cs="Times New Roman"/>
          <w:sz w:val="24"/>
          <w:szCs w:val="20"/>
          <w:lang w:val="en-US"/>
        </w:rPr>
        <w:t>s</w:t>
      </w:r>
      <w:r w:rsidR="003D53B8">
        <w:rPr>
          <w:rFonts w:ascii="Times New Roman" w:hAnsi="Times New Roman" w:cs="Times New Roman"/>
          <w:sz w:val="24"/>
          <w:szCs w:val="20"/>
          <w:lang w:val="en-US"/>
        </w:rPr>
        <w:t>okolskaya</w:t>
      </w:r>
      <w:proofErr w:type="spellEnd"/>
      <w:r w:rsidRPr="003D53B8">
        <w:rPr>
          <w:rFonts w:ascii="Times New Roman" w:hAnsi="Times New Roman" w:cs="Times New Roman"/>
          <w:sz w:val="24"/>
          <w:szCs w:val="20"/>
        </w:rPr>
        <w:t>@</w:t>
      </w:r>
      <w:proofErr w:type="spellStart"/>
      <w:r w:rsidRPr="003D53B8">
        <w:rPr>
          <w:rFonts w:ascii="Times New Roman" w:hAnsi="Times New Roman" w:cs="Times New Roman"/>
          <w:sz w:val="24"/>
          <w:szCs w:val="20"/>
          <w:lang w:val="en-US"/>
        </w:rPr>
        <w:t>cem</w:t>
      </w:r>
      <w:r w:rsidR="003D53B8">
        <w:rPr>
          <w:rFonts w:ascii="Times New Roman" w:hAnsi="Times New Roman" w:cs="Times New Roman"/>
          <w:sz w:val="24"/>
          <w:szCs w:val="20"/>
          <w:lang w:val="en-US"/>
        </w:rPr>
        <w:t>ros</w:t>
      </w:r>
      <w:proofErr w:type="spellEnd"/>
      <w:r w:rsidRPr="003D53B8">
        <w:rPr>
          <w:rFonts w:ascii="Times New Roman" w:hAnsi="Times New Roman" w:cs="Times New Roman"/>
          <w:sz w:val="24"/>
          <w:szCs w:val="20"/>
        </w:rPr>
        <w:t>.</w:t>
      </w:r>
      <w:proofErr w:type="spellStart"/>
      <w:r w:rsidRPr="003D53B8">
        <w:rPr>
          <w:rFonts w:ascii="Times New Roman" w:hAnsi="Times New Roman" w:cs="Times New Roman"/>
          <w:sz w:val="24"/>
          <w:szCs w:val="20"/>
          <w:lang w:val="en-US"/>
        </w:rPr>
        <w:t>ru</w:t>
      </w:r>
      <w:proofErr w:type="spellEnd"/>
    </w:p>
    <w:p w14:paraId="1A0089C3" w14:textId="72ADA96E" w:rsidR="00D60E37" w:rsidRPr="003D53B8" w:rsidRDefault="00D60E37" w:rsidP="00A64BC9">
      <w:pPr>
        <w:keepNext/>
        <w:keepLines/>
        <w:tabs>
          <w:tab w:val="num" w:pos="10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277" w14:textId="77777777" w:rsidR="00994004" w:rsidRDefault="00994004" w:rsidP="00F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D77D6" w14:textId="7300D9E6" w:rsidR="00CB17E3" w:rsidRPr="00F06EE3" w:rsidRDefault="00F06EE3" w:rsidP="00F0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B8">
        <w:rPr>
          <w:rFonts w:ascii="Times New Roman" w:hAnsi="Times New Roman" w:cs="Times New Roman"/>
          <w:b/>
          <w:sz w:val="24"/>
          <w:szCs w:val="24"/>
        </w:rPr>
        <w:t>Главный эколог</w:t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="00A81160">
        <w:rPr>
          <w:rFonts w:ascii="Times New Roman" w:hAnsi="Times New Roman" w:cs="Times New Roman"/>
          <w:b/>
          <w:sz w:val="24"/>
          <w:szCs w:val="24"/>
        </w:rPr>
        <w:tab/>
      </w:r>
      <w:r w:rsidR="00A81160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</w:r>
      <w:r w:rsidRPr="00F06EE3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="003D53B8">
        <w:rPr>
          <w:rFonts w:ascii="Times New Roman" w:hAnsi="Times New Roman" w:cs="Times New Roman"/>
          <w:b/>
          <w:sz w:val="24"/>
          <w:szCs w:val="24"/>
        </w:rPr>
        <w:t>окольская</w:t>
      </w:r>
      <w:r w:rsidRPr="00F06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B8">
        <w:rPr>
          <w:rFonts w:ascii="Times New Roman" w:hAnsi="Times New Roman" w:cs="Times New Roman"/>
          <w:b/>
          <w:sz w:val="24"/>
          <w:szCs w:val="24"/>
        </w:rPr>
        <w:t>З</w:t>
      </w:r>
      <w:r w:rsidRPr="00F06EE3">
        <w:rPr>
          <w:rFonts w:ascii="Times New Roman" w:hAnsi="Times New Roman" w:cs="Times New Roman"/>
          <w:b/>
          <w:sz w:val="24"/>
          <w:szCs w:val="24"/>
        </w:rPr>
        <w:t>.</w:t>
      </w:r>
      <w:r w:rsidR="003D53B8">
        <w:rPr>
          <w:rFonts w:ascii="Times New Roman" w:hAnsi="Times New Roman" w:cs="Times New Roman"/>
          <w:b/>
          <w:sz w:val="24"/>
          <w:szCs w:val="24"/>
        </w:rPr>
        <w:t>В</w:t>
      </w:r>
      <w:r w:rsidRPr="00F06EE3">
        <w:rPr>
          <w:rFonts w:ascii="Times New Roman" w:hAnsi="Times New Roman" w:cs="Times New Roman"/>
          <w:b/>
          <w:sz w:val="24"/>
          <w:szCs w:val="24"/>
        </w:rPr>
        <w:t>.</w:t>
      </w:r>
    </w:p>
    <w:p w14:paraId="56AB35A4" w14:textId="77777777" w:rsidR="00A64BC9" w:rsidRPr="00F06EE3" w:rsidRDefault="00A64BC9" w:rsidP="00A64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5B9CF" w14:textId="77777777" w:rsidR="00A64BC9" w:rsidRDefault="00A64BC9" w:rsidP="00A6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5FCE4" w14:textId="77777777" w:rsidR="00A64BC9" w:rsidRDefault="00A64BC9" w:rsidP="00A6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BC9" w:rsidSect="00D63BB1">
      <w:pgSz w:w="11906" w:h="16838"/>
      <w:pgMar w:top="426" w:right="850" w:bottom="426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6911" w14:textId="77777777" w:rsidR="00A27706" w:rsidRDefault="00A27706" w:rsidP="007E40F5">
      <w:pPr>
        <w:spacing w:after="0" w:line="240" w:lineRule="auto"/>
      </w:pPr>
      <w:r>
        <w:separator/>
      </w:r>
    </w:p>
  </w:endnote>
  <w:endnote w:type="continuationSeparator" w:id="0">
    <w:p w14:paraId="60875E3A" w14:textId="77777777" w:rsidR="00A27706" w:rsidRDefault="00A27706" w:rsidP="007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7408" w14:textId="77777777" w:rsidR="00A27706" w:rsidRDefault="00A27706" w:rsidP="007E40F5">
      <w:pPr>
        <w:spacing w:after="0" w:line="240" w:lineRule="auto"/>
      </w:pPr>
      <w:r>
        <w:separator/>
      </w:r>
    </w:p>
  </w:footnote>
  <w:footnote w:type="continuationSeparator" w:id="0">
    <w:p w14:paraId="63BA62B9" w14:textId="77777777" w:rsidR="00A27706" w:rsidRDefault="00A27706" w:rsidP="007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01B3CC8"/>
    <w:multiLevelType w:val="hybridMultilevel"/>
    <w:tmpl w:val="75907586"/>
    <w:lvl w:ilvl="0" w:tplc="F12E0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5248"/>
    <w:multiLevelType w:val="multilevel"/>
    <w:tmpl w:val="BB729B3E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u w:val="none"/>
      </w:rPr>
    </w:lvl>
    <w:lvl w:ilvl="1">
      <w:start w:val="2"/>
      <w:numFmt w:val="decimal"/>
      <w:lvlText w:val="%1.%2."/>
      <w:lvlJc w:val="left"/>
      <w:pPr>
        <w:ind w:left="1265" w:hanging="555"/>
      </w:pPr>
      <w:rPr>
        <w:rFonts w:eastAsia="Calibri"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u w:val="none"/>
      </w:rPr>
    </w:lvl>
  </w:abstractNum>
  <w:abstractNum w:abstractNumId="6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0D"/>
    <w:rsid w:val="000007F2"/>
    <w:rsid w:val="000872FF"/>
    <w:rsid w:val="000A53CF"/>
    <w:rsid w:val="000A7C1D"/>
    <w:rsid w:val="000B5147"/>
    <w:rsid w:val="000C6682"/>
    <w:rsid w:val="000F1803"/>
    <w:rsid w:val="00114541"/>
    <w:rsid w:val="00156AEC"/>
    <w:rsid w:val="00160939"/>
    <w:rsid w:val="00164365"/>
    <w:rsid w:val="00190E3F"/>
    <w:rsid w:val="001D6BFA"/>
    <w:rsid w:val="0028425D"/>
    <w:rsid w:val="002C027B"/>
    <w:rsid w:val="002C1B2A"/>
    <w:rsid w:val="002F2C63"/>
    <w:rsid w:val="002F30CA"/>
    <w:rsid w:val="00321018"/>
    <w:rsid w:val="003309B5"/>
    <w:rsid w:val="00361994"/>
    <w:rsid w:val="00363A44"/>
    <w:rsid w:val="00375E68"/>
    <w:rsid w:val="00385EA4"/>
    <w:rsid w:val="003965BB"/>
    <w:rsid w:val="003D53B8"/>
    <w:rsid w:val="004A1EC7"/>
    <w:rsid w:val="004D46A1"/>
    <w:rsid w:val="004E63E5"/>
    <w:rsid w:val="004F66FC"/>
    <w:rsid w:val="00500282"/>
    <w:rsid w:val="005022BB"/>
    <w:rsid w:val="005025DC"/>
    <w:rsid w:val="005239BF"/>
    <w:rsid w:val="00532AE7"/>
    <w:rsid w:val="005338AC"/>
    <w:rsid w:val="00544D70"/>
    <w:rsid w:val="00553D24"/>
    <w:rsid w:val="005704F1"/>
    <w:rsid w:val="0057211E"/>
    <w:rsid w:val="0058432D"/>
    <w:rsid w:val="005875DF"/>
    <w:rsid w:val="005A0F88"/>
    <w:rsid w:val="005B12FC"/>
    <w:rsid w:val="005B435D"/>
    <w:rsid w:val="005E2784"/>
    <w:rsid w:val="005E317C"/>
    <w:rsid w:val="006033EE"/>
    <w:rsid w:val="006073EC"/>
    <w:rsid w:val="0064180B"/>
    <w:rsid w:val="006551D8"/>
    <w:rsid w:val="00663C0B"/>
    <w:rsid w:val="006B60D6"/>
    <w:rsid w:val="006C2C26"/>
    <w:rsid w:val="006F3D1B"/>
    <w:rsid w:val="00704F9F"/>
    <w:rsid w:val="0071638E"/>
    <w:rsid w:val="007173B0"/>
    <w:rsid w:val="00741281"/>
    <w:rsid w:val="00755E41"/>
    <w:rsid w:val="007633DD"/>
    <w:rsid w:val="00792A8F"/>
    <w:rsid w:val="007A50E5"/>
    <w:rsid w:val="007B1EDD"/>
    <w:rsid w:val="007D7878"/>
    <w:rsid w:val="007E1ECE"/>
    <w:rsid w:val="007E40F5"/>
    <w:rsid w:val="00873F0D"/>
    <w:rsid w:val="008751C1"/>
    <w:rsid w:val="0087604F"/>
    <w:rsid w:val="00890CA1"/>
    <w:rsid w:val="0089490D"/>
    <w:rsid w:val="008D03FD"/>
    <w:rsid w:val="008D55CB"/>
    <w:rsid w:val="0091396F"/>
    <w:rsid w:val="00921CE1"/>
    <w:rsid w:val="00927890"/>
    <w:rsid w:val="009531CF"/>
    <w:rsid w:val="009764CD"/>
    <w:rsid w:val="00994004"/>
    <w:rsid w:val="009C2949"/>
    <w:rsid w:val="009E05F2"/>
    <w:rsid w:val="00A23BD8"/>
    <w:rsid w:val="00A27706"/>
    <w:rsid w:val="00A35CC6"/>
    <w:rsid w:val="00A64BC9"/>
    <w:rsid w:val="00A81160"/>
    <w:rsid w:val="00A90B2A"/>
    <w:rsid w:val="00AD3687"/>
    <w:rsid w:val="00AD5D8F"/>
    <w:rsid w:val="00AE27CA"/>
    <w:rsid w:val="00AF4A46"/>
    <w:rsid w:val="00B10246"/>
    <w:rsid w:val="00B23120"/>
    <w:rsid w:val="00B6578A"/>
    <w:rsid w:val="00B70381"/>
    <w:rsid w:val="00B703D5"/>
    <w:rsid w:val="00B97FC0"/>
    <w:rsid w:val="00BC3A9B"/>
    <w:rsid w:val="00BD38F3"/>
    <w:rsid w:val="00BF469E"/>
    <w:rsid w:val="00BF79BB"/>
    <w:rsid w:val="00C215D1"/>
    <w:rsid w:val="00C22B88"/>
    <w:rsid w:val="00C347CA"/>
    <w:rsid w:val="00C34F44"/>
    <w:rsid w:val="00C5185C"/>
    <w:rsid w:val="00C703CB"/>
    <w:rsid w:val="00C80C59"/>
    <w:rsid w:val="00C84E9A"/>
    <w:rsid w:val="00C87DEE"/>
    <w:rsid w:val="00C948C1"/>
    <w:rsid w:val="00CA508C"/>
    <w:rsid w:val="00CB17E3"/>
    <w:rsid w:val="00CC00DF"/>
    <w:rsid w:val="00CF1B4E"/>
    <w:rsid w:val="00D1599E"/>
    <w:rsid w:val="00D217F9"/>
    <w:rsid w:val="00D25450"/>
    <w:rsid w:val="00D425A2"/>
    <w:rsid w:val="00D51559"/>
    <w:rsid w:val="00D60E37"/>
    <w:rsid w:val="00D63B2D"/>
    <w:rsid w:val="00D63BB1"/>
    <w:rsid w:val="00D70932"/>
    <w:rsid w:val="00D833C6"/>
    <w:rsid w:val="00DA5323"/>
    <w:rsid w:val="00DF504B"/>
    <w:rsid w:val="00E15AD4"/>
    <w:rsid w:val="00E170C2"/>
    <w:rsid w:val="00E2557C"/>
    <w:rsid w:val="00E657EA"/>
    <w:rsid w:val="00E70814"/>
    <w:rsid w:val="00E77E93"/>
    <w:rsid w:val="00E965A4"/>
    <w:rsid w:val="00EB2C17"/>
    <w:rsid w:val="00EC2D98"/>
    <w:rsid w:val="00EC3B40"/>
    <w:rsid w:val="00EC5B7C"/>
    <w:rsid w:val="00ED53EA"/>
    <w:rsid w:val="00ED7BD7"/>
    <w:rsid w:val="00EE18B6"/>
    <w:rsid w:val="00EE5F6F"/>
    <w:rsid w:val="00EF36E0"/>
    <w:rsid w:val="00F036F1"/>
    <w:rsid w:val="00F06EE3"/>
    <w:rsid w:val="00F155E7"/>
    <w:rsid w:val="00F25469"/>
    <w:rsid w:val="00F4092A"/>
    <w:rsid w:val="00F46994"/>
    <w:rsid w:val="00F641FE"/>
    <w:rsid w:val="00F75AD8"/>
    <w:rsid w:val="00F7695E"/>
    <w:rsid w:val="00F771BA"/>
    <w:rsid w:val="00FD3A4A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0075"/>
  <w15:chartTrackingRefBased/>
  <w15:docId w15:val="{AF4FFA7C-0579-4D7D-9D03-C78DCAB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E40F5"/>
    <w:pPr>
      <w:spacing w:after="200" w:line="276" w:lineRule="auto"/>
    </w:pPr>
  </w:style>
  <w:style w:type="paragraph" w:styleId="1">
    <w:name w:val="heading 1"/>
    <w:basedOn w:val="a0"/>
    <w:link w:val="10"/>
    <w:qFormat/>
    <w:rsid w:val="00A6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E40F5"/>
  </w:style>
  <w:style w:type="paragraph" w:styleId="a6">
    <w:name w:val="List Paragraph"/>
    <w:basedOn w:val="a0"/>
    <w:link w:val="a7"/>
    <w:uiPriority w:val="34"/>
    <w:qFormat/>
    <w:rsid w:val="007E40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E40F5"/>
  </w:style>
  <w:style w:type="paragraph" w:styleId="a8">
    <w:name w:val="footnote text"/>
    <w:basedOn w:val="a0"/>
    <w:link w:val="a9"/>
    <w:uiPriority w:val="99"/>
    <w:semiHidden/>
    <w:unhideWhenUsed/>
    <w:rsid w:val="007E4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E40F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unhideWhenUsed/>
    <w:rsid w:val="007E40F5"/>
    <w:rPr>
      <w:vertAlign w:val="superscript"/>
    </w:rPr>
  </w:style>
  <w:style w:type="paragraph" w:styleId="ab">
    <w:name w:val="footer"/>
    <w:basedOn w:val="a0"/>
    <w:link w:val="ac"/>
    <w:uiPriority w:val="99"/>
    <w:unhideWhenUsed/>
    <w:rsid w:val="0028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8425D"/>
  </w:style>
  <w:style w:type="table" w:styleId="ad">
    <w:name w:val="Table Grid"/>
    <w:basedOn w:val="a2"/>
    <w:uiPriority w:val="59"/>
    <w:rsid w:val="00D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D60E37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60E37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60E37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60E37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60E37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60E37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D60E37"/>
  </w:style>
  <w:style w:type="paragraph" w:styleId="ae">
    <w:name w:val="Normal (Web)"/>
    <w:basedOn w:val="a0"/>
    <w:rsid w:val="00A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6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1"/>
    <w:uiPriority w:val="99"/>
    <w:semiHidden/>
    <w:unhideWhenUsed/>
    <w:rsid w:val="00F75AD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75AD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75AD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5A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5AD8"/>
    <w:rPr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F7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F7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ADB0-2012-4A6D-B5D4-9A9FA928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Сокольская Зоя Владимировна</cp:lastModifiedBy>
  <cp:revision>28</cp:revision>
  <cp:lastPrinted>2021-11-26T10:28:00Z</cp:lastPrinted>
  <dcterms:created xsi:type="dcterms:W3CDTF">2023-01-12T10:19:00Z</dcterms:created>
  <dcterms:modified xsi:type="dcterms:W3CDTF">2024-01-30T08:12:00Z</dcterms:modified>
</cp:coreProperties>
</file>