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6645DC5" w:rsidR="00E85F88" w:rsidRPr="00581429" w:rsidRDefault="00912CEF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0C20BB">
                <w:rPr>
                  <w:rStyle w:val="a4"/>
                  <w:rFonts w:cs="Arial"/>
                  <w:sz w:val="24"/>
                  <w:szCs w:val="24"/>
                  <w:lang w:val="en-US"/>
                </w:rPr>
                <w:t>vmanuilov</w:t>
              </w:r>
              <w:r w:rsidR="000C20BB" w:rsidRPr="00581429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0C20BB" w:rsidRPr="00581429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48C5E689" w14:textId="39704A41" w:rsidR="00912CEF" w:rsidRPr="00912CEF" w:rsidRDefault="00E85F88" w:rsidP="00912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912CEF">
              <w:rPr>
                <w:rFonts w:cs="Arial"/>
                <w:b/>
                <w:sz w:val="24"/>
                <w:szCs w:val="24"/>
              </w:rPr>
              <w:t>п</w:t>
            </w:r>
            <w:r w:rsidR="00912CEF" w:rsidRPr="00912CEF">
              <w:rPr>
                <w:rFonts w:cs="Arial"/>
                <w:b/>
                <w:sz w:val="24"/>
                <w:szCs w:val="24"/>
              </w:rPr>
              <w:t xml:space="preserve">роведение исследования рынка для модулей платформы ДБО </w:t>
            </w:r>
            <w:proofErr w:type="spellStart"/>
            <w:r w:rsidR="00912CEF" w:rsidRPr="00912CEF">
              <w:rPr>
                <w:rFonts w:cs="Arial"/>
                <w:b/>
                <w:sz w:val="24"/>
                <w:szCs w:val="24"/>
              </w:rPr>
              <w:t>Скалли</w:t>
            </w:r>
            <w:proofErr w:type="spellEnd"/>
            <w:r w:rsidR="00912CEF" w:rsidRPr="00912CEF">
              <w:rPr>
                <w:rFonts w:cs="Arial"/>
                <w:b/>
                <w:sz w:val="24"/>
                <w:szCs w:val="24"/>
              </w:rPr>
              <w:t>:</w:t>
            </w:r>
          </w:p>
          <w:p w14:paraId="0A57CC9A" w14:textId="6B29E4D1" w:rsidR="000C20BB" w:rsidRPr="008E5438" w:rsidRDefault="00912CEF" w:rsidP="00912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912CEF">
              <w:rPr>
                <w:rFonts w:cs="Arial"/>
                <w:b/>
                <w:sz w:val="24"/>
                <w:szCs w:val="24"/>
              </w:rPr>
              <w:t>Сплит трат, Календарь, Обмен валюты.</w:t>
            </w:r>
          </w:p>
          <w:p w14:paraId="769D9C59" w14:textId="609334A7" w:rsidR="00E85F88" w:rsidRPr="000C20BB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74A079F0" w14:textId="3A399FE0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008C5FB5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912CEF">
              <w:rPr>
                <w:rFonts w:cs="Arial"/>
                <w:b/>
                <w:sz w:val="24"/>
                <w:szCs w:val="24"/>
              </w:rPr>
              <w:t>5</w:t>
            </w:r>
            <w:r w:rsidR="004E0372">
              <w:rPr>
                <w:rFonts w:cs="Arial"/>
                <w:b/>
                <w:sz w:val="24"/>
                <w:szCs w:val="24"/>
              </w:rPr>
              <w:t>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78CEBE38" w14:textId="374D4597" w:rsidR="000C20BB" w:rsidRDefault="008E6073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8E6073">
              <w:rPr>
                <w:rFonts w:cs="Arial"/>
                <w:sz w:val="24"/>
                <w:szCs w:val="24"/>
              </w:rPr>
              <w:t>Нестоимостные</w:t>
            </w:r>
            <w:proofErr w:type="spellEnd"/>
            <w:r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912CEF">
              <w:rPr>
                <w:rFonts w:cs="Arial"/>
                <w:b/>
                <w:sz w:val="24"/>
                <w:szCs w:val="24"/>
              </w:rPr>
              <w:t>5</w:t>
            </w:r>
            <w:r w:rsidR="000C20BB">
              <w:rPr>
                <w:rFonts w:cs="Arial"/>
                <w:b/>
                <w:sz w:val="24"/>
                <w:szCs w:val="24"/>
              </w:rPr>
              <w:t>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1824FD21" w14:textId="77777777" w:rsidR="00912CEF" w:rsidRPr="00912CEF" w:rsidRDefault="00912CEF" w:rsidP="00912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2"/>
                <w:szCs w:val="24"/>
              </w:rPr>
            </w:pPr>
            <w:r w:rsidRPr="00912CEF">
              <w:rPr>
                <w:rFonts w:cs="Arial"/>
                <w:i/>
                <w:sz w:val="22"/>
                <w:szCs w:val="24"/>
              </w:rPr>
              <w:t xml:space="preserve">1. Деятельность по ОКВЭД: Исследование </w:t>
            </w:r>
            <w:proofErr w:type="spellStart"/>
            <w:r w:rsidRPr="00912CEF">
              <w:rPr>
                <w:rFonts w:cs="Arial"/>
                <w:i/>
                <w:sz w:val="22"/>
                <w:szCs w:val="24"/>
              </w:rPr>
              <w:t>конъюктуры</w:t>
            </w:r>
            <w:proofErr w:type="spellEnd"/>
            <w:r w:rsidRPr="00912CEF">
              <w:rPr>
                <w:rFonts w:cs="Arial"/>
                <w:i/>
                <w:sz w:val="22"/>
                <w:szCs w:val="24"/>
              </w:rPr>
              <w:t xml:space="preserve"> рынка ИЛИ Консультирование по вопросам коммерческой деятельности и управления</w:t>
            </w:r>
          </w:p>
          <w:p w14:paraId="1F578C3F" w14:textId="7CAC1DBB" w:rsidR="00912CEF" w:rsidRDefault="00912CEF" w:rsidP="00912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2"/>
                <w:szCs w:val="24"/>
              </w:rPr>
            </w:pPr>
            <w:r w:rsidRPr="00912CEF">
              <w:rPr>
                <w:rFonts w:cs="Arial"/>
                <w:i/>
                <w:sz w:val="22"/>
                <w:szCs w:val="24"/>
              </w:rPr>
              <w:t>2. Опыт компании в проведении исследований рынков по ИТ-направлениям в период 2020-2024 гг.</w:t>
            </w:r>
          </w:p>
          <w:p w14:paraId="0EC37D78" w14:textId="71FD8EC2" w:rsidR="00912CEF" w:rsidRDefault="00912CEF" w:rsidP="00912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2"/>
                <w:szCs w:val="24"/>
              </w:rPr>
            </w:pPr>
            <w:r w:rsidRPr="00912CEF">
              <w:rPr>
                <w:rFonts w:cs="Arial"/>
                <w:i/>
                <w:sz w:val="22"/>
                <w:szCs w:val="24"/>
              </w:rPr>
              <w:t>3. Описание подхода к проведению исследования</w:t>
            </w:r>
          </w:p>
          <w:p w14:paraId="275AA42F" w14:textId="0515643B" w:rsidR="00912CEF" w:rsidRPr="00912CEF" w:rsidRDefault="00912CEF" w:rsidP="00912C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2"/>
                <w:szCs w:val="24"/>
              </w:rPr>
            </w:pPr>
            <w:r w:rsidRPr="00912CEF">
              <w:rPr>
                <w:rFonts w:cs="Arial"/>
                <w:i/>
                <w:sz w:val="22"/>
                <w:szCs w:val="24"/>
              </w:rPr>
              <w:t>4. Краткая экспертная характеристика исследуемого рынка и перечень его основных игроков</w:t>
            </w:r>
          </w:p>
          <w:p w14:paraId="64DC6FAA" w14:textId="5A9748BF" w:rsidR="008E6073" w:rsidRPr="008E6073" w:rsidRDefault="008E6073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25077F7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417085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AA95D0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E36C3D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Критерий</w:t>
            </w:r>
            <w:r w:rsidR="00D30434" w:rsidRPr="00E36C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E36C3D" w:rsidRDefault="00C240D2" w:rsidP="00873BC7">
            <w:pPr>
              <w:jc w:val="center"/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Документальное подтверждение</w:t>
            </w:r>
          </w:p>
        </w:tc>
      </w:tr>
      <w:tr w:rsidR="00912CEF" w:rsidRPr="00E36C3D" w14:paraId="1CF40DAB" w14:textId="77777777" w:rsidTr="006C2923">
        <w:tc>
          <w:tcPr>
            <w:tcW w:w="733" w:type="dxa"/>
            <w:shd w:val="clear" w:color="auto" w:fill="auto"/>
          </w:tcPr>
          <w:p w14:paraId="598AF7E9" w14:textId="77777777" w:rsidR="00912CEF" w:rsidRPr="00E36C3D" w:rsidRDefault="00912CEF" w:rsidP="00912CEF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7B4A" w14:textId="13F2887B" w:rsidR="00912CEF" w:rsidRPr="00E36C3D" w:rsidRDefault="00912CEF" w:rsidP="00912CE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3 000 000,00 руб. 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912CEF" w:rsidRPr="00E36C3D" w:rsidRDefault="00912CEF" w:rsidP="00912CE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B308619" w:rsidR="00912CEF" w:rsidRPr="004E0372" w:rsidRDefault="00912CEF" w:rsidP="00912CEF">
            <w:pPr>
              <w:rPr>
                <w:rFonts w:ascii="Arial" w:hAnsi="Arial" w:cs="Arial"/>
                <w:sz w:val="18"/>
                <w:szCs w:val="18"/>
              </w:rPr>
            </w:pP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>Бух. отчетность</w:t>
            </w:r>
          </w:p>
        </w:tc>
      </w:tr>
      <w:tr w:rsidR="00912CEF" w:rsidRPr="00E36C3D" w14:paraId="6C2A4CBA" w14:textId="77777777" w:rsidTr="006C2923">
        <w:tc>
          <w:tcPr>
            <w:tcW w:w="733" w:type="dxa"/>
            <w:shd w:val="clear" w:color="auto" w:fill="auto"/>
          </w:tcPr>
          <w:p w14:paraId="59BD2A44" w14:textId="77777777" w:rsidR="00912CEF" w:rsidRPr="00E36C3D" w:rsidRDefault="00912CEF" w:rsidP="00912CEF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2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680A" w14:textId="47FD6DA1" w:rsidR="00912CEF" w:rsidRPr="00E36C3D" w:rsidRDefault="00912CEF" w:rsidP="00912C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 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912CEF" w:rsidRPr="00E36C3D" w:rsidRDefault="00912CEF" w:rsidP="00912CE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64A71ED" w:rsidR="00912CEF" w:rsidRPr="004E0372" w:rsidRDefault="00912CEF" w:rsidP="00912CEF">
            <w:pPr>
              <w:rPr>
                <w:rFonts w:ascii="Arial" w:hAnsi="Arial" w:cs="Arial"/>
                <w:sz w:val="18"/>
                <w:szCs w:val="18"/>
              </w:rPr>
            </w:pP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>Свидетельство ОГРН</w:t>
            </w:r>
          </w:p>
        </w:tc>
      </w:tr>
      <w:tr w:rsidR="00912CEF" w:rsidRPr="00E36C3D" w14:paraId="4F28C737" w14:textId="77777777" w:rsidTr="006C2923">
        <w:tc>
          <w:tcPr>
            <w:tcW w:w="733" w:type="dxa"/>
            <w:shd w:val="clear" w:color="auto" w:fill="auto"/>
          </w:tcPr>
          <w:p w14:paraId="2DCE79AD" w14:textId="77777777" w:rsidR="00912CEF" w:rsidRPr="00E36C3D" w:rsidRDefault="00912CEF" w:rsidP="00912CEF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EB04C" w14:textId="68F4F9B8" w:rsidR="00912CEF" w:rsidRPr="00E36C3D" w:rsidRDefault="00912CEF" w:rsidP="00912CE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912CEF" w:rsidRPr="00E36C3D" w:rsidRDefault="00912CEF" w:rsidP="00912CE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66B161FF" w:rsidR="00912CEF" w:rsidRPr="004E0372" w:rsidRDefault="00912CEF" w:rsidP="00912C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CEF" w:rsidRPr="00E36C3D" w14:paraId="0DC2DCD8" w14:textId="77777777" w:rsidTr="006C2923">
        <w:tc>
          <w:tcPr>
            <w:tcW w:w="733" w:type="dxa"/>
            <w:shd w:val="clear" w:color="auto" w:fill="auto"/>
          </w:tcPr>
          <w:p w14:paraId="6A6F794C" w14:textId="77777777" w:rsidR="00912CEF" w:rsidRPr="00E36C3D" w:rsidRDefault="00912CEF" w:rsidP="00912CEF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3D2A" w14:textId="04F0BDE7" w:rsidR="00912CEF" w:rsidRPr="00E36C3D" w:rsidRDefault="00912CEF" w:rsidP="00912CEF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Краткая экспертная характеристика российского рынка решений для дистанционного банковского обслуживания физических лиц в свободной форме: общее описание и тенденции рынка (без необходимости произведения расчетов), перечень ключевых игроков, которых можно рассматривать как конкурентов продукта, а также другая информация, которая может быть предоставлена; (в составе КП и презентации)</w:t>
            </w:r>
          </w:p>
        </w:tc>
        <w:tc>
          <w:tcPr>
            <w:tcW w:w="1804" w:type="dxa"/>
            <w:shd w:val="clear" w:color="auto" w:fill="auto"/>
          </w:tcPr>
          <w:p w14:paraId="327044F5" w14:textId="77777777" w:rsidR="00912CEF" w:rsidRPr="00E36C3D" w:rsidRDefault="00912CEF" w:rsidP="00912CEF">
            <w:pPr>
              <w:rPr>
                <w:rFonts w:ascii="Arial" w:hAnsi="Arial" w:cs="Arial"/>
                <w:i/>
                <w:color w:val="0070C0"/>
              </w:rPr>
            </w:pPr>
          </w:p>
        </w:tc>
        <w:tc>
          <w:tcPr>
            <w:tcW w:w="2551" w:type="dxa"/>
            <w:shd w:val="clear" w:color="auto" w:fill="auto"/>
          </w:tcPr>
          <w:p w14:paraId="18123689" w14:textId="2447F1A8" w:rsidR="00912CEF" w:rsidRPr="004E0372" w:rsidRDefault="00912CEF" w:rsidP="00912CEF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>В составе КП в презентации</w:t>
            </w:r>
          </w:p>
        </w:tc>
      </w:tr>
      <w:tr w:rsidR="00912CEF" w:rsidRPr="00E36C3D" w14:paraId="6D47E3E9" w14:textId="77777777" w:rsidTr="006C2923">
        <w:tc>
          <w:tcPr>
            <w:tcW w:w="733" w:type="dxa"/>
            <w:shd w:val="clear" w:color="auto" w:fill="auto"/>
          </w:tcPr>
          <w:p w14:paraId="079F115B" w14:textId="77777777" w:rsidR="00912CEF" w:rsidRPr="00E36C3D" w:rsidRDefault="00912CEF" w:rsidP="00912CEF">
            <w:pPr>
              <w:rPr>
                <w:rFonts w:ascii="Arial" w:hAnsi="Arial" w:cs="Arial"/>
              </w:rPr>
            </w:pPr>
            <w:r w:rsidRPr="00E36C3D">
              <w:rPr>
                <w:rFonts w:ascii="Arial" w:hAnsi="Arial" w:cs="Arial"/>
              </w:rPr>
              <w:t>5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7D16" w14:textId="23246C3E" w:rsidR="00912CEF" w:rsidRPr="00E36C3D" w:rsidRDefault="00912CEF" w:rsidP="00912C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Участник подтверждает опыт работы в проведении исследований рынков по ИТ-направлениям в период 2020-2024 гг.: название и краткое резюме проекта, команда проекта, общая стоимость проекта. Предоставленная информация подкрепляется примером выполненного отчета </w:t>
            </w:r>
          </w:p>
        </w:tc>
        <w:tc>
          <w:tcPr>
            <w:tcW w:w="1804" w:type="dxa"/>
            <w:shd w:val="clear" w:color="auto" w:fill="auto"/>
          </w:tcPr>
          <w:p w14:paraId="75F0BB8F" w14:textId="77777777" w:rsidR="00912CEF" w:rsidRPr="00E36C3D" w:rsidRDefault="00912CEF" w:rsidP="00912CE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2F5865D8" w14:textId="2237E807" w:rsidR="00912CEF" w:rsidRPr="004E0372" w:rsidRDefault="00912CEF" w:rsidP="00912CEF">
            <w:pPr>
              <w:rPr>
                <w:rFonts w:ascii="Arial" w:hAnsi="Arial" w:cs="Arial"/>
                <w:sz w:val="18"/>
                <w:szCs w:val="18"/>
              </w:rPr>
            </w:pPr>
            <w:r w:rsidRPr="004E0372">
              <w:rPr>
                <w:rFonts w:ascii="Arial" w:hAnsi="Arial" w:cs="Arial"/>
                <w:i/>
                <w:color w:val="0070C0"/>
                <w:sz w:val="18"/>
                <w:szCs w:val="18"/>
              </w:rPr>
              <w:t>В форме</w:t>
            </w:r>
            <w:r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приложения 6</w:t>
            </w:r>
          </w:p>
        </w:tc>
      </w:tr>
    </w:tbl>
    <w:p w14:paraId="79FF56AE" w14:textId="77777777" w:rsidR="00C240D2" w:rsidRPr="00AC69A6" w:rsidRDefault="00C240D2" w:rsidP="00C240D2">
      <w:bookmarkStart w:id="2" w:name="_GoBack"/>
      <w:bookmarkEnd w:id="2"/>
    </w:p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0C20BB" w:rsidRDefault="000C20BB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0C20BB" w:rsidRDefault="000C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C20BB" w:rsidRPr="00F56C11" w:rsidRDefault="00912CEF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0C20BB" w:rsidRPr="00F56C11">
          <w:fldChar w:fldCharType="begin"/>
        </w:r>
        <w:r w:rsidR="000C20BB" w:rsidRPr="00F56C11">
          <w:instrText>PAGE   \* MERGEFORMAT</w:instrText>
        </w:r>
        <w:r w:rsidR="000C20BB" w:rsidRPr="00F56C11">
          <w:fldChar w:fldCharType="separate"/>
        </w:r>
        <w:r w:rsidR="000C20BB" w:rsidRPr="00F56C11">
          <w:t>2</w:t>
        </w:r>
        <w:r w:rsidR="000C20BB" w:rsidRPr="00F56C11">
          <w:fldChar w:fldCharType="end"/>
        </w:r>
      </w:sdtContent>
    </w:sdt>
    <w:r w:rsidR="000C20BB" w:rsidRPr="00F56C11">
      <w:t xml:space="preserve"> </w:t>
    </w:r>
  </w:p>
  <w:p w14:paraId="6EF5EEEF" w14:textId="77777777" w:rsidR="000C20BB" w:rsidRDefault="000C20BB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0C20BB" w:rsidRPr="00536897" w:rsidRDefault="000C20BB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0C20BB" w:rsidRDefault="000C20BB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0C20BB" w:rsidRDefault="000C20BB">
      <w:pPr>
        <w:spacing w:after="0" w:line="240" w:lineRule="auto"/>
      </w:pPr>
      <w:r>
        <w:continuationSeparator/>
      </w:r>
    </w:p>
  </w:footnote>
  <w:footnote w:id="1">
    <w:p w14:paraId="4CA1B5E8" w14:textId="77777777" w:rsidR="000C20BB" w:rsidRDefault="000C20BB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0C20BB" w:rsidRPr="00986725" w:rsidRDefault="000C20BB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0C20BB" w:rsidRDefault="000C20BB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0C20BB" w:rsidRDefault="000C20BB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0C20BB" w:rsidRDefault="000C20BB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C20BB" w:rsidRDefault="000C20BB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0372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12CEF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19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15</cp:revision>
  <dcterms:created xsi:type="dcterms:W3CDTF">2024-04-23T13:05:00Z</dcterms:created>
  <dcterms:modified xsi:type="dcterms:W3CDTF">2024-07-11T06:51:00Z</dcterms:modified>
</cp:coreProperties>
</file>