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CA" w:rsidRPr="00071DC0" w:rsidRDefault="00160CCA" w:rsidP="00BB19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0CCA" w:rsidRPr="008B75DD" w:rsidRDefault="00160CC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7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ТЕХНИКО-КОМЕРЧЕСКОЕ ПРЕДЛОЖЕНИЕ</w:t>
      </w:r>
    </w:p>
    <w:p w:rsidR="00E44F1B" w:rsidRPr="008B75DD" w:rsidRDefault="00604CC2" w:rsidP="00E44F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B75DD">
        <w:rPr>
          <w:rFonts w:ascii="Times New Roman" w:hAnsi="Times New Roman" w:cs="Times New Roman"/>
          <w:b/>
          <w:sz w:val="24"/>
          <w:szCs w:val="24"/>
          <w:lang w:val="ru-RU"/>
        </w:rPr>
        <w:t>Поставка</w:t>
      </w:r>
      <w:r w:rsidR="008B75DD" w:rsidRPr="008B75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B75DD" w:rsidRPr="008B75D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монтажных изделий для</w:t>
      </w:r>
      <w:r w:rsidR="008B75DD" w:rsidRPr="008B75D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кабеля</w:t>
      </w:r>
    </w:p>
    <w:p w:rsidR="00CC310A" w:rsidRPr="008B75DD" w:rsidRDefault="00604CC2" w:rsidP="00CC31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8B75DD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="0061666D" w:rsidRPr="008B75DD">
        <w:rPr>
          <w:rFonts w:ascii="Times New Roman" w:hAnsi="Times New Roman" w:cs="Times New Roman"/>
          <w:lang w:val="ru-RU"/>
        </w:rPr>
        <w:t>для</w:t>
      </w:r>
      <w:r w:rsidR="0061666D" w:rsidRPr="008B75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75DD" w:rsidRPr="008B75DD">
        <w:rPr>
          <w:rFonts w:ascii="Times New Roman" w:hAnsi="Times New Roman" w:cs="Times New Roman"/>
          <w:sz w:val="24"/>
          <w:szCs w:val="24"/>
          <w:lang w:val="ru-RU"/>
        </w:rPr>
        <w:t xml:space="preserve">нужд </w:t>
      </w:r>
      <w:r w:rsidR="00CC310A" w:rsidRPr="008B75DD">
        <w:rPr>
          <w:rFonts w:ascii="Times New Roman" w:hAnsi="Times New Roman" w:cs="Times New Roman"/>
          <w:lang w:val="ru-RU"/>
        </w:rPr>
        <w:t>ООО «Туапсинский балкерный терминал»</w:t>
      </w:r>
    </w:p>
    <w:p w:rsidR="008B394A" w:rsidRPr="00071DC0" w:rsidRDefault="008B394A" w:rsidP="00160CC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6F202B" w:rsidP="006F202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160CCA"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160CCA" w:rsidRPr="00071DC0" w:rsidRDefault="00160CCA" w:rsidP="00CC739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РЕГИСТРАЦИОННЫЙ Н</w:t>
      </w:r>
      <w:r w:rsidR="00CC739F"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МЕР 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71D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                                                Дата </w:t>
      </w:r>
    </w:p>
    <w:p w:rsidR="00160CCA" w:rsidRPr="00071DC0" w:rsidRDefault="00160CC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60CCA" w:rsidRPr="00071DC0" w:rsidRDefault="00C9512A" w:rsidP="00160CCA">
      <w:pPr>
        <w:tabs>
          <w:tab w:val="left" w:pos="7088"/>
          <w:tab w:val="left" w:pos="10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НАМЕНОВАНИЕ УЧАСТНИКА (</w:t>
      </w:r>
      <w:r w:rsidRPr="002A243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val="ru-RU" w:eastAsia="ru-RU"/>
        </w:rPr>
        <w:t>наименование,</w:t>
      </w:r>
      <w:r w:rsidR="008B75D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val="ru-RU" w:eastAsia="ru-RU"/>
        </w:rPr>
        <w:t xml:space="preserve"> </w:t>
      </w:r>
      <w:r w:rsidRPr="002A243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val="ru-RU" w:eastAsia="ru-RU"/>
        </w:rPr>
        <w:t>ИНН</w:t>
      </w:r>
      <w:r w:rsidR="0061666D" w:rsidRPr="002A243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val="ru-RU" w:eastAsia="ru-RU"/>
        </w:rPr>
        <w:t>, контактные телефоны и э/п</w:t>
      </w:r>
      <w:r w:rsidR="0061666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)</w:t>
      </w:r>
      <w:r w:rsidR="00160CCA" w:rsidRPr="00071DC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      </w:t>
      </w:r>
      <w:r w:rsidR="00160CCA"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60CCA" w:rsidRPr="00071DC0" w:rsidRDefault="00160CCA" w:rsidP="0016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0CCA" w:rsidRPr="00071DC0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Общая часть </w:t>
      </w:r>
    </w:p>
    <w:p w:rsidR="00160CCA" w:rsidRPr="00FB4D4D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заполняется </w:t>
      </w:r>
      <w:r w:rsidR="00131458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участником </w:t>
      </w:r>
      <w:r w:rsidR="00131458" w:rsidRPr="00FB4D4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FB4D4D">
        <w:rPr>
          <w:rFonts w:ascii="Times New Roman" w:hAnsi="Times New Roman" w:cs="Times New Roman"/>
          <w:color w:val="C00000"/>
          <w:lang w:val="ru-RU"/>
        </w:rPr>
        <w:t>в настоящем разделе описываются общие параметры и характеристики предоставляемой услуги или поставляемых МТР</w:t>
      </w:r>
      <w:r w:rsidRPr="00FB4D4D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FB4D4D" w:rsidRDefault="00D20AE4" w:rsidP="00160CCA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</w:p>
    <w:p w:rsidR="00160CCA" w:rsidRPr="00FB4D4D" w:rsidRDefault="00160CCA" w:rsidP="00160CCA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Техническая часть </w:t>
      </w:r>
    </w:p>
    <w:p w:rsidR="00160CCA" w:rsidRDefault="00160CCA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color w:val="C00000"/>
          <w:lang w:val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заполняется участником</w:t>
      </w:r>
      <w:r w:rsidR="00131458" w:rsidRPr="00071DC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131458" w:rsidRPr="00071DC0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424335" w:rsidRPr="00424335">
        <w:rPr>
          <w:rFonts w:ascii="Times New Roman" w:hAnsi="Times New Roman" w:cs="Times New Roman"/>
          <w:color w:val="C00000"/>
          <w:lang w:val="ru-RU"/>
        </w:rPr>
        <w:t>в настоящем разделе описываются технические характеристики МТР и/или технология производства работ</w:t>
      </w:r>
      <w:r w:rsidRPr="00071DC0">
        <w:rPr>
          <w:rFonts w:ascii="Times New Roman" w:hAnsi="Times New Roman" w:cs="Times New Roman"/>
          <w:color w:val="C00000"/>
          <w:lang w:val="ru-RU"/>
        </w:rPr>
        <w:t>)</w:t>
      </w:r>
    </w:p>
    <w:p w:rsidR="00D20AE4" w:rsidRPr="00071DC0" w:rsidRDefault="00D20AE4" w:rsidP="00160CCA">
      <w:pPr>
        <w:spacing w:after="0" w:line="240" w:lineRule="auto"/>
        <w:contextualSpacing/>
        <w:jc w:val="left"/>
        <w:rPr>
          <w:rFonts w:ascii="Times New Roman" w:hAnsi="Times New Roman" w:cs="Times New Roman"/>
          <w:lang w:val="ru-RU"/>
        </w:rPr>
      </w:pPr>
    </w:p>
    <w:p w:rsidR="00C40EF2" w:rsidRPr="00071DC0" w:rsidRDefault="00131458" w:rsidP="002263B7">
      <w:pPr>
        <w:pStyle w:val="a4"/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hAnsi="Times New Roman" w:cs="Times New Roman"/>
          <w:b/>
          <w:sz w:val="28"/>
          <w:szCs w:val="28"/>
          <w:lang w:val="ru-RU"/>
        </w:rPr>
        <w:t>Коммерческая</w:t>
      </w:r>
      <w:r w:rsidR="00160CCA" w:rsidRPr="00071D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часть </w:t>
      </w:r>
    </w:p>
    <w:p w:rsidR="00BB1923" w:rsidRPr="00071DC0" w:rsidRDefault="00CC310A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067"/>
        <w:gridCol w:w="1350"/>
        <w:gridCol w:w="970"/>
        <w:gridCol w:w="1078"/>
        <w:gridCol w:w="1104"/>
        <w:gridCol w:w="947"/>
        <w:gridCol w:w="1270"/>
      </w:tblGrid>
      <w:tr w:rsidR="008A1F11" w:rsidRPr="008B75DD" w:rsidTr="008A1F11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Ед. измерения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8A1F11" w:rsidRPr="00071DC0" w:rsidRDefault="00E44F1B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Кол-во</w:t>
            </w:r>
            <w:r w:rsidR="008A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Валюта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A1F11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Цена за единицу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 без НДС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</w:t>
            </w:r>
          </w:p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(с НДС)</w:t>
            </w:r>
          </w:p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(если НДС не облагается, указать)</w:t>
            </w:r>
          </w:p>
        </w:tc>
      </w:tr>
      <w:tr w:rsidR="008A1F11" w:rsidRPr="00E44F1B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CC310A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31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8B75DD" w:rsidRDefault="008B75DD" w:rsidP="008B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 w:val="24"/>
                <w:szCs w:val="24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color w:val="292B31"/>
                <w:sz w:val="24"/>
                <w:szCs w:val="24"/>
                <w:lang w:eastAsia="ru-RU"/>
              </w:rPr>
              <w:t>САЛЬНИК MG 20 9-14ММ IP68</w:t>
            </w: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E44F1B" w:rsidRPr="00CC310A" w:rsidRDefault="002164F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A1F11" w:rsidRPr="00CC310A" w:rsidRDefault="008B75D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CC310A" w:rsidRDefault="002164F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44F1B" w:rsidRPr="00E44F1B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44F1B" w:rsidRPr="00CC310A" w:rsidRDefault="00E44F1B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44F1B" w:rsidRPr="008B75DD" w:rsidRDefault="008B75DD" w:rsidP="008B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 w:val="24"/>
                <w:szCs w:val="24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color w:val="292B31"/>
                <w:sz w:val="24"/>
                <w:szCs w:val="24"/>
                <w:lang w:eastAsia="ru-RU"/>
              </w:rPr>
              <w:t>САЛЬНИК MG 25 13-18ММ IP68</w:t>
            </w: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E44F1B" w:rsidRPr="00CC310A" w:rsidRDefault="002164F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44F1B" w:rsidRPr="00CC310A" w:rsidRDefault="008B75D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44F1B" w:rsidRPr="00CC310A" w:rsidRDefault="002164FD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E44F1B" w:rsidRPr="00071DC0" w:rsidRDefault="00E44F1B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E44F1B" w:rsidRPr="00071DC0" w:rsidRDefault="00E44F1B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44F1B" w:rsidRPr="00071DC0" w:rsidRDefault="00E44F1B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B75DD" w:rsidRPr="00E44F1B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8B75DD" w:rsidRDefault="008B75DD" w:rsidP="008B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</w:pPr>
            <w:r w:rsidRPr="003B4B64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 xml:space="preserve">САЛЬНИК </w:t>
            </w:r>
            <w:r w:rsidRPr="00EF3C3E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MG</w:t>
            </w:r>
            <w:r w:rsidRPr="003B4B64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 xml:space="preserve"> 16 6-10ММ </w:t>
            </w:r>
            <w:r w:rsidRPr="00EF3C3E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IP</w:t>
            </w:r>
            <w:r w:rsidRPr="003B4B64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68</w:t>
            </w: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B75DD" w:rsidRPr="00E44F1B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8B75DD" w:rsidRDefault="008B75DD" w:rsidP="008B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</w:pPr>
            <w:r w:rsidRPr="003B4B64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ХОМУТ КАБЕЛЬНЫЙ 2,5*150</w:t>
            </w: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8B75DD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Упак.</w:t>
            </w:r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B75DD" w:rsidRPr="00E44F1B" w:rsidTr="008B75DD">
        <w:trPr>
          <w:trHeight w:val="825"/>
        </w:trPr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95130C" w:rsidRDefault="008B75DD" w:rsidP="008B75DD">
            <w:r w:rsidRPr="003B4B64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ХОМУТ КА</w:t>
            </w:r>
            <w:r w:rsidRPr="00EF3C3E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БЕЛЬНЫЙ 3,6*250</w:t>
            </w: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8B75DD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Упак.</w:t>
            </w:r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B75DD" w:rsidRPr="00E44F1B" w:rsidTr="008A1F11"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95130C" w:rsidRDefault="008B75DD" w:rsidP="008B75DD">
            <w:r w:rsidRPr="00EF3C3E">
              <w:rPr>
                <w:rFonts w:ascii="Times New Roman" w:eastAsia="Times New Roman" w:hAnsi="Times New Roman" w:cs="Times New Roman"/>
                <w:color w:val="292B31"/>
                <w:szCs w:val="24"/>
                <w:lang w:eastAsia="ru-RU"/>
              </w:rPr>
              <w:t>ХОМУТ-СТЯЖКА КСС 5*500</w:t>
            </w:r>
          </w:p>
        </w:tc>
        <w:tc>
          <w:tcPr>
            <w:tcW w:w="1350" w:type="dxa"/>
            <w:tcBorders>
              <w:bottom w:val="single" w:sz="4" w:space="0" w:color="A6A6A6" w:themeColor="background1" w:themeShade="A6"/>
            </w:tcBorders>
          </w:tcPr>
          <w:p w:rsidR="008B75DD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Упак.</w:t>
            </w:r>
          </w:p>
        </w:tc>
        <w:tc>
          <w:tcPr>
            <w:tcW w:w="9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CC310A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</w:t>
            </w:r>
          </w:p>
        </w:tc>
        <w:tc>
          <w:tcPr>
            <w:tcW w:w="1104" w:type="dxa"/>
            <w:tcBorders>
              <w:bottom w:val="single" w:sz="4" w:space="0" w:color="A6A6A6" w:themeColor="background1" w:themeShade="A6"/>
            </w:tcBorders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75DD" w:rsidRPr="00071DC0" w:rsidRDefault="008B75DD" w:rsidP="008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A1F11" w:rsidRPr="00CC310A" w:rsidTr="008A1F11">
        <w:trPr>
          <w:trHeight w:val="454"/>
        </w:trPr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Default="008A1F11" w:rsidP="008B39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Итого без НДС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A1F11" w:rsidRPr="00CC310A" w:rsidTr="008A1F11">
        <w:trPr>
          <w:trHeight w:val="454"/>
        </w:trPr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CC310A" w:rsidRDefault="008A1F11" w:rsidP="008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8B394A" w:rsidRDefault="008A1F11" w:rsidP="008B39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Ставка НДС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A1F11" w:rsidRPr="00071DC0" w:rsidRDefault="008A1F11" w:rsidP="0069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A1F11" w:rsidRPr="00071DC0" w:rsidRDefault="008A1F11" w:rsidP="00A2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A1F11" w:rsidRPr="00CC310A" w:rsidTr="008A1F11">
        <w:trPr>
          <w:trHeight w:val="454"/>
        </w:trPr>
        <w:tc>
          <w:tcPr>
            <w:tcW w:w="559" w:type="dxa"/>
            <w:shd w:val="clear" w:color="auto" w:fill="auto"/>
            <w:vAlign w:val="center"/>
          </w:tcPr>
          <w:p w:rsidR="008A1F11" w:rsidRPr="00265F24" w:rsidRDefault="008A1F11" w:rsidP="0026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8A1F11" w:rsidRPr="00265F24" w:rsidRDefault="008A1F11" w:rsidP="008B39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с НДС </w:t>
            </w:r>
          </w:p>
        </w:tc>
        <w:tc>
          <w:tcPr>
            <w:tcW w:w="1350" w:type="dxa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0" w:type="dxa"/>
            <w:vAlign w:val="center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dxa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8A1F11" w:rsidRPr="00071DC0" w:rsidRDefault="008A1F11" w:rsidP="0026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1F11" w:rsidRPr="008A1F11" w:rsidRDefault="008A1F11" w:rsidP="008A1F11">
      <w:pPr>
        <w:pStyle w:val="a4"/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Стоимость должна включать доставку до склада получателя</w:t>
      </w: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1F11" w:rsidRPr="008A1F11" w:rsidRDefault="008A1F11" w:rsidP="008A1F11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FB4D4D" w:rsidRDefault="00BB1923" w:rsidP="007F0A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Условия оплаты</w:t>
      </w:r>
    </w:p>
    <w:p w:rsidR="00BB1923" w:rsidRPr="00FB4D4D" w:rsidRDefault="00BB1923" w:rsidP="00C4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2. </w:t>
      </w:r>
      <w:r w:rsidR="00C40EF2" w:rsidRPr="00FB4D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Условия оплаты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99"/>
        <w:gridCol w:w="7371"/>
        <w:gridCol w:w="1386"/>
      </w:tblGrid>
      <w:tr w:rsidR="00BB1923" w:rsidRPr="00FB4D4D" w:rsidTr="0015167D">
        <w:tc>
          <w:tcPr>
            <w:tcW w:w="599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371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Условия оплаты</w:t>
            </w:r>
            <w:r w:rsidR="00AC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 доставки</w:t>
            </w:r>
          </w:p>
        </w:tc>
        <w:tc>
          <w:tcPr>
            <w:tcW w:w="1386" w:type="dxa"/>
          </w:tcPr>
          <w:p w:rsidR="00BB1923" w:rsidRPr="00FB4D4D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Да/Нет</w:t>
            </w:r>
          </w:p>
        </w:tc>
      </w:tr>
      <w:tr w:rsidR="00BB1923" w:rsidRPr="008B75DD" w:rsidTr="0015167D">
        <w:tc>
          <w:tcPr>
            <w:tcW w:w="599" w:type="dxa"/>
          </w:tcPr>
          <w:p w:rsidR="00BB1923" w:rsidRPr="004C596E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71" w:type="dxa"/>
          </w:tcPr>
          <w:p w:rsidR="00C40EF2" w:rsidRPr="004C596E" w:rsidRDefault="004C596E" w:rsidP="00A87F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7 рабочих дней от даты поставки </w:t>
            </w:r>
          </w:p>
        </w:tc>
        <w:tc>
          <w:tcPr>
            <w:tcW w:w="1386" w:type="dxa"/>
          </w:tcPr>
          <w:p w:rsidR="00BB1923" w:rsidRPr="00071DC0" w:rsidRDefault="00BB1923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A097A" w:rsidRPr="008B75DD" w:rsidTr="0015167D">
        <w:tc>
          <w:tcPr>
            <w:tcW w:w="599" w:type="dxa"/>
          </w:tcPr>
          <w:p w:rsidR="004A097A" w:rsidRPr="004C596E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7371" w:type="dxa"/>
          </w:tcPr>
          <w:p w:rsidR="004A097A" w:rsidRPr="004C596E" w:rsidRDefault="004C596E" w:rsidP="00FB4D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</w:t>
            </w:r>
            <w:r w:rsidR="00C95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фиксированная</w:t>
            </w:r>
            <w:r w:rsidR="004A097A" w:rsidRPr="004C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подлежит изменению</w:t>
            </w:r>
          </w:p>
        </w:tc>
        <w:tc>
          <w:tcPr>
            <w:tcW w:w="1386" w:type="dxa"/>
          </w:tcPr>
          <w:p w:rsidR="004A097A" w:rsidRPr="00071DC0" w:rsidRDefault="004A097A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C42AB" w:rsidRPr="008B75DD" w:rsidTr="0015167D">
        <w:tc>
          <w:tcPr>
            <w:tcW w:w="599" w:type="dxa"/>
          </w:tcPr>
          <w:p w:rsidR="00AC42AB" w:rsidRPr="004C596E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71" w:type="dxa"/>
          </w:tcPr>
          <w:p w:rsidR="00AC42AB" w:rsidRPr="004C596E" w:rsidRDefault="00AC42AB" w:rsidP="00AC42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DDP</w:t>
            </w:r>
            <w:r w:rsidRPr="004C5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Туапсе, ул. Гагарина 10А (склад Покупателя),</w:t>
            </w:r>
          </w:p>
          <w:p w:rsidR="00AC42AB" w:rsidRPr="004C596E" w:rsidRDefault="00AC42AB" w:rsidP="00AC42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</w:tcPr>
          <w:p w:rsidR="00AC42AB" w:rsidRPr="00071DC0" w:rsidRDefault="00AC42AB" w:rsidP="00A2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0AE4" w:rsidRPr="008B75DD" w:rsidTr="005010AF">
        <w:tc>
          <w:tcPr>
            <w:tcW w:w="9356" w:type="dxa"/>
            <w:gridSpan w:val="3"/>
            <w:shd w:val="clear" w:color="auto" w:fill="auto"/>
          </w:tcPr>
          <w:p w:rsidR="00D20AE4" w:rsidRPr="00D20AE4" w:rsidRDefault="00D20AE4" w:rsidP="00D20AE4">
            <w:pPr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D20A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Участник вправе предложить иные условия оплаты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071DC0" w:rsidRDefault="00BB1923" w:rsidP="00BB1923">
      <w:pPr>
        <w:numPr>
          <w:ilvl w:val="1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Требуемые сроки поставки и/или оказания услуг</w:t>
      </w:r>
    </w:p>
    <w:p w:rsidR="00BB1923" w:rsidRPr="00071DC0" w:rsidRDefault="00BB1923" w:rsidP="00BB19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B1923" w:rsidRPr="00071DC0" w:rsidRDefault="00BB1923" w:rsidP="0007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3. Сроки поставки и/или оказания услуг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</w:tblGrid>
      <w:tr w:rsidR="008731E1" w:rsidRPr="008B75DD" w:rsidTr="00BA583D">
        <w:tc>
          <w:tcPr>
            <w:tcW w:w="555" w:type="dxa"/>
          </w:tcPr>
          <w:p w:rsidR="00BB1923" w:rsidRPr="008731E1" w:rsidRDefault="00BB1923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1" w:type="dxa"/>
          </w:tcPr>
          <w:p w:rsidR="00BB1923" w:rsidRPr="008731E1" w:rsidRDefault="00BB1923" w:rsidP="00BB52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BB5211"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BB1923" w:rsidRPr="004D2745" w:rsidRDefault="004D2745" w:rsidP="00A26A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Срок поставки / срок действия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ТКП</w:t>
            </w:r>
          </w:p>
        </w:tc>
      </w:tr>
      <w:tr w:rsidR="00BB1923" w:rsidRPr="008B75DD" w:rsidTr="00BA583D">
        <w:tc>
          <w:tcPr>
            <w:tcW w:w="555" w:type="dxa"/>
          </w:tcPr>
          <w:p w:rsidR="00BB1923" w:rsidRPr="004C596E" w:rsidRDefault="00373DE5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BB1923" w:rsidRPr="00A043D8" w:rsidRDefault="002164FD" w:rsidP="006F202B">
            <w:pPr>
              <w:pStyle w:val="Style33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6F202B">
              <w:rPr>
                <w:sz w:val="24"/>
                <w:szCs w:val="24"/>
              </w:rPr>
              <w:t>50</w:t>
            </w:r>
            <w:r w:rsidR="00A043D8" w:rsidRPr="00A043D8">
              <w:rPr>
                <w:sz w:val="24"/>
                <w:szCs w:val="24"/>
              </w:rPr>
              <w:t xml:space="preserve"> календарных дней после подписания договора</w:t>
            </w:r>
          </w:p>
        </w:tc>
        <w:tc>
          <w:tcPr>
            <w:tcW w:w="2410" w:type="dxa"/>
          </w:tcPr>
          <w:p w:rsidR="00BB1923" w:rsidRPr="00071DC0" w:rsidRDefault="00BB1923" w:rsidP="00265F24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8731E1" w:rsidRPr="00250990" w:rsidTr="00BA583D">
        <w:tc>
          <w:tcPr>
            <w:tcW w:w="555" w:type="dxa"/>
          </w:tcPr>
          <w:p w:rsidR="008731E1" w:rsidRPr="004C596E" w:rsidRDefault="00E5061B" w:rsidP="000A5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91" w:type="dxa"/>
          </w:tcPr>
          <w:p w:rsidR="008731E1" w:rsidRPr="004C596E" w:rsidRDefault="00E5061B" w:rsidP="000A5BCA">
            <w:pPr>
              <w:pStyle w:val="1"/>
              <w:ind w:left="0" w:firstLine="0"/>
              <w:rPr>
                <w:szCs w:val="24"/>
              </w:rPr>
            </w:pPr>
            <w:r w:rsidRPr="004C596E">
              <w:rPr>
                <w:szCs w:val="24"/>
              </w:rPr>
              <w:t>Срок действия предложения</w:t>
            </w:r>
          </w:p>
        </w:tc>
        <w:tc>
          <w:tcPr>
            <w:tcW w:w="2410" w:type="dxa"/>
          </w:tcPr>
          <w:p w:rsidR="008731E1" w:rsidRPr="008731E1" w:rsidRDefault="00A043D8" w:rsidP="000A5BCA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Указать</w:t>
            </w:r>
          </w:p>
        </w:tc>
      </w:tr>
      <w:tr w:rsidR="006F202B" w:rsidRPr="006F202B" w:rsidTr="00BA583D">
        <w:tc>
          <w:tcPr>
            <w:tcW w:w="555" w:type="dxa"/>
          </w:tcPr>
          <w:p w:rsidR="006F202B" w:rsidRPr="004C596E" w:rsidRDefault="006F202B" w:rsidP="000A5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391" w:type="dxa"/>
          </w:tcPr>
          <w:p w:rsidR="006F202B" w:rsidRPr="004C596E" w:rsidRDefault="006F202B" w:rsidP="000A5BCA">
            <w:pPr>
              <w:pStyle w:val="1"/>
              <w:ind w:left="0" w:firstLine="0"/>
              <w:rPr>
                <w:szCs w:val="24"/>
              </w:rPr>
            </w:pPr>
            <w:r w:rsidRPr="00D76FBB">
              <w:rPr>
                <w:color w:val="000000"/>
                <w:szCs w:val="24"/>
              </w:rPr>
              <w:t>Срок предоставления гарантий качества</w:t>
            </w:r>
            <w:r>
              <w:rPr>
                <w:color w:val="000000"/>
                <w:szCs w:val="24"/>
              </w:rPr>
              <w:t xml:space="preserve"> -</w:t>
            </w:r>
            <w:r w:rsidRPr="00D76FB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</w:t>
            </w:r>
            <w:r w:rsidRPr="00D76FBB">
              <w:rPr>
                <w:color w:val="000000"/>
                <w:szCs w:val="24"/>
              </w:rPr>
              <w:t>е менее 12 месяцев с даты поставки Товара на склад Заказчика.</w:t>
            </w:r>
          </w:p>
        </w:tc>
        <w:tc>
          <w:tcPr>
            <w:tcW w:w="2410" w:type="dxa"/>
          </w:tcPr>
          <w:p w:rsidR="006F202B" w:rsidRDefault="006F202B" w:rsidP="000A5BCA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902D53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A043D8" w:rsidRDefault="00902D53" w:rsidP="00902D53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Гарантии и иные требования</w:t>
      </w:r>
    </w:p>
    <w:p w:rsidR="004D2745" w:rsidRPr="00071DC0" w:rsidRDefault="004D2745" w:rsidP="004D27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2745" w:rsidRPr="00071DC0" w:rsidRDefault="004D2745" w:rsidP="004D2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Таблица 4. Гарантии и </w:t>
      </w:r>
      <w:r w:rsidR="00902D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5"/>
        <w:gridCol w:w="6391"/>
        <w:gridCol w:w="2410"/>
      </w:tblGrid>
      <w:tr w:rsidR="008B75DD" w:rsidRPr="008B75DD" w:rsidTr="008B75DD">
        <w:tc>
          <w:tcPr>
            <w:tcW w:w="555" w:type="dxa"/>
          </w:tcPr>
          <w:p w:rsidR="008B75DD" w:rsidRPr="008731E1" w:rsidRDefault="008B75DD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1" w:type="dxa"/>
          </w:tcPr>
          <w:p w:rsidR="008B75DD" w:rsidRPr="008731E1" w:rsidRDefault="008B75DD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Pr="00873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МТР</w:t>
            </w:r>
          </w:p>
        </w:tc>
        <w:tc>
          <w:tcPr>
            <w:tcW w:w="2410" w:type="dxa"/>
          </w:tcPr>
          <w:p w:rsidR="008B75DD" w:rsidRPr="004D2745" w:rsidRDefault="008B75DD" w:rsidP="004C6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Срок гарантии / согласие с требованиями упаковки</w:t>
            </w:r>
          </w:p>
        </w:tc>
      </w:tr>
      <w:tr w:rsidR="008B75DD" w:rsidRPr="008B75DD" w:rsidTr="008B75DD">
        <w:tc>
          <w:tcPr>
            <w:tcW w:w="555" w:type="dxa"/>
          </w:tcPr>
          <w:p w:rsidR="008B75DD" w:rsidRPr="004D2745" w:rsidRDefault="008B75DD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D2745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91" w:type="dxa"/>
          </w:tcPr>
          <w:p w:rsidR="008B75DD" w:rsidRPr="00867948" w:rsidRDefault="008B75DD" w:rsidP="00A043D8">
            <w:pPr>
              <w:pStyle w:val="Style33"/>
              <w:spacing w:line="257" w:lineRule="exact"/>
              <w:rPr>
                <w:sz w:val="24"/>
                <w:szCs w:val="24"/>
              </w:rPr>
            </w:pPr>
            <w:r w:rsidRPr="00867948">
              <w:rPr>
                <w:sz w:val="24"/>
                <w:szCs w:val="24"/>
              </w:rPr>
              <w:t>Не менее 12 мес</w:t>
            </w:r>
            <w:r>
              <w:rPr>
                <w:sz w:val="24"/>
                <w:szCs w:val="24"/>
              </w:rPr>
              <w:t>яцев с даты постаки</w:t>
            </w:r>
          </w:p>
        </w:tc>
        <w:tc>
          <w:tcPr>
            <w:tcW w:w="2410" w:type="dxa"/>
          </w:tcPr>
          <w:p w:rsidR="008B75DD" w:rsidRPr="00071DC0" w:rsidRDefault="008B75DD" w:rsidP="004C6C90">
            <w:pPr>
              <w:pStyle w:val="Style33"/>
              <w:spacing w:line="257" w:lineRule="exact"/>
              <w:rPr>
                <w:sz w:val="24"/>
                <w:szCs w:val="24"/>
              </w:rPr>
            </w:pPr>
          </w:p>
        </w:tc>
      </w:tr>
      <w:tr w:rsidR="008B75DD" w:rsidRPr="008B75DD" w:rsidTr="008B75DD">
        <w:tc>
          <w:tcPr>
            <w:tcW w:w="555" w:type="dxa"/>
          </w:tcPr>
          <w:p w:rsidR="008B75DD" w:rsidRPr="004D2745" w:rsidRDefault="008B75DD" w:rsidP="004C6C90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391" w:type="dxa"/>
          </w:tcPr>
          <w:p w:rsidR="008B75DD" w:rsidRPr="004D2745" w:rsidRDefault="008B75DD" w:rsidP="004C6C90">
            <w:pPr>
              <w:pStyle w:val="1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:rsidR="008B75DD" w:rsidRPr="008731E1" w:rsidRDefault="008B75DD" w:rsidP="004C6C90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1923" w:rsidRPr="00071DC0" w:rsidRDefault="00BB1923" w:rsidP="00BB1923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</w:p>
    <w:p w:rsidR="00BB1923" w:rsidRPr="00071DC0" w:rsidRDefault="00BB1923" w:rsidP="00BB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3" w:rsidRPr="00071DC0" w:rsidRDefault="00902D53" w:rsidP="0007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BB1923" w:rsidRPr="00071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Квалификационные требования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54"/>
        <w:gridCol w:w="6758"/>
        <w:gridCol w:w="2044"/>
      </w:tblGrid>
      <w:tr w:rsidR="00BB1923" w:rsidRPr="00071DC0" w:rsidTr="00015CA8">
        <w:tc>
          <w:tcPr>
            <w:tcW w:w="554" w:type="dxa"/>
          </w:tcPr>
          <w:p w:rsidR="00BB1923" w:rsidRPr="00071DC0" w:rsidRDefault="00BB1923" w:rsidP="00A26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58" w:type="dxa"/>
          </w:tcPr>
          <w:p w:rsidR="00BB1923" w:rsidRPr="00071DC0" w:rsidRDefault="00BB1923" w:rsidP="00A26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/ факты,  подтверждающие квалификацию</w:t>
            </w:r>
          </w:p>
        </w:tc>
        <w:tc>
          <w:tcPr>
            <w:tcW w:w="2044" w:type="dxa"/>
          </w:tcPr>
          <w:p w:rsidR="00BB1923" w:rsidRPr="00071DC0" w:rsidRDefault="000A5BCA" w:rsidP="00982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Приложение</w:t>
            </w:r>
            <w:r w:rsidR="00692EE1" w:rsidRPr="0007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829BC" w:rsidRPr="00250990" w:rsidTr="00015CA8">
        <w:tc>
          <w:tcPr>
            <w:tcW w:w="554" w:type="dxa"/>
          </w:tcPr>
          <w:p w:rsidR="002829BC" w:rsidRPr="004C596E" w:rsidRDefault="002829BC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758" w:type="dxa"/>
          </w:tcPr>
          <w:p w:rsidR="002829BC" w:rsidRPr="004C596E" w:rsidRDefault="009F00F8" w:rsidP="002829BC">
            <w:pPr>
              <w:pStyle w:val="Style33"/>
              <w:spacing w:line="240" w:lineRule="auto"/>
              <w:ind w:left="14"/>
              <w:jc w:val="both"/>
              <w:rPr>
                <w:b/>
                <w:sz w:val="24"/>
                <w:szCs w:val="24"/>
              </w:rPr>
            </w:pPr>
            <w:r w:rsidRPr="004C596E">
              <w:rPr>
                <w:sz w:val="24"/>
                <w:szCs w:val="24"/>
              </w:rPr>
              <w:t>Отсутствие сведений об участниках закупки в реестре недобросовестных поставщиков, предусмотренном федеральными законами № 223-ФЗ и № 44-ФЗ</w:t>
            </w:r>
          </w:p>
        </w:tc>
        <w:tc>
          <w:tcPr>
            <w:tcW w:w="2044" w:type="dxa"/>
          </w:tcPr>
          <w:p w:rsidR="002829BC" w:rsidRPr="004C596E" w:rsidRDefault="004D2745" w:rsidP="0025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№1</w:t>
            </w:r>
          </w:p>
        </w:tc>
      </w:tr>
      <w:tr w:rsidR="003B77A9" w:rsidRPr="006B0FFB" w:rsidTr="00015CA8">
        <w:tc>
          <w:tcPr>
            <w:tcW w:w="554" w:type="dxa"/>
          </w:tcPr>
          <w:p w:rsidR="003B77A9" w:rsidRPr="004C596E" w:rsidRDefault="002829BC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758" w:type="dxa"/>
          </w:tcPr>
          <w:p w:rsidR="003B77A9" w:rsidRPr="004C596E" w:rsidRDefault="006B0FFB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ИНН/ОГРН, юридический адрес, фактический адрес</w:t>
            </w:r>
          </w:p>
        </w:tc>
        <w:tc>
          <w:tcPr>
            <w:tcW w:w="2044" w:type="dxa"/>
          </w:tcPr>
          <w:p w:rsidR="003B77A9" w:rsidRPr="004C596E" w:rsidRDefault="004D2745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5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№2</w:t>
            </w:r>
          </w:p>
        </w:tc>
      </w:tr>
      <w:tr w:rsidR="0031381E" w:rsidRPr="0061666D" w:rsidTr="00015CA8">
        <w:tc>
          <w:tcPr>
            <w:tcW w:w="554" w:type="dxa"/>
          </w:tcPr>
          <w:p w:rsidR="0031381E" w:rsidRPr="004C596E" w:rsidRDefault="002A243E" w:rsidP="00A26A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58" w:type="dxa"/>
          </w:tcPr>
          <w:p w:rsidR="0031381E" w:rsidRPr="004C596E" w:rsidRDefault="002A243E" w:rsidP="007F0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Статус (дилер, посредник)</w:t>
            </w:r>
          </w:p>
        </w:tc>
        <w:tc>
          <w:tcPr>
            <w:tcW w:w="2044" w:type="dxa"/>
          </w:tcPr>
          <w:p w:rsidR="0031381E" w:rsidRPr="004C596E" w:rsidRDefault="002A243E" w:rsidP="000A5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Указать</w:t>
            </w:r>
          </w:p>
        </w:tc>
      </w:tr>
    </w:tbl>
    <w:p w:rsidR="000A5BCA" w:rsidRPr="000A5BCA" w:rsidRDefault="00BB1923" w:rsidP="00976539">
      <w:pPr>
        <w:numPr>
          <w:ilvl w:val="0"/>
          <w:numId w:val="1"/>
        </w:num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Особые условия, дополнительные требования, критерии </w:t>
      </w:r>
      <w:r w:rsidR="006C4B93"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выбора,</w:t>
      </w:r>
      <w:r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соответствующего поставщика</w:t>
      </w:r>
      <w:r w:rsidR="00676618" w:rsidRPr="006C4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услуг</w:t>
      </w:r>
    </w:p>
    <w:p w:rsidR="00A043D8" w:rsidRDefault="003B77A9" w:rsidP="0065138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B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</w:t>
      </w:r>
      <w:r w:rsidR="00651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284867" w:rsidRPr="003705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функц</w:t>
      </w:r>
      <w:r w:rsidR="002848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иональные и технические требова</w:t>
      </w:r>
      <w:r w:rsidR="00284867" w:rsidRPr="003705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</w:t>
      </w:r>
      <w:r w:rsidR="00A04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предмету поставки</w:t>
      </w:r>
      <w:r w:rsidR="002848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6F0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F0004" w:rsidRDefault="00284867" w:rsidP="0065138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BF2D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  <w:t xml:space="preserve">В </w:t>
      </w:r>
      <w:proofErr w:type="gramStart"/>
      <w:r w:rsidRPr="00BF2D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  <w:t>соответствии  п</w:t>
      </w:r>
      <w:r w:rsidR="00A043D8" w:rsidRPr="00BF2D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  <w:t>риложенным</w:t>
      </w:r>
      <w:proofErr w:type="gramEnd"/>
      <w:r w:rsidR="00A043D8" w:rsidRPr="00BF2D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  <w:t xml:space="preserve"> техническим заданием</w:t>
      </w:r>
      <w:r w:rsidR="00BF2D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.</w:t>
      </w:r>
      <w:r w:rsidR="00A04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</w:p>
    <w:p w:rsidR="00A043D8" w:rsidRDefault="006F0004" w:rsidP="00A043D8">
      <w:pPr>
        <w:framePr w:hSpace="181" w:wrap="around" w:vAnchor="text" w:hAnchor="margin" w:xAlign="center" w:y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Обязательно предоставляется </w:t>
      </w:r>
    </w:p>
    <w:p w:rsidR="00B32577" w:rsidRPr="00B32577" w:rsidRDefault="00A043D8" w:rsidP="00B32577">
      <w:pPr>
        <w:framePr w:hSpace="181" w:wrap="around" w:vAnchor="text" w:hAnchor="margin" w:xAlign="center" w:y="1"/>
        <w:rPr>
          <w:rFonts w:ascii="Times New Roman" w:eastAsia="Times New Roman" w:hAnsi="Times New Roman" w:cs="Times New Roman"/>
          <w:spacing w:val="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B32577">
        <w:rPr>
          <w:rFonts w:ascii="Times New Roman" w:hAnsi="Times New Roman" w:cs="Times New Roman"/>
          <w:lang w:val="ru-RU"/>
        </w:rPr>
        <w:t xml:space="preserve"> </w:t>
      </w:r>
      <w:r w:rsidR="00B32577" w:rsidRPr="00B32577">
        <w:rPr>
          <w:rFonts w:ascii="Times New Roman" w:eastAsia="Times New Roman" w:hAnsi="Times New Roman" w:cs="Times New Roman"/>
          <w:spacing w:val="0"/>
          <w:lang w:val="ru-RU" w:eastAsia="ru-RU"/>
        </w:rPr>
        <w:t>Сертификаты на материалы</w:t>
      </w:r>
    </w:p>
    <w:p w:rsidR="00A043D8" w:rsidRDefault="00A043D8" w:rsidP="00B32577">
      <w:pPr>
        <w:framePr w:hSpace="181" w:wrap="around" w:vAnchor="text" w:hAnchor="margin" w:xAlign="center" w:y="1"/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E017C2" w:rsidRPr="00E017C2" w:rsidRDefault="006F0004" w:rsidP="00A043D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Указать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(</w:t>
      </w:r>
      <w:r w:rsidR="002848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 w:rsidR="00250990" w:rsidRPr="000A5BC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ДА</w:t>
      </w:r>
      <w:proofErr w:type="gramEnd"/>
      <w:r w:rsidR="00250990" w:rsidRPr="000A5BC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/НЕТ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)</w:t>
      </w:r>
    </w:p>
    <w:p w:rsidR="0015785F" w:rsidRPr="00071DC0" w:rsidRDefault="0015785F" w:rsidP="0015785F">
      <w:pPr>
        <w:spacing w:after="0"/>
        <w:rPr>
          <w:rFonts w:ascii="Times New Roman" w:hAnsi="Times New Roman" w:cs="Times New Roman"/>
          <w:color w:val="365F91"/>
          <w:sz w:val="24"/>
          <w:szCs w:val="24"/>
          <w:lang w:val="ru-RU"/>
        </w:rPr>
      </w:pPr>
    </w:p>
    <w:p w:rsidR="0015785F" w:rsidRPr="003207D4" w:rsidRDefault="00160CCA" w:rsidP="0015785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07D4">
        <w:rPr>
          <w:rFonts w:ascii="Times New Roman" w:hAnsi="Times New Roman" w:cs="Times New Roman"/>
          <w:b/>
          <w:sz w:val="24"/>
          <w:szCs w:val="24"/>
          <w:lang w:val="ru-RU"/>
        </w:rPr>
        <w:t>Дата, подпись, печать</w:t>
      </w:r>
    </w:p>
    <w:p w:rsidR="00364AE3" w:rsidRPr="00071DC0" w:rsidRDefault="00364AE3" w:rsidP="003B77A9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64AE3" w:rsidRPr="00071DC0" w:rsidSect="00692EE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27DE"/>
    <w:multiLevelType w:val="hybridMultilevel"/>
    <w:tmpl w:val="6DD4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90B"/>
    <w:multiLevelType w:val="multilevel"/>
    <w:tmpl w:val="E0C6BD14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7C61040"/>
    <w:multiLevelType w:val="multilevel"/>
    <w:tmpl w:val="BFF0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98A254C"/>
    <w:multiLevelType w:val="multilevel"/>
    <w:tmpl w:val="1C960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708A3037"/>
    <w:multiLevelType w:val="hybridMultilevel"/>
    <w:tmpl w:val="0ACA2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7"/>
    <w:rsid w:val="00015CA8"/>
    <w:rsid w:val="00017883"/>
    <w:rsid w:val="000218F0"/>
    <w:rsid w:val="000271BB"/>
    <w:rsid w:val="000329C5"/>
    <w:rsid w:val="00057235"/>
    <w:rsid w:val="00067172"/>
    <w:rsid w:val="00071DC0"/>
    <w:rsid w:val="000A198F"/>
    <w:rsid w:val="000A5BCA"/>
    <w:rsid w:val="000A676B"/>
    <w:rsid w:val="000A7E02"/>
    <w:rsid w:val="000D2E95"/>
    <w:rsid w:val="000E0DE4"/>
    <w:rsid w:val="00101533"/>
    <w:rsid w:val="00101CE5"/>
    <w:rsid w:val="0010726D"/>
    <w:rsid w:val="00131458"/>
    <w:rsid w:val="0015167D"/>
    <w:rsid w:val="0015785F"/>
    <w:rsid w:val="00160CCA"/>
    <w:rsid w:val="001657AC"/>
    <w:rsid w:val="00187E9B"/>
    <w:rsid w:val="001A1D69"/>
    <w:rsid w:val="001A3AFA"/>
    <w:rsid w:val="001D2280"/>
    <w:rsid w:val="001E7632"/>
    <w:rsid w:val="002164FD"/>
    <w:rsid w:val="00250990"/>
    <w:rsid w:val="00265F24"/>
    <w:rsid w:val="00273BBA"/>
    <w:rsid w:val="002829BC"/>
    <w:rsid w:val="00284867"/>
    <w:rsid w:val="00287B57"/>
    <w:rsid w:val="00292EEF"/>
    <w:rsid w:val="002A243E"/>
    <w:rsid w:val="002B6007"/>
    <w:rsid w:val="002E0C1A"/>
    <w:rsid w:val="00305CB4"/>
    <w:rsid w:val="0031381E"/>
    <w:rsid w:val="003207D4"/>
    <w:rsid w:val="00340FB0"/>
    <w:rsid w:val="00364AE3"/>
    <w:rsid w:val="00373DE5"/>
    <w:rsid w:val="003A7D36"/>
    <w:rsid w:val="003B77A9"/>
    <w:rsid w:val="003D6ABA"/>
    <w:rsid w:val="00404CE8"/>
    <w:rsid w:val="00424335"/>
    <w:rsid w:val="004449DF"/>
    <w:rsid w:val="0047494A"/>
    <w:rsid w:val="004A097A"/>
    <w:rsid w:val="004B5E62"/>
    <w:rsid w:val="004C596E"/>
    <w:rsid w:val="004D2745"/>
    <w:rsid w:val="004D6C7A"/>
    <w:rsid w:val="00500485"/>
    <w:rsid w:val="00534157"/>
    <w:rsid w:val="00554372"/>
    <w:rsid w:val="00572AEE"/>
    <w:rsid w:val="00584B9A"/>
    <w:rsid w:val="005C750D"/>
    <w:rsid w:val="00604CC2"/>
    <w:rsid w:val="0061666D"/>
    <w:rsid w:val="00624E38"/>
    <w:rsid w:val="00650A61"/>
    <w:rsid w:val="00651386"/>
    <w:rsid w:val="006629F9"/>
    <w:rsid w:val="00676618"/>
    <w:rsid w:val="00692EE1"/>
    <w:rsid w:val="00696AF6"/>
    <w:rsid w:val="006B0FFB"/>
    <w:rsid w:val="006C4B93"/>
    <w:rsid w:val="006E5814"/>
    <w:rsid w:val="006F0004"/>
    <w:rsid w:val="006F202B"/>
    <w:rsid w:val="006F2BB8"/>
    <w:rsid w:val="007A0D23"/>
    <w:rsid w:val="007F0DD4"/>
    <w:rsid w:val="00867948"/>
    <w:rsid w:val="008731E1"/>
    <w:rsid w:val="00886453"/>
    <w:rsid w:val="00891845"/>
    <w:rsid w:val="008A1F11"/>
    <w:rsid w:val="008B18BF"/>
    <w:rsid w:val="008B394A"/>
    <w:rsid w:val="008B75DD"/>
    <w:rsid w:val="008D1224"/>
    <w:rsid w:val="00902D53"/>
    <w:rsid w:val="00912210"/>
    <w:rsid w:val="009513C9"/>
    <w:rsid w:val="009520B2"/>
    <w:rsid w:val="009578AE"/>
    <w:rsid w:val="0097115C"/>
    <w:rsid w:val="0098288D"/>
    <w:rsid w:val="009E5A11"/>
    <w:rsid w:val="009F00F8"/>
    <w:rsid w:val="00A043D8"/>
    <w:rsid w:val="00A10CAF"/>
    <w:rsid w:val="00A26A06"/>
    <w:rsid w:val="00A41F0D"/>
    <w:rsid w:val="00A87FF7"/>
    <w:rsid w:val="00AB5385"/>
    <w:rsid w:val="00AC42AB"/>
    <w:rsid w:val="00AE024D"/>
    <w:rsid w:val="00AE4DC5"/>
    <w:rsid w:val="00AE6ABF"/>
    <w:rsid w:val="00AE6EC2"/>
    <w:rsid w:val="00B32577"/>
    <w:rsid w:val="00B408B5"/>
    <w:rsid w:val="00B50ED6"/>
    <w:rsid w:val="00BA583D"/>
    <w:rsid w:val="00BB1923"/>
    <w:rsid w:val="00BB5211"/>
    <w:rsid w:val="00BC4ABF"/>
    <w:rsid w:val="00BF2D6E"/>
    <w:rsid w:val="00C14FDD"/>
    <w:rsid w:val="00C40EF2"/>
    <w:rsid w:val="00C70037"/>
    <w:rsid w:val="00C7028E"/>
    <w:rsid w:val="00C87727"/>
    <w:rsid w:val="00C9512A"/>
    <w:rsid w:val="00CB2AEE"/>
    <w:rsid w:val="00CC310A"/>
    <w:rsid w:val="00CC739F"/>
    <w:rsid w:val="00CD66F5"/>
    <w:rsid w:val="00CE0F1B"/>
    <w:rsid w:val="00D1279E"/>
    <w:rsid w:val="00D13D8F"/>
    <w:rsid w:val="00D20AE4"/>
    <w:rsid w:val="00D226C2"/>
    <w:rsid w:val="00D26F2C"/>
    <w:rsid w:val="00D558ED"/>
    <w:rsid w:val="00D74BB9"/>
    <w:rsid w:val="00DA15DF"/>
    <w:rsid w:val="00DB0735"/>
    <w:rsid w:val="00DE32AC"/>
    <w:rsid w:val="00E017C2"/>
    <w:rsid w:val="00E44F1B"/>
    <w:rsid w:val="00E5061B"/>
    <w:rsid w:val="00E6150E"/>
    <w:rsid w:val="00E93838"/>
    <w:rsid w:val="00EC2C13"/>
    <w:rsid w:val="00EC5228"/>
    <w:rsid w:val="00F31C3F"/>
    <w:rsid w:val="00F43925"/>
    <w:rsid w:val="00F57929"/>
    <w:rsid w:val="00F853D2"/>
    <w:rsid w:val="00FB4D4D"/>
    <w:rsid w:val="00FE2557"/>
    <w:rsid w:val="00FE26F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840D-0812-494D-A48F-0916BDF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23"/>
    <w:pPr>
      <w:spacing w:line="276" w:lineRule="auto"/>
      <w:jc w:val="both"/>
    </w:pPr>
    <w:rPr>
      <w:rFonts w:cs="Arial"/>
      <w:spacing w:val="-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26FA"/>
    <w:pPr>
      <w:ind w:left="720"/>
      <w:contextualSpacing/>
    </w:pPr>
  </w:style>
  <w:style w:type="paragraph" w:customStyle="1" w:styleId="1">
    <w:name w:val="Текст 1"/>
    <w:basedOn w:val="2"/>
    <w:rsid w:val="00FE26FA"/>
    <w:pPr>
      <w:keepNext w:val="0"/>
      <w:keepLines w:val="0"/>
      <w:widowControl w:val="0"/>
      <w:numPr>
        <w:ilvl w:val="1"/>
      </w:numPr>
      <w:tabs>
        <w:tab w:val="num" w:pos="880"/>
      </w:tabs>
      <w:overflowPunct w:val="0"/>
      <w:autoSpaceDE w:val="0"/>
      <w:autoSpaceDN w:val="0"/>
      <w:adjustRightInd w:val="0"/>
      <w:spacing w:before="60" w:line="240" w:lineRule="auto"/>
      <w:ind w:left="880" w:hanging="454"/>
      <w:textAlignment w:val="baseline"/>
    </w:pPr>
    <w:rPr>
      <w:rFonts w:ascii="Times New Roman" w:eastAsia="Times New Roman" w:hAnsi="Times New Roman" w:cs="Times New Roman"/>
      <w:color w:val="auto"/>
      <w:spacing w:val="0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6FA"/>
    <w:rPr>
      <w:rFonts w:asciiTheme="majorHAnsi" w:eastAsiaTheme="majorEastAsia" w:hAnsiTheme="majorHAnsi" w:cstheme="majorBidi"/>
      <w:color w:val="2E74B5" w:themeColor="accent1" w:themeShade="BF"/>
      <w:spacing w:val="-2"/>
      <w:sz w:val="26"/>
      <w:szCs w:val="26"/>
      <w:lang w:val="en-US"/>
    </w:rPr>
  </w:style>
  <w:style w:type="character" w:styleId="a6">
    <w:name w:val="Hyperlink"/>
    <w:basedOn w:val="a0"/>
    <w:uiPriority w:val="99"/>
    <w:semiHidden/>
    <w:unhideWhenUsed/>
    <w:rsid w:val="00364A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7D"/>
    <w:rPr>
      <w:rFonts w:ascii="Segoe UI" w:hAnsi="Segoe UI" w:cs="Segoe UI"/>
      <w:spacing w:val="-2"/>
      <w:sz w:val="18"/>
      <w:szCs w:val="18"/>
      <w:lang w:val="en-US"/>
    </w:rPr>
  </w:style>
  <w:style w:type="paragraph" w:customStyle="1" w:styleId="Standard">
    <w:name w:val="Standard"/>
    <w:rsid w:val="000271BB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9">
    <w:name w:val="WWNum9"/>
    <w:basedOn w:val="a2"/>
    <w:rsid w:val="000271BB"/>
    <w:pPr>
      <w:numPr>
        <w:numId w:val="3"/>
      </w:numPr>
    </w:pPr>
  </w:style>
  <w:style w:type="character" w:customStyle="1" w:styleId="a5">
    <w:name w:val="Абзац списка Знак"/>
    <w:basedOn w:val="a0"/>
    <w:link w:val="a4"/>
    <w:uiPriority w:val="34"/>
    <w:rsid w:val="00160CCA"/>
    <w:rPr>
      <w:rFonts w:cs="Arial"/>
      <w:spacing w:val="-2"/>
      <w:lang w:val="en-US"/>
    </w:rPr>
  </w:style>
  <w:style w:type="paragraph" w:customStyle="1" w:styleId="Style33">
    <w:name w:val="Style33"/>
    <w:basedOn w:val="a"/>
    <w:rsid w:val="00265F24"/>
    <w:pPr>
      <w:spacing w:after="0" w:line="264" w:lineRule="exact"/>
      <w:jc w:val="left"/>
    </w:pPr>
    <w:rPr>
      <w:rFonts w:ascii="Times New Roman" w:eastAsia="Times New Roman" w:hAnsi="Times New Roman" w:cs="Times New Roman"/>
      <w:spacing w:val="0"/>
      <w:sz w:val="20"/>
      <w:szCs w:val="20"/>
      <w:lang w:val="ru-RU" w:eastAsia="ru-RU"/>
    </w:rPr>
  </w:style>
  <w:style w:type="character" w:customStyle="1" w:styleId="CharStyle19">
    <w:name w:val="CharStyle19"/>
    <w:rsid w:val="002829B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a9">
    <w:name w:val="Содержимое таблицы"/>
    <w:basedOn w:val="a"/>
    <w:qFormat/>
    <w:rsid w:val="00A043D8"/>
    <w:pPr>
      <w:suppressLineNumbers/>
      <w:suppressAutoHyphens/>
      <w:spacing w:line="259" w:lineRule="auto"/>
      <w:jc w:val="left"/>
    </w:pPr>
    <w:rPr>
      <w:rFonts w:cstheme="minorBidi"/>
      <w:spacing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Канивец Юрий Владимирович</dc:creator>
  <cp:keywords/>
  <dc:description/>
  <cp:lastModifiedBy>Бушев Владимир Анатольевич</cp:lastModifiedBy>
  <cp:revision>42</cp:revision>
  <cp:lastPrinted>2019-09-12T08:16:00Z</cp:lastPrinted>
  <dcterms:created xsi:type="dcterms:W3CDTF">2021-08-04T05:42:00Z</dcterms:created>
  <dcterms:modified xsi:type="dcterms:W3CDTF">2024-06-28T10:29:00Z</dcterms:modified>
</cp:coreProperties>
</file>