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056" w14:textId="77777777" w:rsidR="00F443E8" w:rsidRDefault="00F443E8" w:rsidP="0083768E">
      <w:pPr>
        <w:ind w:firstLine="708"/>
        <w:jc w:val="center"/>
        <w:rPr>
          <w:rFonts w:ascii="Arial" w:hAnsi="Arial" w:cs="Arial"/>
          <w:b/>
          <w:bCs/>
          <w:iCs/>
          <w:szCs w:val="22"/>
          <w:lang w:val="ru-RU"/>
        </w:rPr>
      </w:pPr>
    </w:p>
    <w:p w14:paraId="444179D4" w14:textId="01CA0CDE" w:rsidR="0083768E" w:rsidRPr="00941905" w:rsidRDefault="00DB5D45" w:rsidP="0083768E">
      <w:pPr>
        <w:ind w:firstLine="708"/>
        <w:jc w:val="center"/>
        <w:rPr>
          <w:rFonts w:ascii="Arial" w:hAnsi="Arial" w:cs="Arial"/>
          <w:b/>
          <w:bCs/>
          <w:iCs/>
          <w:szCs w:val="22"/>
          <w:lang w:val="ru-RU"/>
        </w:rPr>
      </w:pPr>
      <w:r w:rsidRPr="00941905">
        <w:rPr>
          <w:rFonts w:ascii="Arial" w:hAnsi="Arial" w:cs="Arial"/>
          <w:b/>
          <w:bCs/>
          <w:iCs/>
          <w:szCs w:val="22"/>
          <w:lang w:val="ru-RU"/>
        </w:rPr>
        <w:t>Приглашение</w:t>
      </w:r>
      <w:r w:rsidR="0083768E" w:rsidRPr="00941905">
        <w:rPr>
          <w:rFonts w:ascii="Arial" w:hAnsi="Arial" w:cs="Arial"/>
          <w:b/>
          <w:bCs/>
          <w:iCs/>
          <w:szCs w:val="22"/>
          <w:lang w:val="ru-RU"/>
        </w:rPr>
        <w:t xml:space="preserve"> к участию в </w:t>
      </w:r>
      <w:r w:rsidR="00104873" w:rsidRPr="00941905">
        <w:rPr>
          <w:rFonts w:ascii="Arial" w:hAnsi="Arial" w:cs="Arial"/>
          <w:b/>
          <w:bCs/>
          <w:iCs/>
          <w:szCs w:val="22"/>
          <w:lang w:val="ru-RU"/>
        </w:rPr>
        <w:t xml:space="preserve">процедуре </w:t>
      </w:r>
      <w:r w:rsidR="00E87E76" w:rsidRPr="00941905">
        <w:rPr>
          <w:rFonts w:ascii="Arial" w:hAnsi="Arial" w:cs="Arial"/>
          <w:b/>
          <w:bCs/>
          <w:iCs/>
          <w:szCs w:val="22"/>
          <w:lang w:val="ru-RU"/>
        </w:rPr>
        <w:t>сбора коммерческих предложений</w:t>
      </w:r>
    </w:p>
    <w:p w14:paraId="2502037F" w14:textId="77777777" w:rsidR="002B56B0" w:rsidRPr="00941905" w:rsidRDefault="002B56B0" w:rsidP="0083768E">
      <w:pPr>
        <w:ind w:firstLine="708"/>
        <w:jc w:val="center"/>
        <w:rPr>
          <w:rFonts w:ascii="Arial" w:hAnsi="Arial" w:cs="Arial"/>
          <w:bCs/>
          <w:iCs/>
          <w:szCs w:val="22"/>
          <w:lang w:val="ru-RU"/>
        </w:rPr>
      </w:pPr>
    </w:p>
    <w:p w14:paraId="631EF456" w14:textId="77777777" w:rsidR="0083768E" w:rsidRPr="00941905" w:rsidRDefault="0083768E" w:rsidP="0083768E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Уважаемые коллеги.</w:t>
      </w:r>
    </w:p>
    <w:p w14:paraId="5593589B" w14:textId="77777777" w:rsidR="00AA22B5" w:rsidRDefault="00AA22B5" w:rsidP="001C0832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6E67C896" w14:textId="77777777" w:rsidR="004C41A3" w:rsidRDefault="00D2681E" w:rsidP="009B4CFB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  <w:r>
        <w:rPr>
          <w:rFonts w:ascii="Arial" w:hAnsi="Arial" w:cs="Arial"/>
          <w:bCs/>
          <w:iCs/>
          <w:szCs w:val="22"/>
          <w:lang w:val="ru-RU"/>
        </w:rPr>
        <w:t xml:space="preserve">Общество с ограниченной ответственностью </w:t>
      </w:r>
      <w:r w:rsidR="005230C3" w:rsidRPr="00941905">
        <w:rPr>
          <w:rFonts w:ascii="Arial" w:hAnsi="Arial" w:cs="Arial"/>
          <w:bCs/>
          <w:iCs/>
          <w:szCs w:val="22"/>
          <w:lang w:val="ru-RU"/>
        </w:rPr>
        <w:t>«</w:t>
      </w:r>
      <w:r>
        <w:rPr>
          <w:rFonts w:ascii="Arial" w:hAnsi="Arial" w:cs="Arial"/>
          <w:bCs/>
          <w:iCs/>
          <w:szCs w:val="22"/>
          <w:lang w:val="ru-RU"/>
        </w:rPr>
        <w:t>ГранельЖКХ</w:t>
      </w:r>
      <w:r w:rsidR="005230C3" w:rsidRPr="00941905">
        <w:rPr>
          <w:rFonts w:ascii="Arial" w:hAnsi="Arial" w:cs="Arial"/>
          <w:bCs/>
          <w:iCs/>
          <w:szCs w:val="22"/>
          <w:lang w:val="ru-RU"/>
        </w:rPr>
        <w:t xml:space="preserve">» </w:t>
      </w:r>
      <w:r>
        <w:rPr>
          <w:rFonts w:ascii="Arial" w:hAnsi="Arial" w:cs="Arial"/>
          <w:bCs/>
          <w:iCs/>
          <w:szCs w:val="22"/>
          <w:lang w:val="ru-RU"/>
        </w:rPr>
        <w:t xml:space="preserve">(ООО «ГранельЖКХ») </w:t>
      </w:r>
      <w:r w:rsidR="0083768E" w:rsidRPr="00941905">
        <w:rPr>
          <w:rFonts w:ascii="Arial" w:hAnsi="Arial" w:cs="Arial"/>
          <w:bCs/>
          <w:iCs/>
          <w:szCs w:val="22"/>
          <w:lang w:val="ru-RU"/>
        </w:rPr>
        <w:t xml:space="preserve">приглашает к участию в процедуре </w:t>
      </w:r>
      <w:r w:rsidR="00E87E76" w:rsidRPr="00941905">
        <w:rPr>
          <w:rFonts w:ascii="Arial" w:hAnsi="Arial" w:cs="Arial"/>
          <w:bCs/>
          <w:iCs/>
          <w:szCs w:val="22"/>
          <w:lang w:val="ru-RU"/>
        </w:rPr>
        <w:t>сбора</w:t>
      </w:r>
      <w:r w:rsidR="00B07BA2" w:rsidRPr="00941905">
        <w:rPr>
          <w:rFonts w:ascii="Arial" w:hAnsi="Arial" w:cs="Arial"/>
          <w:bCs/>
          <w:iCs/>
          <w:szCs w:val="22"/>
          <w:lang w:val="ru-RU"/>
        </w:rPr>
        <w:t xml:space="preserve"> </w:t>
      </w:r>
      <w:r w:rsidR="00E87E76" w:rsidRPr="00941905">
        <w:rPr>
          <w:rFonts w:ascii="Arial" w:hAnsi="Arial" w:cs="Arial"/>
          <w:bCs/>
          <w:iCs/>
          <w:szCs w:val="22"/>
          <w:lang w:val="ru-RU"/>
        </w:rPr>
        <w:t>коммерческих предложений</w:t>
      </w:r>
      <w:r w:rsidR="00F800F9" w:rsidRPr="00941905">
        <w:rPr>
          <w:rFonts w:ascii="Arial" w:hAnsi="Arial" w:cs="Arial"/>
          <w:bCs/>
          <w:iCs/>
          <w:szCs w:val="22"/>
          <w:lang w:val="ru-RU"/>
        </w:rPr>
        <w:t xml:space="preserve"> </w:t>
      </w:r>
      <w:r w:rsidR="00941905">
        <w:rPr>
          <w:rFonts w:ascii="Arial" w:hAnsi="Arial" w:cs="Arial"/>
          <w:bCs/>
          <w:iCs/>
          <w:szCs w:val="22"/>
          <w:lang w:val="ru-RU"/>
        </w:rPr>
        <w:t>по</w:t>
      </w:r>
      <w:r w:rsidR="00F800F9" w:rsidRPr="00941905">
        <w:rPr>
          <w:rFonts w:ascii="Arial" w:hAnsi="Arial" w:cs="Arial"/>
          <w:bCs/>
          <w:iCs/>
          <w:szCs w:val="22"/>
          <w:lang w:val="ru-RU"/>
        </w:rPr>
        <w:t xml:space="preserve"> выбор</w:t>
      </w:r>
      <w:r w:rsidR="00941905">
        <w:rPr>
          <w:rFonts w:ascii="Arial" w:hAnsi="Arial" w:cs="Arial"/>
          <w:bCs/>
          <w:iCs/>
          <w:szCs w:val="22"/>
          <w:lang w:val="ru-RU"/>
        </w:rPr>
        <w:t>у</w:t>
      </w:r>
      <w:r w:rsidR="00F800F9" w:rsidRPr="00941905">
        <w:rPr>
          <w:rFonts w:ascii="Arial" w:hAnsi="Arial" w:cs="Arial"/>
          <w:bCs/>
          <w:iCs/>
          <w:szCs w:val="22"/>
          <w:lang w:val="ru-RU"/>
        </w:rPr>
        <w:t xml:space="preserve"> поставщика </w:t>
      </w:r>
      <w:r w:rsidR="00B5671F">
        <w:rPr>
          <w:rFonts w:ascii="Arial" w:hAnsi="Arial" w:cs="Arial"/>
          <w:bCs/>
          <w:iCs/>
          <w:szCs w:val="22"/>
          <w:lang w:val="ru-RU"/>
        </w:rPr>
        <w:t>на</w:t>
      </w:r>
      <w:r w:rsidR="00DA1106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5671F" w:rsidRPr="00B5671F">
        <w:rPr>
          <w:rFonts w:ascii="Arial" w:hAnsi="Arial" w:cs="Arial"/>
          <w:bCs/>
          <w:iCs/>
          <w:szCs w:val="22"/>
          <w:lang w:val="ru-RU"/>
        </w:rPr>
        <w:t xml:space="preserve">оказание услуг по </w:t>
      </w:r>
      <w:r w:rsidR="004C41A3">
        <w:rPr>
          <w:rFonts w:ascii="Arial" w:hAnsi="Arial" w:cs="Arial"/>
          <w:bCs/>
          <w:iCs/>
          <w:szCs w:val="22"/>
          <w:lang w:val="ru-RU"/>
        </w:rPr>
        <w:t>о</w:t>
      </w:r>
      <w:r w:rsidR="004C41A3" w:rsidRPr="004C41A3">
        <w:rPr>
          <w:rFonts w:ascii="Arial" w:hAnsi="Arial" w:cs="Arial"/>
          <w:bCs/>
          <w:iCs/>
          <w:szCs w:val="22"/>
          <w:lang w:val="ru-RU"/>
        </w:rPr>
        <w:t>казани</w:t>
      </w:r>
      <w:r w:rsidR="004C41A3">
        <w:rPr>
          <w:rFonts w:ascii="Arial" w:hAnsi="Arial" w:cs="Arial"/>
          <w:bCs/>
          <w:iCs/>
          <w:szCs w:val="22"/>
          <w:lang w:val="ru-RU"/>
        </w:rPr>
        <w:t>ю</w:t>
      </w:r>
      <w:r w:rsidR="004C41A3" w:rsidRPr="004C41A3">
        <w:rPr>
          <w:rFonts w:ascii="Arial" w:hAnsi="Arial" w:cs="Arial"/>
          <w:bCs/>
          <w:iCs/>
          <w:szCs w:val="22"/>
          <w:lang w:val="ru-RU"/>
        </w:rPr>
        <w:t xml:space="preserve"> услуг независимой оценки ущерба пострадавшего движимого </w:t>
      </w:r>
    </w:p>
    <w:p w14:paraId="6556D79D" w14:textId="7A717A25" w:rsidR="00F004C8" w:rsidRPr="00941905" w:rsidRDefault="004C41A3" w:rsidP="004C41A3">
      <w:pPr>
        <w:jc w:val="both"/>
        <w:rPr>
          <w:rFonts w:ascii="Arial" w:hAnsi="Arial" w:cs="Arial"/>
          <w:bCs/>
          <w:iCs/>
          <w:szCs w:val="22"/>
          <w:lang w:val="ru-RU"/>
        </w:rPr>
      </w:pPr>
      <w:r w:rsidRPr="004C41A3">
        <w:rPr>
          <w:rFonts w:ascii="Arial" w:hAnsi="Arial" w:cs="Arial"/>
          <w:bCs/>
          <w:iCs/>
          <w:szCs w:val="22"/>
          <w:lang w:val="ru-RU"/>
        </w:rPr>
        <w:t>и недвижимого имущества</w:t>
      </w:r>
    </w:p>
    <w:p w14:paraId="3FDAE8F7" w14:textId="77777777" w:rsidR="004C41A3" w:rsidRDefault="004C41A3" w:rsidP="00D957BB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7498CFE0" w14:textId="1E87191B" w:rsidR="00D957BB" w:rsidRPr="00941905" w:rsidRDefault="00D957BB" w:rsidP="00D957BB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Состав документации:</w:t>
      </w:r>
    </w:p>
    <w:p w14:paraId="7D1695E2" w14:textId="36A88637" w:rsidR="00A70B79" w:rsidRPr="00941905" w:rsidRDefault="006E2C3B" w:rsidP="006E2C3B">
      <w:pPr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1. Приглашение к участию в процедуре</w:t>
      </w:r>
      <w:r w:rsidR="0024253E" w:rsidRPr="0024253E">
        <w:rPr>
          <w:rFonts w:ascii="Arial" w:hAnsi="Arial" w:cs="Arial"/>
          <w:bCs/>
          <w:iCs/>
          <w:szCs w:val="22"/>
          <w:lang w:val="ru-RU"/>
        </w:rPr>
        <w:t xml:space="preserve"> сбора</w:t>
      </w:r>
      <w:r w:rsidRPr="00941905">
        <w:rPr>
          <w:rFonts w:ascii="Arial" w:hAnsi="Arial" w:cs="Arial"/>
          <w:bCs/>
          <w:iCs/>
          <w:szCs w:val="22"/>
          <w:lang w:val="ru-RU"/>
        </w:rPr>
        <w:t xml:space="preserve"> </w:t>
      </w:r>
      <w:r w:rsidR="0024253E" w:rsidRPr="0024253E">
        <w:rPr>
          <w:rFonts w:ascii="Arial" w:hAnsi="Arial" w:cs="Arial"/>
          <w:bCs/>
          <w:iCs/>
          <w:szCs w:val="22"/>
          <w:lang w:val="ru-RU"/>
        </w:rPr>
        <w:t>коммерческих предложений</w:t>
      </w:r>
      <w:r w:rsidR="004C41A3">
        <w:rPr>
          <w:rFonts w:ascii="Arial" w:hAnsi="Arial" w:cs="Arial"/>
          <w:bCs/>
          <w:iCs/>
          <w:szCs w:val="22"/>
          <w:lang w:val="ru-RU"/>
        </w:rPr>
        <w:t xml:space="preserve"> (далее «КП»)</w:t>
      </w:r>
      <w:r w:rsidR="00941905">
        <w:rPr>
          <w:rFonts w:ascii="Arial" w:hAnsi="Arial" w:cs="Arial"/>
          <w:bCs/>
          <w:iCs/>
          <w:szCs w:val="22"/>
          <w:lang w:val="ru-RU"/>
        </w:rPr>
        <w:t>;</w:t>
      </w:r>
    </w:p>
    <w:p w14:paraId="2D1B4AEB" w14:textId="3720202B" w:rsidR="006E2C3B" w:rsidRDefault="006E2C3B" w:rsidP="006E2C3B">
      <w:pPr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2. Форма КП</w:t>
      </w:r>
      <w:r w:rsidR="00941905">
        <w:rPr>
          <w:rFonts w:ascii="Arial" w:hAnsi="Arial" w:cs="Arial"/>
          <w:bCs/>
          <w:iCs/>
          <w:szCs w:val="22"/>
          <w:lang w:val="ru-RU"/>
        </w:rPr>
        <w:t>.</w:t>
      </w:r>
    </w:p>
    <w:p w14:paraId="667EDFEB" w14:textId="4E52592B" w:rsidR="0024253E" w:rsidRDefault="0024253E" w:rsidP="006E2C3B">
      <w:pPr>
        <w:jc w:val="both"/>
        <w:rPr>
          <w:rFonts w:ascii="Arial" w:hAnsi="Arial" w:cs="Arial"/>
          <w:bCs/>
          <w:iCs/>
          <w:szCs w:val="22"/>
          <w:lang w:val="ru-RU"/>
        </w:rPr>
      </w:pPr>
      <w:r>
        <w:rPr>
          <w:rFonts w:ascii="Arial" w:hAnsi="Arial" w:cs="Arial"/>
          <w:bCs/>
          <w:iCs/>
          <w:szCs w:val="22"/>
          <w:lang w:val="ru-RU"/>
        </w:rPr>
        <w:t xml:space="preserve">3. </w:t>
      </w:r>
      <w:r w:rsidR="00D2681E">
        <w:rPr>
          <w:rFonts w:ascii="Arial" w:hAnsi="Arial" w:cs="Arial"/>
          <w:bCs/>
          <w:iCs/>
          <w:szCs w:val="22"/>
          <w:lang w:val="ru-RU"/>
        </w:rPr>
        <w:t>Техническое задание</w:t>
      </w:r>
      <w:r w:rsidR="004C41A3">
        <w:rPr>
          <w:rFonts w:ascii="Arial" w:hAnsi="Arial" w:cs="Arial"/>
          <w:bCs/>
          <w:iCs/>
          <w:szCs w:val="22"/>
          <w:lang w:val="ru-RU"/>
        </w:rPr>
        <w:t xml:space="preserve"> (далее «ТЗ»)</w:t>
      </w:r>
    </w:p>
    <w:p w14:paraId="70776517" w14:textId="77777777" w:rsidR="00DA1106" w:rsidRPr="00941905" w:rsidRDefault="00DA1106" w:rsidP="006E2C3B">
      <w:pPr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0465984E" w14:textId="77777777" w:rsidR="002425E0" w:rsidRDefault="002425E0" w:rsidP="0083768E">
      <w:pPr>
        <w:ind w:firstLine="720"/>
        <w:jc w:val="both"/>
        <w:rPr>
          <w:rFonts w:ascii="Arial" w:hAnsi="Arial" w:cs="Arial"/>
          <w:bCs/>
          <w:iCs/>
          <w:szCs w:val="22"/>
          <w:u w:val="single"/>
          <w:lang w:val="ru-RU"/>
        </w:rPr>
      </w:pPr>
    </w:p>
    <w:p w14:paraId="19B4C923" w14:textId="77777777" w:rsidR="00D2681E" w:rsidRPr="00941905" w:rsidRDefault="00D2681E" w:rsidP="0083768E">
      <w:pPr>
        <w:ind w:firstLine="720"/>
        <w:jc w:val="both"/>
        <w:rPr>
          <w:rFonts w:ascii="Arial" w:hAnsi="Arial" w:cs="Arial"/>
          <w:bCs/>
          <w:iCs/>
          <w:szCs w:val="22"/>
          <w:u w:val="single"/>
          <w:lang w:val="ru-RU"/>
        </w:rPr>
      </w:pPr>
    </w:p>
    <w:p w14:paraId="3758D701" w14:textId="5DB60B87" w:rsidR="0083768E" w:rsidRPr="00941905" w:rsidRDefault="0083768E" w:rsidP="00D51D37">
      <w:pPr>
        <w:ind w:firstLine="720"/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 xml:space="preserve">В соответствии с настоящим приглашением в срок </w:t>
      </w:r>
      <w:r w:rsidR="00B8159A" w:rsidRPr="00941905">
        <w:rPr>
          <w:rFonts w:ascii="Arial" w:hAnsi="Arial" w:cs="Arial"/>
          <w:bCs/>
          <w:iCs/>
          <w:szCs w:val="22"/>
          <w:lang w:val="ru-RU"/>
        </w:rPr>
        <w:t xml:space="preserve">до </w:t>
      </w:r>
      <w:r w:rsidR="00B8159A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>1</w:t>
      </w:r>
      <w:r w:rsidR="004C41A3">
        <w:rPr>
          <w:rFonts w:ascii="Arial" w:hAnsi="Arial" w:cs="Arial"/>
          <w:b/>
          <w:bCs/>
          <w:iCs/>
          <w:szCs w:val="22"/>
          <w:u w:val="single"/>
          <w:lang w:val="ru-RU"/>
        </w:rPr>
        <w:t>7</w:t>
      </w:r>
      <w:r w:rsidR="00805B72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>:</w:t>
      </w:r>
      <w:r w:rsidR="00B8159A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>00</w:t>
      </w:r>
      <w:r w:rsidR="00F23849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 xml:space="preserve"> </w:t>
      </w:r>
      <w:r w:rsidR="002374B4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>МСК</w:t>
      </w:r>
      <w:r w:rsidR="00FA79FC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 xml:space="preserve"> </w:t>
      </w:r>
      <w:r w:rsidR="00D2681E" w:rsidRPr="00D2681E">
        <w:rPr>
          <w:rFonts w:ascii="Arial" w:hAnsi="Arial" w:cs="Arial"/>
          <w:b/>
          <w:bCs/>
          <w:iCs/>
          <w:szCs w:val="22"/>
          <w:u w:val="single"/>
          <w:lang w:val="ru-RU"/>
        </w:rPr>
        <w:t>2</w:t>
      </w:r>
      <w:r w:rsidR="004C41A3">
        <w:rPr>
          <w:rFonts w:ascii="Arial" w:hAnsi="Arial" w:cs="Arial"/>
          <w:b/>
          <w:bCs/>
          <w:iCs/>
          <w:szCs w:val="22"/>
          <w:u w:val="single"/>
          <w:lang w:val="ru-RU"/>
        </w:rPr>
        <w:t>7</w:t>
      </w:r>
      <w:r w:rsidR="00A46797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>.</w:t>
      </w:r>
      <w:r w:rsidR="004C41A3">
        <w:rPr>
          <w:rFonts w:ascii="Arial" w:hAnsi="Arial" w:cs="Arial"/>
          <w:b/>
          <w:bCs/>
          <w:iCs/>
          <w:szCs w:val="22"/>
          <w:u w:val="single"/>
          <w:lang w:val="ru-RU"/>
        </w:rPr>
        <w:t>03</w:t>
      </w:r>
      <w:r w:rsidR="00A46797" w:rsidRPr="00EE4E0E">
        <w:rPr>
          <w:rFonts w:ascii="Arial" w:hAnsi="Arial" w:cs="Arial"/>
          <w:b/>
          <w:bCs/>
          <w:iCs/>
          <w:szCs w:val="22"/>
          <w:u w:val="single"/>
          <w:lang w:val="ru-RU"/>
        </w:rPr>
        <w:t>.202</w:t>
      </w:r>
      <w:r w:rsidR="004C41A3">
        <w:rPr>
          <w:rFonts w:ascii="Arial" w:hAnsi="Arial" w:cs="Arial"/>
          <w:b/>
          <w:bCs/>
          <w:iCs/>
          <w:szCs w:val="22"/>
          <w:u w:val="single"/>
          <w:lang w:val="ru-RU"/>
        </w:rPr>
        <w:t>4</w:t>
      </w:r>
      <w:r w:rsidR="008C4C5D" w:rsidRPr="00941905">
        <w:rPr>
          <w:rFonts w:ascii="Arial" w:hAnsi="Arial" w:cs="Arial"/>
          <w:bCs/>
          <w:iCs/>
          <w:szCs w:val="22"/>
          <w:lang w:val="ru-RU"/>
        </w:rPr>
        <w:t xml:space="preserve"> года просим предоставить:</w:t>
      </w:r>
    </w:p>
    <w:p w14:paraId="24B90D86" w14:textId="74C37B78" w:rsidR="00FF46E8" w:rsidRPr="00941905" w:rsidRDefault="006E2C3B" w:rsidP="00FF46E8">
      <w:pPr>
        <w:pStyle w:val="a9"/>
        <w:numPr>
          <w:ilvl w:val="0"/>
          <w:numId w:val="4"/>
        </w:numPr>
        <w:contextualSpacing w:val="0"/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Коммерческое предложение в соответствии с приложенной Формой КП</w:t>
      </w:r>
      <w:r w:rsidR="00B07BA2" w:rsidRPr="00941905">
        <w:rPr>
          <w:rFonts w:ascii="Arial" w:hAnsi="Arial" w:cs="Arial"/>
          <w:bCs/>
          <w:iCs/>
          <w:szCs w:val="22"/>
          <w:lang w:val="ru-RU"/>
        </w:rPr>
        <w:t>;</w:t>
      </w:r>
    </w:p>
    <w:p w14:paraId="3FA459E4" w14:textId="7BDC86FE" w:rsidR="00BF4944" w:rsidRDefault="00D2681E" w:rsidP="00987C73">
      <w:pPr>
        <w:pStyle w:val="a9"/>
        <w:numPr>
          <w:ilvl w:val="0"/>
          <w:numId w:val="4"/>
        </w:numPr>
        <w:contextualSpacing w:val="0"/>
        <w:jc w:val="both"/>
        <w:rPr>
          <w:rFonts w:ascii="Arial" w:hAnsi="Arial" w:cs="Arial"/>
          <w:bCs/>
          <w:iCs/>
          <w:szCs w:val="22"/>
          <w:lang w:val="ru-RU"/>
        </w:rPr>
      </w:pPr>
      <w:r>
        <w:rPr>
          <w:rFonts w:ascii="Arial" w:hAnsi="Arial" w:cs="Arial"/>
          <w:bCs/>
          <w:iCs/>
          <w:szCs w:val="22"/>
          <w:lang w:val="ru-RU"/>
        </w:rPr>
        <w:t>Д</w:t>
      </w:r>
      <w:r w:rsidR="00941905" w:rsidRPr="00192584">
        <w:rPr>
          <w:rFonts w:ascii="Arial" w:hAnsi="Arial" w:cs="Arial"/>
          <w:bCs/>
          <w:iCs/>
          <w:szCs w:val="22"/>
          <w:lang w:val="ru-RU"/>
        </w:rPr>
        <w:t xml:space="preserve">окументы, подтверждающие </w:t>
      </w:r>
      <w:r w:rsidR="007F0898">
        <w:rPr>
          <w:rFonts w:ascii="Arial" w:hAnsi="Arial" w:cs="Arial"/>
          <w:bCs/>
          <w:iCs/>
          <w:szCs w:val="22"/>
          <w:lang w:val="ru-RU"/>
        </w:rPr>
        <w:t xml:space="preserve">право оказания услуг </w:t>
      </w:r>
      <w:r w:rsidR="004C41A3">
        <w:rPr>
          <w:rFonts w:ascii="Arial" w:hAnsi="Arial" w:cs="Arial"/>
          <w:bCs/>
          <w:iCs/>
          <w:szCs w:val="22"/>
          <w:lang w:val="ru-RU"/>
        </w:rPr>
        <w:t>(аттестат оценщиков в соответствии с ТЗ)</w:t>
      </w:r>
      <w:r w:rsidR="002E28C9">
        <w:rPr>
          <w:rFonts w:ascii="Arial" w:hAnsi="Arial" w:cs="Arial"/>
          <w:bCs/>
          <w:iCs/>
          <w:szCs w:val="22"/>
          <w:lang w:val="ru-RU"/>
        </w:rPr>
        <w:t>;</w:t>
      </w:r>
    </w:p>
    <w:p w14:paraId="6D5C2FDB" w14:textId="574ABE98" w:rsidR="00023D8F" w:rsidRDefault="004C41A3" w:rsidP="00987C73">
      <w:pPr>
        <w:pStyle w:val="a9"/>
        <w:numPr>
          <w:ilvl w:val="0"/>
          <w:numId w:val="4"/>
        </w:numPr>
        <w:contextualSpacing w:val="0"/>
        <w:jc w:val="both"/>
        <w:rPr>
          <w:rFonts w:ascii="Arial" w:hAnsi="Arial" w:cs="Arial"/>
          <w:bCs/>
          <w:iCs/>
          <w:szCs w:val="22"/>
          <w:lang w:val="ru-RU"/>
        </w:rPr>
      </w:pPr>
      <w:r>
        <w:rPr>
          <w:rFonts w:ascii="Arial" w:hAnsi="Arial" w:cs="Arial"/>
          <w:bCs/>
          <w:iCs/>
          <w:szCs w:val="22"/>
          <w:lang w:val="ru-RU"/>
        </w:rPr>
        <w:t>Проект договора оказания услуг</w:t>
      </w:r>
      <w:r w:rsidR="002E28C9">
        <w:rPr>
          <w:rFonts w:ascii="Arial" w:hAnsi="Arial" w:cs="Arial"/>
          <w:bCs/>
          <w:iCs/>
          <w:szCs w:val="22"/>
          <w:lang w:val="ru-RU"/>
        </w:rPr>
        <w:t>;</w:t>
      </w:r>
    </w:p>
    <w:p w14:paraId="7E72D74F" w14:textId="4E0E9888" w:rsidR="002E28C9" w:rsidRPr="004C41A3" w:rsidRDefault="002E28C9" w:rsidP="004C41A3">
      <w:pPr>
        <w:ind w:left="708"/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2B114F0A" w14:textId="4890A900" w:rsidR="005007CF" w:rsidRPr="00941905" w:rsidRDefault="005007CF" w:rsidP="005007CF">
      <w:pPr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70B03578" w14:textId="77777777" w:rsidR="002425E0" w:rsidRPr="00941905" w:rsidRDefault="002425E0" w:rsidP="005007CF">
      <w:pPr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41F810B3" w14:textId="4FCF03F5" w:rsidR="005007CF" w:rsidRPr="00941905" w:rsidRDefault="005007CF" w:rsidP="005007CF">
      <w:pPr>
        <w:ind w:firstLine="720"/>
        <w:jc w:val="both"/>
        <w:rPr>
          <w:rFonts w:ascii="Arial" w:hAnsi="Arial" w:cs="Arial"/>
          <w:bCs/>
          <w:iCs/>
          <w:szCs w:val="22"/>
          <w:u w:val="single"/>
          <w:lang w:val="ru-RU"/>
        </w:rPr>
      </w:pPr>
      <w:bookmarkStart w:id="0" w:name="_Hlk145068729"/>
      <w:r w:rsidRPr="00941905">
        <w:rPr>
          <w:rFonts w:ascii="Arial" w:hAnsi="Arial" w:cs="Arial"/>
          <w:bCs/>
          <w:iCs/>
          <w:szCs w:val="22"/>
          <w:u w:val="single"/>
          <w:lang w:val="ru-RU"/>
        </w:rPr>
        <w:t>По итогам анализа поступивших коммерческих предложений, с Участником</w:t>
      </w:r>
      <w:r w:rsidR="004C41A3">
        <w:rPr>
          <w:rFonts w:ascii="Arial" w:hAnsi="Arial" w:cs="Arial"/>
          <w:bCs/>
          <w:iCs/>
          <w:szCs w:val="22"/>
          <w:u w:val="single"/>
          <w:lang w:val="ru-RU"/>
        </w:rPr>
        <w:t xml:space="preserve"> (-ами)</w:t>
      </w:r>
      <w:r w:rsidRPr="00941905">
        <w:rPr>
          <w:rFonts w:ascii="Arial" w:hAnsi="Arial" w:cs="Arial"/>
          <w:bCs/>
          <w:iCs/>
          <w:szCs w:val="22"/>
          <w:u w:val="single"/>
          <w:lang w:val="ru-RU"/>
        </w:rPr>
        <w:t xml:space="preserve">, соответствующим заявленным в форме КП требованиям и предоставившим наименьшую стоимость закупки будет заключен договор. </w:t>
      </w:r>
    </w:p>
    <w:bookmarkEnd w:id="0"/>
    <w:p w14:paraId="545E1376" w14:textId="77777777" w:rsidR="005007CF" w:rsidRPr="00941905" w:rsidRDefault="005007CF" w:rsidP="005007CF">
      <w:pPr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475F67AE" w14:textId="01BAEF55" w:rsidR="0083768E" w:rsidRPr="00941905" w:rsidRDefault="00140B83" w:rsidP="00140B83">
      <w:pPr>
        <w:pStyle w:val="a9"/>
        <w:ind w:left="0" w:firstLine="709"/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В</w:t>
      </w:r>
      <w:r w:rsidR="0083768E" w:rsidRPr="00941905">
        <w:rPr>
          <w:rFonts w:ascii="Arial" w:hAnsi="Arial" w:cs="Arial"/>
          <w:bCs/>
          <w:iCs/>
          <w:szCs w:val="22"/>
          <w:lang w:val="ru-RU"/>
        </w:rPr>
        <w:t xml:space="preserve"> адрес </w:t>
      </w:r>
      <w:r w:rsidR="00D2681E">
        <w:rPr>
          <w:rFonts w:ascii="Arial" w:hAnsi="Arial" w:cs="Arial"/>
          <w:bCs/>
          <w:iCs/>
          <w:szCs w:val="22"/>
          <w:lang w:val="ru-RU"/>
        </w:rPr>
        <w:t>ООО «ГранельЖКХ»</w:t>
      </w:r>
      <w:r w:rsidR="0083768E" w:rsidRPr="00941905">
        <w:rPr>
          <w:rFonts w:ascii="Arial" w:hAnsi="Arial" w:cs="Arial"/>
          <w:bCs/>
          <w:iCs/>
          <w:szCs w:val="22"/>
          <w:lang w:val="ru-RU"/>
        </w:rPr>
        <w:t xml:space="preserve"> </w:t>
      </w:r>
      <w:r w:rsidRPr="00941905">
        <w:rPr>
          <w:rFonts w:ascii="Arial" w:hAnsi="Arial" w:cs="Arial"/>
          <w:bCs/>
          <w:iCs/>
          <w:szCs w:val="22"/>
          <w:lang w:val="ru-RU"/>
        </w:rPr>
        <w:t xml:space="preserve">возможно направить </w:t>
      </w:r>
      <w:r w:rsidR="0083768E" w:rsidRPr="00941905">
        <w:rPr>
          <w:rFonts w:ascii="Arial" w:hAnsi="Arial" w:cs="Arial"/>
          <w:bCs/>
          <w:iCs/>
          <w:szCs w:val="22"/>
          <w:lang w:val="ru-RU"/>
        </w:rPr>
        <w:t>уточняющие вопросы и предложения</w:t>
      </w:r>
      <w:r w:rsidR="0073743A" w:rsidRPr="00941905">
        <w:rPr>
          <w:rFonts w:ascii="Arial" w:hAnsi="Arial" w:cs="Arial"/>
          <w:bCs/>
          <w:iCs/>
          <w:szCs w:val="22"/>
          <w:lang w:val="ru-RU"/>
        </w:rPr>
        <w:t>.</w:t>
      </w:r>
    </w:p>
    <w:p w14:paraId="56928AED" w14:textId="77777777" w:rsidR="009354F0" w:rsidRPr="00941905" w:rsidRDefault="009354F0" w:rsidP="009354F0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7960CD25" w14:textId="77777777" w:rsidR="00D2681E" w:rsidRDefault="009354F0" w:rsidP="009354F0">
      <w:pPr>
        <w:ind w:firstLine="708"/>
        <w:jc w:val="both"/>
        <w:rPr>
          <w:rFonts w:ascii="Arial" w:hAnsi="Arial" w:cs="Arial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По организационным вопросам необходимо обращаться по адресу:</w:t>
      </w:r>
      <w:r w:rsidR="00BF4944" w:rsidRPr="00BF4944">
        <w:rPr>
          <w:lang w:val="ru-RU"/>
        </w:rPr>
        <w:t xml:space="preserve"> </w:t>
      </w:r>
      <w:hyperlink r:id="rId8" w:history="1">
        <w:r w:rsidR="00D2681E" w:rsidRPr="006A06D1">
          <w:rPr>
            <w:rStyle w:val="af0"/>
          </w:rPr>
          <w:t>lunin</w:t>
        </w:r>
        <w:r w:rsidR="00D2681E" w:rsidRPr="006A06D1">
          <w:rPr>
            <w:rStyle w:val="af0"/>
            <w:lang w:val="ru-RU"/>
          </w:rPr>
          <w:t>.</w:t>
        </w:r>
        <w:r w:rsidR="00D2681E" w:rsidRPr="006A06D1">
          <w:rPr>
            <w:rStyle w:val="af0"/>
          </w:rPr>
          <w:t>va</w:t>
        </w:r>
        <w:r w:rsidR="00D2681E" w:rsidRPr="006A06D1">
          <w:rPr>
            <w:rStyle w:val="af0"/>
            <w:lang w:val="ru-RU"/>
          </w:rPr>
          <w:t>@</w:t>
        </w:r>
        <w:r w:rsidR="00D2681E" w:rsidRPr="006A06D1">
          <w:rPr>
            <w:rStyle w:val="af0"/>
          </w:rPr>
          <w:t>gging</w:t>
        </w:r>
        <w:r w:rsidR="00D2681E" w:rsidRPr="006A06D1">
          <w:rPr>
            <w:rStyle w:val="af0"/>
            <w:lang w:val="ru-RU"/>
          </w:rPr>
          <w:t>.</w:t>
        </w:r>
        <w:r w:rsidR="00D2681E" w:rsidRPr="006A06D1">
          <w:rPr>
            <w:rStyle w:val="af0"/>
          </w:rPr>
          <w:t>ru</w:t>
        </w:r>
      </w:hyperlink>
      <w:r w:rsidR="00D2681E" w:rsidRPr="00D2681E">
        <w:rPr>
          <w:lang w:val="ru-RU"/>
        </w:rPr>
        <w:t xml:space="preserve"> </w:t>
      </w:r>
      <w:r w:rsidR="00941905">
        <w:rPr>
          <w:rFonts w:ascii="Arial" w:hAnsi="Arial" w:cs="Arial"/>
          <w:bCs/>
          <w:iCs/>
          <w:szCs w:val="22"/>
          <w:lang w:val="ru-RU"/>
        </w:rPr>
        <w:t xml:space="preserve"> </w:t>
      </w:r>
      <w:r w:rsidR="00941905">
        <w:rPr>
          <w:rFonts w:ascii="Arial" w:hAnsi="Arial" w:cs="Arial"/>
          <w:lang w:val="ru-RU"/>
        </w:rPr>
        <w:t xml:space="preserve">- </w:t>
      </w:r>
      <w:r w:rsidR="00D2681E">
        <w:rPr>
          <w:rFonts w:ascii="Arial" w:hAnsi="Arial" w:cs="Arial"/>
          <w:lang w:val="ru-RU"/>
        </w:rPr>
        <w:t>Лунин Вячеслав Александрович</w:t>
      </w:r>
    </w:p>
    <w:p w14:paraId="6882BBEF" w14:textId="47262A70" w:rsidR="009354F0" w:rsidRPr="00941905" w:rsidRDefault="00D2681E" w:rsidP="009354F0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  <w:r w:rsidRPr="00D2681E">
        <w:rPr>
          <w:rFonts w:ascii="Arial" w:hAnsi="Arial" w:cs="Arial"/>
          <w:bCs/>
          <w:iCs/>
          <w:szCs w:val="22"/>
          <w:lang w:val="ru-RU"/>
        </w:rPr>
        <w:t xml:space="preserve">По техническим </w:t>
      </w:r>
      <w:r w:rsidRPr="00941905">
        <w:rPr>
          <w:rFonts w:ascii="Arial" w:hAnsi="Arial" w:cs="Arial"/>
          <w:bCs/>
          <w:iCs/>
          <w:szCs w:val="22"/>
          <w:lang w:val="ru-RU"/>
        </w:rPr>
        <w:t>вопросам необходимо обращаться по адресу:</w:t>
      </w:r>
      <w:r w:rsidRPr="00D2681E">
        <w:rPr>
          <w:rFonts w:ascii="Arial" w:hAnsi="Arial" w:cs="Arial"/>
          <w:bCs/>
          <w:iCs/>
          <w:szCs w:val="22"/>
          <w:lang w:val="ru-RU"/>
        </w:rPr>
        <w:t xml:space="preserve"> </w:t>
      </w:r>
      <w:hyperlink r:id="rId9" w:history="1">
        <w:r w:rsidRPr="00D2681E">
          <w:rPr>
            <w:rStyle w:val="af0"/>
          </w:rPr>
          <w:t>kuklina</w:t>
        </w:r>
        <w:r w:rsidRPr="00AA22B5">
          <w:rPr>
            <w:rStyle w:val="af0"/>
            <w:lang w:val="ru-RU"/>
          </w:rPr>
          <w:t>.</w:t>
        </w:r>
        <w:r w:rsidRPr="00D2681E">
          <w:rPr>
            <w:rStyle w:val="af0"/>
          </w:rPr>
          <w:t>ua</w:t>
        </w:r>
        <w:r w:rsidRPr="00AA22B5">
          <w:rPr>
            <w:rStyle w:val="af0"/>
            <w:lang w:val="ru-RU"/>
          </w:rPr>
          <w:t>@</w:t>
        </w:r>
        <w:r w:rsidRPr="00D2681E">
          <w:rPr>
            <w:rStyle w:val="af0"/>
          </w:rPr>
          <w:t>ggkm</w:t>
        </w:r>
        <w:r w:rsidRPr="00AA22B5">
          <w:rPr>
            <w:rStyle w:val="af0"/>
            <w:lang w:val="ru-RU"/>
          </w:rPr>
          <w:t>.</w:t>
        </w:r>
        <w:r w:rsidRPr="00D2681E">
          <w:rPr>
            <w:rStyle w:val="af0"/>
          </w:rPr>
          <w:t>ru</w:t>
        </w:r>
      </w:hyperlink>
      <w:r>
        <w:rPr>
          <w:rFonts w:ascii="Arial" w:hAnsi="Arial" w:cs="Arial"/>
          <w:bCs/>
          <w:iCs/>
          <w:szCs w:val="22"/>
          <w:lang w:val="ru-RU"/>
        </w:rPr>
        <w:t xml:space="preserve"> - </w:t>
      </w:r>
      <w:r w:rsidRPr="00D2681E">
        <w:rPr>
          <w:rFonts w:ascii="Arial" w:hAnsi="Arial" w:cs="Arial"/>
          <w:bCs/>
          <w:iCs/>
          <w:szCs w:val="22"/>
          <w:lang w:val="ru-RU"/>
        </w:rPr>
        <w:t>Куклина Юлия Анатольевна.</w:t>
      </w:r>
    </w:p>
    <w:p w14:paraId="32195461" w14:textId="77777777" w:rsidR="0083768E" w:rsidRPr="00941905" w:rsidRDefault="0083768E" w:rsidP="0083768E">
      <w:pPr>
        <w:pStyle w:val="a9"/>
        <w:ind w:left="1068"/>
        <w:jc w:val="both"/>
        <w:rPr>
          <w:rFonts w:ascii="Arial" w:hAnsi="Arial" w:cs="Arial"/>
          <w:bCs/>
          <w:iCs/>
          <w:szCs w:val="22"/>
          <w:lang w:val="ru-RU"/>
        </w:rPr>
      </w:pPr>
    </w:p>
    <w:p w14:paraId="7A064325" w14:textId="60BDD909" w:rsidR="00C31C53" w:rsidRPr="00941905" w:rsidRDefault="00820686" w:rsidP="0083768E">
      <w:pPr>
        <w:ind w:firstLine="708"/>
        <w:jc w:val="both"/>
        <w:rPr>
          <w:rFonts w:ascii="Arial" w:hAnsi="Arial" w:cs="Arial"/>
          <w:lang w:val="ru-RU" w:eastAsia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Общество сохраняет за собой право по собственному усмотрению отказаться от принятия всех предложений и/или от проведения запроса в любое время.</w:t>
      </w:r>
    </w:p>
    <w:p w14:paraId="21050C45" w14:textId="77777777" w:rsidR="00820686" w:rsidRPr="00941905" w:rsidRDefault="00820686" w:rsidP="0083768E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14:paraId="01E26CFC" w14:textId="4E654827" w:rsidR="00567219" w:rsidRPr="00941905" w:rsidRDefault="0083768E" w:rsidP="00605327">
      <w:pPr>
        <w:ind w:firstLine="708"/>
        <w:jc w:val="both"/>
        <w:rPr>
          <w:rFonts w:ascii="Arial" w:hAnsi="Arial" w:cs="Arial"/>
          <w:bCs/>
          <w:iCs/>
          <w:szCs w:val="22"/>
          <w:lang w:val="ru-RU"/>
        </w:rPr>
      </w:pPr>
      <w:r w:rsidRPr="00941905">
        <w:rPr>
          <w:rFonts w:ascii="Arial" w:hAnsi="Arial" w:cs="Arial"/>
          <w:bCs/>
          <w:iCs/>
          <w:szCs w:val="22"/>
          <w:lang w:val="ru-RU"/>
        </w:rPr>
        <w:t>Благодарим за участие!</w:t>
      </w:r>
    </w:p>
    <w:sectPr w:rsidR="00567219" w:rsidRPr="00941905" w:rsidSect="006A5D3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-623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BB06" w14:textId="77777777" w:rsidR="00D06068" w:rsidRDefault="00D06068" w:rsidP="006C1206">
      <w:r>
        <w:separator/>
      </w:r>
    </w:p>
  </w:endnote>
  <w:endnote w:type="continuationSeparator" w:id="0">
    <w:p w14:paraId="01ABEFAC" w14:textId="77777777" w:rsidR="00D06068" w:rsidRDefault="00D06068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0"/>
      <w:gridCol w:w="444"/>
    </w:tblGrid>
    <w:tr w:rsidR="00270EEE" w14:paraId="3F6C617F" w14:textId="77777777" w:rsidTr="00CE0AEC">
      <w:tc>
        <w:tcPr>
          <w:tcW w:w="9870" w:type="dxa"/>
        </w:tcPr>
        <w:p w14:paraId="2007CCED" w14:textId="69463BC9" w:rsidR="00270EEE" w:rsidRDefault="00270EEE">
          <w:pPr>
            <w:pStyle w:val="a7"/>
          </w:pPr>
        </w:p>
      </w:tc>
      <w:tc>
        <w:tcPr>
          <w:tcW w:w="444" w:type="dxa"/>
        </w:tcPr>
        <w:p w14:paraId="664D52BF" w14:textId="7796A509" w:rsidR="00270EEE" w:rsidRDefault="00270EEE" w:rsidP="00861E90">
          <w:pPr>
            <w:pStyle w:val="a7"/>
            <w:jc w:val="right"/>
          </w:pPr>
        </w:p>
      </w:tc>
    </w:tr>
  </w:tbl>
  <w:p w14:paraId="73BB7FDA" w14:textId="4DDDAA35" w:rsidR="00270EEE" w:rsidRPr="00CE0AEC" w:rsidRDefault="00270EEE">
    <w:pPr>
      <w:pStyle w:val="a7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80"/>
      <w:gridCol w:w="634"/>
    </w:tblGrid>
    <w:tr w:rsidR="00270EEE" w14:paraId="28237125" w14:textId="77777777" w:rsidTr="00FB4B92">
      <w:tc>
        <w:tcPr>
          <w:tcW w:w="9680" w:type="dxa"/>
        </w:tcPr>
        <w:p w14:paraId="3BBBEE1B" w14:textId="2C008CB8" w:rsidR="00270EEE" w:rsidRDefault="00270EEE">
          <w:pPr>
            <w:pStyle w:val="a7"/>
          </w:pPr>
        </w:p>
      </w:tc>
      <w:tc>
        <w:tcPr>
          <w:tcW w:w="634" w:type="dxa"/>
        </w:tcPr>
        <w:p w14:paraId="33AA5248" w14:textId="011DEE10" w:rsidR="00270EEE" w:rsidRDefault="00270EEE" w:rsidP="00CF608E">
          <w:pPr>
            <w:pStyle w:val="a7"/>
            <w:jc w:val="right"/>
          </w:pPr>
        </w:p>
      </w:tc>
    </w:tr>
  </w:tbl>
  <w:p w14:paraId="6B0E35C1" w14:textId="56236595" w:rsidR="00270EEE" w:rsidRPr="00FB4B92" w:rsidRDefault="00270EEE" w:rsidP="00FB4B92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1BDE" w14:textId="77777777" w:rsidR="00D06068" w:rsidRDefault="00D06068" w:rsidP="006C1206">
      <w:r>
        <w:separator/>
      </w:r>
    </w:p>
  </w:footnote>
  <w:footnote w:type="continuationSeparator" w:id="0">
    <w:p w14:paraId="718084F9" w14:textId="77777777" w:rsidR="00D06068" w:rsidRDefault="00D06068" w:rsidP="006C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</w:tblGrid>
    <w:tr w:rsidR="006A5D3B" w14:paraId="2B79AC3F" w14:textId="77777777" w:rsidTr="006A5D3B">
      <w:trPr>
        <w:trHeight w:val="983"/>
      </w:trPr>
      <w:tc>
        <w:tcPr>
          <w:tcW w:w="4786" w:type="dxa"/>
        </w:tcPr>
        <w:p w14:paraId="772C866B" w14:textId="2C000B85" w:rsidR="006A5D3B" w:rsidRPr="00CF608E" w:rsidRDefault="006A5D3B">
          <w:pPr>
            <w:pStyle w:val="a5"/>
            <w:rPr>
              <w:spacing w:val="7"/>
              <w:sz w:val="12"/>
              <w:szCs w:val="12"/>
              <w:lang w:val="ru-RU"/>
            </w:rPr>
          </w:pPr>
        </w:p>
      </w:tc>
    </w:tr>
  </w:tbl>
  <w:p w14:paraId="28CA013A" w14:textId="77777777" w:rsidR="00270EEE" w:rsidRPr="00CF608E" w:rsidRDefault="00270EEE">
    <w:pPr>
      <w:pStyle w:val="a5"/>
      <w:rPr>
        <w:spacing w:val="7"/>
        <w:sz w:val="12"/>
        <w:szCs w:val="1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86"/>
    </w:tblGrid>
    <w:tr w:rsidR="00270EEE" w14:paraId="7834B50E" w14:textId="77777777" w:rsidTr="00CF608E">
      <w:trPr>
        <w:trHeight w:val="983"/>
      </w:trPr>
      <w:tc>
        <w:tcPr>
          <w:tcW w:w="4786" w:type="dxa"/>
        </w:tcPr>
        <w:p w14:paraId="0321AD81" w14:textId="01ED804F" w:rsidR="00270EEE" w:rsidRPr="00C56B4F" w:rsidRDefault="00270EEE" w:rsidP="001A0B07">
          <w:pPr>
            <w:pStyle w:val="a5"/>
            <w:rPr>
              <w:spacing w:val="7"/>
              <w:sz w:val="12"/>
              <w:szCs w:val="12"/>
              <w:lang w:val="ru-RU"/>
            </w:rPr>
          </w:pPr>
        </w:p>
      </w:tc>
      <w:tc>
        <w:tcPr>
          <w:tcW w:w="4786" w:type="dxa"/>
        </w:tcPr>
        <w:p w14:paraId="3E09DC05" w14:textId="77777777" w:rsidR="00270EEE" w:rsidRDefault="00270EEE" w:rsidP="00CF608E">
          <w:pPr>
            <w:pStyle w:val="a5"/>
            <w:rPr>
              <w:spacing w:val="7"/>
              <w:sz w:val="12"/>
              <w:szCs w:val="12"/>
              <w:lang w:val="ru-RU"/>
            </w:rPr>
          </w:pPr>
        </w:p>
        <w:p w14:paraId="1B4A8177" w14:textId="77777777" w:rsidR="00270EEE" w:rsidRDefault="00270EEE" w:rsidP="00CF608E">
          <w:pPr>
            <w:pStyle w:val="a5"/>
            <w:rPr>
              <w:spacing w:val="7"/>
              <w:sz w:val="12"/>
              <w:szCs w:val="12"/>
              <w:lang w:val="ru-RU"/>
            </w:rPr>
          </w:pPr>
        </w:p>
        <w:p w14:paraId="14556DF4" w14:textId="77777777" w:rsidR="00270EEE" w:rsidRPr="00CF608E" w:rsidRDefault="00270EEE" w:rsidP="00CF608E">
          <w:pPr>
            <w:pStyle w:val="a5"/>
            <w:rPr>
              <w:spacing w:val="7"/>
              <w:sz w:val="12"/>
              <w:szCs w:val="12"/>
            </w:rPr>
          </w:pPr>
        </w:p>
        <w:p w14:paraId="2C67D434" w14:textId="77777777" w:rsidR="00270EEE" w:rsidRDefault="00270EEE" w:rsidP="00CF608E">
          <w:pPr>
            <w:pStyle w:val="a5"/>
            <w:rPr>
              <w:spacing w:val="7"/>
              <w:sz w:val="12"/>
              <w:szCs w:val="12"/>
              <w:lang w:val="ru-RU"/>
            </w:rPr>
          </w:pPr>
        </w:p>
        <w:p w14:paraId="264488F6" w14:textId="77777777" w:rsidR="00270EEE" w:rsidRDefault="00270EEE" w:rsidP="00CF608E">
          <w:pPr>
            <w:pStyle w:val="a5"/>
            <w:rPr>
              <w:spacing w:val="7"/>
              <w:sz w:val="12"/>
              <w:szCs w:val="12"/>
              <w:lang w:val="ru-RU"/>
            </w:rPr>
          </w:pPr>
        </w:p>
        <w:p w14:paraId="2E471671" w14:textId="77777777" w:rsidR="00270EEE" w:rsidRPr="00CF608E" w:rsidRDefault="00270EEE" w:rsidP="00CF608E">
          <w:pPr>
            <w:pStyle w:val="a5"/>
            <w:rPr>
              <w:spacing w:val="7"/>
              <w:sz w:val="12"/>
              <w:szCs w:val="12"/>
            </w:rPr>
          </w:pPr>
        </w:p>
      </w:tc>
    </w:tr>
  </w:tbl>
  <w:p w14:paraId="2D368EF3" w14:textId="7790ADCB" w:rsidR="00270EEE" w:rsidRDefault="00270E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61"/>
    <w:multiLevelType w:val="hybridMultilevel"/>
    <w:tmpl w:val="3B5A5B14"/>
    <w:lvl w:ilvl="0" w:tplc="F2704F94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141"/>
    <w:multiLevelType w:val="hybridMultilevel"/>
    <w:tmpl w:val="944E1348"/>
    <w:lvl w:ilvl="0" w:tplc="70A85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D3DDE"/>
    <w:multiLevelType w:val="hybridMultilevel"/>
    <w:tmpl w:val="B0ECF502"/>
    <w:lvl w:ilvl="0" w:tplc="FCE44A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C31F54"/>
    <w:multiLevelType w:val="hybridMultilevel"/>
    <w:tmpl w:val="017A1F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BB7742B"/>
    <w:multiLevelType w:val="hybridMultilevel"/>
    <w:tmpl w:val="C4AEDD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3A086F"/>
    <w:multiLevelType w:val="hybridMultilevel"/>
    <w:tmpl w:val="3A6EE8E8"/>
    <w:lvl w:ilvl="0" w:tplc="1DFE0E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C733BD"/>
    <w:multiLevelType w:val="hybridMultilevel"/>
    <w:tmpl w:val="44ACC60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51D5731"/>
    <w:multiLevelType w:val="hybridMultilevel"/>
    <w:tmpl w:val="7090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77BA"/>
    <w:multiLevelType w:val="hybridMultilevel"/>
    <w:tmpl w:val="0B8A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00E3"/>
    <w:multiLevelType w:val="hybridMultilevel"/>
    <w:tmpl w:val="4742010C"/>
    <w:lvl w:ilvl="0" w:tplc="8410DA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68802122">
    <w:abstractNumId w:val="0"/>
  </w:num>
  <w:num w:numId="2" w16cid:durableId="317340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113326">
    <w:abstractNumId w:val="7"/>
  </w:num>
  <w:num w:numId="4" w16cid:durableId="606615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866806">
    <w:abstractNumId w:val="4"/>
  </w:num>
  <w:num w:numId="6" w16cid:durableId="127481242">
    <w:abstractNumId w:val="1"/>
  </w:num>
  <w:num w:numId="7" w16cid:durableId="1134299642">
    <w:abstractNumId w:val="6"/>
  </w:num>
  <w:num w:numId="8" w16cid:durableId="1194265884">
    <w:abstractNumId w:val="3"/>
  </w:num>
  <w:num w:numId="9" w16cid:durableId="327750701">
    <w:abstractNumId w:val="2"/>
  </w:num>
  <w:num w:numId="10" w16cid:durableId="1378160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81"/>
    <w:rsid w:val="000042CC"/>
    <w:rsid w:val="00007F1F"/>
    <w:rsid w:val="000170B9"/>
    <w:rsid w:val="00020C6F"/>
    <w:rsid w:val="00023D8F"/>
    <w:rsid w:val="00024A25"/>
    <w:rsid w:val="00032A87"/>
    <w:rsid w:val="0003766B"/>
    <w:rsid w:val="00040DEA"/>
    <w:rsid w:val="00042369"/>
    <w:rsid w:val="00046252"/>
    <w:rsid w:val="0005524A"/>
    <w:rsid w:val="00071B74"/>
    <w:rsid w:val="00074676"/>
    <w:rsid w:val="000759B8"/>
    <w:rsid w:val="000830CB"/>
    <w:rsid w:val="000937E4"/>
    <w:rsid w:val="00093E7B"/>
    <w:rsid w:val="000B0CDC"/>
    <w:rsid w:val="000B1F82"/>
    <w:rsid w:val="000B3288"/>
    <w:rsid w:val="000B5899"/>
    <w:rsid w:val="000C303B"/>
    <w:rsid w:val="000D025A"/>
    <w:rsid w:val="000D7F63"/>
    <w:rsid w:val="000E089F"/>
    <w:rsid w:val="000E793D"/>
    <w:rsid w:val="000F1F16"/>
    <w:rsid w:val="000F5905"/>
    <w:rsid w:val="00100086"/>
    <w:rsid w:val="00104873"/>
    <w:rsid w:val="0011068D"/>
    <w:rsid w:val="001113A2"/>
    <w:rsid w:val="001262F5"/>
    <w:rsid w:val="001269FE"/>
    <w:rsid w:val="00132DD4"/>
    <w:rsid w:val="00135C16"/>
    <w:rsid w:val="00140B83"/>
    <w:rsid w:val="001414EF"/>
    <w:rsid w:val="00141564"/>
    <w:rsid w:val="001536C7"/>
    <w:rsid w:val="00156063"/>
    <w:rsid w:val="00173DDD"/>
    <w:rsid w:val="00187ECF"/>
    <w:rsid w:val="00192584"/>
    <w:rsid w:val="001A027F"/>
    <w:rsid w:val="001A0B07"/>
    <w:rsid w:val="001B1D12"/>
    <w:rsid w:val="001B2699"/>
    <w:rsid w:val="001B71C6"/>
    <w:rsid w:val="001C0832"/>
    <w:rsid w:val="001C42F9"/>
    <w:rsid w:val="001D0B67"/>
    <w:rsid w:val="001D24FF"/>
    <w:rsid w:val="001E3499"/>
    <w:rsid w:val="001F5266"/>
    <w:rsid w:val="001F7EC4"/>
    <w:rsid w:val="0020320F"/>
    <w:rsid w:val="00204675"/>
    <w:rsid w:val="002046C2"/>
    <w:rsid w:val="002173B4"/>
    <w:rsid w:val="0022209C"/>
    <w:rsid w:val="00227181"/>
    <w:rsid w:val="002374B4"/>
    <w:rsid w:val="0024253E"/>
    <w:rsid w:val="002425E0"/>
    <w:rsid w:val="00243D58"/>
    <w:rsid w:val="00244A8B"/>
    <w:rsid w:val="00250645"/>
    <w:rsid w:val="00260E0D"/>
    <w:rsid w:val="00264D9F"/>
    <w:rsid w:val="00270EEE"/>
    <w:rsid w:val="00275835"/>
    <w:rsid w:val="0027609D"/>
    <w:rsid w:val="002829C0"/>
    <w:rsid w:val="00294033"/>
    <w:rsid w:val="00295402"/>
    <w:rsid w:val="002A28C8"/>
    <w:rsid w:val="002B0D82"/>
    <w:rsid w:val="002B10C1"/>
    <w:rsid w:val="002B56B0"/>
    <w:rsid w:val="002C2DA2"/>
    <w:rsid w:val="002D0EB8"/>
    <w:rsid w:val="002D1286"/>
    <w:rsid w:val="002D25A3"/>
    <w:rsid w:val="002E28C9"/>
    <w:rsid w:val="002E2E59"/>
    <w:rsid w:val="002E7C8E"/>
    <w:rsid w:val="002E7CED"/>
    <w:rsid w:val="002F5BB4"/>
    <w:rsid w:val="00303D83"/>
    <w:rsid w:val="0031106A"/>
    <w:rsid w:val="00315E1A"/>
    <w:rsid w:val="0032152D"/>
    <w:rsid w:val="00331276"/>
    <w:rsid w:val="00341842"/>
    <w:rsid w:val="00341D20"/>
    <w:rsid w:val="003567ED"/>
    <w:rsid w:val="003626B7"/>
    <w:rsid w:val="00373459"/>
    <w:rsid w:val="00373F80"/>
    <w:rsid w:val="0037711B"/>
    <w:rsid w:val="00390802"/>
    <w:rsid w:val="00394917"/>
    <w:rsid w:val="00397189"/>
    <w:rsid w:val="003A2EEA"/>
    <w:rsid w:val="003B3851"/>
    <w:rsid w:val="003B385E"/>
    <w:rsid w:val="003B7DBF"/>
    <w:rsid w:val="003D6B99"/>
    <w:rsid w:val="003E1359"/>
    <w:rsid w:val="003F723B"/>
    <w:rsid w:val="00404E72"/>
    <w:rsid w:val="004056A3"/>
    <w:rsid w:val="00406687"/>
    <w:rsid w:val="004123F2"/>
    <w:rsid w:val="00417F88"/>
    <w:rsid w:val="00446446"/>
    <w:rsid w:val="00451E59"/>
    <w:rsid w:val="00457346"/>
    <w:rsid w:val="004624CE"/>
    <w:rsid w:val="004A4965"/>
    <w:rsid w:val="004A7D3F"/>
    <w:rsid w:val="004B30DF"/>
    <w:rsid w:val="004C41A3"/>
    <w:rsid w:val="004C4C63"/>
    <w:rsid w:val="004E00B6"/>
    <w:rsid w:val="004E2956"/>
    <w:rsid w:val="004E781F"/>
    <w:rsid w:val="004F6426"/>
    <w:rsid w:val="004F6771"/>
    <w:rsid w:val="004F78CA"/>
    <w:rsid w:val="005007CF"/>
    <w:rsid w:val="0050703A"/>
    <w:rsid w:val="00513885"/>
    <w:rsid w:val="005145DD"/>
    <w:rsid w:val="005230C3"/>
    <w:rsid w:val="00525B2B"/>
    <w:rsid w:val="00535ABD"/>
    <w:rsid w:val="005405DE"/>
    <w:rsid w:val="00555844"/>
    <w:rsid w:val="005562C6"/>
    <w:rsid w:val="00567219"/>
    <w:rsid w:val="00567F42"/>
    <w:rsid w:val="00582F23"/>
    <w:rsid w:val="00593D89"/>
    <w:rsid w:val="005A37C2"/>
    <w:rsid w:val="005A5CDD"/>
    <w:rsid w:val="005C2AA2"/>
    <w:rsid w:val="005C3916"/>
    <w:rsid w:val="005C4616"/>
    <w:rsid w:val="005D0120"/>
    <w:rsid w:val="005E01B7"/>
    <w:rsid w:val="005E38ED"/>
    <w:rsid w:val="005E4197"/>
    <w:rsid w:val="005E7640"/>
    <w:rsid w:val="005F064F"/>
    <w:rsid w:val="00605327"/>
    <w:rsid w:val="00617504"/>
    <w:rsid w:val="00617596"/>
    <w:rsid w:val="00626B0B"/>
    <w:rsid w:val="006302F5"/>
    <w:rsid w:val="00647E28"/>
    <w:rsid w:val="00662D2B"/>
    <w:rsid w:val="0068655D"/>
    <w:rsid w:val="00690A02"/>
    <w:rsid w:val="006A3592"/>
    <w:rsid w:val="006A5D3B"/>
    <w:rsid w:val="006B01F3"/>
    <w:rsid w:val="006B0D66"/>
    <w:rsid w:val="006B7B23"/>
    <w:rsid w:val="006C1206"/>
    <w:rsid w:val="006C1DDD"/>
    <w:rsid w:val="006D67E8"/>
    <w:rsid w:val="006E0D6A"/>
    <w:rsid w:val="006E2C3B"/>
    <w:rsid w:val="006E3E7A"/>
    <w:rsid w:val="006F1EBA"/>
    <w:rsid w:val="006F2CD6"/>
    <w:rsid w:val="00726C20"/>
    <w:rsid w:val="00727299"/>
    <w:rsid w:val="00730F8F"/>
    <w:rsid w:val="00731F8C"/>
    <w:rsid w:val="0073743A"/>
    <w:rsid w:val="00741CB8"/>
    <w:rsid w:val="00742B77"/>
    <w:rsid w:val="00745ABC"/>
    <w:rsid w:val="00761FA7"/>
    <w:rsid w:val="00763B09"/>
    <w:rsid w:val="007766C6"/>
    <w:rsid w:val="007772E7"/>
    <w:rsid w:val="0078170A"/>
    <w:rsid w:val="0078503A"/>
    <w:rsid w:val="0078592D"/>
    <w:rsid w:val="007C0C33"/>
    <w:rsid w:val="007D15B9"/>
    <w:rsid w:val="007D1B68"/>
    <w:rsid w:val="007D3BE1"/>
    <w:rsid w:val="007D6ED6"/>
    <w:rsid w:val="007D785D"/>
    <w:rsid w:val="007E07D8"/>
    <w:rsid w:val="007E1105"/>
    <w:rsid w:val="007E638E"/>
    <w:rsid w:val="007F0898"/>
    <w:rsid w:val="008006BA"/>
    <w:rsid w:val="00805B72"/>
    <w:rsid w:val="008077C1"/>
    <w:rsid w:val="00820686"/>
    <w:rsid w:val="008226AB"/>
    <w:rsid w:val="0082299C"/>
    <w:rsid w:val="00830F79"/>
    <w:rsid w:val="008317B4"/>
    <w:rsid w:val="00832D85"/>
    <w:rsid w:val="00833BA8"/>
    <w:rsid w:val="0083768E"/>
    <w:rsid w:val="00844C58"/>
    <w:rsid w:val="00845A27"/>
    <w:rsid w:val="008515DC"/>
    <w:rsid w:val="008543C7"/>
    <w:rsid w:val="00861E90"/>
    <w:rsid w:val="008636EF"/>
    <w:rsid w:val="00890E64"/>
    <w:rsid w:val="008B649D"/>
    <w:rsid w:val="008C4C5D"/>
    <w:rsid w:val="008D3BD1"/>
    <w:rsid w:val="008E2B77"/>
    <w:rsid w:val="008E578E"/>
    <w:rsid w:val="0090044A"/>
    <w:rsid w:val="0090542B"/>
    <w:rsid w:val="00906E0C"/>
    <w:rsid w:val="0091240C"/>
    <w:rsid w:val="0091283D"/>
    <w:rsid w:val="00917867"/>
    <w:rsid w:val="00917B7B"/>
    <w:rsid w:val="00921E24"/>
    <w:rsid w:val="009354F0"/>
    <w:rsid w:val="00936A8F"/>
    <w:rsid w:val="00941905"/>
    <w:rsid w:val="00946D09"/>
    <w:rsid w:val="00986FE2"/>
    <w:rsid w:val="009A1521"/>
    <w:rsid w:val="009A2ED3"/>
    <w:rsid w:val="009A32E4"/>
    <w:rsid w:val="009A3F48"/>
    <w:rsid w:val="009A58D9"/>
    <w:rsid w:val="009B4CFB"/>
    <w:rsid w:val="009B6798"/>
    <w:rsid w:val="009D5E91"/>
    <w:rsid w:val="009E4B76"/>
    <w:rsid w:val="009E57AD"/>
    <w:rsid w:val="009E695B"/>
    <w:rsid w:val="009F10B5"/>
    <w:rsid w:val="00A06517"/>
    <w:rsid w:val="00A22FAC"/>
    <w:rsid w:val="00A2352C"/>
    <w:rsid w:val="00A24AF6"/>
    <w:rsid w:val="00A30436"/>
    <w:rsid w:val="00A31892"/>
    <w:rsid w:val="00A46797"/>
    <w:rsid w:val="00A51AB3"/>
    <w:rsid w:val="00A70B79"/>
    <w:rsid w:val="00A75321"/>
    <w:rsid w:val="00A75833"/>
    <w:rsid w:val="00A75A77"/>
    <w:rsid w:val="00A84DAA"/>
    <w:rsid w:val="00A92BCB"/>
    <w:rsid w:val="00A93968"/>
    <w:rsid w:val="00AA22B5"/>
    <w:rsid w:val="00AA249C"/>
    <w:rsid w:val="00AA24B1"/>
    <w:rsid w:val="00AB1BAF"/>
    <w:rsid w:val="00AB3AD0"/>
    <w:rsid w:val="00AB3B54"/>
    <w:rsid w:val="00AB648A"/>
    <w:rsid w:val="00AC454A"/>
    <w:rsid w:val="00AD1C81"/>
    <w:rsid w:val="00AD417F"/>
    <w:rsid w:val="00AD46E3"/>
    <w:rsid w:val="00AD7615"/>
    <w:rsid w:val="00AE22FE"/>
    <w:rsid w:val="00AF1E6E"/>
    <w:rsid w:val="00AF489B"/>
    <w:rsid w:val="00B01AB6"/>
    <w:rsid w:val="00B02FF1"/>
    <w:rsid w:val="00B0641B"/>
    <w:rsid w:val="00B07BA2"/>
    <w:rsid w:val="00B16EAC"/>
    <w:rsid w:val="00B261D4"/>
    <w:rsid w:val="00B33FF5"/>
    <w:rsid w:val="00B344C0"/>
    <w:rsid w:val="00B36B0E"/>
    <w:rsid w:val="00B3798A"/>
    <w:rsid w:val="00B40905"/>
    <w:rsid w:val="00B43E7E"/>
    <w:rsid w:val="00B5671F"/>
    <w:rsid w:val="00B71814"/>
    <w:rsid w:val="00B74D65"/>
    <w:rsid w:val="00B75F73"/>
    <w:rsid w:val="00B7625E"/>
    <w:rsid w:val="00B8159A"/>
    <w:rsid w:val="00B86F40"/>
    <w:rsid w:val="00B96737"/>
    <w:rsid w:val="00BB3468"/>
    <w:rsid w:val="00BC3787"/>
    <w:rsid w:val="00BC4935"/>
    <w:rsid w:val="00BC6DB2"/>
    <w:rsid w:val="00BE03EA"/>
    <w:rsid w:val="00BE48B0"/>
    <w:rsid w:val="00BF4944"/>
    <w:rsid w:val="00BF7FAE"/>
    <w:rsid w:val="00C06EEA"/>
    <w:rsid w:val="00C07ABC"/>
    <w:rsid w:val="00C13D54"/>
    <w:rsid w:val="00C17A5B"/>
    <w:rsid w:val="00C31C53"/>
    <w:rsid w:val="00C335A3"/>
    <w:rsid w:val="00C41144"/>
    <w:rsid w:val="00C412D2"/>
    <w:rsid w:val="00C56B4F"/>
    <w:rsid w:val="00C57BD6"/>
    <w:rsid w:val="00C7131B"/>
    <w:rsid w:val="00C7186C"/>
    <w:rsid w:val="00C7617B"/>
    <w:rsid w:val="00C8149A"/>
    <w:rsid w:val="00CA63BC"/>
    <w:rsid w:val="00CB3110"/>
    <w:rsid w:val="00CB768E"/>
    <w:rsid w:val="00CC50A4"/>
    <w:rsid w:val="00CC6837"/>
    <w:rsid w:val="00CE0AEC"/>
    <w:rsid w:val="00CF608E"/>
    <w:rsid w:val="00CF75BF"/>
    <w:rsid w:val="00D02DDE"/>
    <w:rsid w:val="00D06068"/>
    <w:rsid w:val="00D136EB"/>
    <w:rsid w:val="00D202A2"/>
    <w:rsid w:val="00D21F4C"/>
    <w:rsid w:val="00D239B4"/>
    <w:rsid w:val="00D2681E"/>
    <w:rsid w:val="00D42B85"/>
    <w:rsid w:val="00D43D38"/>
    <w:rsid w:val="00D51D37"/>
    <w:rsid w:val="00D55443"/>
    <w:rsid w:val="00D572CB"/>
    <w:rsid w:val="00D70B45"/>
    <w:rsid w:val="00D742CC"/>
    <w:rsid w:val="00D92ACC"/>
    <w:rsid w:val="00D957BB"/>
    <w:rsid w:val="00DA1106"/>
    <w:rsid w:val="00DA1310"/>
    <w:rsid w:val="00DA4D66"/>
    <w:rsid w:val="00DB17A9"/>
    <w:rsid w:val="00DB18F0"/>
    <w:rsid w:val="00DB5D45"/>
    <w:rsid w:val="00DB7B8D"/>
    <w:rsid w:val="00DC0F85"/>
    <w:rsid w:val="00DE3910"/>
    <w:rsid w:val="00DF348F"/>
    <w:rsid w:val="00DF4986"/>
    <w:rsid w:val="00DF6C7F"/>
    <w:rsid w:val="00E019B5"/>
    <w:rsid w:val="00E0378C"/>
    <w:rsid w:val="00E045C7"/>
    <w:rsid w:val="00E12FE4"/>
    <w:rsid w:val="00E15BF8"/>
    <w:rsid w:val="00E25589"/>
    <w:rsid w:val="00E33F55"/>
    <w:rsid w:val="00E441B5"/>
    <w:rsid w:val="00E454F8"/>
    <w:rsid w:val="00E512C3"/>
    <w:rsid w:val="00E55681"/>
    <w:rsid w:val="00E577EA"/>
    <w:rsid w:val="00E66244"/>
    <w:rsid w:val="00E82E34"/>
    <w:rsid w:val="00E84FE9"/>
    <w:rsid w:val="00E87E76"/>
    <w:rsid w:val="00E9509B"/>
    <w:rsid w:val="00E96E48"/>
    <w:rsid w:val="00EB162B"/>
    <w:rsid w:val="00EC68D9"/>
    <w:rsid w:val="00EE22EC"/>
    <w:rsid w:val="00EE4E0E"/>
    <w:rsid w:val="00EE7334"/>
    <w:rsid w:val="00F004C8"/>
    <w:rsid w:val="00F06654"/>
    <w:rsid w:val="00F152DB"/>
    <w:rsid w:val="00F160C6"/>
    <w:rsid w:val="00F17CAD"/>
    <w:rsid w:val="00F23849"/>
    <w:rsid w:val="00F271A8"/>
    <w:rsid w:val="00F443E8"/>
    <w:rsid w:val="00F5044D"/>
    <w:rsid w:val="00F61BF5"/>
    <w:rsid w:val="00F708C3"/>
    <w:rsid w:val="00F72810"/>
    <w:rsid w:val="00F773B7"/>
    <w:rsid w:val="00F800F9"/>
    <w:rsid w:val="00F9421C"/>
    <w:rsid w:val="00F94CE3"/>
    <w:rsid w:val="00FA1BBC"/>
    <w:rsid w:val="00FA6947"/>
    <w:rsid w:val="00FA79FC"/>
    <w:rsid w:val="00FB3407"/>
    <w:rsid w:val="00FB4B92"/>
    <w:rsid w:val="00FB7D76"/>
    <w:rsid w:val="00FC3C96"/>
    <w:rsid w:val="00FC53E1"/>
    <w:rsid w:val="00FC5BE6"/>
    <w:rsid w:val="00FD4536"/>
    <w:rsid w:val="00FD482F"/>
    <w:rsid w:val="00FD4BE5"/>
    <w:rsid w:val="00FD594F"/>
    <w:rsid w:val="00FD59DD"/>
    <w:rsid w:val="00FD6938"/>
    <w:rsid w:val="00FE1E49"/>
    <w:rsid w:val="00FF46DB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520E83E"/>
  <w15:docId w15:val="{36D9B9D3-DAAF-4254-8420-A499A0E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текст письма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81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rsid w:val="00AD1C8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styleId="a5">
    <w:name w:val="header"/>
    <w:basedOn w:val="a"/>
    <w:link w:val="a6"/>
    <w:uiPriority w:val="99"/>
    <w:unhideWhenUsed/>
    <w:rsid w:val="006C1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206"/>
  </w:style>
  <w:style w:type="paragraph" w:styleId="a7">
    <w:name w:val="footer"/>
    <w:basedOn w:val="a"/>
    <w:link w:val="a8"/>
    <w:uiPriority w:val="99"/>
    <w:unhideWhenUsed/>
    <w:rsid w:val="006C1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206"/>
  </w:style>
  <w:style w:type="paragraph" w:styleId="a9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b"/>
    <w:qFormat/>
    <w:rsid w:val="00B3798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d"/>
    <w:qFormat/>
    <w:rsid w:val="00B3798A"/>
    <w:rPr>
      <w:sz w:val="20"/>
      <w:lang w:val="ru-RU"/>
    </w:rPr>
  </w:style>
  <w:style w:type="character" w:customStyle="1" w:styleId="ab">
    <w:name w:val="Тема письма Знак"/>
    <w:basedOn w:val="a0"/>
    <w:link w:val="aa"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paragraph" w:customStyle="1" w:styleId="ae">
    <w:name w:val="Обращение"/>
    <w:basedOn w:val="a"/>
    <w:link w:val="af"/>
    <w:qFormat/>
    <w:rsid w:val="000E793D"/>
    <w:rPr>
      <w:rFonts w:ascii="Segoe UI Semibold" w:hAnsi="Segoe UI Semibold"/>
      <w:lang w:val="ru-RU"/>
    </w:rPr>
  </w:style>
  <w:style w:type="character" w:customStyle="1" w:styleId="ad">
    <w:name w:val="Адресат Знак"/>
    <w:basedOn w:val="a0"/>
    <w:link w:val="ac"/>
    <w:rsid w:val="00B3798A"/>
    <w:rPr>
      <w:rFonts w:ascii="Segoe UI Light" w:hAnsi="Segoe UI Light"/>
      <w:sz w:val="20"/>
      <w:lang w:val="ru-RU"/>
    </w:rPr>
  </w:style>
  <w:style w:type="character" w:customStyle="1" w:styleId="af">
    <w:name w:val="Обращение Знак"/>
    <w:basedOn w:val="a0"/>
    <w:link w:val="ae"/>
    <w:rsid w:val="000E793D"/>
    <w:rPr>
      <w:rFonts w:ascii="Segoe UI Semibold" w:hAnsi="Segoe UI Semibold"/>
      <w:sz w:val="22"/>
      <w:lang w:val="ru-RU"/>
    </w:rPr>
  </w:style>
  <w:style w:type="character" w:styleId="af0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af2">
    <w:name w:val="annotation reference"/>
    <w:basedOn w:val="a0"/>
    <w:uiPriority w:val="99"/>
    <w:semiHidden/>
    <w:unhideWhenUsed/>
    <w:rsid w:val="00244A8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44A8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44A8B"/>
    <w:rPr>
      <w:rFonts w:ascii="Segoe UI Light" w:hAnsi="Segoe UI Light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4A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44A8B"/>
    <w:rPr>
      <w:rFonts w:ascii="Segoe UI Light" w:hAnsi="Segoe UI Light"/>
      <w:b/>
      <w:bCs/>
      <w:sz w:val="20"/>
      <w:szCs w:val="20"/>
    </w:rPr>
  </w:style>
  <w:style w:type="paragraph" w:customStyle="1" w:styleId="Default">
    <w:name w:val="Default"/>
    <w:rsid w:val="00A84DAA"/>
    <w:pPr>
      <w:autoSpaceDE w:val="0"/>
      <w:autoSpaceDN w:val="0"/>
      <w:adjustRightInd w:val="0"/>
    </w:pPr>
    <w:rPr>
      <w:rFonts w:ascii="Arial" w:hAnsi="Arial" w:cs="Arial"/>
      <w:color w:val="000000"/>
      <w:lang w:val="ru-RU"/>
    </w:rPr>
  </w:style>
  <w:style w:type="table" w:customStyle="1" w:styleId="1">
    <w:name w:val="Сетка таблицы1"/>
    <w:basedOn w:val="a1"/>
    <w:next w:val="af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7859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F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in.va@ggin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klina.ua@ggk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8B2C8-2498-4E5E-85EE-81C9A68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Николай Михайлович</dc:creator>
  <cp:lastModifiedBy>User</cp:lastModifiedBy>
  <cp:revision>2</cp:revision>
  <cp:lastPrinted>2018-12-06T16:21:00Z</cp:lastPrinted>
  <dcterms:created xsi:type="dcterms:W3CDTF">2024-03-22T13:35:00Z</dcterms:created>
  <dcterms:modified xsi:type="dcterms:W3CDTF">2024-03-22T13:35:00Z</dcterms:modified>
</cp:coreProperties>
</file>