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758B" w:rsidRPr="0033217E" w:rsidRDefault="005B758B" w:rsidP="005B758B">
      <w:pPr>
        <w:shd w:val="clear" w:color="auto" w:fill="FFFFFF"/>
        <w:ind w:firstLine="697"/>
        <w:jc w:val="right"/>
        <w:rPr>
          <w:b/>
          <w:bCs/>
        </w:rPr>
      </w:pPr>
    </w:p>
    <w:p w:rsidR="00AA1CBD" w:rsidRPr="0033217E" w:rsidRDefault="00AA1CBD" w:rsidP="00CA219E">
      <w:pPr>
        <w:shd w:val="clear" w:color="auto" w:fill="FFFFFF"/>
        <w:ind w:firstLine="697"/>
        <w:jc w:val="center"/>
        <w:rPr>
          <w:b/>
          <w:bCs/>
        </w:rPr>
      </w:pPr>
      <w:r w:rsidRPr="0033217E">
        <w:rPr>
          <w:b/>
          <w:bCs/>
        </w:rPr>
        <w:t xml:space="preserve">ДОГОВОР ПОДРЯДА № </w:t>
      </w:r>
      <w:r w:rsidR="00132469" w:rsidRPr="009976F4">
        <w:rPr>
          <w:b/>
          <w:bCs/>
        </w:rPr>
        <w:t>_______</w:t>
      </w:r>
      <w:r w:rsidR="00132469" w:rsidRPr="0033217E">
        <w:rPr>
          <w:b/>
          <w:bCs/>
        </w:rPr>
        <w:t xml:space="preserve"> </w:t>
      </w:r>
    </w:p>
    <w:p w:rsidR="009976F4" w:rsidRPr="00E55CE7" w:rsidRDefault="00E451C0" w:rsidP="009976F4">
      <w:pPr>
        <w:shd w:val="clear" w:color="auto" w:fill="FFFFFF"/>
        <w:jc w:val="center"/>
        <w:rPr>
          <w:b/>
        </w:rPr>
      </w:pPr>
      <w:r>
        <w:rPr>
          <w:b/>
        </w:rPr>
        <w:t xml:space="preserve">На </w:t>
      </w:r>
      <w:r w:rsidR="00545CA2">
        <w:rPr>
          <w:b/>
        </w:rPr>
        <w:t>к</w:t>
      </w:r>
      <w:r w:rsidR="009976F4" w:rsidRPr="00E55CE7">
        <w:rPr>
          <w:b/>
        </w:rPr>
        <w:t xml:space="preserve">омплекс </w:t>
      </w:r>
      <w:r w:rsidR="009976F4">
        <w:rPr>
          <w:b/>
        </w:rPr>
        <w:t>работ по строительству титульных временных зданий и сооружений в рамках реализации</w:t>
      </w:r>
      <w:r w:rsidR="009976F4" w:rsidRPr="00E55CE7">
        <w:rPr>
          <w:b/>
        </w:rPr>
        <w:t xml:space="preserve"> </w:t>
      </w:r>
      <w:r w:rsidR="009976F4">
        <w:rPr>
          <w:b/>
        </w:rPr>
        <w:t>проекта «Увеличения мощности перевалки АО «</w:t>
      </w:r>
      <w:proofErr w:type="spellStart"/>
      <w:r w:rsidR="009976F4">
        <w:rPr>
          <w:b/>
        </w:rPr>
        <w:t>Дальтрансуголь</w:t>
      </w:r>
      <w:proofErr w:type="spellEnd"/>
      <w:r w:rsidR="009976F4">
        <w:rPr>
          <w:b/>
        </w:rPr>
        <w:t>» до 40 млн. тонн угля в год»</w:t>
      </w:r>
    </w:p>
    <w:p w:rsidR="00FD4484" w:rsidRDefault="00FD4484" w:rsidP="00FD4484">
      <w:pPr>
        <w:shd w:val="clear" w:color="auto" w:fill="FFFFFF"/>
        <w:ind w:firstLine="697"/>
        <w:jc w:val="center"/>
      </w:pPr>
    </w:p>
    <w:p w:rsidR="00AA1CBD" w:rsidRPr="009976F4" w:rsidRDefault="004458CC" w:rsidP="00D53799">
      <w:pPr>
        <w:shd w:val="clear" w:color="auto" w:fill="FFFFFF"/>
        <w:jc w:val="both"/>
      </w:pPr>
      <w:proofErr w:type="spellStart"/>
      <w:r>
        <w:t>р</w:t>
      </w:r>
      <w:r w:rsidR="00FD4484">
        <w:t>.п</w:t>
      </w:r>
      <w:proofErr w:type="spellEnd"/>
      <w:r w:rsidR="00FD4484">
        <w:t xml:space="preserve">. Ванино, Хабаровский </w:t>
      </w:r>
      <w:r w:rsidR="00FD4484" w:rsidRPr="009976F4">
        <w:t>к</w:t>
      </w:r>
      <w:r w:rsidR="0045107F" w:rsidRPr="009976F4">
        <w:t>ра</w:t>
      </w:r>
      <w:r w:rsidR="00FD4484" w:rsidRPr="009976F4">
        <w:t xml:space="preserve">й                                                     </w:t>
      </w:r>
      <w:r w:rsidR="00D53799" w:rsidRPr="009976F4">
        <w:t xml:space="preserve">         </w:t>
      </w:r>
      <w:proofErr w:type="gramStart"/>
      <w:r w:rsidR="00D53799" w:rsidRPr="009976F4">
        <w:t xml:space="preserve">   </w:t>
      </w:r>
      <w:r w:rsidR="00AA1CBD" w:rsidRPr="009976F4">
        <w:t>«</w:t>
      </w:r>
      <w:proofErr w:type="gramEnd"/>
      <w:r w:rsidR="00132469" w:rsidRPr="009976F4">
        <w:t>____</w:t>
      </w:r>
      <w:r w:rsidR="00AA1CBD" w:rsidRPr="009976F4">
        <w:t xml:space="preserve">» </w:t>
      </w:r>
      <w:r w:rsidR="00132469" w:rsidRPr="009976F4">
        <w:t>________</w:t>
      </w:r>
      <w:r w:rsidR="00AA1CBD" w:rsidRPr="009976F4">
        <w:t xml:space="preserve"> 20</w:t>
      </w:r>
      <w:r w:rsidR="00132469" w:rsidRPr="009976F4">
        <w:t>__</w:t>
      </w:r>
      <w:r w:rsidR="00AA1CBD" w:rsidRPr="009976F4">
        <w:t xml:space="preserve"> года </w:t>
      </w:r>
    </w:p>
    <w:p w:rsidR="00AA1CBD" w:rsidRPr="009976F4" w:rsidRDefault="00AA1CBD" w:rsidP="00CA219E">
      <w:pPr>
        <w:shd w:val="clear" w:color="auto" w:fill="FFFFFF"/>
        <w:ind w:firstLine="697"/>
      </w:pPr>
    </w:p>
    <w:p w:rsidR="00443425" w:rsidRPr="009976F4" w:rsidRDefault="00443425" w:rsidP="00CA219E">
      <w:pPr>
        <w:shd w:val="clear" w:color="auto" w:fill="FFFFFF"/>
        <w:ind w:firstLine="697"/>
      </w:pPr>
    </w:p>
    <w:p w:rsidR="004813A1" w:rsidRPr="0033217E" w:rsidRDefault="00856210" w:rsidP="00CA219E">
      <w:pPr>
        <w:shd w:val="clear" w:color="auto" w:fill="FFFFFF"/>
        <w:ind w:firstLine="697"/>
        <w:jc w:val="both"/>
      </w:pPr>
      <w:r w:rsidRPr="009976F4">
        <w:t>А</w:t>
      </w:r>
      <w:r w:rsidR="00AA1CBD" w:rsidRPr="009976F4">
        <w:t>кционерное общество «</w:t>
      </w:r>
      <w:r w:rsidR="000C16C8" w:rsidRPr="009976F4">
        <w:t>Дальтрансуголь</w:t>
      </w:r>
      <w:r w:rsidRPr="009976F4">
        <w:t>», и</w:t>
      </w:r>
      <w:r w:rsidR="00AA1CBD" w:rsidRPr="009976F4">
        <w:t>менуемое</w:t>
      </w:r>
      <w:r w:rsidR="00F513E0" w:rsidRPr="009976F4">
        <w:t xml:space="preserve"> </w:t>
      </w:r>
      <w:r w:rsidR="00AA1CBD" w:rsidRPr="009976F4">
        <w:t>в</w:t>
      </w:r>
      <w:r w:rsidR="00F513E0" w:rsidRPr="009976F4">
        <w:t xml:space="preserve"> </w:t>
      </w:r>
      <w:r w:rsidR="00AA1CBD" w:rsidRPr="009976F4">
        <w:t xml:space="preserve">дальнейшем </w:t>
      </w:r>
      <w:r w:rsidR="002B0165" w:rsidRPr="009976F4">
        <w:rPr>
          <w:b/>
        </w:rPr>
        <w:t>«</w:t>
      </w:r>
      <w:r w:rsidR="00AA1CBD" w:rsidRPr="009976F4">
        <w:rPr>
          <w:b/>
        </w:rPr>
        <w:t>Заказчик</w:t>
      </w:r>
      <w:r w:rsidR="002B0165" w:rsidRPr="009976F4">
        <w:rPr>
          <w:b/>
        </w:rPr>
        <w:t>»</w:t>
      </w:r>
      <w:r w:rsidR="00AA1CBD" w:rsidRPr="009976F4">
        <w:t>, в лице</w:t>
      </w:r>
      <w:r w:rsidR="00BD54B2" w:rsidRPr="009976F4">
        <w:t>_______________________________________________</w:t>
      </w:r>
      <w:r w:rsidR="000E2112" w:rsidRPr="009976F4">
        <w:rPr>
          <w:b/>
        </w:rPr>
        <w:t xml:space="preserve">, </w:t>
      </w:r>
      <w:r w:rsidR="000E2112" w:rsidRPr="009976F4">
        <w:t xml:space="preserve">действующего на основании </w:t>
      </w:r>
      <w:r w:rsidR="00BD54B2" w:rsidRPr="009976F4">
        <w:t>___________________________________</w:t>
      </w:r>
      <w:r w:rsidR="00AA1CBD" w:rsidRPr="009976F4">
        <w:t xml:space="preserve">, с одной стороны, и </w:t>
      </w:r>
      <w:r w:rsidR="00D74589" w:rsidRPr="009976F4">
        <w:t>______________________</w:t>
      </w:r>
      <w:r w:rsidR="00AA1CBD" w:rsidRPr="009976F4">
        <w:t xml:space="preserve">, именуемое в дальнейшем </w:t>
      </w:r>
      <w:r w:rsidR="00AA1CBD" w:rsidRPr="009976F4">
        <w:rPr>
          <w:b/>
        </w:rPr>
        <w:t>«Подрядчик»</w:t>
      </w:r>
      <w:r w:rsidR="00AA1CBD" w:rsidRPr="009976F4">
        <w:t xml:space="preserve">, в лице </w:t>
      </w:r>
      <w:r w:rsidR="00D74589" w:rsidRPr="009976F4">
        <w:t>______________________</w:t>
      </w:r>
      <w:r w:rsidR="00D74589" w:rsidRPr="009976F4">
        <w:rPr>
          <w:b/>
        </w:rPr>
        <w:t>_______________</w:t>
      </w:r>
      <w:r w:rsidR="00AA1CBD" w:rsidRPr="009976F4">
        <w:rPr>
          <w:b/>
        </w:rPr>
        <w:t xml:space="preserve">, </w:t>
      </w:r>
      <w:r w:rsidR="00AA1CBD" w:rsidRPr="009976F4">
        <w:t xml:space="preserve">действующего на основании </w:t>
      </w:r>
      <w:r w:rsidR="00D74589" w:rsidRPr="009976F4">
        <w:t>____________</w:t>
      </w:r>
      <w:r w:rsidR="00AA1CBD" w:rsidRPr="009976F4">
        <w:t>, с другой стороны, далее именуемые «Стороны»,</w:t>
      </w:r>
      <w:r w:rsidR="00AA1CBD" w:rsidRPr="0033217E">
        <w:t xml:space="preserve"> заключили настоящий </w:t>
      </w:r>
      <w:r w:rsidR="0097082A" w:rsidRPr="0033217E">
        <w:t>д</w:t>
      </w:r>
      <w:r w:rsidR="00AA1CBD" w:rsidRPr="0033217E">
        <w:t>оговор подряда</w:t>
      </w:r>
      <w:r w:rsidR="0097082A" w:rsidRPr="0033217E">
        <w:t xml:space="preserve"> (далее – Договор) </w:t>
      </w:r>
      <w:r w:rsidR="00AA1CBD" w:rsidRPr="0033217E">
        <w:t>о нижеследующем:</w:t>
      </w:r>
    </w:p>
    <w:p w:rsidR="004813A1" w:rsidRPr="0033217E" w:rsidRDefault="004813A1" w:rsidP="00CA219E">
      <w:pPr>
        <w:shd w:val="clear" w:color="auto" w:fill="FFFFFF"/>
        <w:ind w:firstLine="697"/>
        <w:jc w:val="both"/>
      </w:pPr>
    </w:p>
    <w:p w:rsidR="00AA1CBD" w:rsidRPr="0033217E" w:rsidRDefault="004813A1" w:rsidP="004813A1">
      <w:pPr>
        <w:shd w:val="clear" w:color="auto" w:fill="FFFFFF"/>
        <w:ind w:firstLine="697"/>
        <w:jc w:val="center"/>
      </w:pPr>
      <w:r w:rsidRPr="0033217E">
        <w:t>ТЕРМИНЫ И ОПРЕДЕЛЕНИЯ</w:t>
      </w:r>
    </w:p>
    <w:p w:rsidR="004813A1" w:rsidRPr="0033217E" w:rsidRDefault="004813A1" w:rsidP="004813A1">
      <w:pPr>
        <w:shd w:val="clear" w:color="auto" w:fill="FFFFFF"/>
        <w:ind w:firstLine="697"/>
        <w:jc w:val="center"/>
      </w:pPr>
    </w:p>
    <w:p w:rsidR="004813A1" w:rsidRPr="0033217E" w:rsidRDefault="004813A1" w:rsidP="004813A1">
      <w:pPr>
        <w:autoSpaceDE w:val="0"/>
        <w:autoSpaceDN w:val="0"/>
        <w:adjustRightInd w:val="0"/>
        <w:ind w:firstLine="709"/>
        <w:jc w:val="both"/>
      </w:pPr>
      <w:r w:rsidRPr="0033217E">
        <w:t>Если из контекста не следует иное, термины, употребленные в Договоре, приложениях и дополнительных соглашениях к нему с заглавной буквы, имеют следующие значения:</w:t>
      </w:r>
    </w:p>
    <w:p w:rsidR="00D12D94" w:rsidRPr="0033217E" w:rsidRDefault="00150A27" w:rsidP="00D12D94">
      <w:pPr>
        <w:autoSpaceDE w:val="0"/>
        <w:autoSpaceDN w:val="0"/>
        <w:adjustRightInd w:val="0"/>
        <w:ind w:firstLine="567"/>
        <w:jc w:val="both"/>
        <w:rPr>
          <w:bCs/>
        </w:rPr>
      </w:pPr>
      <w:r>
        <w:rPr>
          <w:b/>
          <w:bCs/>
        </w:rPr>
        <w:t>«</w:t>
      </w:r>
      <w:r w:rsidRPr="0033217E">
        <w:rPr>
          <w:b/>
          <w:bCs/>
        </w:rPr>
        <w:t>Техническое задание</w:t>
      </w:r>
      <w:r>
        <w:rPr>
          <w:b/>
          <w:bCs/>
        </w:rPr>
        <w:t xml:space="preserve">» - </w:t>
      </w:r>
      <w:r w:rsidR="00FC5A51">
        <w:rPr>
          <w:bCs/>
        </w:rPr>
        <w:t>т</w:t>
      </w:r>
      <w:r w:rsidR="00967059" w:rsidRPr="00FC5A51">
        <w:rPr>
          <w:bCs/>
        </w:rPr>
        <w:t>ехническое з</w:t>
      </w:r>
      <w:r w:rsidR="00D12D94" w:rsidRPr="00FC5A51">
        <w:rPr>
          <w:bCs/>
        </w:rPr>
        <w:t xml:space="preserve">адание </w:t>
      </w:r>
      <w:r w:rsidR="00B4400A">
        <w:rPr>
          <w:bCs/>
        </w:rPr>
        <w:t xml:space="preserve">на </w:t>
      </w:r>
      <w:r w:rsidR="00E25591" w:rsidRPr="00E25591">
        <w:rPr>
          <w:bCs/>
        </w:rPr>
        <w:t>комплекс работ по строительству титульных временных зданий и сооружений в рамках реализации проекта «Увеличения мощности перевалки АО «</w:t>
      </w:r>
      <w:proofErr w:type="spellStart"/>
      <w:r w:rsidR="00E25591" w:rsidRPr="00E25591">
        <w:rPr>
          <w:bCs/>
        </w:rPr>
        <w:t>Дальтрансуголь</w:t>
      </w:r>
      <w:proofErr w:type="spellEnd"/>
      <w:r w:rsidR="00E25591" w:rsidRPr="00E25591">
        <w:rPr>
          <w:bCs/>
        </w:rPr>
        <w:t>» до 40 млн. тонн угля в год»</w:t>
      </w:r>
      <w:r w:rsidR="009B4920" w:rsidRPr="0033217E">
        <w:rPr>
          <w:bCs/>
        </w:rPr>
        <w:t xml:space="preserve"> </w:t>
      </w:r>
      <w:r w:rsidR="00D12D94" w:rsidRPr="0033217E">
        <w:rPr>
          <w:bCs/>
        </w:rPr>
        <w:t>- Приложение № 1 к Договору.</w:t>
      </w:r>
    </w:p>
    <w:p w:rsidR="004813A1" w:rsidRPr="0033217E" w:rsidRDefault="004813A1" w:rsidP="004813A1">
      <w:pPr>
        <w:pStyle w:val="ConsPlusNormal"/>
        <w:ind w:firstLine="567"/>
        <w:jc w:val="both"/>
        <w:rPr>
          <w:rFonts w:ascii="Times New Roman" w:hAnsi="Times New Roman" w:cs="Times New Roman"/>
          <w:sz w:val="24"/>
          <w:szCs w:val="24"/>
        </w:rPr>
      </w:pPr>
      <w:r w:rsidRPr="0033217E">
        <w:rPr>
          <w:rFonts w:ascii="Times New Roman" w:hAnsi="Times New Roman" w:cs="Times New Roman"/>
          <w:bCs/>
          <w:sz w:val="24"/>
          <w:szCs w:val="24"/>
        </w:rPr>
        <w:t>«</w:t>
      </w:r>
      <w:r w:rsidRPr="0033217E">
        <w:rPr>
          <w:rFonts w:ascii="Times New Roman" w:hAnsi="Times New Roman" w:cs="Times New Roman"/>
          <w:b/>
          <w:bCs/>
          <w:sz w:val="24"/>
          <w:szCs w:val="24"/>
        </w:rPr>
        <w:t>Проектная документация</w:t>
      </w:r>
      <w:r w:rsidRPr="0033217E">
        <w:rPr>
          <w:rFonts w:ascii="Times New Roman" w:hAnsi="Times New Roman" w:cs="Times New Roman"/>
          <w:bCs/>
          <w:sz w:val="24"/>
          <w:szCs w:val="24"/>
        </w:rPr>
        <w:t>»</w:t>
      </w:r>
      <w:r w:rsidRPr="0033217E">
        <w:rPr>
          <w:rFonts w:ascii="Times New Roman" w:hAnsi="Times New Roman" w:cs="Times New Roman"/>
          <w:sz w:val="24"/>
          <w:szCs w:val="24"/>
        </w:rPr>
        <w:t xml:space="preserve">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Объекта.</w:t>
      </w:r>
    </w:p>
    <w:p w:rsidR="004813A1" w:rsidRPr="0033217E" w:rsidRDefault="004813A1" w:rsidP="004813A1">
      <w:pPr>
        <w:ind w:firstLine="567"/>
        <w:jc w:val="both"/>
        <w:rPr>
          <w:rFonts w:eastAsia="Calibri"/>
        </w:rPr>
      </w:pPr>
      <w:r w:rsidRPr="0033217E">
        <w:rPr>
          <w:rFonts w:eastAsia="Calibri"/>
        </w:rPr>
        <w:t>«</w:t>
      </w:r>
      <w:r w:rsidRPr="0033217E">
        <w:rPr>
          <w:rFonts w:eastAsia="Calibri"/>
          <w:b/>
        </w:rPr>
        <w:t>Рабочая документация</w:t>
      </w:r>
      <w:r w:rsidRPr="0033217E">
        <w:rPr>
          <w:rFonts w:eastAsia="Calibri"/>
        </w:rPr>
        <w:t xml:space="preserve">» - совокупность текстовых и графических документов, обеспечивающих реализацию принятых в утвержденной Проектной документации технических решений Объекта, необходимых для производства строительных и монтажных работ, обеспечения строительства оборудованием, изделиями и материалами и (или) изготовления строительных изделий. </w:t>
      </w:r>
    </w:p>
    <w:p w:rsidR="00D3228C" w:rsidRPr="0033217E" w:rsidRDefault="00D3228C" w:rsidP="00D3228C">
      <w:pPr>
        <w:pStyle w:val="ConsPlusNormal"/>
        <w:ind w:firstLine="567"/>
        <w:jc w:val="both"/>
        <w:rPr>
          <w:rFonts w:ascii="Times New Roman" w:hAnsi="Times New Roman" w:cs="Times New Roman"/>
          <w:sz w:val="24"/>
          <w:szCs w:val="24"/>
        </w:rPr>
      </w:pPr>
      <w:r w:rsidRPr="0033217E">
        <w:rPr>
          <w:rFonts w:ascii="Times New Roman" w:hAnsi="Times New Roman" w:cs="Times New Roman"/>
          <w:b/>
          <w:sz w:val="24"/>
          <w:szCs w:val="24"/>
        </w:rPr>
        <w:t>«Исполнительная документация»</w:t>
      </w:r>
      <w:r w:rsidRPr="0033217E">
        <w:rPr>
          <w:rFonts w:ascii="Times New Roman" w:hAnsi="Times New Roman" w:cs="Times New Roman"/>
          <w:sz w:val="24"/>
          <w:szCs w:val="24"/>
        </w:rPr>
        <w:t xml:space="preserve"> – документация,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строительно-монтажных работ. </w:t>
      </w:r>
    </w:p>
    <w:p w:rsidR="00D3228C" w:rsidRDefault="00D3228C" w:rsidP="00D3228C">
      <w:pPr>
        <w:pStyle w:val="ConsPlusNormal"/>
        <w:ind w:firstLine="567"/>
        <w:jc w:val="both"/>
        <w:rPr>
          <w:rFonts w:ascii="Times New Roman" w:hAnsi="Times New Roman" w:cs="Times New Roman"/>
          <w:sz w:val="24"/>
          <w:szCs w:val="24"/>
        </w:rPr>
      </w:pPr>
      <w:r w:rsidRPr="0033217E">
        <w:rPr>
          <w:rFonts w:ascii="Times New Roman" w:hAnsi="Times New Roman" w:cs="Times New Roman"/>
          <w:sz w:val="24"/>
          <w:szCs w:val="24"/>
        </w:rPr>
        <w:t>Исполнительная документация оформляется в соответствии с РД 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p>
    <w:p w:rsidR="00F30761" w:rsidRDefault="00F30761" w:rsidP="00F30761">
      <w:pPr>
        <w:pStyle w:val="ConsPlusNormal"/>
        <w:ind w:firstLine="567"/>
        <w:jc w:val="both"/>
        <w:rPr>
          <w:rFonts w:ascii="Times New Roman" w:hAnsi="Times New Roman" w:cs="Times New Roman"/>
          <w:sz w:val="24"/>
          <w:szCs w:val="24"/>
        </w:rPr>
      </w:pPr>
      <w:r w:rsidRPr="00272307">
        <w:rPr>
          <w:rFonts w:ascii="Times New Roman" w:hAnsi="Times New Roman" w:cs="Times New Roman"/>
          <w:b/>
          <w:sz w:val="24"/>
          <w:szCs w:val="24"/>
        </w:rPr>
        <w:t xml:space="preserve">Диаграмма </w:t>
      </w:r>
      <w:proofErr w:type="spellStart"/>
      <w:r w:rsidRPr="00272307">
        <w:rPr>
          <w:rFonts w:ascii="Times New Roman" w:hAnsi="Times New Roman" w:cs="Times New Roman"/>
          <w:b/>
          <w:sz w:val="24"/>
          <w:szCs w:val="24"/>
        </w:rPr>
        <w:t>Ганта</w:t>
      </w:r>
      <w:proofErr w:type="spellEnd"/>
      <w:r w:rsidRPr="00272307">
        <w:rPr>
          <w:rFonts w:ascii="Times New Roman" w:hAnsi="Times New Roman" w:cs="Times New Roman"/>
          <w:b/>
          <w:sz w:val="24"/>
          <w:szCs w:val="24"/>
        </w:rPr>
        <w:t xml:space="preserve"> </w:t>
      </w:r>
      <w:r w:rsidRPr="00272307">
        <w:rPr>
          <w:rFonts w:ascii="Times New Roman" w:hAnsi="Times New Roman" w:cs="Times New Roman"/>
          <w:sz w:val="24"/>
          <w:szCs w:val="24"/>
        </w:rPr>
        <w:t>-</w:t>
      </w:r>
      <w:r w:rsidRPr="00272307">
        <w:rPr>
          <w:rFonts w:ascii="Times New Roman" w:hAnsi="Times New Roman" w:cs="Times New Roman"/>
          <w:b/>
          <w:sz w:val="24"/>
          <w:szCs w:val="24"/>
        </w:rPr>
        <w:t xml:space="preserve"> </w:t>
      </w:r>
      <w:r w:rsidRPr="00272307">
        <w:rPr>
          <w:rFonts w:ascii="Times New Roman" w:hAnsi="Times New Roman" w:cs="Times New Roman"/>
          <w:sz w:val="24"/>
          <w:szCs w:val="24"/>
        </w:rPr>
        <w:t xml:space="preserve">тип столбчатых диаграмм, который используется для иллюстрации плана, графика работ по какому-либо проекту. Является одним из методов планирования проектов. Представляет собой отрезки (графические плашки), размещенные на горизонтальной шкале времени. Каждый отрезок соответствует отдельной работе и элементу структуры декомпозиции работ. Работы, составляющие план, размещаются по вертикали. Начало, конец и длина отрезка на шкале времени соответствуют началу, концу и длительности работы. Кроме того, на диаграмме </w:t>
      </w:r>
      <w:proofErr w:type="spellStart"/>
      <w:r w:rsidRPr="00272307">
        <w:rPr>
          <w:rFonts w:ascii="Times New Roman" w:hAnsi="Times New Roman" w:cs="Times New Roman"/>
          <w:sz w:val="24"/>
          <w:szCs w:val="24"/>
        </w:rPr>
        <w:t>Ганта</w:t>
      </w:r>
      <w:proofErr w:type="spellEnd"/>
      <w:r w:rsidRPr="00272307">
        <w:rPr>
          <w:rFonts w:ascii="Times New Roman" w:hAnsi="Times New Roman" w:cs="Times New Roman"/>
          <w:sz w:val="24"/>
          <w:szCs w:val="24"/>
        </w:rPr>
        <w:t xml:space="preserve"> показывается зависимость между работами и критический путь реализации проекта.</w:t>
      </w:r>
    </w:p>
    <w:p w:rsidR="00F30761" w:rsidRDefault="00F30761" w:rsidP="00F30761">
      <w:pPr>
        <w:pStyle w:val="ConsPlusNormal"/>
        <w:ind w:firstLine="567"/>
        <w:jc w:val="both"/>
        <w:rPr>
          <w:rFonts w:ascii="Times New Roman" w:hAnsi="Times New Roman"/>
          <w:color w:val="000000"/>
          <w:sz w:val="24"/>
          <w:szCs w:val="24"/>
        </w:rPr>
      </w:pPr>
      <w:r w:rsidRPr="00272307">
        <w:rPr>
          <w:rFonts w:ascii="Times New Roman" w:hAnsi="Times New Roman"/>
          <w:b/>
          <w:color w:val="000000"/>
          <w:sz w:val="24"/>
          <w:szCs w:val="24"/>
        </w:rPr>
        <w:t xml:space="preserve">Критический путь - </w:t>
      </w:r>
      <w:r w:rsidRPr="00272307">
        <w:rPr>
          <w:rFonts w:ascii="Times New Roman" w:hAnsi="Times New Roman"/>
          <w:color w:val="000000"/>
          <w:sz w:val="24"/>
          <w:szCs w:val="24"/>
        </w:rPr>
        <w:t xml:space="preserve">наиболее длительная последовательность задач от начала проекта до его окончания с учетом их взаимосвязи. Задачи, лежащие на критическом пути (критические задачи), имеют нулевой резерв времени выполнения и в случае изменения их длительности </w:t>
      </w:r>
      <w:r w:rsidRPr="00272307">
        <w:rPr>
          <w:rFonts w:ascii="Times New Roman" w:hAnsi="Times New Roman"/>
          <w:color w:val="000000"/>
          <w:sz w:val="24"/>
          <w:szCs w:val="24"/>
        </w:rPr>
        <w:lastRenderedPageBreak/>
        <w:t>изменяются сроки всего проекта. В связи с этим, при выполнении проекта критические задачи требуют более тщательного контроля, в частности, своевременного выявления проблем и рисков, влияющих на сроки их выполнения и, следовательно, на сроки выполнения проекта в целом.</w:t>
      </w:r>
    </w:p>
    <w:p w:rsidR="00F30761" w:rsidRPr="00272307" w:rsidRDefault="00F30761" w:rsidP="00F30761">
      <w:pPr>
        <w:pStyle w:val="34"/>
        <w:tabs>
          <w:tab w:val="num" w:pos="1440"/>
          <w:tab w:val="num" w:pos="22732"/>
          <w:tab w:val="num" w:pos="23788"/>
        </w:tabs>
        <w:spacing w:after="0"/>
        <w:ind w:left="0" w:firstLine="709"/>
        <w:jc w:val="both"/>
        <w:rPr>
          <w:color w:val="000000"/>
          <w:sz w:val="24"/>
          <w:szCs w:val="24"/>
        </w:rPr>
      </w:pPr>
      <w:r w:rsidRPr="00272307">
        <w:rPr>
          <w:b/>
          <w:sz w:val="24"/>
          <w:szCs w:val="24"/>
        </w:rPr>
        <w:t>Календарно-сетев</w:t>
      </w:r>
      <w:r>
        <w:rPr>
          <w:b/>
          <w:sz w:val="24"/>
          <w:szCs w:val="24"/>
        </w:rPr>
        <w:t>ая модель (график)</w:t>
      </w:r>
      <w:r w:rsidRPr="00272307">
        <w:rPr>
          <w:sz w:val="24"/>
          <w:szCs w:val="24"/>
        </w:rPr>
        <w:t>- документ, составленный в формате</w:t>
      </w:r>
      <w:r>
        <w:rPr>
          <w:sz w:val="24"/>
          <w:szCs w:val="24"/>
        </w:rPr>
        <w:t xml:space="preserve"> </w:t>
      </w:r>
      <w:r>
        <w:rPr>
          <w:sz w:val="24"/>
          <w:szCs w:val="24"/>
          <w:lang w:val="en-US"/>
        </w:rPr>
        <w:t>MS</w:t>
      </w:r>
      <w:r w:rsidRPr="006969FD">
        <w:rPr>
          <w:sz w:val="24"/>
          <w:szCs w:val="24"/>
        </w:rPr>
        <w:t xml:space="preserve"> </w:t>
      </w:r>
      <w:r>
        <w:rPr>
          <w:sz w:val="24"/>
          <w:szCs w:val="24"/>
          <w:lang w:val="en-US"/>
        </w:rPr>
        <w:t>Project</w:t>
      </w:r>
      <w:r>
        <w:rPr>
          <w:sz w:val="24"/>
          <w:szCs w:val="24"/>
        </w:rPr>
        <w:t xml:space="preserve"> или </w:t>
      </w:r>
      <w:proofErr w:type="spellStart"/>
      <w:r w:rsidRPr="00272307">
        <w:rPr>
          <w:sz w:val="24"/>
          <w:szCs w:val="24"/>
        </w:rPr>
        <w:t>Oracle</w:t>
      </w:r>
      <w:proofErr w:type="spellEnd"/>
      <w:r w:rsidRPr="00272307">
        <w:rPr>
          <w:sz w:val="24"/>
          <w:szCs w:val="24"/>
        </w:rPr>
        <w:t xml:space="preserve"> </w:t>
      </w:r>
      <w:proofErr w:type="spellStart"/>
      <w:r w:rsidRPr="00272307">
        <w:rPr>
          <w:sz w:val="24"/>
          <w:szCs w:val="24"/>
        </w:rPr>
        <w:t>Primavera</w:t>
      </w:r>
      <w:proofErr w:type="spellEnd"/>
      <w:r w:rsidRPr="00272307">
        <w:rPr>
          <w:sz w:val="24"/>
          <w:szCs w:val="24"/>
        </w:rPr>
        <w:t>, содержащий перечень работ, описывающих последовательность разработки Рабочей документации, выполнения работ, услуг и поставок, связанных технологическими зависимостями, в соответствии с которыми рассчитан критический путь по проекту, и обладающих следующими параметрами: сроки выполнения работ, степень завершенности работ; потребность и обеспеченность трудовыми и нетрудовыми ресурсами; стоимость каждой работы. Назначение Календарно-сетево</w:t>
      </w:r>
      <w:r>
        <w:rPr>
          <w:sz w:val="24"/>
          <w:szCs w:val="24"/>
        </w:rPr>
        <w:t>й</w:t>
      </w:r>
      <w:r w:rsidRPr="00272307">
        <w:rPr>
          <w:sz w:val="24"/>
          <w:szCs w:val="24"/>
        </w:rPr>
        <w:t xml:space="preserve"> </w:t>
      </w:r>
      <w:r>
        <w:rPr>
          <w:sz w:val="24"/>
          <w:szCs w:val="24"/>
        </w:rPr>
        <w:t>модели</w:t>
      </w:r>
      <w:r w:rsidRPr="00272307">
        <w:rPr>
          <w:sz w:val="24"/>
          <w:szCs w:val="24"/>
        </w:rPr>
        <w:t xml:space="preserve"> - текущий контроль за ходом выполнения</w:t>
      </w:r>
      <w:r w:rsidR="00150A27">
        <w:rPr>
          <w:sz w:val="24"/>
          <w:szCs w:val="24"/>
        </w:rPr>
        <w:t xml:space="preserve"> Работ</w:t>
      </w:r>
      <w:r w:rsidRPr="00272307">
        <w:rPr>
          <w:sz w:val="24"/>
          <w:szCs w:val="24"/>
        </w:rPr>
        <w:t xml:space="preserve">, предусмотренных настоящим Договором. Подписание либо согласование данного графика на бумажном носителе (в одностороннем и/или двустороннем порядке) не свидетельствует об изменении настоящего Договора, в том числе не свидетельствует об изменении Графика </w:t>
      </w:r>
      <w:r>
        <w:rPr>
          <w:sz w:val="24"/>
          <w:szCs w:val="24"/>
        </w:rPr>
        <w:t xml:space="preserve">производства </w:t>
      </w:r>
      <w:r w:rsidRPr="00272307">
        <w:rPr>
          <w:sz w:val="24"/>
          <w:szCs w:val="24"/>
        </w:rPr>
        <w:t>работ</w:t>
      </w:r>
      <w:r>
        <w:rPr>
          <w:sz w:val="24"/>
          <w:szCs w:val="24"/>
        </w:rPr>
        <w:t xml:space="preserve"> Приложения №</w:t>
      </w:r>
      <w:r w:rsidR="00251897">
        <w:rPr>
          <w:sz w:val="24"/>
          <w:szCs w:val="24"/>
        </w:rPr>
        <w:t xml:space="preserve"> </w:t>
      </w:r>
      <w:r w:rsidR="00755983">
        <w:rPr>
          <w:sz w:val="24"/>
          <w:szCs w:val="24"/>
        </w:rPr>
        <w:t>3</w:t>
      </w:r>
      <w:r>
        <w:rPr>
          <w:sz w:val="24"/>
          <w:szCs w:val="24"/>
        </w:rPr>
        <w:t xml:space="preserve"> к Договору</w:t>
      </w:r>
      <w:r w:rsidRPr="00272307">
        <w:rPr>
          <w:i/>
          <w:sz w:val="24"/>
          <w:szCs w:val="24"/>
        </w:rPr>
        <w:t>*</w:t>
      </w:r>
      <w:r w:rsidRPr="00272307">
        <w:rPr>
          <w:color w:val="000000"/>
          <w:sz w:val="24"/>
          <w:szCs w:val="24"/>
        </w:rPr>
        <w:t>.</w:t>
      </w:r>
    </w:p>
    <w:p w:rsidR="00F30761" w:rsidRPr="0033217E" w:rsidRDefault="00F30761" w:rsidP="00F30761">
      <w:pPr>
        <w:pStyle w:val="ConsPlusNormal"/>
        <w:ind w:firstLine="567"/>
        <w:jc w:val="both"/>
        <w:rPr>
          <w:rFonts w:ascii="Times New Roman" w:hAnsi="Times New Roman" w:cs="Times New Roman"/>
          <w:sz w:val="24"/>
          <w:szCs w:val="24"/>
        </w:rPr>
      </w:pPr>
      <w:r w:rsidRPr="00272307">
        <w:rPr>
          <w:rFonts w:ascii="Times New Roman" w:hAnsi="Times New Roman"/>
          <w:b/>
          <w:i/>
          <w:sz w:val="24"/>
          <w:szCs w:val="24"/>
        </w:rPr>
        <w:t>*Примечание: сведения, содержащиеся в Календарн</w:t>
      </w:r>
      <w:r>
        <w:rPr>
          <w:rFonts w:ascii="Times New Roman" w:hAnsi="Times New Roman"/>
          <w:b/>
          <w:i/>
          <w:sz w:val="24"/>
          <w:szCs w:val="24"/>
        </w:rPr>
        <w:t xml:space="preserve">о-сетевом графике </w:t>
      </w:r>
      <w:r w:rsidRPr="00272307">
        <w:rPr>
          <w:rFonts w:ascii="Times New Roman" w:hAnsi="Times New Roman"/>
          <w:b/>
          <w:i/>
          <w:sz w:val="24"/>
          <w:szCs w:val="24"/>
        </w:rPr>
        <w:t xml:space="preserve">и сведения, содержащиеся в </w:t>
      </w:r>
      <w:r>
        <w:rPr>
          <w:rFonts w:ascii="Times New Roman" w:hAnsi="Times New Roman"/>
          <w:b/>
          <w:i/>
          <w:sz w:val="24"/>
          <w:szCs w:val="24"/>
        </w:rPr>
        <w:t xml:space="preserve">Календарном </w:t>
      </w:r>
      <w:r w:rsidRPr="00272307">
        <w:rPr>
          <w:rFonts w:ascii="Times New Roman" w:hAnsi="Times New Roman"/>
          <w:b/>
          <w:i/>
          <w:sz w:val="24"/>
          <w:szCs w:val="24"/>
        </w:rPr>
        <w:t xml:space="preserve">Графике </w:t>
      </w:r>
      <w:r>
        <w:rPr>
          <w:rFonts w:ascii="Times New Roman" w:hAnsi="Times New Roman"/>
          <w:b/>
          <w:i/>
          <w:sz w:val="24"/>
          <w:szCs w:val="24"/>
        </w:rPr>
        <w:t>производства работ, (П</w:t>
      </w:r>
      <w:r w:rsidRPr="00272307">
        <w:rPr>
          <w:rFonts w:ascii="Times New Roman" w:hAnsi="Times New Roman"/>
          <w:b/>
          <w:i/>
          <w:sz w:val="24"/>
          <w:szCs w:val="24"/>
        </w:rPr>
        <w:t xml:space="preserve">риложение </w:t>
      </w:r>
      <w:r>
        <w:rPr>
          <w:rFonts w:ascii="Times New Roman" w:hAnsi="Times New Roman"/>
          <w:b/>
          <w:i/>
          <w:sz w:val="24"/>
          <w:szCs w:val="24"/>
        </w:rPr>
        <w:t>№</w:t>
      </w:r>
      <w:r w:rsidR="00251897">
        <w:rPr>
          <w:rFonts w:ascii="Times New Roman" w:hAnsi="Times New Roman"/>
          <w:b/>
          <w:i/>
          <w:sz w:val="24"/>
          <w:szCs w:val="24"/>
        </w:rPr>
        <w:t xml:space="preserve"> </w:t>
      </w:r>
      <w:r w:rsidR="00755983">
        <w:rPr>
          <w:rFonts w:ascii="Times New Roman" w:hAnsi="Times New Roman"/>
          <w:b/>
          <w:i/>
          <w:sz w:val="24"/>
          <w:szCs w:val="24"/>
        </w:rPr>
        <w:t>3</w:t>
      </w:r>
      <w:r w:rsidRPr="00272307">
        <w:rPr>
          <w:rFonts w:ascii="Times New Roman" w:hAnsi="Times New Roman"/>
          <w:b/>
          <w:i/>
          <w:sz w:val="24"/>
          <w:szCs w:val="24"/>
        </w:rPr>
        <w:t xml:space="preserve"> к настоящему Договору), не должны противоречить друг другу.</w:t>
      </w:r>
    </w:p>
    <w:p w:rsidR="00D3228C" w:rsidRPr="0033217E" w:rsidRDefault="00D3228C" w:rsidP="00D3228C">
      <w:pPr>
        <w:pStyle w:val="ConsPlusNormal"/>
        <w:ind w:firstLine="567"/>
        <w:jc w:val="both"/>
        <w:rPr>
          <w:rFonts w:ascii="Times New Roman" w:hAnsi="Times New Roman" w:cs="Times New Roman"/>
          <w:sz w:val="24"/>
          <w:szCs w:val="24"/>
        </w:rPr>
      </w:pPr>
      <w:r w:rsidRPr="0033217E">
        <w:rPr>
          <w:rFonts w:ascii="Times New Roman" w:hAnsi="Times New Roman" w:cs="Times New Roman"/>
          <w:b/>
          <w:sz w:val="24"/>
          <w:szCs w:val="24"/>
        </w:rPr>
        <w:t>«Работа (ты)»</w:t>
      </w:r>
      <w:r w:rsidRPr="0033217E">
        <w:rPr>
          <w:rFonts w:ascii="Times New Roman" w:hAnsi="Times New Roman" w:cs="Times New Roman"/>
          <w:sz w:val="24"/>
          <w:szCs w:val="24"/>
        </w:rPr>
        <w:t xml:space="preserve"> - весь комплекс работ </w:t>
      </w:r>
      <w:r w:rsidR="004E17A5" w:rsidRPr="004E17A5">
        <w:rPr>
          <w:rFonts w:ascii="Times New Roman" w:hAnsi="Times New Roman" w:cs="Times New Roman"/>
          <w:sz w:val="24"/>
          <w:szCs w:val="24"/>
        </w:rPr>
        <w:t>по строительству титульных временных зданий и сооружений</w:t>
      </w:r>
      <w:r w:rsidRPr="0033217E">
        <w:rPr>
          <w:rFonts w:ascii="Times New Roman" w:hAnsi="Times New Roman" w:cs="Times New Roman"/>
          <w:sz w:val="24"/>
          <w:szCs w:val="24"/>
        </w:rPr>
        <w:t xml:space="preserve">, выполняемых Подрядчиком в соответствии с настоящим Договором. Работы включают в себя передачу результата Работ, а также Исполнительную документацию и иную документацию, передаваемую Подрядчиком Заказчику. </w:t>
      </w:r>
      <w:r w:rsidRPr="0033217E">
        <w:rPr>
          <w:rFonts w:ascii="Times New Roman" w:hAnsi="Times New Roman" w:cs="Times New Roman"/>
          <w:b/>
          <w:sz w:val="24"/>
          <w:szCs w:val="24"/>
        </w:rPr>
        <w:t>«Скрытые работы»</w:t>
      </w:r>
      <w:r w:rsidRPr="0033217E">
        <w:rPr>
          <w:rFonts w:ascii="Times New Roman" w:hAnsi="Times New Roman" w:cs="Times New Roman"/>
          <w:sz w:val="24"/>
          <w:szCs w:val="24"/>
        </w:rPr>
        <w:t xml:space="preserve"> - выполненные работы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строительно-монтажных работ и монтажа конструкций. </w:t>
      </w:r>
    </w:p>
    <w:p w:rsidR="00D3228C" w:rsidRDefault="00D3228C" w:rsidP="002E46D8">
      <w:pPr>
        <w:pStyle w:val="ConsPlusNormal"/>
        <w:ind w:firstLine="567"/>
        <w:jc w:val="both"/>
        <w:rPr>
          <w:rFonts w:ascii="Times New Roman" w:hAnsi="Times New Roman" w:cs="Times New Roman"/>
          <w:sz w:val="24"/>
          <w:szCs w:val="24"/>
        </w:rPr>
      </w:pPr>
      <w:r w:rsidRPr="0033217E">
        <w:rPr>
          <w:rFonts w:ascii="Times New Roman" w:hAnsi="Times New Roman" w:cs="Times New Roman"/>
          <w:b/>
          <w:sz w:val="24"/>
          <w:szCs w:val="24"/>
        </w:rPr>
        <w:t>«Строительно-монтажные работы»</w:t>
      </w:r>
      <w:r w:rsidRPr="0033217E">
        <w:rPr>
          <w:rFonts w:ascii="Times New Roman" w:hAnsi="Times New Roman" w:cs="Times New Roman"/>
          <w:sz w:val="24"/>
          <w:szCs w:val="24"/>
        </w:rPr>
        <w:t xml:space="preserve"> - работы, выполняемые Подрядчиком по настоящему договору в соответствии с требованиями </w:t>
      </w:r>
      <w:r w:rsidR="00980BA1" w:rsidRPr="00980BA1">
        <w:rPr>
          <w:rFonts w:ascii="Times New Roman" w:hAnsi="Times New Roman" w:cs="Times New Roman"/>
          <w:sz w:val="24"/>
          <w:szCs w:val="24"/>
        </w:rPr>
        <w:t>Ведомостей объемов работ</w:t>
      </w:r>
      <w:r w:rsidRPr="0033217E">
        <w:rPr>
          <w:rFonts w:ascii="Times New Roman" w:hAnsi="Times New Roman" w:cs="Times New Roman"/>
          <w:sz w:val="24"/>
          <w:szCs w:val="24"/>
        </w:rPr>
        <w:t>.</w:t>
      </w:r>
    </w:p>
    <w:p w:rsidR="00B30110" w:rsidRPr="00BE1A76" w:rsidRDefault="00B30110" w:rsidP="00980BA1">
      <w:pPr>
        <w:pStyle w:val="ConsPlusNormal"/>
        <w:ind w:firstLine="567"/>
        <w:jc w:val="both"/>
        <w:rPr>
          <w:rFonts w:ascii="Times New Roman" w:hAnsi="Times New Roman" w:cs="Times New Roman"/>
          <w:sz w:val="24"/>
          <w:szCs w:val="24"/>
        </w:rPr>
      </w:pPr>
      <w:r w:rsidRPr="00FC5A51">
        <w:rPr>
          <w:rFonts w:ascii="Times New Roman" w:hAnsi="Times New Roman" w:cs="Times New Roman"/>
          <w:b/>
          <w:sz w:val="24"/>
          <w:szCs w:val="24"/>
        </w:rPr>
        <w:t>«Объект»</w:t>
      </w:r>
      <w:r w:rsidRPr="00D81E5A">
        <w:rPr>
          <w:rFonts w:ascii="Times New Roman" w:hAnsi="Times New Roman" w:cs="Times New Roman"/>
          <w:sz w:val="24"/>
          <w:szCs w:val="24"/>
        </w:rPr>
        <w:t xml:space="preserve"> -</w:t>
      </w:r>
      <w:r w:rsidR="00B21646">
        <w:rPr>
          <w:rFonts w:ascii="Times New Roman" w:hAnsi="Times New Roman" w:cs="Times New Roman"/>
          <w:sz w:val="24"/>
          <w:szCs w:val="24"/>
        </w:rPr>
        <w:t xml:space="preserve"> </w:t>
      </w:r>
      <w:r w:rsidR="00980BA1" w:rsidRPr="00D81E5A">
        <w:rPr>
          <w:rFonts w:ascii="Times New Roman" w:hAnsi="Times New Roman" w:cs="Times New Roman"/>
          <w:sz w:val="24"/>
          <w:szCs w:val="24"/>
        </w:rPr>
        <w:t xml:space="preserve">объекты строительства, указанные в </w:t>
      </w:r>
      <w:r w:rsidR="00980BA1">
        <w:rPr>
          <w:rFonts w:ascii="Times New Roman" w:hAnsi="Times New Roman" w:cs="Times New Roman"/>
          <w:sz w:val="24"/>
          <w:szCs w:val="24"/>
        </w:rPr>
        <w:t xml:space="preserve">Ведомостях объемов работ </w:t>
      </w:r>
      <w:r w:rsidR="00980BA1" w:rsidRPr="00B21646">
        <w:rPr>
          <w:rFonts w:ascii="Times New Roman" w:hAnsi="Times New Roman" w:cs="Times New Roman"/>
          <w:sz w:val="24"/>
          <w:szCs w:val="24"/>
        </w:rPr>
        <w:t>«Увеличение мощности перевалки угля АО «</w:t>
      </w:r>
      <w:proofErr w:type="spellStart"/>
      <w:r w:rsidR="00980BA1" w:rsidRPr="00B21646">
        <w:rPr>
          <w:rFonts w:ascii="Times New Roman" w:hAnsi="Times New Roman" w:cs="Times New Roman"/>
          <w:sz w:val="24"/>
          <w:szCs w:val="24"/>
        </w:rPr>
        <w:t>Дальтрансуголь</w:t>
      </w:r>
      <w:proofErr w:type="spellEnd"/>
      <w:r w:rsidR="00980BA1" w:rsidRPr="00B21646">
        <w:rPr>
          <w:rFonts w:ascii="Times New Roman" w:hAnsi="Times New Roman" w:cs="Times New Roman"/>
          <w:sz w:val="24"/>
          <w:szCs w:val="24"/>
        </w:rPr>
        <w:t>» до 40 млн. тонн угля в год»</w:t>
      </w:r>
      <w:r w:rsidR="00980BA1" w:rsidRPr="00D81E5A">
        <w:rPr>
          <w:rFonts w:ascii="Times New Roman" w:hAnsi="Times New Roman" w:cs="Times New Roman"/>
          <w:sz w:val="24"/>
          <w:szCs w:val="24"/>
        </w:rPr>
        <w:t>, в отношении которых будет осуществляться строительство</w:t>
      </w:r>
      <w:r w:rsidR="00980BA1">
        <w:rPr>
          <w:rFonts w:ascii="Times New Roman" w:hAnsi="Times New Roman" w:cs="Times New Roman"/>
          <w:sz w:val="24"/>
          <w:szCs w:val="24"/>
        </w:rPr>
        <w:t>.</w:t>
      </w:r>
    </w:p>
    <w:p w:rsidR="00C4279C" w:rsidRDefault="00D81E5A" w:rsidP="00A04DEF">
      <w:pPr>
        <w:pStyle w:val="ConsPlusNormal"/>
        <w:ind w:firstLine="567"/>
        <w:jc w:val="both"/>
        <w:rPr>
          <w:rFonts w:ascii="Times New Roman" w:hAnsi="Times New Roman" w:cs="Times New Roman"/>
          <w:sz w:val="24"/>
          <w:szCs w:val="24"/>
        </w:rPr>
      </w:pPr>
      <w:r w:rsidRPr="00A04DEF">
        <w:rPr>
          <w:rFonts w:ascii="Times New Roman" w:hAnsi="Times New Roman" w:cs="Times New Roman"/>
          <w:b/>
          <w:sz w:val="24"/>
          <w:szCs w:val="24"/>
        </w:rPr>
        <w:t>«Техническая документация»</w:t>
      </w:r>
      <w:r w:rsidRPr="00D81E5A">
        <w:rPr>
          <w:rFonts w:ascii="Times New Roman" w:hAnsi="Times New Roman" w:cs="Times New Roman"/>
          <w:sz w:val="24"/>
          <w:szCs w:val="24"/>
        </w:rPr>
        <w:t xml:space="preserve"> - </w:t>
      </w:r>
      <w:r w:rsidR="00A04DEF">
        <w:rPr>
          <w:rFonts w:ascii="Times New Roman" w:hAnsi="Times New Roman" w:cs="Times New Roman"/>
          <w:sz w:val="24"/>
          <w:szCs w:val="24"/>
        </w:rPr>
        <w:t>это совокупность документов, определяющих объем, содержание работ и другие предъявляемы</w:t>
      </w:r>
      <w:r w:rsidR="00150A27">
        <w:rPr>
          <w:rFonts w:ascii="Times New Roman" w:hAnsi="Times New Roman" w:cs="Times New Roman"/>
          <w:sz w:val="24"/>
          <w:szCs w:val="24"/>
        </w:rPr>
        <w:t>е</w:t>
      </w:r>
      <w:r w:rsidR="00A04DEF">
        <w:rPr>
          <w:rFonts w:ascii="Times New Roman" w:hAnsi="Times New Roman" w:cs="Times New Roman"/>
          <w:sz w:val="24"/>
          <w:szCs w:val="24"/>
        </w:rPr>
        <w:t xml:space="preserve"> к ним требования, в соответствии с которыми </w:t>
      </w:r>
      <w:r w:rsidR="00150A27">
        <w:rPr>
          <w:rFonts w:ascii="Times New Roman" w:hAnsi="Times New Roman" w:cs="Times New Roman"/>
          <w:sz w:val="24"/>
          <w:szCs w:val="24"/>
        </w:rPr>
        <w:t>П</w:t>
      </w:r>
      <w:r w:rsidR="00A04DEF">
        <w:rPr>
          <w:rFonts w:ascii="Times New Roman" w:hAnsi="Times New Roman" w:cs="Times New Roman"/>
          <w:sz w:val="24"/>
          <w:szCs w:val="24"/>
        </w:rPr>
        <w:t>одрядчик обязан выполнить работу, а именно проектная документация, состав которой определен Градостроительным кодексом РФ, рабочая документация, исполнительная документация, э</w:t>
      </w:r>
      <w:r w:rsidR="00A04DEF" w:rsidRPr="00E900E9">
        <w:rPr>
          <w:rFonts w:ascii="Times New Roman" w:hAnsi="Times New Roman" w:cs="Times New Roman"/>
          <w:sz w:val="24"/>
          <w:szCs w:val="24"/>
        </w:rPr>
        <w:t>ксплуатационная документация</w:t>
      </w:r>
      <w:r w:rsidR="00A04DEF">
        <w:rPr>
          <w:rFonts w:ascii="Times New Roman" w:hAnsi="Times New Roman" w:cs="Times New Roman"/>
          <w:sz w:val="24"/>
          <w:szCs w:val="24"/>
        </w:rPr>
        <w:t xml:space="preserve"> и иная документация, в соответствии с которой осуществляются строительно-монтажные работы. </w:t>
      </w:r>
      <w:r w:rsidR="00A04DEF" w:rsidRPr="00E900E9">
        <w:rPr>
          <w:rFonts w:ascii="Times New Roman" w:hAnsi="Times New Roman" w:cs="Times New Roman"/>
          <w:sz w:val="24"/>
          <w:szCs w:val="24"/>
        </w:rPr>
        <w:t xml:space="preserve"> </w:t>
      </w:r>
    </w:p>
    <w:p w:rsidR="00A04DEF" w:rsidRPr="00B30110" w:rsidRDefault="00A04DEF" w:rsidP="00A04DEF">
      <w:pPr>
        <w:pStyle w:val="ConsPlusNormal"/>
        <w:ind w:firstLine="567"/>
        <w:jc w:val="both"/>
        <w:rPr>
          <w:b/>
          <w:color w:val="FF0000"/>
        </w:rPr>
      </w:pPr>
    </w:p>
    <w:p w:rsidR="00AA1CBD" w:rsidRPr="0033217E" w:rsidRDefault="00AA1CBD" w:rsidP="00CA219E">
      <w:pPr>
        <w:numPr>
          <w:ilvl w:val="0"/>
          <w:numId w:val="3"/>
        </w:numPr>
        <w:shd w:val="clear" w:color="auto" w:fill="FFFFFF"/>
        <w:ind w:left="0" w:firstLine="697"/>
        <w:jc w:val="center"/>
        <w:rPr>
          <w:b/>
        </w:rPr>
      </w:pPr>
      <w:r w:rsidRPr="0033217E">
        <w:rPr>
          <w:b/>
        </w:rPr>
        <w:t>ПРЕДМЕТ ДОГОВОРА</w:t>
      </w:r>
      <w:r w:rsidR="00602E12" w:rsidRPr="0033217E">
        <w:rPr>
          <w:b/>
        </w:rPr>
        <w:t xml:space="preserve"> </w:t>
      </w:r>
    </w:p>
    <w:p w:rsidR="001B37A4" w:rsidRPr="00BE1A76" w:rsidRDefault="00DB2B00" w:rsidP="00BE1A76">
      <w:pPr>
        <w:shd w:val="clear" w:color="auto" w:fill="FFFFFF"/>
        <w:ind w:firstLine="697"/>
        <w:jc w:val="both"/>
        <w:rPr>
          <w:b/>
        </w:rPr>
      </w:pPr>
      <w:r w:rsidRPr="0033217E">
        <w:t xml:space="preserve">1.1. </w:t>
      </w:r>
      <w:r w:rsidR="00B43275" w:rsidRPr="0033217E">
        <w:t>Подрядчик обязу</w:t>
      </w:r>
      <w:r w:rsidR="00856210" w:rsidRPr="0033217E">
        <w:t>ется в установленные настоящим Д</w:t>
      </w:r>
      <w:r w:rsidR="00B43275" w:rsidRPr="0033217E">
        <w:t xml:space="preserve">оговором сроки </w:t>
      </w:r>
      <w:r w:rsidR="00096B19">
        <w:t xml:space="preserve">выполнить </w:t>
      </w:r>
      <w:r w:rsidR="00F35818" w:rsidRPr="00F35818">
        <w:t>к</w:t>
      </w:r>
      <w:r w:rsidR="00BE1A76" w:rsidRPr="00F35818">
        <w:t>омплекс работ по строительству титульных временных зданий и сооружений в рамках реализации проекта «Увеличения мощности перевалки АО «</w:t>
      </w:r>
      <w:proofErr w:type="spellStart"/>
      <w:r w:rsidR="00BE1A76" w:rsidRPr="00F35818">
        <w:t>Дальтрансуголь</w:t>
      </w:r>
      <w:proofErr w:type="spellEnd"/>
      <w:r w:rsidR="00BE1A76" w:rsidRPr="00F35818">
        <w:t>» до 40 млн. тонн угля в год»,</w:t>
      </w:r>
      <w:r w:rsidR="00681161">
        <w:t xml:space="preserve"> </w:t>
      </w:r>
      <w:r w:rsidR="00071578" w:rsidRPr="0033217E">
        <w:t>в соответствии</w:t>
      </w:r>
      <w:r w:rsidR="002B1DD2">
        <w:t xml:space="preserve"> с Техническим Заданием (Приложение №1</w:t>
      </w:r>
      <w:r w:rsidR="00E451C0">
        <w:t xml:space="preserve"> к договору</w:t>
      </w:r>
      <w:r w:rsidR="002B1DD2">
        <w:t>)</w:t>
      </w:r>
      <w:r w:rsidR="00071578" w:rsidRPr="0033217E">
        <w:t xml:space="preserve"> </w:t>
      </w:r>
      <w:r w:rsidR="002B1DD2">
        <w:t>и</w:t>
      </w:r>
      <w:r w:rsidR="00DD0952">
        <w:t xml:space="preserve"> с Ведомостью объемов работ (Приложения №1</w:t>
      </w:r>
      <w:r w:rsidR="00A21D5D">
        <w:t>-№6</w:t>
      </w:r>
      <w:r w:rsidR="00DD0952">
        <w:t xml:space="preserve"> к Техническому заданию)</w:t>
      </w:r>
      <w:r w:rsidR="007971A9">
        <w:t>, переданным</w:t>
      </w:r>
      <w:r w:rsidR="00143E93" w:rsidRPr="0033217E">
        <w:t xml:space="preserve"> Подрядчику в производство работ</w:t>
      </w:r>
      <w:r w:rsidR="00A32A8E">
        <w:t xml:space="preserve">, </w:t>
      </w:r>
      <w:r w:rsidR="00150A27">
        <w:t xml:space="preserve">а </w:t>
      </w:r>
      <w:r w:rsidR="00B43275" w:rsidRPr="0033217E">
        <w:t>Заказчик обязуется принять результат</w:t>
      </w:r>
      <w:r w:rsidR="00071578" w:rsidRPr="0033217E">
        <w:t xml:space="preserve"> Работ</w:t>
      </w:r>
      <w:r w:rsidR="00B43275" w:rsidRPr="0033217E">
        <w:t xml:space="preserve"> и уплатить обусловленную цену в соотв</w:t>
      </w:r>
      <w:r w:rsidR="000D4540" w:rsidRPr="0033217E">
        <w:t>етствии с условиями настоящего Д</w:t>
      </w:r>
      <w:r w:rsidR="00B43275" w:rsidRPr="0033217E">
        <w:t>оговора</w:t>
      </w:r>
      <w:r w:rsidR="00B43275" w:rsidRPr="0033217E">
        <w:rPr>
          <w:b/>
          <w:bCs/>
        </w:rPr>
        <w:t>.</w:t>
      </w:r>
    </w:p>
    <w:p w:rsidR="00B43275" w:rsidRPr="0033217E" w:rsidRDefault="00B43275" w:rsidP="00B43275">
      <w:pPr>
        <w:shd w:val="clear" w:color="auto" w:fill="FFFFFF"/>
        <w:ind w:firstLine="697"/>
        <w:jc w:val="both"/>
      </w:pPr>
      <w:r w:rsidRPr="0033217E">
        <w:t>1.2. Подрядчик обязуется выполнить все работы, указанные в п. 1.1 настоящего</w:t>
      </w:r>
      <w:r w:rsidR="000D4540" w:rsidRPr="0033217E">
        <w:t xml:space="preserve"> Договора</w:t>
      </w:r>
      <w:r w:rsidRPr="0033217E">
        <w:t xml:space="preserve"> в соответствии</w:t>
      </w:r>
      <w:r w:rsidR="00096B19">
        <w:t xml:space="preserve"> </w:t>
      </w:r>
      <w:r w:rsidR="00F35818">
        <w:t>с Ведомостью объемов работ (Приложения</w:t>
      </w:r>
      <w:r w:rsidR="00DD0952">
        <w:t xml:space="preserve"> </w:t>
      </w:r>
      <w:r w:rsidR="002055C4" w:rsidRPr="002055C4">
        <w:t>№1</w:t>
      </w:r>
      <w:r w:rsidR="00A21D5D">
        <w:t>-</w:t>
      </w:r>
      <w:r w:rsidR="002055C4" w:rsidRPr="002055C4">
        <w:t xml:space="preserve">№6 </w:t>
      </w:r>
      <w:r w:rsidR="00F35818">
        <w:t>к Техническому заданию)</w:t>
      </w:r>
      <w:r w:rsidR="008F40F0">
        <w:t xml:space="preserve">, </w:t>
      </w:r>
      <w:r w:rsidRPr="0033217E">
        <w:t>с уче</w:t>
      </w:r>
      <w:r w:rsidR="000D4540" w:rsidRPr="0033217E">
        <w:t xml:space="preserve">том возможных </w:t>
      </w:r>
      <w:r w:rsidR="000D4540" w:rsidRPr="00322748">
        <w:t>изменени</w:t>
      </w:r>
      <w:r w:rsidR="000D4540" w:rsidRPr="0033217E">
        <w:t>й объема</w:t>
      </w:r>
      <w:r w:rsidR="00C54488">
        <w:t xml:space="preserve"> и состава</w:t>
      </w:r>
      <w:r w:rsidR="000D4540" w:rsidRPr="0033217E">
        <w:t xml:space="preserve"> Р</w:t>
      </w:r>
      <w:r w:rsidRPr="0033217E">
        <w:t>абот</w:t>
      </w:r>
      <w:r w:rsidR="00C54488">
        <w:t>, что предусмотрено Техническим заданием (Приложение № 1).</w:t>
      </w:r>
      <w:r w:rsidRPr="0033217E">
        <w:t xml:space="preserve"> Условия и порядок внесения изменений в</w:t>
      </w:r>
      <w:r w:rsidR="000D4540" w:rsidRPr="0033217E">
        <w:t xml:space="preserve"> объемы Работ, оговорены в Разделе 1</w:t>
      </w:r>
      <w:r w:rsidR="00630A19" w:rsidRPr="0033217E">
        <w:t>6</w:t>
      </w:r>
      <w:r w:rsidRPr="0033217E">
        <w:t xml:space="preserve"> настоящего </w:t>
      </w:r>
      <w:r w:rsidR="00003BE5">
        <w:t>Д</w:t>
      </w:r>
      <w:r w:rsidRPr="0033217E">
        <w:t xml:space="preserve">оговора. </w:t>
      </w:r>
    </w:p>
    <w:p w:rsidR="00B43275" w:rsidRDefault="00E3247F" w:rsidP="00E3247F">
      <w:pPr>
        <w:autoSpaceDE w:val="0"/>
        <w:autoSpaceDN w:val="0"/>
        <w:adjustRightInd w:val="0"/>
        <w:ind w:firstLine="709"/>
        <w:jc w:val="both"/>
      </w:pPr>
      <w:r w:rsidRPr="0033217E">
        <w:t xml:space="preserve">1.2.1. </w:t>
      </w:r>
      <w:r w:rsidR="00B43275" w:rsidRPr="0033217E">
        <w:t>Подрядчик обязуется выполнить Работы с</w:t>
      </w:r>
      <w:r w:rsidR="00C04D3A" w:rsidRPr="0033217E">
        <w:t xml:space="preserve"> привлечением</w:t>
      </w:r>
      <w:r w:rsidR="00B43275" w:rsidRPr="0033217E">
        <w:t xml:space="preserve"> субподрядных</w:t>
      </w:r>
      <w:r w:rsidR="009060DF" w:rsidRPr="0033217E">
        <w:t xml:space="preserve"> (</w:t>
      </w:r>
      <w:proofErr w:type="spellStart"/>
      <w:r w:rsidR="009060DF" w:rsidRPr="0033217E">
        <w:t>соисполнительных</w:t>
      </w:r>
      <w:proofErr w:type="spellEnd"/>
      <w:r w:rsidR="009060DF" w:rsidRPr="0033217E">
        <w:t>)</w:t>
      </w:r>
      <w:r w:rsidR="00B43275" w:rsidRPr="0033217E">
        <w:t xml:space="preserve"> организаций</w:t>
      </w:r>
      <w:r w:rsidR="00C04D3A" w:rsidRPr="0033217E">
        <w:t xml:space="preserve"> из числа субъектов малого и среднего </w:t>
      </w:r>
      <w:r w:rsidR="009060DF" w:rsidRPr="0033217E">
        <w:t xml:space="preserve">предпринимательства в соответствии с подпунктом «в» пункта 4 Постановления Правительства РФ от 11.12.2014 N 1352 </w:t>
      </w:r>
      <w:r w:rsidR="009060DF" w:rsidRPr="0033217E">
        <w:lastRenderedPageBreak/>
        <w:t xml:space="preserve">"Об особенностях участия субъектов малого и среднего предпринимательства в закупках товаров, работ, услуг отдельными видами юридических лиц" (ред. </w:t>
      </w:r>
      <w:r w:rsidR="00003BE5">
        <w:t>о</w:t>
      </w:r>
      <w:r w:rsidR="009060DF" w:rsidRPr="0033217E">
        <w:t>т 29.12.2020г.).</w:t>
      </w:r>
    </w:p>
    <w:p w:rsidR="00E3247F" w:rsidRPr="0033217E" w:rsidRDefault="00E3247F" w:rsidP="00E3247F">
      <w:pPr>
        <w:ind w:firstLine="567"/>
        <w:jc w:val="both"/>
      </w:pPr>
      <w:r w:rsidRPr="0033217E">
        <w:t xml:space="preserve">1.2.2. </w:t>
      </w:r>
      <w:r w:rsidR="00856784" w:rsidRPr="0033217E">
        <w:t xml:space="preserve">По согласованию с </w:t>
      </w:r>
      <w:r w:rsidR="00003BE5">
        <w:t>З</w:t>
      </w:r>
      <w:r w:rsidR="00856784" w:rsidRPr="0033217E">
        <w:t xml:space="preserve">аказчиком </w:t>
      </w:r>
      <w:r w:rsidR="00023462" w:rsidRPr="0033217E">
        <w:t>Подрядчик</w:t>
      </w:r>
      <w:r w:rsidR="00856784" w:rsidRPr="0033217E">
        <w:t xml:space="preserve"> вправе осуществить замену субподрядчика (соисполнителя)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w:t>
      </w:r>
      <w:r w:rsidR="00023462" w:rsidRPr="0033217E">
        <w:t>п</w:t>
      </w:r>
      <w:r w:rsidR="00856784" w:rsidRPr="0033217E">
        <w:t>одрядчиком и субподрядчиком (соисполнителем), либо цены такого договора за вычетом сумм, выплаченных подрядчиком в счет исполненных обязательств, в случае если договор субподряда был частично исполнен.</w:t>
      </w:r>
    </w:p>
    <w:p w:rsidR="0097082A" w:rsidRPr="0033217E" w:rsidRDefault="009060DF" w:rsidP="0097082A">
      <w:pPr>
        <w:shd w:val="clear" w:color="auto" w:fill="FFFFFF"/>
        <w:ind w:firstLine="697"/>
        <w:jc w:val="both"/>
        <w:rPr>
          <w:rFonts w:eastAsiaTheme="minorEastAsia" w:cstheme="minorBidi"/>
          <w:szCs w:val="22"/>
        </w:rPr>
      </w:pPr>
      <w:r w:rsidRPr="0033217E">
        <w:t xml:space="preserve">При </w:t>
      </w:r>
      <w:r w:rsidR="0097082A" w:rsidRPr="0033217E">
        <w:t>привлечени</w:t>
      </w:r>
      <w:r w:rsidRPr="0033217E">
        <w:t>и</w:t>
      </w:r>
      <w:r w:rsidR="0097082A" w:rsidRPr="0033217E">
        <w:t xml:space="preserve"> Подрядчиком специализированных</w:t>
      </w:r>
      <w:r w:rsidR="0097082A" w:rsidRPr="0033217E">
        <w:rPr>
          <w:rFonts w:eastAsiaTheme="minorEastAsia"/>
        </w:rPr>
        <w:t xml:space="preserve"> субподрядных организаций для выполнения </w:t>
      </w:r>
      <w:r w:rsidR="000D4540" w:rsidRPr="0033217E">
        <w:rPr>
          <w:rFonts w:eastAsiaTheme="minorEastAsia"/>
        </w:rPr>
        <w:t>Р</w:t>
      </w:r>
      <w:r w:rsidR="0097082A" w:rsidRPr="0033217E">
        <w:rPr>
          <w:rFonts w:eastAsiaTheme="minorEastAsia"/>
        </w:rPr>
        <w:t xml:space="preserve">абот по настоящему Договору, Подрядчик обязуется до заключения договора с субподрядчиками </w:t>
      </w:r>
      <w:r w:rsidR="00856784" w:rsidRPr="0033217E">
        <w:rPr>
          <w:rFonts w:eastAsiaTheme="minorEastAsia"/>
        </w:rPr>
        <w:t xml:space="preserve">(соисполнителями) предоставить </w:t>
      </w:r>
      <w:r w:rsidR="0097082A" w:rsidRPr="0033217E">
        <w:rPr>
          <w:rFonts w:eastAsiaTheme="minorEastAsia"/>
        </w:rPr>
        <w:t>Заказчик</w:t>
      </w:r>
      <w:r w:rsidR="00856784" w:rsidRPr="0033217E">
        <w:rPr>
          <w:rFonts w:eastAsiaTheme="minorEastAsia"/>
        </w:rPr>
        <w:t>у сведения о</w:t>
      </w:r>
      <w:r w:rsidR="0097082A" w:rsidRPr="0033217E">
        <w:rPr>
          <w:rFonts w:eastAsiaTheme="minorEastAsia"/>
        </w:rPr>
        <w:t xml:space="preserve"> субподрядн</w:t>
      </w:r>
      <w:r w:rsidR="00856784" w:rsidRPr="0033217E">
        <w:rPr>
          <w:rFonts w:eastAsiaTheme="minorEastAsia"/>
        </w:rPr>
        <w:t>ых</w:t>
      </w:r>
      <w:r w:rsidR="0097082A" w:rsidRPr="0033217E">
        <w:rPr>
          <w:rFonts w:eastAsiaTheme="minorEastAsia"/>
        </w:rPr>
        <w:t xml:space="preserve"> организаци</w:t>
      </w:r>
      <w:r w:rsidR="00856784" w:rsidRPr="0033217E">
        <w:rPr>
          <w:rFonts w:eastAsiaTheme="minorEastAsia"/>
        </w:rPr>
        <w:t>ях</w:t>
      </w:r>
      <w:r w:rsidR="0097082A" w:rsidRPr="0033217E">
        <w:rPr>
          <w:rFonts w:eastAsiaTheme="minorEastAsia"/>
        </w:rPr>
        <w:t>. Для этого</w:t>
      </w:r>
      <w:r w:rsidR="0097082A" w:rsidRPr="0033217E">
        <w:rPr>
          <w:rFonts w:eastAsiaTheme="minorEastAsia" w:cstheme="minorBidi"/>
          <w:szCs w:val="22"/>
        </w:rPr>
        <w:t xml:space="preserve"> Подрядчик предоставляет Заказчику копии следующих документов субподрядчика:</w:t>
      </w:r>
    </w:p>
    <w:p w:rsidR="00E66CEE" w:rsidRPr="0033217E" w:rsidRDefault="00E66CEE" w:rsidP="00384BEB">
      <w:pPr>
        <w:pStyle w:val="s03"/>
        <w:tabs>
          <w:tab w:val="clear" w:pos="851"/>
        </w:tabs>
        <w:ind w:firstLine="284"/>
        <w:rPr>
          <w:szCs w:val="24"/>
        </w:rPr>
      </w:pPr>
      <w:r w:rsidRPr="0033217E">
        <w:rPr>
          <w:szCs w:val="24"/>
        </w:rPr>
        <w:t xml:space="preserve">- </w:t>
      </w:r>
      <w:r w:rsidR="00384BEB" w:rsidRPr="0033217E">
        <w:rPr>
          <w:szCs w:val="24"/>
          <w:lang w:val="ru-RU"/>
        </w:rPr>
        <w:t xml:space="preserve"> </w:t>
      </w:r>
      <w:r w:rsidRPr="0033217E">
        <w:rPr>
          <w:szCs w:val="24"/>
        </w:rPr>
        <w:t xml:space="preserve">документы, подтверждающие правоспособность организации (учредительные документы, свидетельство о регистрации, документ о назначении </w:t>
      </w:r>
      <w:r w:rsidR="008C602D" w:rsidRPr="0033217E">
        <w:rPr>
          <w:szCs w:val="24"/>
          <w:lang w:val="ru-RU"/>
        </w:rPr>
        <w:t>единоличного исполнительного органа</w:t>
      </w:r>
      <w:r w:rsidRPr="0033217E">
        <w:rPr>
          <w:szCs w:val="24"/>
        </w:rPr>
        <w:t>);</w:t>
      </w:r>
    </w:p>
    <w:p w:rsidR="00E66CEE" w:rsidRPr="0033217E" w:rsidRDefault="00384BEB" w:rsidP="00384BEB">
      <w:pPr>
        <w:pStyle w:val="s03"/>
        <w:tabs>
          <w:tab w:val="clear" w:pos="851"/>
        </w:tabs>
        <w:ind w:firstLine="284"/>
        <w:rPr>
          <w:szCs w:val="24"/>
        </w:rPr>
      </w:pPr>
      <w:r w:rsidRPr="0033217E">
        <w:rPr>
          <w:szCs w:val="24"/>
        </w:rPr>
        <w:t>-</w:t>
      </w:r>
      <w:r w:rsidRPr="0033217E">
        <w:rPr>
          <w:szCs w:val="24"/>
          <w:lang w:val="ru-RU"/>
        </w:rPr>
        <w:t xml:space="preserve"> </w:t>
      </w:r>
      <w:r w:rsidR="00E66CEE" w:rsidRPr="0033217E">
        <w:rPr>
          <w:szCs w:val="24"/>
        </w:rPr>
        <w:t xml:space="preserve">справку о том, кто является учредителями (конечными бенефициарами/собственниками) организации (в целях исключения отношений с организациями, зарегистрированными на фиктивных лиц (лиц без определенного места жительства, лиц страдающих алкоголизмом и наркоманией);  </w:t>
      </w:r>
    </w:p>
    <w:p w:rsidR="00E66CEE" w:rsidRPr="0033217E" w:rsidRDefault="00E66CEE" w:rsidP="00E66CEE">
      <w:pPr>
        <w:pStyle w:val="s03"/>
        <w:ind w:firstLine="284"/>
        <w:rPr>
          <w:szCs w:val="24"/>
        </w:rPr>
      </w:pPr>
      <w:r w:rsidRPr="0033217E">
        <w:rPr>
          <w:szCs w:val="24"/>
        </w:rPr>
        <w:t>- копии годовой бухгалтерской отчетности</w:t>
      </w:r>
      <w:r w:rsidR="000D4540" w:rsidRPr="0033217E">
        <w:rPr>
          <w:szCs w:val="24"/>
          <w:lang w:val="ru-RU"/>
        </w:rPr>
        <w:t xml:space="preserve"> за</w:t>
      </w:r>
      <w:r w:rsidR="00DC4F22" w:rsidRPr="0033217E">
        <w:rPr>
          <w:szCs w:val="24"/>
          <w:lang w:val="ru-RU"/>
        </w:rPr>
        <w:t xml:space="preserve"> последний отчетный период;</w:t>
      </w:r>
    </w:p>
    <w:p w:rsidR="00E66CEE" w:rsidRPr="0033217E" w:rsidRDefault="00E66CEE" w:rsidP="00E66CEE">
      <w:pPr>
        <w:pStyle w:val="s03"/>
        <w:ind w:firstLine="284"/>
        <w:rPr>
          <w:szCs w:val="24"/>
        </w:rPr>
      </w:pPr>
      <w:r w:rsidRPr="0033217E">
        <w:rPr>
          <w:szCs w:val="24"/>
        </w:rPr>
        <w:t>- копии налоговых деклараций по налогу на прибыль и НДС за последний отчетный период, предшествующи</w:t>
      </w:r>
      <w:r w:rsidRPr="0033217E">
        <w:rPr>
          <w:szCs w:val="24"/>
          <w:lang w:val="ru-RU"/>
        </w:rPr>
        <w:t>й</w:t>
      </w:r>
      <w:r w:rsidRPr="0033217E">
        <w:rPr>
          <w:szCs w:val="24"/>
        </w:rPr>
        <w:t xml:space="preserve"> дате заключения договора</w:t>
      </w:r>
      <w:r w:rsidRPr="0033217E">
        <w:rPr>
          <w:szCs w:val="24"/>
          <w:lang w:val="ru-RU"/>
        </w:rPr>
        <w:t>,</w:t>
      </w:r>
      <w:r w:rsidRPr="0033217E">
        <w:rPr>
          <w:szCs w:val="24"/>
        </w:rPr>
        <w:t xml:space="preserve"> с отраженными в декларациях сведениями, характерными для организаций, осуществляющих обычную предпринимательскую деятельность; </w:t>
      </w:r>
    </w:p>
    <w:p w:rsidR="00E66CEE" w:rsidRPr="0033217E" w:rsidRDefault="00E66CEE" w:rsidP="00384BEB">
      <w:pPr>
        <w:pStyle w:val="s03"/>
        <w:tabs>
          <w:tab w:val="clear" w:pos="851"/>
        </w:tabs>
        <w:ind w:firstLine="284"/>
        <w:rPr>
          <w:szCs w:val="24"/>
        </w:rPr>
      </w:pPr>
      <w:r w:rsidRPr="0033217E">
        <w:rPr>
          <w:szCs w:val="24"/>
        </w:rPr>
        <w:t xml:space="preserve">- подтверждение полномочий лиц, действующих от имени </w:t>
      </w:r>
      <w:r w:rsidR="000D4540" w:rsidRPr="0033217E">
        <w:rPr>
          <w:szCs w:val="24"/>
          <w:lang w:val="ru-RU"/>
        </w:rPr>
        <w:t>субподрядной организации</w:t>
      </w:r>
      <w:r w:rsidRPr="0033217E">
        <w:rPr>
          <w:szCs w:val="24"/>
        </w:rPr>
        <w:t>;</w:t>
      </w:r>
    </w:p>
    <w:p w:rsidR="00AE1CE3" w:rsidRDefault="00E66CEE" w:rsidP="0028105B">
      <w:pPr>
        <w:ind w:firstLine="709"/>
        <w:jc w:val="both"/>
        <w:outlineLvl w:val="2"/>
        <w:rPr>
          <w:bCs/>
          <w:lang w:val="x-none" w:eastAsia="x-none"/>
        </w:rPr>
      </w:pPr>
      <w:r w:rsidRPr="0033217E">
        <w:t xml:space="preserve">- справку о наличии у </w:t>
      </w:r>
      <w:r w:rsidR="000D4540" w:rsidRPr="0033217E">
        <w:t>субподрядной организации</w:t>
      </w:r>
      <w:r w:rsidRPr="0033217E">
        <w:t xml:space="preserve"> необходимых ресурсов (мощности, персонала, оборудования, офиса и производственных площадей), опыта и суммах уплаченных налогов (НДФЛ, Налог на прибыль, НДС, налог на имущество, транспортный налог)</w:t>
      </w:r>
      <w:r w:rsidR="0097082A" w:rsidRPr="0033217E">
        <w:rPr>
          <w:bCs/>
          <w:lang w:val="x-none" w:eastAsia="x-none"/>
        </w:rPr>
        <w:t>;</w:t>
      </w:r>
    </w:p>
    <w:p w:rsidR="00CB7B81" w:rsidRPr="0033217E" w:rsidRDefault="0028105B" w:rsidP="0028105B">
      <w:pPr>
        <w:ind w:firstLine="709"/>
        <w:jc w:val="both"/>
        <w:outlineLvl w:val="2"/>
      </w:pPr>
      <w:r w:rsidRPr="0033217E">
        <w:t>В случае наличия возражений со стороны Заказчика по итогам рассмотрения</w:t>
      </w:r>
      <w:r w:rsidR="00CB7B81" w:rsidRPr="0033217E">
        <w:t xml:space="preserve"> предоставленных Подрядчиком документов, Подрядчик не вправе</w:t>
      </w:r>
      <w:r w:rsidRPr="0033217E">
        <w:t xml:space="preserve"> заключать договор</w:t>
      </w:r>
      <w:r w:rsidR="00CB7B81" w:rsidRPr="0033217E">
        <w:t xml:space="preserve"> с субподрядчиками. При отсутствии возражений либо ответа Заказчика в течение 5 календарных дней</w:t>
      </w:r>
      <w:r w:rsidR="00311A3A">
        <w:t xml:space="preserve"> с момента предоставления документов, сведений о субподрядных организациях</w:t>
      </w:r>
      <w:r w:rsidR="00CB7B81" w:rsidRPr="0033217E">
        <w:t>, Подрядчик вправе заключить договор.</w:t>
      </w:r>
    </w:p>
    <w:p w:rsidR="0097082A" w:rsidRPr="0033217E" w:rsidRDefault="0097082A" w:rsidP="0030151B">
      <w:pPr>
        <w:tabs>
          <w:tab w:val="left" w:pos="567"/>
        </w:tabs>
        <w:ind w:firstLine="567"/>
        <w:jc w:val="both"/>
        <w:rPr>
          <w:rFonts w:eastAsiaTheme="minorEastAsia"/>
        </w:rPr>
      </w:pPr>
      <w:r w:rsidRPr="0033217E">
        <w:rPr>
          <w:rFonts w:eastAsiaTheme="minorEastAsia"/>
        </w:rPr>
        <w:t>Обо всех заключенных с субподрядчиками договорах Подрядчик обязуется письменно сообщать Заказчику в трехдневный срок с даты заключения таких договоров</w:t>
      </w:r>
      <w:r w:rsidR="00311A3A">
        <w:rPr>
          <w:rFonts w:eastAsiaTheme="minorEastAsia"/>
        </w:rPr>
        <w:t xml:space="preserve"> с приложением копий таких договоров</w:t>
      </w:r>
      <w:r w:rsidRPr="0033217E">
        <w:rPr>
          <w:rFonts w:eastAsiaTheme="minorEastAsia"/>
        </w:rPr>
        <w:t xml:space="preserve">.  </w:t>
      </w:r>
    </w:p>
    <w:p w:rsidR="00B43275" w:rsidRPr="0033217E" w:rsidRDefault="0097082A" w:rsidP="00B43275">
      <w:pPr>
        <w:shd w:val="clear" w:color="auto" w:fill="FFFFFF"/>
        <w:ind w:firstLine="697"/>
        <w:jc w:val="both"/>
      </w:pPr>
      <w:r w:rsidRPr="0033217E">
        <w:t xml:space="preserve">1.3. </w:t>
      </w:r>
      <w:r w:rsidR="00B43275" w:rsidRPr="0033217E">
        <w:t>При привлечении субподрядных ор</w:t>
      </w:r>
      <w:r w:rsidR="0030151B" w:rsidRPr="0033217E">
        <w:t>ганизаций Подрядчик организует Работы</w:t>
      </w:r>
      <w:r w:rsidR="00B43275" w:rsidRPr="0033217E">
        <w:t xml:space="preserve">, координирует деятельность субподрядных организаций, а также </w:t>
      </w:r>
      <w:r w:rsidR="0030151B" w:rsidRPr="0033217E">
        <w:t>осуществляет контроль за ходом Р</w:t>
      </w:r>
      <w:r w:rsidR="00B43275" w:rsidRPr="0033217E">
        <w:t xml:space="preserve">абот, выполняемых субподрядчиками, несет ответственность перед Заказчиком за последствия неисполнения или ненадлежащего исполнения обязательств субподрядчиком и, в целом, за надлежащее </w:t>
      </w:r>
      <w:r w:rsidR="0030151B" w:rsidRPr="0033217E">
        <w:t xml:space="preserve">выполнение </w:t>
      </w:r>
      <w:r w:rsidR="00311A3A">
        <w:t>Р</w:t>
      </w:r>
      <w:r w:rsidR="0030151B" w:rsidRPr="0033217E">
        <w:t>абот по настоящему Д</w:t>
      </w:r>
      <w:r w:rsidR="00B43275" w:rsidRPr="0033217E">
        <w:t xml:space="preserve">оговору привлеченными субподрядчиками. </w:t>
      </w:r>
    </w:p>
    <w:p w:rsidR="00E66CEE" w:rsidRPr="0033217E" w:rsidRDefault="00B43275" w:rsidP="00E66CEE">
      <w:pPr>
        <w:pStyle w:val="ConsPlusNormal"/>
        <w:ind w:firstLine="709"/>
        <w:jc w:val="both"/>
        <w:rPr>
          <w:rFonts w:ascii="Times New Roman" w:hAnsi="Times New Roman" w:cs="Times New Roman"/>
          <w:sz w:val="24"/>
          <w:szCs w:val="24"/>
        </w:rPr>
      </w:pPr>
      <w:r w:rsidRPr="0033217E">
        <w:rPr>
          <w:rFonts w:ascii="Times New Roman" w:hAnsi="Times New Roman" w:cs="Times New Roman"/>
          <w:sz w:val="24"/>
          <w:szCs w:val="24"/>
        </w:rPr>
        <w:t>1.</w:t>
      </w:r>
      <w:r w:rsidR="0097082A" w:rsidRPr="0033217E">
        <w:rPr>
          <w:rFonts w:ascii="Times New Roman" w:hAnsi="Times New Roman" w:cs="Times New Roman"/>
          <w:sz w:val="24"/>
          <w:szCs w:val="24"/>
        </w:rPr>
        <w:t>4</w:t>
      </w:r>
      <w:r w:rsidRPr="0033217E">
        <w:rPr>
          <w:rFonts w:ascii="Times New Roman" w:hAnsi="Times New Roman" w:cs="Times New Roman"/>
          <w:sz w:val="24"/>
          <w:szCs w:val="24"/>
        </w:rPr>
        <w:t>.</w:t>
      </w:r>
      <w:r w:rsidR="0097082A" w:rsidRPr="0033217E">
        <w:rPr>
          <w:rFonts w:ascii="Times New Roman" w:hAnsi="Times New Roman" w:cs="Times New Roman"/>
          <w:sz w:val="24"/>
          <w:szCs w:val="24"/>
        </w:rPr>
        <w:t xml:space="preserve"> </w:t>
      </w:r>
      <w:r w:rsidR="00E66CEE" w:rsidRPr="0033217E">
        <w:rPr>
          <w:rFonts w:ascii="Times New Roman" w:hAnsi="Times New Roman" w:cs="Times New Roman"/>
          <w:sz w:val="24"/>
          <w:szCs w:val="24"/>
        </w:rPr>
        <w:t xml:space="preserve">Подрядчик обязуется добросовестно исполнять требования актов законодательства о налогах и сборах. Данное обязательство включает обязанность Подрядчика не вступать в сомнительные сделки с организациями или физическими лицами, в отношении которых налоговые органы могут на законном основании квалифицировать действия Подрядчика как фиктивные, сводящиеся лишь к документальному оформлению с целью создания условий для получения необоснованной налоговой выгоды, </w:t>
      </w:r>
      <w:r w:rsidR="0030151B" w:rsidRPr="0033217E">
        <w:rPr>
          <w:rFonts w:ascii="Times New Roman" w:hAnsi="Times New Roman" w:cs="Times New Roman"/>
          <w:sz w:val="24"/>
          <w:szCs w:val="24"/>
        </w:rPr>
        <w:t xml:space="preserve">а не направленных на осуществление реальных </w:t>
      </w:r>
      <w:r w:rsidR="00E66CEE" w:rsidRPr="0033217E">
        <w:rPr>
          <w:rFonts w:ascii="Times New Roman" w:hAnsi="Times New Roman" w:cs="Times New Roman"/>
          <w:sz w:val="24"/>
          <w:szCs w:val="24"/>
        </w:rPr>
        <w:t>финансово-хозяйственных отношений.</w:t>
      </w:r>
    </w:p>
    <w:p w:rsidR="00E66CEE" w:rsidRPr="0033217E" w:rsidRDefault="00E66CEE" w:rsidP="00E66CEE">
      <w:pPr>
        <w:pStyle w:val="ConsPlusNormal"/>
        <w:ind w:firstLine="709"/>
        <w:jc w:val="both"/>
        <w:rPr>
          <w:rFonts w:ascii="Times New Roman" w:hAnsi="Times New Roman" w:cs="Times New Roman"/>
          <w:sz w:val="24"/>
          <w:szCs w:val="24"/>
        </w:rPr>
      </w:pPr>
      <w:r w:rsidRPr="0033217E">
        <w:rPr>
          <w:rFonts w:ascii="Times New Roman" w:hAnsi="Times New Roman" w:cs="Times New Roman"/>
          <w:sz w:val="24"/>
          <w:szCs w:val="24"/>
        </w:rPr>
        <w:t xml:space="preserve">При привлечении субподрядных организаций, а также заключении договоров поставки материалов и оборудования, необходимых для выполнения работ по Договору, Подрядчик обязан </w:t>
      </w:r>
      <w:r w:rsidRPr="0033217E">
        <w:rPr>
          <w:rFonts w:ascii="Times New Roman" w:hAnsi="Times New Roman" w:cs="Times New Roman"/>
          <w:sz w:val="24"/>
          <w:szCs w:val="24"/>
        </w:rPr>
        <w:lastRenderedPageBreak/>
        <w:t xml:space="preserve">проявлять должную осмотрительность в выборе контрагентов с целью исключения случаев заключения договоров с недобросовестными налогоплательщиками. В качестве подтверждения должной осмотрительности при выборе контрагентов (в том числе, для исключения случаев заключения договоров с «фирмами-однодневками»), Подрядчик должен иметь документальные подтверждения реального осуществления налогоплательщиками хозяйственной деятельности, хозяйственных операций, реального места нахождения имущества и достаточного объема материальных ресурсов, экономически необходимых для производства и поставки товаров, выполнения работ, оказания услуг, наличия необходимых условий для достижения результатов соответствующей экономической деятельности, способность контрагентов выполнять принятые обязательства. Перечень документов, являющихся таким </w:t>
      </w:r>
      <w:r w:rsidR="0030151B" w:rsidRPr="0033217E">
        <w:rPr>
          <w:rFonts w:ascii="Times New Roman" w:hAnsi="Times New Roman" w:cs="Times New Roman"/>
          <w:sz w:val="24"/>
          <w:szCs w:val="24"/>
        </w:rPr>
        <w:t>документальным подтверждением, указан в п.1.2</w:t>
      </w:r>
      <w:r w:rsidR="00311A3A">
        <w:rPr>
          <w:rFonts w:ascii="Times New Roman" w:hAnsi="Times New Roman" w:cs="Times New Roman"/>
          <w:sz w:val="24"/>
          <w:szCs w:val="24"/>
        </w:rPr>
        <w:t>.2</w:t>
      </w:r>
      <w:r w:rsidRPr="0033217E">
        <w:rPr>
          <w:rFonts w:ascii="Times New Roman" w:hAnsi="Times New Roman" w:cs="Times New Roman"/>
          <w:sz w:val="24"/>
          <w:szCs w:val="24"/>
        </w:rPr>
        <w:t xml:space="preserve"> Договора.</w:t>
      </w:r>
    </w:p>
    <w:p w:rsidR="0097082A" w:rsidRPr="0033217E" w:rsidRDefault="0030151B" w:rsidP="00AE1CE3">
      <w:pPr>
        <w:ind w:left="23" w:right="23" w:firstLine="686"/>
        <w:jc w:val="both"/>
      </w:pPr>
      <w:r w:rsidRPr="0033217E">
        <w:rPr>
          <w:rFonts w:eastAsiaTheme="minorEastAsia"/>
        </w:rPr>
        <w:t>Подрядчик в ходе выполнения Р</w:t>
      </w:r>
      <w:r w:rsidR="0097082A" w:rsidRPr="0033217E">
        <w:rPr>
          <w:rFonts w:eastAsiaTheme="minorEastAsia"/>
        </w:rPr>
        <w:t>абот по Догово</w:t>
      </w:r>
      <w:r w:rsidRPr="0033217E">
        <w:rPr>
          <w:rFonts w:eastAsiaTheme="minorEastAsia"/>
        </w:rPr>
        <w:t>ру обязан по запросу Заказчика</w:t>
      </w:r>
      <w:r w:rsidR="0097082A" w:rsidRPr="0033217E">
        <w:rPr>
          <w:rFonts w:eastAsiaTheme="minorEastAsia"/>
        </w:rPr>
        <w:t xml:space="preserve"> </w:t>
      </w:r>
      <w:r w:rsidR="00311A3A">
        <w:rPr>
          <w:rFonts w:eastAsiaTheme="minorEastAsia"/>
        </w:rPr>
        <w:t xml:space="preserve">в течение 3 (три) календарных дней </w:t>
      </w:r>
      <w:r w:rsidR="0097082A" w:rsidRPr="0033217E">
        <w:rPr>
          <w:rFonts w:eastAsiaTheme="minorEastAsia"/>
        </w:rPr>
        <w:t>предоставлять документы</w:t>
      </w:r>
      <w:r w:rsidR="0097082A" w:rsidRPr="0033217E">
        <w:t>, подтверждающие наличие материальных ресурс</w:t>
      </w:r>
      <w:r w:rsidRPr="0033217E">
        <w:t>ов, необходимых для выполнения Работ по Д</w:t>
      </w:r>
      <w:r w:rsidR="0097082A" w:rsidRPr="0033217E">
        <w:t>оговору, бухгалтерскую и налоговую отчетность, учредительные, регистрационные документы как собственные, так и субподрядных организаций, задействованных при исполнении Договора.</w:t>
      </w:r>
    </w:p>
    <w:p w:rsidR="000C16C8" w:rsidRPr="0033217E" w:rsidRDefault="0097082A">
      <w:pPr>
        <w:shd w:val="clear" w:color="auto" w:fill="FFFFFF"/>
        <w:ind w:firstLine="697"/>
        <w:jc w:val="both"/>
      </w:pPr>
      <w:r w:rsidRPr="0033217E">
        <w:rPr>
          <w:rFonts w:eastAsiaTheme="minorEastAsia"/>
        </w:rPr>
        <w:t xml:space="preserve">1.5. </w:t>
      </w:r>
      <w:r w:rsidR="000C16C8" w:rsidRPr="0033217E">
        <w:t xml:space="preserve">Подрядчик гарантирует, что его работники и работники привлеченных субподрядных организаций до получения пропусков на Объект будут под роспись ознакомлены с Положением (инструкцией) «О пропускном и </w:t>
      </w:r>
      <w:proofErr w:type="spellStart"/>
      <w:r w:rsidR="000C16C8" w:rsidRPr="0033217E">
        <w:t>внутриобъектовом</w:t>
      </w:r>
      <w:proofErr w:type="spellEnd"/>
      <w:r w:rsidR="000C16C8" w:rsidRPr="0033217E">
        <w:t xml:space="preserve"> режимах на объекте транспортной инфраструктуры АО «Дальтрансуголь»», утвержденным Заказчиком </w:t>
      </w:r>
      <w:r w:rsidR="00663303">
        <w:t>11.06.2021</w:t>
      </w:r>
      <w:r w:rsidR="000C16C8" w:rsidRPr="0033217E">
        <w:t xml:space="preserve"> г. (далее – Инструкция). Об ознакомлении с Инструкцией Подрядчик обязан составить ведомость и один экземпляр предоставить Заказчику.</w:t>
      </w:r>
    </w:p>
    <w:p w:rsidR="000C16C8" w:rsidRPr="0033217E" w:rsidRDefault="000C16C8" w:rsidP="000C16C8">
      <w:pPr>
        <w:shd w:val="clear" w:color="auto" w:fill="FFFFFF"/>
        <w:ind w:firstLine="697"/>
        <w:jc w:val="both"/>
      </w:pPr>
      <w:r w:rsidRPr="0033217E">
        <w:tab/>
        <w:t>Подрядчик обязуется обеспечить соблюдение своими работниками и работниками привлеченных субподрядных организаций требований Инструкции, действующей на территории Объекта и Федерального закона N 16-ФЗ от 9 февраля 2007 г. "О транспортной безопасности", требования которого, являются обязательными для исполнения всеми субъектами транспортной инфраструктуры и распространяются на всех юридических и/или физических лиц, находящихся на объекте транспортной инфраструктуры (ОТИ).</w:t>
      </w:r>
    </w:p>
    <w:p w:rsidR="007B1C10" w:rsidRPr="0033217E" w:rsidRDefault="0097082A" w:rsidP="00CA219E">
      <w:pPr>
        <w:shd w:val="clear" w:color="auto" w:fill="FFFFFF"/>
        <w:ind w:firstLine="697"/>
        <w:jc w:val="both"/>
      </w:pPr>
      <w:r w:rsidRPr="0033217E">
        <w:t xml:space="preserve">1.6. </w:t>
      </w:r>
      <w:r w:rsidR="009B157D" w:rsidRPr="0033217E">
        <w:t xml:space="preserve"> Подрядчик обязуется завершить Работы и сдать результат Р</w:t>
      </w:r>
      <w:r w:rsidR="00B43275" w:rsidRPr="0033217E">
        <w:t xml:space="preserve">аботы Заказчику </w:t>
      </w:r>
      <w:r w:rsidR="007306C8" w:rsidRPr="0033217E">
        <w:t xml:space="preserve">в срок и </w:t>
      </w:r>
      <w:r w:rsidR="009B157D" w:rsidRPr="0033217E">
        <w:t xml:space="preserve">порядке, </w:t>
      </w:r>
      <w:r w:rsidR="00B43275" w:rsidRPr="0033217E">
        <w:t>установленн</w:t>
      </w:r>
      <w:r w:rsidR="00311A3A">
        <w:t>ом</w:t>
      </w:r>
      <w:r w:rsidR="00B43275" w:rsidRPr="0033217E">
        <w:t xml:space="preserve"> настоящим </w:t>
      </w:r>
      <w:r w:rsidRPr="0033217E">
        <w:t>Д</w:t>
      </w:r>
      <w:r w:rsidR="009B157D" w:rsidRPr="0033217E">
        <w:t>оговором</w:t>
      </w:r>
      <w:r w:rsidR="00B43275" w:rsidRPr="0033217E">
        <w:t xml:space="preserve">. </w:t>
      </w:r>
    </w:p>
    <w:p w:rsidR="00AE1CE3" w:rsidRDefault="009B157D" w:rsidP="0013747A">
      <w:pPr>
        <w:shd w:val="clear" w:color="auto" w:fill="FFFFFF"/>
        <w:ind w:firstLine="697"/>
        <w:jc w:val="both"/>
      </w:pPr>
      <w:r w:rsidRPr="0033217E">
        <w:t xml:space="preserve">1.7. Подрядчик является членом Ассоциации саморегулируемой организации </w:t>
      </w:r>
      <w:r w:rsidRPr="00502743">
        <w:t>«__________________ (</w:t>
      </w:r>
      <w:r w:rsidRPr="00502743">
        <w:rPr>
          <w:i/>
        </w:rPr>
        <w:t>указать наименование СРО</w:t>
      </w:r>
      <w:r w:rsidRPr="00502743">
        <w:t>)», основанной на членстве лиц, осуществляющих _____________</w:t>
      </w:r>
      <w:r w:rsidRPr="0033217E">
        <w:t xml:space="preserve"> (</w:t>
      </w:r>
      <w:r w:rsidRPr="0033217E">
        <w:rPr>
          <w:i/>
        </w:rPr>
        <w:t>указать вид деятельности: строительство, проектные работы, изыскательские работы</w:t>
      </w:r>
      <w:r w:rsidRPr="0033217E">
        <w:t>), и вправе выполнять Работы, предусмотренные настоящим Договором.</w:t>
      </w:r>
    </w:p>
    <w:p w:rsidR="008C602D" w:rsidRPr="0033217E" w:rsidRDefault="008C602D" w:rsidP="00BD631C">
      <w:pPr>
        <w:shd w:val="clear" w:color="auto" w:fill="FFFFFF"/>
        <w:ind w:firstLine="697"/>
        <w:jc w:val="both"/>
      </w:pPr>
      <w:r w:rsidRPr="0033217E">
        <w:t>1.</w:t>
      </w:r>
      <w:r w:rsidR="00311A3A">
        <w:t>8</w:t>
      </w:r>
      <w:r w:rsidRPr="0033217E">
        <w:t>. Результ</w:t>
      </w:r>
      <w:r w:rsidR="00BD631C">
        <w:t>атом работ по Договору являются п</w:t>
      </w:r>
      <w:r w:rsidRPr="0033217E">
        <w:t>остроенны</w:t>
      </w:r>
      <w:r w:rsidR="00ED7AF4" w:rsidRPr="0033217E">
        <w:t>е</w:t>
      </w:r>
      <w:r w:rsidRPr="0033217E">
        <w:t xml:space="preserve"> </w:t>
      </w:r>
      <w:r w:rsidR="00977D65">
        <w:t>временные здания и сооружения</w:t>
      </w:r>
      <w:r w:rsidRPr="0033217E">
        <w:t xml:space="preserve"> соответствии</w:t>
      </w:r>
      <w:r w:rsidR="00A21D5D">
        <w:t xml:space="preserve"> с ведомостями</w:t>
      </w:r>
      <w:r w:rsidR="00977D65">
        <w:t xml:space="preserve"> объемов работ</w:t>
      </w:r>
      <w:r w:rsidR="00187F4C" w:rsidRPr="0033217E">
        <w:t>, что</w:t>
      </w:r>
      <w:r w:rsidR="00C93CF8" w:rsidRPr="0033217E">
        <w:t xml:space="preserve"> подтверждается </w:t>
      </w:r>
      <w:r w:rsidR="00C67EA4" w:rsidRPr="0033217E">
        <w:t>подписанны</w:t>
      </w:r>
      <w:r w:rsidR="00C93CF8" w:rsidRPr="0033217E">
        <w:t>м</w:t>
      </w:r>
      <w:r w:rsidR="00C67EA4" w:rsidRPr="0033217E">
        <w:t xml:space="preserve"> с обеих сторон </w:t>
      </w:r>
      <w:r w:rsidR="00BD631C" w:rsidRPr="00BD631C">
        <w:t xml:space="preserve">Актом приема-передачи результата выполненных работ (Приложение № </w:t>
      </w:r>
      <w:r w:rsidR="00026736">
        <w:t>2</w:t>
      </w:r>
      <w:r w:rsidR="00BD631C" w:rsidRPr="00BD631C">
        <w:t>)</w:t>
      </w:r>
      <w:r w:rsidR="00967059" w:rsidRPr="0033217E">
        <w:t>.</w:t>
      </w:r>
    </w:p>
    <w:p w:rsidR="009B157D" w:rsidRPr="0033217E" w:rsidRDefault="009B157D" w:rsidP="009B157D">
      <w:pPr>
        <w:shd w:val="clear" w:color="auto" w:fill="FFFFFF"/>
        <w:ind w:firstLine="697"/>
        <w:jc w:val="both"/>
        <w:rPr>
          <w:b/>
        </w:rPr>
      </w:pPr>
    </w:p>
    <w:p w:rsidR="009B157D" w:rsidRPr="0033217E" w:rsidRDefault="009B157D" w:rsidP="009B157D">
      <w:pPr>
        <w:shd w:val="clear" w:color="auto" w:fill="FFFFFF"/>
        <w:ind w:firstLine="697"/>
        <w:jc w:val="center"/>
        <w:rPr>
          <w:b/>
        </w:rPr>
      </w:pPr>
      <w:r w:rsidRPr="0033217E">
        <w:rPr>
          <w:b/>
        </w:rPr>
        <w:t>2. СРОКИ ВЫПОЛНЕНИЯ РАБОТЫ</w:t>
      </w:r>
    </w:p>
    <w:p w:rsidR="00E11F79" w:rsidRDefault="009B157D" w:rsidP="00502743">
      <w:pPr>
        <w:shd w:val="clear" w:color="auto" w:fill="FFFFFF"/>
        <w:ind w:firstLine="697"/>
        <w:jc w:val="both"/>
      </w:pPr>
      <w:r w:rsidRPr="0033217E">
        <w:t xml:space="preserve">2.1. </w:t>
      </w:r>
      <w:r w:rsidR="00E11F79">
        <w:t>Начало и окончание Работ.</w:t>
      </w:r>
    </w:p>
    <w:p w:rsidR="00096B19" w:rsidRDefault="00502743" w:rsidP="00502743">
      <w:pPr>
        <w:shd w:val="clear" w:color="auto" w:fill="FFFFFF"/>
        <w:ind w:firstLine="697"/>
        <w:jc w:val="both"/>
      </w:pPr>
      <w:r w:rsidRPr="00502743">
        <w:rPr>
          <w:color w:val="000000" w:themeColor="text1"/>
        </w:rPr>
        <w:t>В течение 90 календарных дней с даты заключения Договора.</w:t>
      </w:r>
    </w:p>
    <w:p w:rsidR="00096B19" w:rsidRDefault="00096B19" w:rsidP="00096B19">
      <w:pPr>
        <w:shd w:val="clear" w:color="auto" w:fill="FFFFFF"/>
        <w:ind w:firstLine="697"/>
        <w:jc w:val="both"/>
      </w:pPr>
      <w:r>
        <w:t>Подрядчик вправе завершить выполнение Работ досрочно.</w:t>
      </w:r>
    </w:p>
    <w:p w:rsidR="009B157D" w:rsidRPr="0033217E" w:rsidRDefault="009B157D" w:rsidP="00096B19">
      <w:pPr>
        <w:shd w:val="clear" w:color="auto" w:fill="FFFFFF"/>
        <w:ind w:firstLine="697"/>
        <w:jc w:val="both"/>
      </w:pPr>
      <w:r w:rsidRPr="0033217E">
        <w:t>Сроки завершения отдельных этапов работы определяются Календарным графиком производства работ (Приложение №</w:t>
      </w:r>
      <w:r w:rsidR="00333233" w:rsidRPr="0033217E">
        <w:t xml:space="preserve"> </w:t>
      </w:r>
      <w:r w:rsidR="008F40F0">
        <w:t>3</w:t>
      </w:r>
      <w:r w:rsidRPr="0033217E">
        <w:t xml:space="preserve">). </w:t>
      </w:r>
    </w:p>
    <w:p w:rsidR="009B157D" w:rsidRPr="0033217E" w:rsidRDefault="009B157D" w:rsidP="009B157D">
      <w:pPr>
        <w:shd w:val="clear" w:color="auto" w:fill="FFFFFF"/>
        <w:ind w:firstLine="697"/>
        <w:jc w:val="both"/>
      </w:pPr>
      <w:r w:rsidRPr="0033217E">
        <w:t xml:space="preserve">2.2. Дата окончания Работы является исходной для определения имущественных санкций в случаях нарушения сроков выполнения Работ. </w:t>
      </w:r>
    </w:p>
    <w:p w:rsidR="00D3228C" w:rsidRPr="0033217E" w:rsidRDefault="009B157D" w:rsidP="009B157D">
      <w:pPr>
        <w:shd w:val="clear" w:color="auto" w:fill="FFFFFF"/>
        <w:ind w:firstLine="697"/>
        <w:jc w:val="both"/>
      </w:pPr>
      <w:r w:rsidRPr="0033217E">
        <w:t>2.3. Условия и порядок внесения изменений в сроки выполнения Работы оговорены в Разделе 1</w:t>
      </w:r>
      <w:r w:rsidR="00BA5033">
        <w:t>5</w:t>
      </w:r>
      <w:r w:rsidRPr="0033217E">
        <w:t xml:space="preserve"> настоящего Договора.</w:t>
      </w:r>
    </w:p>
    <w:p w:rsidR="00D3228C" w:rsidRPr="0033217E" w:rsidRDefault="00D3228C" w:rsidP="000860E1">
      <w:pPr>
        <w:shd w:val="clear" w:color="auto" w:fill="FFFFFF"/>
        <w:ind w:firstLine="709"/>
        <w:jc w:val="both"/>
      </w:pPr>
      <w:r w:rsidRPr="0033217E">
        <w:t xml:space="preserve">2.4. Устранение Подрядчиком замечаний и любых дефектов в выполняемых строительно-монтажных работах, в том числе, если строительно-монтажные работы по устранению таких дефектов выполняются по письменному указанию Заказчика, не являются основанием для </w:t>
      </w:r>
      <w:r w:rsidRPr="0033217E">
        <w:lastRenderedPageBreak/>
        <w:t xml:space="preserve">продления сроков выполнения Работ и не могут быть использованы Подрядчиком в качестве аргументов для пересмотра стоимости договора. </w:t>
      </w:r>
    </w:p>
    <w:p w:rsidR="009B157D" w:rsidRPr="0033217E" w:rsidRDefault="009B157D" w:rsidP="009B157D">
      <w:pPr>
        <w:shd w:val="clear" w:color="auto" w:fill="FFFFFF"/>
        <w:ind w:firstLine="697"/>
        <w:jc w:val="both"/>
      </w:pPr>
    </w:p>
    <w:p w:rsidR="009B157D" w:rsidRPr="0033217E" w:rsidRDefault="009B157D" w:rsidP="009B157D">
      <w:pPr>
        <w:shd w:val="clear" w:color="auto" w:fill="FFFFFF"/>
        <w:ind w:firstLine="697"/>
        <w:jc w:val="both"/>
      </w:pPr>
    </w:p>
    <w:p w:rsidR="00AA1CBD" w:rsidRPr="0033217E" w:rsidRDefault="009B157D" w:rsidP="009B157D">
      <w:pPr>
        <w:shd w:val="clear" w:color="auto" w:fill="FFFFFF"/>
        <w:ind w:firstLine="697"/>
        <w:jc w:val="center"/>
        <w:rPr>
          <w:b/>
        </w:rPr>
      </w:pPr>
      <w:r w:rsidRPr="0033217E">
        <w:rPr>
          <w:b/>
        </w:rPr>
        <w:t xml:space="preserve">3. </w:t>
      </w:r>
      <w:r w:rsidR="00AA1CBD" w:rsidRPr="0033217E">
        <w:rPr>
          <w:b/>
        </w:rPr>
        <w:t>СТОИМОСТЬ РАБОТ</w:t>
      </w:r>
      <w:r w:rsidR="00B45CE6" w:rsidRPr="0033217E">
        <w:rPr>
          <w:b/>
        </w:rPr>
        <w:t xml:space="preserve"> </w:t>
      </w:r>
      <w:r w:rsidRPr="0033217E">
        <w:rPr>
          <w:b/>
        </w:rPr>
        <w:t>И ПОРЯДОК РАСЧЕТОВ</w:t>
      </w:r>
    </w:p>
    <w:p w:rsidR="00947EAC" w:rsidRPr="0033217E" w:rsidRDefault="00947EAC" w:rsidP="00947EAC">
      <w:pPr>
        <w:shd w:val="clear" w:color="auto" w:fill="FFFFFF"/>
        <w:ind w:left="697"/>
      </w:pPr>
    </w:p>
    <w:p w:rsidR="00EB6521" w:rsidRDefault="009B157D" w:rsidP="00EB6521">
      <w:pPr>
        <w:shd w:val="clear" w:color="auto" w:fill="FFFFFF"/>
        <w:ind w:firstLine="697"/>
        <w:jc w:val="both"/>
      </w:pPr>
      <w:r w:rsidRPr="0033217E">
        <w:t xml:space="preserve">3.1. </w:t>
      </w:r>
      <w:r w:rsidR="00F33F5E">
        <w:t xml:space="preserve">Цена Договора </w:t>
      </w:r>
      <w:r w:rsidR="00EB6521">
        <w:t xml:space="preserve">является предельной и составляет: </w:t>
      </w:r>
      <w:r w:rsidR="00EB6521" w:rsidRPr="00C118B5">
        <w:t>_______________</w:t>
      </w:r>
      <w:r w:rsidR="00EB6521">
        <w:t xml:space="preserve"> (сумма прописью) рублей</w:t>
      </w:r>
      <w:r w:rsidR="00F33F5E">
        <w:t xml:space="preserve"> с учетом НДС</w:t>
      </w:r>
      <w:r w:rsidR="00EB6521">
        <w:t>.</w:t>
      </w:r>
    </w:p>
    <w:p w:rsidR="00EB6521" w:rsidRDefault="00EB6521" w:rsidP="00EB6521">
      <w:pPr>
        <w:widowControl w:val="0"/>
        <w:ind w:firstLine="709"/>
        <w:jc w:val="both"/>
        <w:rPr>
          <w:color w:val="000000" w:themeColor="text1"/>
        </w:rPr>
      </w:pPr>
      <w:r>
        <w:rPr>
          <w:color w:val="000000" w:themeColor="text1"/>
        </w:rPr>
        <w:t>Подрядчик составляет сметы на строительно-монтажные работы на основании требований к составлению сметы, прив</w:t>
      </w:r>
      <w:r w:rsidR="00BD631C">
        <w:rPr>
          <w:color w:val="000000" w:themeColor="text1"/>
        </w:rPr>
        <w:t>еденных в Техническом задании (П</w:t>
      </w:r>
      <w:r>
        <w:rPr>
          <w:color w:val="000000" w:themeColor="text1"/>
        </w:rPr>
        <w:t>риложение № 1) и согласовывает с Заказчиком.</w:t>
      </w:r>
      <w:r w:rsidR="00F33F5E">
        <w:rPr>
          <w:color w:val="000000" w:themeColor="text1"/>
        </w:rPr>
        <w:t xml:space="preserve"> </w:t>
      </w:r>
    </w:p>
    <w:p w:rsidR="00F33F5E" w:rsidRDefault="00F33F5E" w:rsidP="00EB6521">
      <w:pPr>
        <w:widowControl w:val="0"/>
        <w:ind w:firstLine="709"/>
        <w:jc w:val="both"/>
        <w:rPr>
          <w:color w:val="000000" w:themeColor="text1"/>
        </w:rPr>
      </w:pPr>
      <w:r>
        <w:rPr>
          <w:color w:val="000000" w:themeColor="text1"/>
        </w:rPr>
        <w:t>Стоимость Работ, предусмотренная сметой не может превышать цену Договора.</w:t>
      </w:r>
    </w:p>
    <w:p w:rsidR="00EB6521" w:rsidRDefault="00EB6521" w:rsidP="00EB6521">
      <w:pPr>
        <w:widowControl w:val="0"/>
        <w:ind w:firstLine="709"/>
        <w:jc w:val="both"/>
      </w:pPr>
      <w:r>
        <w:rPr>
          <w:color w:val="000000" w:themeColor="text1"/>
        </w:rPr>
        <w:t xml:space="preserve">Подрядчик </w:t>
      </w:r>
      <w:r>
        <w:t>направляет на согласование Заказчику подготовленные сметы по адресу электронн</w:t>
      </w:r>
      <w:r w:rsidR="00BA5033">
        <w:t>ой почты, указанной в разделе 23</w:t>
      </w:r>
      <w:r>
        <w:t xml:space="preserve"> Договора. </w:t>
      </w:r>
    </w:p>
    <w:p w:rsidR="00EB6521" w:rsidRDefault="00EB6521" w:rsidP="00EB6521">
      <w:pPr>
        <w:widowControl w:val="0"/>
        <w:ind w:firstLine="709"/>
        <w:jc w:val="both"/>
      </w:pPr>
      <w:r>
        <w:t xml:space="preserve">Заказчик в течение </w:t>
      </w:r>
      <w:r w:rsidR="00BD631C">
        <w:t>7 (Семь)</w:t>
      </w:r>
      <w:r>
        <w:t xml:space="preserve"> календарных дней с даты получения </w:t>
      </w:r>
      <w:r w:rsidR="00AE1CE3">
        <w:t>от Подрядчика</w:t>
      </w:r>
      <w:r>
        <w:t xml:space="preserve"> сметы на строительно-монтажные работы обязан согласовать сметы или дать мотивированный отказ в согласовании в письменном виде. Мотивированный отказ направляется Заказчиком в адрес</w:t>
      </w:r>
      <w:r w:rsidR="0012274C">
        <w:t xml:space="preserve"> </w:t>
      </w:r>
      <w:r w:rsidR="00311A3A">
        <w:t>П</w:t>
      </w:r>
      <w:r>
        <w:t xml:space="preserve">одрядчика по электронной почте, </w:t>
      </w:r>
      <w:r w:rsidR="0012274C">
        <w:t>у</w:t>
      </w:r>
      <w:r>
        <w:t>казанной в разделе 2</w:t>
      </w:r>
      <w:r w:rsidR="00BA5033">
        <w:t>3</w:t>
      </w:r>
      <w:r>
        <w:t xml:space="preserve"> Договора.</w:t>
      </w:r>
    </w:p>
    <w:p w:rsidR="003711DA" w:rsidRDefault="00EB6521" w:rsidP="00EB6521">
      <w:pPr>
        <w:shd w:val="clear" w:color="auto" w:fill="FFFFFF"/>
        <w:ind w:firstLine="697"/>
        <w:jc w:val="both"/>
      </w:pPr>
      <w:r>
        <w:t xml:space="preserve">После согласования Заказчиком </w:t>
      </w:r>
      <w:r w:rsidR="00AE1CE3">
        <w:t>смет Подрядчик</w:t>
      </w:r>
      <w:r>
        <w:t xml:space="preserve"> направляет подписанную со своей стороны сметную документацию на подписание Заказчику </w:t>
      </w:r>
      <w:r w:rsidR="000C382E" w:rsidRPr="000C382E">
        <w:t>как на бумажном носителе, так и в электронном виде (формате «ГРАНД-Смета»)</w:t>
      </w:r>
      <w:r w:rsidR="0008070E">
        <w:t xml:space="preserve"> в </w:t>
      </w:r>
      <w:r w:rsidR="000C382E">
        <w:t>2 (Двух)</w:t>
      </w:r>
      <w:r w:rsidR="0008070E">
        <w:t xml:space="preserve"> экземплярах</w:t>
      </w:r>
      <w:r>
        <w:t xml:space="preserve">. </w:t>
      </w:r>
    </w:p>
    <w:p w:rsidR="003711DA" w:rsidRDefault="003711DA" w:rsidP="00EB6521">
      <w:pPr>
        <w:shd w:val="clear" w:color="auto" w:fill="FFFFFF"/>
        <w:ind w:firstLine="697"/>
        <w:jc w:val="both"/>
      </w:pPr>
      <w:r>
        <w:t>3.1.1. Стоимость Работ включает в себя:</w:t>
      </w:r>
    </w:p>
    <w:p w:rsidR="003711DA" w:rsidRPr="00AC7F61" w:rsidRDefault="003711DA" w:rsidP="003711DA">
      <w:pPr>
        <w:widowControl w:val="0"/>
        <w:ind w:firstLine="709"/>
        <w:jc w:val="both"/>
        <w:rPr>
          <w:color w:val="000000" w:themeColor="text1"/>
        </w:rPr>
      </w:pPr>
      <w:r w:rsidRPr="00AC7F61">
        <w:rPr>
          <w:color w:val="000000" w:themeColor="text1"/>
        </w:rPr>
        <w:t>- затраты на выполнение компенсационных и контрольных мероприятий предусмотренные экологическими разделами проектной документации, в том числе разработка и выполнение программы производственного экологического контроля и мониторинга.</w:t>
      </w:r>
    </w:p>
    <w:p w:rsidR="003711DA" w:rsidRPr="00AC7F61" w:rsidRDefault="003711DA" w:rsidP="003711DA">
      <w:pPr>
        <w:widowControl w:val="0"/>
        <w:ind w:firstLine="709"/>
        <w:jc w:val="both"/>
        <w:rPr>
          <w:color w:val="000000" w:themeColor="text1"/>
        </w:rPr>
      </w:pPr>
      <w:r w:rsidRPr="00AC7F61">
        <w:rPr>
          <w:color w:val="000000" w:themeColor="text1"/>
        </w:rPr>
        <w:t xml:space="preserve">- затраты, необходимые для выполнения </w:t>
      </w:r>
      <w:r>
        <w:rPr>
          <w:color w:val="000000" w:themeColor="text1"/>
        </w:rPr>
        <w:t>П</w:t>
      </w:r>
      <w:r w:rsidRPr="00AC7F61">
        <w:rPr>
          <w:color w:val="000000" w:themeColor="text1"/>
        </w:rPr>
        <w:t>одрядчиком Работ по настоящему Договору;</w:t>
      </w:r>
    </w:p>
    <w:p w:rsidR="003711DA" w:rsidRPr="00AC7F61" w:rsidRDefault="003711DA" w:rsidP="003711DA">
      <w:pPr>
        <w:widowControl w:val="0"/>
        <w:ind w:firstLine="709"/>
        <w:jc w:val="both"/>
        <w:rPr>
          <w:color w:val="000000" w:themeColor="text1"/>
        </w:rPr>
      </w:pPr>
      <w:r w:rsidRPr="00AC7F61">
        <w:rPr>
          <w:color w:val="000000" w:themeColor="text1"/>
        </w:rPr>
        <w:t xml:space="preserve">- налоги, сборы, пошлины, оплачиваемые </w:t>
      </w:r>
      <w:r>
        <w:rPr>
          <w:color w:val="000000" w:themeColor="text1"/>
        </w:rPr>
        <w:t>П</w:t>
      </w:r>
      <w:r w:rsidRPr="00AC7F61">
        <w:rPr>
          <w:color w:val="000000" w:themeColor="text1"/>
        </w:rPr>
        <w:t>одрядчиком в связи с исполнением обязательств по настоящему Договору, включая, но, не ограничиваясь этим, налоги на доходы физических лиц, налог на прибыль организации, лицензионные сборы, роялти, плату за получение разрешений, таможенные пошлины на импортируемое оборудование и материалы, гербовые сборы, штрафы и т.д.;</w:t>
      </w:r>
    </w:p>
    <w:p w:rsidR="003711DA" w:rsidRPr="00AC7F61" w:rsidRDefault="003711DA" w:rsidP="003711DA">
      <w:pPr>
        <w:widowControl w:val="0"/>
        <w:ind w:firstLine="709"/>
        <w:jc w:val="both"/>
        <w:rPr>
          <w:color w:val="000000" w:themeColor="text1"/>
        </w:rPr>
      </w:pPr>
      <w:r w:rsidRPr="00AC7F61">
        <w:rPr>
          <w:color w:val="000000" w:themeColor="text1"/>
        </w:rPr>
        <w:t>- затраты на электро-, тепло-, водоснабжение, необходимые для выполнения Работ по настоящему Договору;</w:t>
      </w:r>
    </w:p>
    <w:p w:rsidR="003711DA" w:rsidRPr="00AC7F61" w:rsidRDefault="003711DA" w:rsidP="003711DA">
      <w:pPr>
        <w:widowControl w:val="0"/>
        <w:ind w:firstLine="709"/>
        <w:jc w:val="both"/>
        <w:rPr>
          <w:color w:val="000000" w:themeColor="text1"/>
        </w:rPr>
      </w:pPr>
      <w:r w:rsidRPr="00AC7F61">
        <w:rPr>
          <w:color w:val="000000" w:themeColor="text1"/>
        </w:rPr>
        <w:t>- затраты на возведение и эксплуатацию Временных зданий и сооружений;</w:t>
      </w:r>
    </w:p>
    <w:p w:rsidR="003711DA" w:rsidRPr="00AC7F61" w:rsidRDefault="003711DA" w:rsidP="003711DA">
      <w:pPr>
        <w:widowControl w:val="0"/>
        <w:ind w:firstLine="709"/>
        <w:jc w:val="both"/>
        <w:rPr>
          <w:color w:val="000000" w:themeColor="text1"/>
        </w:rPr>
      </w:pPr>
      <w:r w:rsidRPr="00AC7F61">
        <w:rPr>
          <w:color w:val="000000" w:themeColor="text1"/>
        </w:rPr>
        <w:t>- затраты на организацию и содержание Строительной площадки (охрана, вывоз мусора, устройство и содержание временных дорог);</w:t>
      </w:r>
    </w:p>
    <w:p w:rsidR="003711DA" w:rsidRPr="00AC7F61" w:rsidRDefault="003711DA" w:rsidP="003711DA">
      <w:pPr>
        <w:widowControl w:val="0"/>
        <w:ind w:firstLine="709"/>
        <w:jc w:val="both"/>
        <w:rPr>
          <w:color w:val="000000" w:themeColor="text1"/>
        </w:rPr>
      </w:pPr>
      <w:r w:rsidRPr="00AC7F61">
        <w:rPr>
          <w:color w:val="000000" w:themeColor="text1"/>
        </w:rPr>
        <w:t xml:space="preserve">- затраты на мобилизацию и демобилизацию персонала </w:t>
      </w:r>
      <w:r>
        <w:rPr>
          <w:color w:val="000000" w:themeColor="text1"/>
        </w:rPr>
        <w:t>П</w:t>
      </w:r>
      <w:r w:rsidRPr="00AC7F61">
        <w:rPr>
          <w:color w:val="000000" w:themeColor="text1"/>
        </w:rPr>
        <w:t xml:space="preserve">одрядчика, затраты на </w:t>
      </w:r>
      <w:proofErr w:type="spellStart"/>
      <w:r w:rsidRPr="00AC7F61">
        <w:rPr>
          <w:color w:val="000000" w:themeColor="text1"/>
        </w:rPr>
        <w:t>релокацию</w:t>
      </w:r>
      <w:proofErr w:type="spellEnd"/>
      <w:r w:rsidRPr="00AC7F61">
        <w:rPr>
          <w:color w:val="000000" w:themeColor="text1"/>
        </w:rPr>
        <w:t>, проезд, командирование, проживание, питание, медицинское обслуживание, страхование персонала подрядчика;</w:t>
      </w:r>
    </w:p>
    <w:p w:rsidR="003711DA" w:rsidRDefault="003711DA" w:rsidP="003711DA">
      <w:pPr>
        <w:widowControl w:val="0"/>
        <w:ind w:firstLine="709"/>
        <w:jc w:val="both"/>
        <w:rPr>
          <w:color w:val="000000" w:themeColor="text1"/>
        </w:rPr>
      </w:pPr>
      <w:r w:rsidRPr="00AC7F61">
        <w:rPr>
          <w:color w:val="000000" w:themeColor="text1"/>
        </w:rPr>
        <w:t xml:space="preserve">- иные расходы и затраты </w:t>
      </w:r>
      <w:r>
        <w:rPr>
          <w:color w:val="000000" w:themeColor="text1"/>
        </w:rPr>
        <w:t>П</w:t>
      </w:r>
      <w:r w:rsidRPr="00AC7F61">
        <w:rPr>
          <w:color w:val="000000" w:themeColor="text1"/>
        </w:rPr>
        <w:t>одрядчика, не перечисленные выше, но необходимые для надлежащего исполнения настоящего Договора.</w:t>
      </w:r>
    </w:p>
    <w:p w:rsidR="003711DA" w:rsidRDefault="003711DA" w:rsidP="003711DA">
      <w:pPr>
        <w:widowControl w:val="0"/>
        <w:ind w:firstLine="709"/>
        <w:jc w:val="both"/>
        <w:rPr>
          <w:color w:val="000000" w:themeColor="text1"/>
        </w:rPr>
      </w:pPr>
      <w:r>
        <w:rPr>
          <w:color w:val="000000" w:themeColor="text1"/>
        </w:rPr>
        <w:t>3.1.2. Стоимость Работ, согласованная в сметах на выполнение строительно-монтажных работ,</w:t>
      </w:r>
      <w:r w:rsidRPr="00AC7F61">
        <w:rPr>
          <w:color w:val="000000" w:themeColor="text1"/>
        </w:rPr>
        <w:t xml:space="preserve"> учитыва</w:t>
      </w:r>
      <w:r>
        <w:rPr>
          <w:color w:val="000000" w:themeColor="text1"/>
        </w:rPr>
        <w:t>е</w:t>
      </w:r>
      <w:r w:rsidRPr="00AC7F61">
        <w:rPr>
          <w:color w:val="000000" w:themeColor="text1"/>
        </w:rPr>
        <w:t>т все необходимые для выполнения работ по Договору расходы</w:t>
      </w:r>
      <w:r>
        <w:rPr>
          <w:color w:val="000000" w:themeColor="text1"/>
        </w:rPr>
        <w:t xml:space="preserve"> П</w:t>
      </w:r>
      <w:r w:rsidRPr="00AC7F61">
        <w:rPr>
          <w:color w:val="000000" w:themeColor="text1"/>
        </w:rPr>
        <w:t>одрядчика, в том числе на вспомогательные и сопутствующие работы, материалы и механизмы, прямо не указанные, но необходимые для надлежащего выполнения полно</w:t>
      </w:r>
      <w:r w:rsidR="00E11F79">
        <w:rPr>
          <w:color w:val="000000" w:themeColor="text1"/>
        </w:rPr>
        <w:t xml:space="preserve">го комплекса работ по Договору, </w:t>
      </w:r>
      <w:r w:rsidRPr="00AC7F61">
        <w:rPr>
          <w:color w:val="000000" w:themeColor="text1"/>
        </w:rPr>
        <w:t xml:space="preserve">в соответствии с </w:t>
      </w:r>
      <w:r w:rsidR="008A7EA4">
        <w:rPr>
          <w:color w:val="000000" w:themeColor="text1"/>
        </w:rPr>
        <w:t>Ведомостями</w:t>
      </w:r>
      <w:r w:rsidR="00E11F79">
        <w:rPr>
          <w:color w:val="000000" w:themeColor="text1"/>
        </w:rPr>
        <w:t xml:space="preserve"> объемов работ</w:t>
      </w:r>
      <w:r w:rsidRPr="00AC7F61">
        <w:rPr>
          <w:color w:val="000000" w:themeColor="text1"/>
        </w:rPr>
        <w:t xml:space="preserve"> на данный вид Работ.</w:t>
      </w:r>
    </w:p>
    <w:p w:rsidR="00035D96" w:rsidRPr="00976F0D" w:rsidRDefault="00035D96" w:rsidP="002055C4">
      <w:pPr>
        <w:autoSpaceDE w:val="0"/>
        <w:autoSpaceDN w:val="0"/>
        <w:adjustRightInd w:val="0"/>
        <w:jc w:val="both"/>
        <w:rPr>
          <w:color w:val="000000" w:themeColor="text1"/>
        </w:rPr>
      </w:pPr>
      <w:r w:rsidRPr="00976F0D">
        <w:rPr>
          <w:color w:val="000000" w:themeColor="text1"/>
        </w:rPr>
        <w:t>Расчет сметной стоимости работ производить базисно-индексным методом с использованием сборников федеральной сметно-нормативной базы (ФСНБ-2001) в редакции 2020 г. с изм.</w:t>
      </w:r>
      <w:r w:rsidRPr="00035D96">
        <w:t xml:space="preserve"> </w:t>
      </w:r>
      <w:r w:rsidRPr="00976F0D">
        <w:rPr>
          <w:color w:val="000000" w:themeColor="text1"/>
        </w:rPr>
        <w:t>При отсутствии разработанных отдельных федеральных единичных расценок использовать расценки ИЕР-2001 (на новые технологии в строительстве)</w:t>
      </w:r>
    </w:p>
    <w:p w:rsidR="00802A0C" w:rsidRPr="00653FCE" w:rsidRDefault="00465224" w:rsidP="00465224">
      <w:pPr>
        <w:widowControl w:val="0"/>
        <w:ind w:firstLine="709"/>
        <w:jc w:val="both"/>
      </w:pPr>
      <w:r w:rsidRPr="00AF5254">
        <w:rPr>
          <w:color w:val="000000" w:themeColor="text1"/>
        </w:rPr>
        <w:t xml:space="preserve">Коэффициенты, индексы, применяемые при расчете стоимости Работ по Договору, методика определения стоимости материальных ресурсов, а также основания определения </w:t>
      </w:r>
      <w:r w:rsidRPr="00AF5254">
        <w:rPr>
          <w:color w:val="000000" w:themeColor="text1"/>
        </w:rPr>
        <w:lastRenderedPageBreak/>
        <w:t>накладных расходов и сметной прибыли указаны в п. 8 Технического задания (Приложение № 1).</w:t>
      </w:r>
    </w:p>
    <w:p w:rsidR="003711DA" w:rsidRPr="00AC7F61" w:rsidRDefault="003711DA" w:rsidP="003711DA">
      <w:pPr>
        <w:widowControl w:val="0"/>
        <w:ind w:firstLine="709"/>
        <w:jc w:val="both"/>
        <w:rPr>
          <w:color w:val="000000" w:themeColor="text1"/>
        </w:rPr>
      </w:pPr>
      <w:r>
        <w:rPr>
          <w:color w:val="000000" w:themeColor="text1"/>
        </w:rPr>
        <w:t xml:space="preserve">3.1.3. </w:t>
      </w:r>
      <w:r w:rsidRPr="00AC7F61">
        <w:rPr>
          <w:color w:val="000000" w:themeColor="text1"/>
        </w:rPr>
        <w:t>Подписывая Договор, предусматривающий выполнение Работ по</w:t>
      </w:r>
      <w:r>
        <w:rPr>
          <w:color w:val="000000" w:themeColor="text1"/>
        </w:rPr>
        <w:t xml:space="preserve"> согласованным Сторонами сметам</w:t>
      </w:r>
      <w:r w:rsidRPr="00AC7F61">
        <w:rPr>
          <w:color w:val="000000" w:themeColor="text1"/>
        </w:rPr>
        <w:t xml:space="preserve">, </w:t>
      </w:r>
      <w:r>
        <w:rPr>
          <w:color w:val="000000" w:themeColor="text1"/>
        </w:rPr>
        <w:t>П</w:t>
      </w:r>
      <w:r w:rsidRPr="00AC7F61">
        <w:rPr>
          <w:color w:val="000000" w:themeColor="text1"/>
        </w:rPr>
        <w:t xml:space="preserve">одрядчик, соглашается с тем, что он в достаточной степени оценил все виды Работ, предусмотренные в </w:t>
      </w:r>
      <w:r>
        <w:rPr>
          <w:color w:val="000000" w:themeColor="text1"/>
        </w:rPr>
        <w:t xml:space="preserve">п. 1.1 </w:t>
      </w:r>
      <w:r w:rsidRPr="00AC7F61">
        <w:rPr>
          <w:color w:val="000000" w:themeColor="text1"/>
        </w:rPr>
        <w:t>Договора, в части рисков, ограничений, затрат, которые могут возникнуть в период строитель</w:t>
      </w:r>
      <w:r w:rsidR="00AE1CE3">
        <w:rPr>
          <w:color w:val="000000" w:themeColor="text1"/>
        </w:rPr>
        <w:t>но-монтажных работ.</w:t>
      </w:r>
    </w:p>
    <w:p w:rsidR="00AA6126" w:rsidRPr="0033217E" w:rsidRDefault="009B157D" w:rsidP="00CA219E">
      <w:pPr>
        <w:shd w:val="clear" w:color="auto" w:fill="FFFFFF"/>
        <w:ind w:firstLine="697"/>
        <w:jc w:val="both"/>
      </w:pPr>
      <w:r w:rsidRPr="0033217E">
        <w:t xml:space="preserve">3.2. </w:t>
      </w:r>
      <w:r w:rsidR="00F33F5E">
        <w:t xml:space="preserve">Цена </w:t>
      </w:r>
      <w:r w:rsidR="00AA6126" w:rsidRPr="0033217E">
        <w:t>Договор</w:t>
      </w:r>
      <w:r w:rsidR="00F33F5E">
        <w:t>а</w:t>
      </w:r>
      <w:r w:rsidR="00AA6126" w:rsidRPr="0033217E">
        <w:t xml:space="preserve"> </w:t>
      </w:r>
      <w:r w:rsidR="00F872D5">
        <w:t xml:space="preserve">является предельной и </w:t>
      </w:r>
      <w:r w:rsidRPr="0033217E">
        <w:t xml:space="preserve">в период производства Работ </w:t>
      </w:r>
      <w:r w:rsidR="00AA6126" w:rsidRPr="0033217E">
        <w:t>изменению</w:t>
      </w:r>
      <w:r w:rsidRPr="0033217E">
        <w:t xml:space="preserve"> в сторону увеличения не подлежит</w:t>
      </w:r>
      <w:r w:rsidR="00AA6126" w:rsidRPr="0033217E">
        <w:t>, в т</w:t>
      </w:r>
      <w:r w:rsidRPr="0033217E">
        <w:t xml:space="preserve">ом </w:t>
      </w:r>
      <w:r w:rsidR="00AA6126" w:rsidRPr="0033217E">
        <w:t>ч</w:t>
      </w:r>
      <w:r w:rsidRPr="0033217E">
        <w:t>исле</w:t>
      </w:r>
      <w:r w:rsidR="00AA6126" w:rsidRPr="0033217E">
        <w:t xml:space="preserve"> в случае изменения налогового</w:t>
      </w:r>
      <w:r w:rsidR="00FC630C" w:rsidRPr="0033217E">
        <w:t xml:space="preserve"> (за исключением ставки НДС)</w:t>
      </w:r>
      <w:r w:rsidR="00AA6126" w:rsidRPr="0033217E">
        <w:t>, таможенного</w:t>
      </w:r>
      <w:r w:rsidR="00AA43C6" w:rsidRPr="0033217E">
        <w:t xml:space="preserve">, </w:t>
      </w:r>
      <w:r w:rsidR="00AA6126" w:rsidRPr="0033217E">
        <w:t>иного</w:t>
      </w:r>
      <w:r w:rsidR="00AA43C6" w:rsidRPr="0033217E">
        <w:t xml:space="preserve"> законодательства, индексов инфляции, изменения курсов валют и иных обстоятельств. Стоимость </w:t>
      </w:r>
      <w:r w:rsidRPr="0033217E">
        <w:t>Р</w:t>
      </w:r>
      <w:r w:rsidR="00AA43C6" w:rsidRPr="0033217E">
        <w:t>абот</w:t>
      </w:r>
      <w:r w:rsidR="00F33F5E">
        <w:t>, предусмотренная в согласованной смете</w:t>
      </w:r>
      <w:r w:rsidR="00AA43C6" w:rsidRPr="0033217E">
        <w:t xml:space="preserve"> может быть изменена </w:t>
      </w:r>
      <w:r w:rsidR="00EB6521">
        <w:t xml:space="preserve">в сторону уменьшения </w:t>
      </w:r>
      <w:r w:rsidR="00AA43C6" w:rsidRPr="0033217E">
        <w:t>только в случаях, прямо предусмотренных Договором</w:t>
      </w:r>
      <w:r w:rsidR="00EB6521">
        <w:t xml:space="preserve"> и Техническим заданием (Приложение № 1)</w:t>
      </w:r>
      <w:r w:rsidR="00AA43C6" w:rsidRPr="0033217E">
        <w:t>. Подрядчик настоящим принимает риск увеличения стоимости (удорожания) отдельных элементов, материалов, оборудования, рабочей силы и т.п. и не будет требовать расторжения или изменения Договора в связи с таким удорожанием.</w:t>
      </w:r>
    </w:p>
    <w:p w:rsidR="009B157D" w:rsidRDefault="00242639" w:rsidP="00242639">
      <w:pPr>
        <w:autoSpaceDE w:val="0"/>
        <w:autoSpaceDN w:val="0"/>
        <w:adjustRightInd w:val="0"/>
        <w:ind w:firstLine="709"/>
        <w:jc w:val="both"/>
      </w:pPr>
      <w:r>
        <w:t xml:space="preserve">Изменение </w:t>
      </w:r>
      <w:r w:rsidR="009B157D" w:rsidRPr="0033217E">
        <w:t>стоимости Работ по Договору</w:t>
      </w:r>
      <w:r w:rsidR="00730E09">
        <w:t xml:space="preserve">, </w:t>
      </w:r>
      <w:r>
        <w:t>как в сторону увеличения, так и в сторону уменьшения</w:t>
      </w:r>
      <w:r w:rsidR="00730E09">
        <w:t>,</w:t>
      </w:r>
      <w:r>
        <w:t xml:space="preserve"> </w:t>
      </w:r>
      <w:r w:rsidR="00EB6521" w:rsidRPr="0033217E">
        <w:t>о</w:t>
      </w:r>
      <w:r w:rsidR="00EB6521">
        <w:t>существляется автоматически без подписания</w:t>
      </w:r>
      <w:r w:rsidR="009B157D" w:rsidRPr="0033217E">
        <w:t xml:space="preserve"> дополнительны</w:t>
      </w:r>
      <w:r w:rsidR="00EB6521">
        <w:t>х</w:t>
      </w:r>
      <w:r w:rsidR="009B157D" w:rsidRPr="0033217E">
        <w:t xml:space="preserve"> соглашени</w:t>
      </w:r>
      <w:r w:rsidR="00EB6521">
        <w:t>й</w:t>
      </w:r>
      <w:r w:rsidR="009B157D" w:rsidRPr="0033217E">
        <w:t xml:space="preserve"> к нему</w:t>
      </w:r>
      <w:r w:rsidR="00F872D5">
        <w:t>,</w:t>
      </w:r>
      <w:r>
        <w:t xml:space="preserve"> в рамках предельной цены Договора, </w:t>
      </w:r>
      <w:r w:rsidR="00F872D5">
        <w:t xml:space="preserve">в соответствии и </w:t>
      </w:r>
      <w:r w:rsidR="0008070E">
        <w:t xml:space="preserve">в </w:t>
      </w:r>
      <w:r w:rsidR="00F872D5">
        <w:t>порядке</w:t>
      </w:r>
      <w:r w:rsidR="0008070E">
        <w:t>,</w:t>
      </w:r>
      <w:r w:rsidR="00F872D5">
        <w:t xml:space="preserve"> предусмотренном в пункте 8 Технического задания (Приложение №1)</w:t>
      </w:r>
      <w:r w:rsidR="009B157D" w:rsidRPr="0033217E">
        <w:t>.</w:t>
      </w:r>
    </w:p>
    <w:p w:rsidR="00976F0D" w:rsidRDefault="00035D96" w:rsidP="00242639">
      <w:pPr>
        <w:autoSpaceDE w:val="0"/>
        <w:autoSpaceDN w:val="0"/>
        <w:adjustRightInd w:val="0"/>
        <w:ind w:firstLine="709"/>
        <w:jc w:val="both"/>
      </w:pPr>
      <w:r>
        <w:t>Указанное изменение стоимости Работ считается принятым Сторонами при условии, что уполномоченн</w:t>
      </w:r>
      <w:r w:rsidR="00976F0D">
        <w:t>ый</w:t>
      </w:r>
      <w:r>
        <w:t xml:space="preserve"> </w:t>
      </w:r>
      <w:r w:rsidR="00976F0D">
        <w:t xml:space="preserve">представитель </w:t>
      </w:r>
      <w:r>
        <w:t xml:space="preserve">соответствующей Стороны уведомил об этом письменно </w:t>
      </w:r>
      <w:r w:rsidR="00976F0D">
        <w:t xml:space="preserve">уполномоченного представителя </w:t>
      </w:r>
      <w:r>
        <w:t>друг</w:t>
      </w:r>
      <w:r w:rsidR="00976F0D">
        <w:t>ой</w:t>
      </w:r>
      <w:r>
        <w:t xml:space="preserve"> Сторон</w:t>
      </w:r>
      <w:r w:rsidR="00976F0D">
        <w:t>ы.</w:t>
      </w:r>
    </w:p>
    <w:p w:rsidR="00976F0D" w:rsidRDefault="00976F0D" w:rsidP="00242639">
      <w:pPr>
        <w:autoSpaceDE w:val="0"/>
        <w:autoSpaceDN w:val="0"/>
        <w:adjustRightInd w:val="0"/>
        <w:ind w:firstLine="709"/>
        <w:jc w:val="both"/>
      </w:pPr>
      <w:r>
        <w:t>Уполномоченные представители:</w:t>
      </w:r>
    </w:p>
    <w:p w:rsidR="00802A0C" w:rsidRPr="00C118B5" w:rsidRDefault="00802A0C" w:rsidP="00242639">
      <w:pPr>
        <w:autoSpaceDE w:val="0"/>
        <w:autoSpaceDN w:val="0"/>
        <w:adjustRightInd w:val="0"/>
        <w:ind w:firstLine="709"/>
        <w:jc w:val="both"/>
      </w:pPr>
      <w:r>
        <w:t>- от Подрядчика</w:t>
      </w:r>
      <w:r w:rsidRPr="00C118B5">
        <w:t>: _________________</w:t>
      </w:r>
      <w:proofErr w:type="gramStart"/>
      <w:r w:rsidRPr="00C118B5">
        <w:t>_(</w:t>
      </w:r>
      <w:proofErr w:type="gramEnd"/>
      <w:r w:rsidRPr="00C118B5">
        <w:rPr>
          <w:i/>
          <w:color w:val="FF0000"/>
        </w:rPr>
        <w:t>указать Ф.И.О. и должность</w:t>
      </w:r>
      <w:r w:rsidRPr="00C118B5">
        <w:t>);</w:t>
      </w:r>
    </w:p>
    <w:p w:rsidR="00802A0C" w:rsidRPr="00C118B5" w:rsidRDefault="00802A0C" w:rsidP="00802A0C">
      <w:pPr>
        <w:autoSpaceDE w:val="0"/>
        <w:autoSpaceDN w:val="0"/>
        <w:adjustRightInd w:val="0"/>
        <w:ind w:firstLine="709"/>
        <w:jc w:val="both"/>
      </w:pPr>
      <w:r w:rsidRPr="00C118B5">
        <w:t xml:space="preserve">- от </w:t>
      </w:r>
      <w:proofErr w:type="gramStart"/>
      <w:r w:rsidRPr="00C118B5">
        <w:t>Заказчика:  _</w:t>
      </w:r>
      <w:proofErr w:type="gramEnd"/>
      <w:r w:rsidRPr="00C118B5">
        <w:t>__________________ (</w:t>
      </w:r>
      <w:r w:rsidRPr="00C118B5">
        <w:rPr>
          <w:i/>
          <w:color w:val="FF0000"/>
        </w:rPr>
        <w:t>указать Ф.И.О. и должность</w:t>
      </w:r>
      <w:r w:rsidRPr="00C118B5">
        <w:t>).</w:t>
      </w:r>
    </w:p>
    <w:p w:rsidR="00A9203C" w:rsidRPr="0033217E" w:rsidRDefault="00A9203C" w:rsidP="00A9203C">
      <w:pPr>
        <w:shd w:val="clear" w:color="auto" w:fill="FFFFFF"/>
        <w:ind w:firstLine="697"/>
        <w:jc w:val="both"/>
      </w:pPr>
      <w:r w:rsidRPr="00C118B5">
        <w:t xml:space="preserve">3.3. </w:t>
      </w:r>
      <w:r w:rsidR="00DC4F22" w:rsidRPr="00C118B5">
        <w:t>Заказчик перечисляет аванс</w:t>
      </w:r>
      <w:r w:rsidR="000C382E" w:rsidRPr="00C118B5">
        <w:t xml:space="preserve"> на выполнение</w:t>
      </w:r>
      <w:r w:rsidR="00DC4F22" w:rsidRPr="00C118B5">
        <w:t xml:space="preserve"> </w:t>
      </w:r>
      <w:r w:rsidR="003711DA" w:rsidRPr="00C118B5">
        <w:t>Работ по договору</w:t>
      </w:r>
      <w:r w:rsidR="00DC4F22" w:rsidRPr="00C118B5">
        <w:t xml:space="preserve"> на расч</w:t>
      </w:r>
      <w:r w:rsidR="000C382E" w:rsidRPr="00C118B5">
        <w:t xml:space="preserve">етный счет Подрядчика в размере </w:t>
      </w:r>
      <w:r w:rsidR="00DC4F22" w:rsidRPr="00C118B5">
        <w:t>__________ (_____________________) рублей с НДС ___% _________</w:t>
      </w:r>
      <w:proofErr w:type="gramStart"/>
      <w:r w:rsidR="00DC4F22" w:rsidRPr="00C118B5">
        <w:t>_(</w:t>
      </w:r>
      <w:proofErr w:type="gramEnd"/>
      <w:r w:rsidR="00DC4F22" w:rsidRPr="00C118B5">
        <w:t xml:space="preserve">______________) в течение </w:t>
      </w:r>
      <w:r w:rsidR="006324FF" w:rsidRPr="00C118B5">
        <w:t>1</w:t>
      </w:r>
      <w:r w:rsidR="003711DA" w:rsidRPr="00C118B5">
        <w:t>0</w:t>
      </w:r>
      <w:r w:rsidR="006324FF" w:rsidRPr="00C118B5">
        <w:t xml:space="preserve"> </w:t>
      </w:r>
      <w:r w:rsidR="00DC4F22" w:rsidRPr="00C118B5">
        <w:t>(</w:t>
      </w:r>
      <w:r w:rsidR="003711DA" w:rsidRPr="00C118B5">
        <w:t>десяти</w:t>
      </w:r>
      <w:r w:rsidR="00DC4F22" w:rsidRPr="00C118B5">
        <w:t xml:space="preserve">) </w:t>
      </w:r>
      <w:r w:rsidR="003711DA" w:rsidRPr="00C118B5">
        <w:t>рабочих</w:t>
      </w:r>
      <w:r w:rsidR="00DC4F22" w:rsidRPr="00C118B5">
        <w:t xml:space="preserve"> дней с даты получения счёта на оплату, при условии выполнения Подрядчиком условий, предусмотренных</w:t>
      </w:r>
      <w:r w:rsidR="00DC4F22" w:rsidRPr="0033217E">
        <w:t xml:space="preserve"> п. 4.1. Договора</w:t>
      </w:r>
      <w:r w:rsidR="00904951">
        <w:t xml:space="preserve"> и предоставления договора страхования, заключенного в соответствии с п. 8.3. Договора</w:t>
      </w:r>
      <w:r w:rsidR="00DD0A7C">
        <w:t>.</w:t>
      </w:r>
    </w:p>
    <w:p w:rsidR="00D8647A" w:rsidRPr="0033217E" w:rsidRDefault="00A9203C" w:rsidP="00A9203C">
      <w:pPr>
        <w:shd w:val="clear" w:color="auto" w:fill="FFFFFF"/>
        <w:ind w:firstLine="697"/>
        <w:jc w:val="both"/>
      </w:pPr>
      <w:r w:rsidRPr="0033217E">
        <w:t xml:space="preserve">Подрядчик в соответствии с требованиями п. 3 ст. 168 НК РФ обязан выставить счет-фактуру на сумму полученной предварительной оплаты </w:t>
      </w:r>
      <w:r w:rsidR="00DD0A7C" w:rsidRPr="0033217E">
        <w:t>в течение</w:t>
      </w:r>
      <w:r w:rsidRPr="0033217E">
        <w:t xml:space="preserve"> 5 (пяти) календарных дней с момента получения такой оплаты.</w:t>
      </w:r>
    </w:p>
    <w:p w:rsidR="00A9203C" w:rsidRPr="0033217E" w:rsidRDefault="00D8647A" w:rsidP="00D8647A">
      <w:pPr>
        <w:shd w:val="clear" w:color="auto" w:fill="FFFFFF"/>
        <w:ind w:firstLine="697"/>
        <w:jc w:val="both"/>
      </w:pPr>
      <w:r w:rsidRPr="0033217E">
        <w:t>Подрядчик обязан вести учет расходования авансовых средств и на ежемесячной основе (не позднее 5-го числа месяца, следующего за отчетным) предоставлять Заказчику Отчет (по фо</w:t>
      </w:r>
      <w:r w:rsidR="00277F9F">
        <w:t xml:space="preserve">рме, указанной в Приложении № </w:t>
      </w:r>
      <w:r w:rsidR="008F40F0">
        <w:t>1</w:t>
      </w:r>
      <w:r w:rsidR="00234E22">
        <w:t>1</w:t>
      </w:r>
      <w:r w:rsidRPr="0033217E">
        <w:t xml:space="preserve">) о целевом использовании авансовых средств- в разрезе каждого вида работ, предусмотренного в п. 1.1. Договора. К отчетам предоставляются копии договоров, в том числе на поставку Материально-технических ресурсов и копии первичных документов, подтверждающих их поставку, в </w:t>
      </w:r>
      <w:proofErr w:type="spellStart"/>
      <w:r w:rsidRPr="0033217E">
        <w:t>т.ч</w:t>
      </w:r>
      <w:proofErr w:type="spellEnd"/>
      <w:r w:rsidRPr="0033217E">
        <w:t>. товарно-транспортных накладных (ТТН), акты приемки,</w:t>
      </w:r>
      <w:r w:rsidR="00311A2A" w:rsidRPr="0033217E">
        <w:t xml:space="preserve"> акты выполненных работ/оказанных услуг, </w:t>
      </w:r>
      <w:r w:rsidRPr="0033217E">
        <w:t>копии счетов-фактур и иных документов, подтверждающих поставку и приобретение Подрядчиком материально-технических ресурсов,</w:t>
      </w:r>
      <w:r w:rsidR="00311A2A" w:rsidRPr="0033217E">
        <w:t xml:space="preserve"> работ(слуг),</w:t>
      </w:r>
      <w:r w:rsidRPr="0033217E">
        <w:t xml:space="preserve"> оплаты </w:t>
      </w:r>
      <w:r w:rsidR="00311A2A" w:rsidRPr="0033217E">
        <w:t xml:space="preserve">приобретения товарно-материальных ценностей, </w:t>
      </w:r>
      <w:r w:rsidRPr="0033217E">
        <w:t>работ и услуг для начала работ по Договору.</w:t>
      </w:r>
    </w:p>
    <w:p w:rsidR="00A9203C" w:rsidRPr="0033217E" w:rsidRDefault="00A9203C" w:rsidP="00A9203C">
      <w:pPr>
        <w:shd w:val="clear" w:color="auto" w:fill="FFFFFF"/>
        <w:ind w:firstLine="697"/>
        <w:jc w:val="both"/>
      </w:pPr>
      <w:r w:rsidRPr="0033217E">
        <w:t>В случае досрочного расторжения Договора сумма уплаченного аванса подлежит зачету пропорционально сумме принятых работ, остальную сумму аванса Подрядчик обязуется вернуть Заказчику в течение 1</w:t>
      </w:r>
      <w:r w:rsidR="00333233" w:rsidRPr="0033217E">
        <w:t>0</w:t>
      </w:r>
      <w:r w:rsidRPr="0033217E">
        <w:t xml:space="preserve"> (</w:t>
      </w:r>
      <w:r w:rsidR="00333233" w:rsidRPr="0033217E">
        <w:t>десяти</w:t>
      </w:r>
      <w:r w:rsidRPr="0033217E">
        <w:t>) рабочих дней с момента расторжения Договора.</w:t>
      </w:r>
    </w:p>
    <w:p w:rsidR="00A9203C" w:rsidRPr="0033217E" w:rsidRDefault="00A9203C" w:rsidP="00A9203C">
      <w:pPr>
        <w:shd w:val="clear" w:color="auto" w:fill="FFFFFF"/>
        <w:ind w:firstLine="697"/>
        <w:jc w:val="both"/>
      </w:pPr>
      <w:r w:rsidRPr="0033217E">
        <w:t>3.4. Подрядчик обязан использовать аванс</w:t>
      </w:r>
      <w:r w:rsidR="00B22ADE" w:rsidRPr="0033217E">
        <w:t xml:space="preserve"> для выполнения строительно-монтажных работ</w:t>
      </w:r>
      <w:r w:rsidRPr="0033217E">
        <w:t xml:space="preserve"> только для оплаты расходов, связанных с мобилизацией и выполнением строительных работ, предусмотренных условиями Договора. </w:t>
      </w:r>
    </w:p>
    <w:p w:rsidR="000C382E" w:rsidRDefault="002C7647" w:rsidP="000C382E">
      <w:pPr>
        <w:shd w:val="clear" w:color="auto" w:fill="FFFFFF"/>
        <w:ind w:firstLine="697"/>
        <w:jc w:val="both"/>
      </w:pPr>
      <w:r w:rsidRPr="0033217E">
        <w:t xml:space="preserve">3.5. </w:t>
      </w:r>
      <w:r w:rsidR="000C382E">
        <w:t xml:space="preserve">Расчеты за фактически выполненный Подрядчиком и принятый Заказчиком объем Работ по договору осуществляется ежемесячно в установленном порядке в течение 20 (Двадцать) календарных дней с момента получения от Подрядчика счета на оплату и подписанных Сторонами без замечаний Актов о приемке выполненных работ (Форма № КС-2), Справок о </w:t>
      </w:r>
      <w:r w:rsidR="000C382E">
        <w:lastRenderedPageBreak/>
        <w:t xml:space="preserve">стоимости выполненных работ и затрат (Форма № КС-3), </w:t>
      </w:r>
      <w:r w:rsidR="00E11F79">
        <w:t xml:space="preserve">счет-фактуры, журнал по форме КС-6а, </w:t>
      </w:r>
      <w:r w:rsidR="000C382E">
        <w:t>полного комплекта исполнительной документации и иных необходимых документов, предусмотренных Договором</w:t>
      </w:r>
    </w:p>
    <w:p w:rsidR="000C382E" w:rsidRDefault="000C382E" w:rsidP="000C382E">
      <w:pPr>
        <w:shd w:val="clear" w:color="auto" w:fill="FFFFFF"/>
        <w:ind w:firstLine="697"/>
        <w:jc w:val="both"/>
      </w:pPr>
      <w:r>
        <w:t>Ежемесячная стоимость, подлежащая оплате Подрядчику, определяется Сторонами исходя из фактически выполненного объема Работ, указанного в Актах о приемке выполненных работ (Форма № КС-2), Справке о стоимости выполненных работ и затрат (Форма № КС-3) с пропорциональным зачетом выплаченного аванса и за вычетом 10% гарантированного удержания.</w:t>
      </w:r>
    </w:p>
    <w:p w:rsidR="00D81E5A" w:rsidRDefault="00D81E5A" w:rsidP="002C7647">
      <w:pPr>
        <w:shd w:val="clear" w:color="auto" w:fill="FFFFFF"/>
        <w:ind w:firstLine="697"/>
        <w:jc w:val="both"/>
      </w:pPr>
      <w:r>
        <w:t>Размер аванса, удерживаемого из каждого платежа за выполненные</w:t>
      </w:r>
      <w:r w:rsidR="00822093">
        <w:t xml:space="preserve"> строительно-монтажные</w:t>
      </w:r>
      <w:r>
        <w:t xml:space="preserve"> работы, определяются Заказчиком в размере, указанном в п. 3.3. настоящего Договора от стоимости выполненн</w:t>
      </w:r>
      <w:r w:rsidR="00822093">
        <w:t>ых строительно-монтажных</w:t>
      </w:r>
      <w:r>
        <w:t xml:space="preserve"> работ.</w:t>
      </w:r>
    </w:p>
    <w:p w:rsidR="00904951" w:rsidRPr="0033217E" w:rsidRDefault="00904951" w:rsidP="002C7647">
      <w:pPr>
        <w:shd w:val="clear" w:color="auto" w:fill="FFFFFF"/>
        <w:ind w:firstLine="697"/>
        <w:jc w:val="both"/>
      </w:pPr>
      <w:r>
        <w:rPr>
          <w:color w:val="000000" w:themeColor="text1"/>
        </w:rPr>
        <w:t>З</w:t>
      </w:r>
      <w:r w:rsidRPr="00AC7F61">
        <w:rPr>
          <w:color w:val="000000" w:themeColor="text1"/>
        </w:rPr>
        <w:t xml:space="preserve">аказчик вправе в одностороннем порядке в любой момент действия Договора путем письменного уведомления </w:t>
      </w:r>
      <w:r>
        <w:rPr>
          <w:color w:val="000000" w:themeColor="text1"/>
        </w:rPr>
        <w:t>П</w:t>
      </w:r>
      <w:r w:rsidRPr="00AC7F61">
        <w:rPr>
          <w:color w:val="000000" w:themeColor="text1"/>
        </w:rPr>
        <w:t xml:space="preserve">одрядчика провести зачет неотработанных (неосвоенных) авансовых платежей в счет уменьшения платежей, причитающихся </w:t>
      </w:r>
      <w:r>
        <w:rPr>
          <w:color w:val="000000" w:themeColor="text1"/>
        </w:rPr>
        <w:t>П</w:t>
      </w:r>
      <w:r w:rsidRPr="00AC7F61">
        <w:rPr>
          <w:color w:val="000000" w:themeColor="text1"/>
        </w:rPr>
        <w:t>одрядчику на основании Актов выполненных работ и Справок о стоимости выполненных работ и затрат, Актов приемки законченного строительством Объекта, до полного погашения авансовых платежей.</w:t>
      </w:r>
    </w:p>
    <w:p w:rsidR="00D95B08" w:rsidRDefault="002C7647" w:rsidP="000860E1">
      <w:pPr>
        <w:widowControl w:val="0"/>
        <w:shd w:val="clear" w:color="auto" w:fill="FFFFFF"/>
        <w:autoSpaceDE w:val="0"/>
        <w:autoSpaceDN w:val="0"/>
        <w:adjustRightInd w:val="0"/>
        <w:ind w:firstLine="709"/>
        <w:jc w:val="both"/>
      </w:pPr>
      <w:r w:rsidRPr="0033217E">
        <w:t xml:space="preserve">3.6. </w:t>
      </w:r>
      <w:r w:rsidR="00F16B82" w:rsidRPr="0033217E">
        <w:t>Выплата</w:t>
      </w:r>
      <w:r w:rsidRPr="0033217E">
        <w:t xml:space="preserve"> </w:t>
      </w:r>
      <w:r w:rsidR="005C6FCD">
        <w:t>гарантийного удержания</w:t>
      </w:r>
      <w:r w:rsidRPr="0033217E">
        <w:t>, производится Заказчиком</w:t>
      </w:r>
      <w:r w:rsidR="00387C4F">
        <w:t>, с учетом п. 3.</w:t>
      </w:r>
      <w:r w:rsidR="000860E1">
        <w:t>7</w:t>
      </w:r>
      <w:r w:rsidR="00387C4F">
        <w:t xml:space="preserve"> Договора,</w:t>
      </w:r>
      <w:r w:rsidRPr="0033217E">
        <w:t xml:space="preserve"> после завершения всех предусмотренных договором </w:t>
      </w:r>
      <w:r w:rsidR="00C67FE7">
        <w:t>Р</w:t>
      </w:r>
      <w:r w:rsidRPr="0033217E">
        <w:t xml:space="preserve">абот и устранения Подрядчиком выявленных недостатков и дефектов выполненных </w:t>
      </w:r>
      <w:r w:rsidR="001B6E65">
        <w:t>Р</w:t>
      </w:r>
      <w:r w:rsidRPr="0033217E">
        <w:t xml:space="preserve">абот, передачи Заказчику по акту полного комплекта исполнительной документации, в течение </w:t>
      </w:r>
      <w:r w:rsidR="00C3601E">
        <w:t>20</w:t>
      </w:r>
      <w:r w:rsidRPr="0033217E">
        <w:t xml:space="preserve"> </w:t>
      </w:r>
      <w:r w:rsidR="00C3601E">
        <w:t>календарных</w:t>
      </w:r>
      <w:r w:rsidRPr="0033217E">
        <w:t xml:space="preserve"> дней с момента подписания Сторонами </w:t>
      </w:r>
      <w:r w:rsidR="007306C8" w:rsidRPr="0033217E">
        <w:t xml:space="preserve">без замечаний </w:t>
      </w:r>
      <w:r w:rsidR="000C382E" w:rsidRPr="000C382E">
        <w:t>Сторонами Акта приема-передачи результата в</w:t>
      </w:r>
      <w:r w:rsidR="00026736">
        <w:t>ыполненных работ (Приложение №2</w:t>
      </w:r>
      <w:r w:rsidR="000C382E" w:rsidRPr="000C382E">
        <w:t>).</w:t>
      </w:r>
      <w:r w:rsidR="007306C8" w:rsidRPr="0033217E">
        <w:t xml:space="preserve"> При наличии замечаний, указанный срок рассчитывается от даты подписания акта устранения всех замечаний Заказчика.</w:t>
      </w:r>
    </w:p>
    <w:p w:rsidR="00E2421D" w:rsidRDefault="00387C4F" w:rsidP="00387C4F">
      <w:pPr>
        <w:widowControl w:val="0"/>
        <w:shd w:val="clear" w:color="auto" w:fill="FFFFFF"/>
        <w:autoSpaceDE w:val="0"/>
        <w:autoSpaceDN w:val="0"/>
        <w:adjustRightInd w:val="0"/>
        <w:ind w:firstLine="709"/>
        <w:jc w:val="both"/>
      </w:pPr>
      <w:r>
        <w:t>3.</w:t>
      </w:r>
      <w:r w:rsidR="000860E1">
        <w:t>7.</w:t>
      </w:r>
      <w:r>
        <w:t xml:space="preserve"> Заказчик вправе обратить взыскание на суммы </w:t>
      </w:r>
      <w:r w:rsidR="001776BA">
        <w:t>Гарантийных удержаний</w:t>
      </w:r>
      <w:r>
        <w:t xml:space="preserve"> для погашения задолженности Подрядчика по уплате предусмотренных настоящим Договором неустоек, пеней, штрафов, компенсации иных расходов Заказчика, связанных с неисполнением и/или ненадлежащим исполнением Подрядчиком обязательств</w:t>
      </w:r>
      <w:r w:rsidR="009B4AB2">
        <w:t>.</w:t>
      </w:r>
    </w:p>
    <w:p w:rsidR="009B4AB2" w:rsidRDefault="009B4AB2" w:rsidP="00387C4F">
      <w:pPr>
        <w:widowControl w:val="0"/>
        <w:shd w:val="clear" w:color="auto" w:fill="FFFFFF"/>
        <w:autoSpaceDE w:val="0"/>
        <w:autoSpaceDN w:val="0"/>
        <w:adjustRightInd w:val="0"/>
        <w:ind w:firstLine="709"/>
        <w:jc w:val="both"/>
      </w:pPr>
      <w:r>
        <w:t>Сумма неисполненных денежных обязательств Подрядчика перед Заказчиком определяется с учетом:</w:t>
      </w:r>
    </w:p>
    <w:p w:rsidR="00E2421D" w:rsidRPr="00AC7F61" w:rsidRDefault="00E2421D" w:rsidP="00E2421D">
      <w:pPr>
        <w:widowControl w:val="0"/>
        <w:tabs>
          <w:tab w:val="left" w:pos="993"/>
        </w:tabs>
        <w:autoSpaceDE w:val="0"/>
        <w:autoSpaceDN w:val="0"/>
        <w:adjustRightInd w:val="0"/>
        <w:ind w:firstLine="709"/>
        <w:jc w:val="both"/>
        <w:rPr>
          <w:color w:val="000000" w:themeColor="text1"/>
        </w:rPr>
      </w:pPr>
      <w:r w:rsidRPr="00AC7F61">
        <w:rPr>
          <w:color w:val="000000" w:themeColor="text1"/>
        </w:rPr>
        <w:t>•</w:t>
      </w:r>
      <w:r w:rsidRPr="00AC7F61">
        <w:rPr>
          <w:color w:val="000000" w:themeColor="text1"/>
        </w:rPr>
        <w:tab/>
        <w:t>суммы выставленных Подрядчику и неоплаченных претензий (кроме претензий, отозванных Заказчиком);</w:t>
      </w:r>
    </w:p>
    <w:p w:rsidR="00E2421D" w:rsidRPr="00AC7F61" w:rsidRDefault="00E2421D" w:rsidP="00E2421D">
      <w:pPr>
        <w:widowControl w:val="0"/>
        <w:tabs>
          <w:tab w:val="left" w:pos="993"/>
        </w:tabs>
        <w:autoSpaceDE w:val="0"/>
        <w:autoSpaceDN w:val="0"/>
        <w:adjustRightInd w:val="0"/>
        <w:ind w:firstLine="709"/>
        <w:jc w:val="both"/>
        <w:rPr>
          <w:color w:val="000000" w:themeColor="text1"/>
        </w:rPr>
      </w:pPr>
      <w:r w:rsidRPr="00AC7F61">
        <w:rPr>
          <w:color w:val="000000" w:themeColor="text1"/>
        </w:rPr>
        <w:t>•</w:t>
      </w:r>
      <w:r w:rsidRPr="00AC7F61">
        <w:rPr>
          <w:color w:val="000000" w:themeColor="text1"/>
        </w:rPr>
        <w:tab/>
        <w:t>суммы неустойки (сверх суммы, уже учтенной в выставленных претензиях), на взыскание которой Заказчик имеет право на основании Договора либо закона;</w:t>
      </w:r>
    </w:p>
    <w:p w:rsidR="00E2421D" w:rsidRPr="00AC7F61" w:rsidRDefault="00E2421D" w:rsidP="00E2421D">
      <w:pPr>
        <w:widowControl w:val="0"/>
        <w:tabs>
          <w:tab w:val="left" w:pos="993"/>
        </w:tabs>
        <w:autoSpaceDE w:val="0"/>
        <w:autoSpaceDN w:val="0"/>
        <w:adjustRightInd w:val="0"/>
        <w:ind w:firstLine="709"/>
        <w:jc w:val="both"/>
        <w:rPr>
          <w:color w:val="000000" w:themeColor="text1"/>
        </w:rPr>
      </w:pPr>
      <w:r w:rsidRPr="00AC7F61">
        <w:rPr>
          <w:color w:val="000000" w:themeColor="text1"/>
        </w:rPr>
        <w:t>•</w:t>
      </w:r>
      <w:r w:rsidRPr="00AC7F61">
        <w:rPr>
          <w:color w:val="000000" w:themeColor="text1"/>
        </w:rPr>
        <w:tab/>
        <w:t>суммы возмещения расходов (сверх суммы, уже оплаченной Подрядчиком либо учтенной в выставленных претензиях), которые понес Заказчик в связи с неисполнением Подрядчиком обязательств по Договору;</w:t>
      </w:r>
    </w:p>
    <w:p w:rsidR="00E2421D" w:rsidRPr="00AC7F61" w:rsidRDefault="00E2421D" w:rsidP="00E2421D">
      <w:pPr>
        <w:widowControl w:val="0"/>
        <w:tabs>
          <w:tab w:val="left" w:pos="993"/>
        </w:tabs>
        <w:autoSpaceDE w:val="0"/>
        <w:autoSpaceDN w:val="0"/>
        <w:adjustRightInd w:val="0"/>
        <w:ind w:firstLine="709"/>
        <w:jc w:val="both"/>
        <w:rPr>
          <w:color w:val="000000" w:themeColor="text1"/>
        </w:rPr>
      </w:pPr>
      <w:r w:rsidRPr="00AC7F61">
        <w:rPr>
          <w:color w:val="000000" w:themeColor="text1"/>
        </w:rPr>
        <w:t>•</w:t>
      </w:r>
      <w:r w:rsidRPr="00AC7F61">
        <w:rPr>
          <w:color w:val="000000" w:themeColor="text1"/>
        </w:rPr>
        <w:tab/>
        <w:t>суммы возмещения убытков (сверх суммы, уже оплаченной Подрядчиком либо учтенной в выставленных претензиях), причиненных неисполнением Подрядчиком обязательств по договору;</w:t>
      </w:r>
    </w:p>
    <w:p w:rsidR="00E2421D" w:rsidRPr="00AC7F61" w:rsidRDefault="00E2421D" w:rsidP="00E2421D">
      <w:pPr>
        <w:widowControl w:val="0"/>
        <w:tabs>
          <w:tab w:val="left" w:pos="993"/>
        </w:tabs>
        <w:autoSpaceDE w:val="0"/>
        <w:autoSpaceDN w:val="0"/>
        <w:adjustRightInd w:val="0"/>
        <w:ind w:firstLine="709"/>
        <w:jc w:val="both"/>
        <w:rPr>
          <w:color w:val="000000" w:themeColor="text1"/>
        </w:rPr>
      </w:pPr>
      <w:r w:rsidRPr="00AC7F61">
        <w:rPr>
          <w:color w:val="000000" w:themeColor="text1"/>
        </w:rPr>
        <w:t>•</w:t>
      </w:r>
      <w:r w:rsidRPr="00AC7F61">
        <w:rPr>
          <w:color w:val="000000" w:themeColor="text1"/>
        </w:rPr>
        <w:tab/>
        <w:t>процентов за неправомерное пользование денежными средствами Заказчика (сверх суммы, уже оплаченной Подрядчиком либо учтенной в выставленных претензиях);</w:t>
      </w:r>
    </w:p>
    <w:p w:rsidR="00E2421D" w:rsidRPr="00AC7F61" w:rsidRDefault="00E2421D" w:rsidP="00E2421D">
      <w:pPr>
        <w:widowControl w:val="0"/>
        <w:tabs>
          <w:tab w:val="left" w:pos="993"/>
        </w:tabs>
        <w:autoSpaceDE w:val="0"/>
        <w:autoSpaceDN w:val="0"/>
        <w:adjustRightInd w:val="0"/>
        <w:ind w:firstLine="709"/>
        <w:jc w:val="both"/>
        <w:rPr>
          <w:color w:val="000000" w:themeColor="text1"/>
        </w:rPr>
      </w:pPr>
      <w:r w:rsidRPr="00AC7F61">
        <w:rPr>
          <w:color w:val="000000" w:themeColor="text1"/>
        </w:rPr>
        <w:t>•</w:t>
      </w:r>
      <w:r w:rsidRPr="00AC7F61">
        <w:rPr>
          <w:color w:val="000000" w:themeColor="text1"/>
        </w:rPr>
        <w:tab/>
        <w:t xml:space="preserve">подлежащей оплате задолженности Подрядчика перед Заказчиком (сверх суммы, уже оплаченной Подрядчиком либо учтенной в выставленных претензиях), возникшей в связи с выплатой аванса (в части, непокрытой </w:t>
      </w:r>
      <w:r>
        <w:rPr>
          <w:color w:val="000000" w:themeColor="text1"/>
        </w:rPr>
        <w:t>независимой</w:t>
      </w:r>
      <w:r w:rsidRPr="00AC7F61">
        <w:rPr>
          <w:color w:val="000000" w:themeColor="text1"/>
        </w:rPr>
        <w:t xml:space="preserve"> гарантией на возврат авансовых платежей по Договору) либо в связи с произошедшей переплатой по Договору в пользу Подрядчика;</w:t>
      </w:r>
    </w:p>
    <w:p w:rsidR="00387C4F" w:rsidRPr="009B4AB2" w:rsidRDefault="00E2421D" w:rsidP="009B4AB2">
      <w:pPr>
        <w:widowControl w:val="0"/>
        <w:tabs>
          <w:tab w:val="left" w:pos="993"/>
        </w:tabs>
        <w:autoSpaceDE w:val="0"/>
        <w:autoSpaceDN w:val="0"/>
        <w:adjustRightInd w:val="0"/>
        <w:ind w:firstLine="709"/>
        <w:jc w:val="both"/>
        <w:rPr>
          <w:color w:val="000000" w:themeColor="text1"/>
        </w:rPr>
      </w:pPr>
      <w:r w:rsidRPr="00AC7F61">
        <w:rPr>
          <w:color w:val="000000" w:themeColor="text1"/>
        </w:rPr>
        <w:t>•</w:t>
      </w:r>
      <w:r w:rsidRPr="00AC7F61">
        <w:rPr>
          <w:color w:val="000000" w:themeColor="text1"/>
        </w:rPr>
        <w:tab/>
        <w:t>иных подлежащих оплате и неисполненных обязательств Подрядчика перед Заказчиком (сверх суммы, уже учтенной в выставленных претензиях).</w:t>
      </w:r>
    </w:p>
    <w:p w:rsidR="000860E1" w:rsidRDefault="00387C4F" w:rsidP="00A9203C">
      <w:pPr>
        <w:shd w:val="clear" w:color="auto" w:fill="FFFFFF"/>
        <w:ind w:firstLine="697"/>
        <w:jc w:val="both"/>
      </w:pPr>
      <w:r w:rsidRPr="00387C4F">
        <w:t xml:space="preserve">Заказчик обращает взыскание на суммы </w:t>
      </w:r>
      <w:r w:rsidR="001776BA">
        <w:t>Гарантийных удержаний</w:t>
      </w:r>
      <w:r w:rsidRPr="00387C4F">
        <w:t xml:space="preserve"> путем направления Подрядчику соответствующего письменного уведомления, содержащего указание на сумму и основание произведенного взыскания. Подрядчик в течение 10 (десяти) рабочих дней с момента получения от Заказчика соответствующего уведомления обязан перечислить Заказчику денежную сумму в размере произведенного Заказчиком взыскания для целей восстановления </w:t>
      </w:r>
      <w:r w:rsidRPr="00387C4F">
        <w:lastRenderedPageBreak/>
        <w:t xml:space="preserve">суммы </w:t>
      </w:r>
      <w:r w:rsidR="001776BA">
        <w:t>Гарантийных удержаний</w:t>
      </w:r>
      <w:r w:rsidRPr="00387C4F">
        <w:t xml:space="preserve">. В случае неисполнения Подрядчиком указанной обязанности Заказчик вправе удержать необходимые для восстановления суммы </w:t>
      </w:r>
      <w:r w:rsidR="001776BA">
        <w:t>Гарантийных удержаний</w:t>
      </w:r>
      <w:r w:rsidRPr="00387C4F">
        <w:t xml:space="preserve"> денежные средства при любых последующих промежуточных или иных платежах.</w:t>
      </w:r>
    </w:p>
    <w:p w:rsidR="00A9203C" w:rsidRPr="0033217E" w:rsidRDefault="00A9203C" w:rsidP="00A9203C">
      <w:pPr>
        <w:shd w:val="clear" w:color="auto" w:fill="FFFFFF"/>
        <w:ind w:firstLine="697"/>
        <w:jc w:val="both"/>
        <w:rPr>
          <w:rFonts w:eastAsiaTheme="minorEastAsia"/>
        </w:rPr>
      </w:pPr>
      <w:r w:rsidRPr="0033217E">
        <w:rPr>
          <w:rFonts w:eastAsiaTheme="minorEastAsia"/>
        </w:rPr>
        <w:t>3.</w:t>
      </w:r>
      <w:r w:rsidR="000860E1">
        <w:rPr>
          <w:rFonts w:eastAsiaTheme="minorEastAsia"/>
        </w:rPr>
        <w:t>8</w:t>
      </w:r>
      <w:r w:rsidRPr="0033217E">
        <w:rPr>
          <w:rFonts w:eastAsiaTheme="minorEastAsia"/>
        </w:rPr>
        <w:t xml:space="preserve">. Стороны обязаны производить сверку расчетов по запросу Заказчика. Проект акта сверки подготавливается, оформляется Заказчиком и направляется в адрес Подрядчика заказным письмом или нарочным под расписку. </w:t>
      </w:r>
    </w:p>
    <w:p w:rsidR="00A9203C" w:rsidRPr="0033217E" w:rsidRDefault="00A9203C" w:rsidP="00A9203C">
      <w:pPr>
        <w:shd w:val="clear" w:color="auto" w:fill="FFFFFF"/>
        <w:ind w:firstLine="697"/>
        <w:jc w:val="both"/>
        <w:rPr>
          <w:rFonts w:eastAsiaTheme="minorEastAsia"/>
        </w:rPr>
      </w:pPr>
      <w:r w:rsidRPr="0033217E">
        <w:rPr>
          <w:rFonts w:eastAsiaTheme="minorEastAsia"/>
        </w:rPr>
        <w:t>Подрядчик обязан в срок не позднее 7 (семи) дней с даты получения акта сверки подписать его и направить один экземпляр (оригинал) в адрес Заказчика. Акт сверки со стороны Подрядчика должен быть подписан руководителем и главным бухгалтером или уполномоченными руководителем на то лицами на основании доверенности,</w:t>
      </w:r>
      <w:r w:rsidRPr="0033217E">
        <w:rPr>
          <w:rFonts w:asciiTheme="minorHAnsi" w:eastAsiaTheme="minorEastAsia" w:hAnsiTheme="minorHAnsi" w:cstheme="minorBidi"/>
          <w:sz w:val="22"/>
          <w:szCs w:val="22"/>
        </w:rPr>
        <w:t xml:space="preserve"> </w:t>
      </w:r>
      <w:r w:rsidRPr="0033217E">
        <w:rPr>
          <w:rFonts w:eastAsiaTheme="minorEastAsia"/>
        </w:rPr>
        <w:t xml:space="preserve">в которой прямо указано право на признание долга. Если акт сверки подписывается должностным лицом Подрядчика по доверенности, то в акте обязательно указываются ее реквизиты, а заверенная Подрядчиком копия доверенности направляется вместе с актом. </w:t>
      </w:r>
    </w:p>
    <w:p w:rsidR="00A9203C" w:rsidRPr="0033217E" w:rsidRDefault="00A9203C" w:rsidP="00A9203C">
      <w:pPr>
        <w:shd w:val="clear" w:color="auto" w:fill="FFFFFF"/>
        <w:ind w:firstLine="697"/>
        <w:jc w:val="both"/>
        <w:rPr>
          <w:rFonts w:eastAsiaTheme="minorEastAsia"/>
        </w:rPr>
      </w:pPr>
      <w:r w:rsidRPr="0033217E">
        <w:rPr>
          <w:rFonts w:eastAsiaTheme="minorEastAsia"/>
        </w:rPr>
        <w:t>В случае если учетные данные Подрядчика не совпадают с данными, указанными Заказчиком в акте сверки, Подрядчик обязан подписать полученный акт сверки с разногласиями и в вышеуказанный срок направить один экземпляр (оригинал) Заказчику. В случае невозврата акта сверки в течение 7 (семи) календарных дней суммы, предъявленные Заказчиком, считаются подтвержденными Подрядчиком.</w:t>
      </w:r>
    </w:p>
    <w:p w:rsidR="00981A79" w:rsidRPr="0033217E" w:rsidRDefault="00981A79" w:rsidP="00CA219E">
      <w:pPr>
        <w:shd w:val="clear" w:color="auto" w:fill="FFFFFF"/>
        <w:ind w:firstLine="697"/>
        <w:jc w:val="both"/>
      </w:pPr>
    </w:p>
    <w:p w:rsidR="009B677D" w:rsidRPr="0033217E" w:rsidRDefault="009B677D" w:rsidP="009B677D">
      <w:pPr>
        <w:shd w:val="clear" w:color="auto" w:fill="FFFFFF"/>
        <w:ind w:firstLine="567"/>
        <w:jc w:val="center"/>
        <w:rPr>
          <w:b/>
        </w:rPr>
      </w:pPr>
      <w:r w:rsidRPr="0033217E">
        <w:rPr>
          <w:b/>
        </w:rPr>
        <w:t>4. ОБЕСПЕЧЕНИЕ ИСПОЛНЕНИЯ ДОГОВОРНЫХ ОБЯЗАТЕЛЬСТВ</w:t>
      </w:r>
    </w:p>
    <w:p w:rsidR="002C7647" w:rsidRDefault="002C7647" w:rsidP="002C7647">
      <w:pPr>
        <w:shd w:val="clear" w:color="auto" w:fill="FFFFFF"/>
        <w:ind w:firstLine="567"/>
        <w:jc w:val="both"/>
      </w:pPr>
      <w:r w:rsidRPr="0033217E">
        <w:t xml:space="preserve">4.1. Подрядчик обязан до наступления сроков авансового платежа предоставить Заказчику оригинал безусловной и безотзывной Независимой гарантии банка на всю сумму соответствующего авансового платежа, выданной банком в пользу Заказчика как бенефициара, в обеспечение </w:t>
      </w:r>
      <w:r w:rsidR="00387C4F">
        <w:t>обязательств по возврату авансовых платежей Подрядчиком.</w:t>
      </w:r>
    </w:p>
    <w:p w:rsidR="00D95B08" w:rsidRPr="0033217E" w:rsidRDefault="00D95B08" w:rsidP="002C7647">
      <w:pPr>
        <w:shd w:val="clear" w:color="auto" w:fill="FFFFFF"/>
        <w:ind w:firstLine="567"/>
        <w:jc w:val="both"/>
      </w:pPr>
      <w:r>
        <w:t>Если авансовый платеж, не превышает 3 000 000,00 (три миллиона) рублей, Независимая гарантия</w:t>
      </w:r>
      <w:r w:rsidR="0014637F">
        <w:t xml:space="preserve"> Подрядчиком</w:t>
      </w:r>
      <w:r>
        <w:t xml:space="preserve"> не предоставляется, положения раздела 4 Договора не применяются. </w:t>
      </w:r>
    </w:p>
    <w:p w:rsidR="002C7647" w:rsidRPr="0033217E" w:rsidRDefault="002C7647" w:rsidP="009B4920">
      <w:pPr>
        <w:pStyle w:val="xmsonormalmrcssattr"/>
        <w:shd w:val="clear" w:color="auto" w:fill="FFFFFF"/>
        <w:spacing w:before="0" w:beforeAutospacing="0" w:after="0" w:afterAutospacing="0"/>
        <w:ind w:firstLine="567"/>
        <w:jc w:val="both"/>
      </w:pPr>
      <w:r w:rsidRPr="0033217E">
        <w:t xml:space="preserve">4.2. Срок окончания действия независимой гарантии должен заканчиваться не ранее истечения </w:t>
      </w:r>
      <w:r w:rsidR="00DC4F22" w:rsidRPr="0033217E">
        <w:t>60</w:t>
      </w:r>
      <w:r w:rsidRPr="0033217E">
        <w:t xml:space="preserve"> календарных дней от даты подписания </w:t>
      </w:r>
      <w:r w:rsidR="000C382E" w:rsidRPr="000C382E">
        <w:t xml:space="preserve">Акта приема-передачи результата выполненных работ (Приложение № </w:t>
      </w:r>
      <w:r w:rsidR="00026736">
        <w:t>2</w:t>
      </w:r>
      <w:r w:rsidR="000C382E" w:rsidRPr="000C382E">
        <w:t>)</w:t>
      </w:r>
      <w:r w:rsidRPr="000C382E">
        <w:t>. Выбор бан</w:t>
      </w:r>
      <w:r w:rsidRPr="0033217E">
        <w:t>ка, предоставляющего независимую гарантию, должен быть согласован с Заказчиком.</w:t>
      </w:r>
    </w:p>
    <w:p w:rsidR="002C7647" w:rsidRPr="0033217E" w:rsidRDefault="002C7647" w:rsidP="002C7647">
      <w:pPr>
        <w:shd w:val="clear" w:color="auto" w:fill="FFFFFF"/>
        <w:ind w:firstLine="567"/>
        <w:jc w:val="both"/>
      </w:pPr>
      <w:r w:rsidRPr="0033217E">
        <w:t>4.3. Обеспечение исполнение Подрядчиком своих обязательств по настоящему Договору, предоставленное в форме независимой гарантии (оригинала), составленной с учетом требований ст. 368-378 Гражданского кодекса РФ, должно отвечать следующим условиям:</w:t>
      </w:r>
    </w:p>
    <w:p w:rsidR="002C7647" w:rsidRPr="0033217E" w:rsidRDefault="002C7647" w:rsidP="002C7647">
      <w:pPr>
        <w:shd w:val="clear" w:color="auto" w:fill="FFFFFF"/>
        <w:ind w:firstLine="567"/>
        <w:jc w:val="both"/>
      </w:pPr>
      <w:r w:rsidRPr="0033217E">
        <w:t>- независимая гарантия должна быть безотзывной;</w:t>
      </w:r>
    </w:p>
    <w:p w:rsidR="002C7647" w:rsidRPr="0033217E" w:rsidRDefault="002C7647" w:rsidP="002C7647">
      <w:pPr>
        <w:shd w:val="clear" w:color="auto" w:fill="FFFFFF"/>
        <w:ind w:firstLine="567"/>
        <w:jc w:val="both"/>
      </w:pPr>
      <w:r w:rsidRPr="0033217E">
        <w:t>- сумма независимой гарантии должна быть выражена в российских рублях;</w:t>
      </w:r>
    </w:p>
    <w:p w:rsidR="002C7647" w:rsidRPr="0033217E" w:rsidRDefault="002C7647" w:rsidP="002C7647">
      <w:pPr>
        <w:shd w:val="clear" w:color="auto" w:fill="FFFFFF"/>
        <w:ind w:firstLine="567"/>
        <w:jc w:val="both"/>
      </w:pPr>
      <w:r w:rsidRPr="0033217E">
        <w:t>- бенефициаром в независимой гарантии должен быть указан Заказчик, принципалом – Подрядчик, гарантом – Банк, выдавший независимую гарантию;</w:t>
      </w:r>
    </w:p>
    <w:p w:rsidR="00387C4F" w:rsidRPr="00A03A92" w:rsidRDefault="00387C4F" w:rsidP="00387C4F">
      <w:pPr>
        <w:shd w:val="clear" w:color="auto" w:fill="FFFFFF"/>
        <w:ind w:firstLine="567"/>
        <w:jc w:val="both"/>
      </w:pPr>
      <w:r w:rsidRPr="006C5B2E">
        <w:t xml:space="preserve">Независимыми гарантиями обеспечивается исполнение Подрядчиком обязательств по возврату сумм, произведенных Заказчиком авансовых платежей в случае неисполнения или ненадлежащего исполнения Подрядчиком обязательства, ответственность за которое предусмотрена разделом </w:t>
      </w:r>
      <w:r w:rsidR="00BA5033">
        <w:t>14</w:t>
      </w:r>
      <w:r w:rsidRPr="006C5B2E">
        <w:t xml:space="preserve"> настоящего Договора, а также в случае досрочного прекращения (расторжения) настоящего Договора</w:t>
      </w:r>
      <w:r w:rsidRPr="00A03A92">
        <w:t>.</w:t>
      </w:r>
    </w:p>
    <w:p w:rsidR="00387C4F" w:rsidRDefault="00387C4F" w:rsidP="00387C4F">
      <w:pPr>
        <w:shd w:val="clear" w:color="auto" w:fill="FFFFFF"/>
        <w:ind w:firstLine="567"/>
        <w:jc w:val="both"/>
      </w:pPr>
      <w:r w:rsidRPr="00A03A92">
        <w:t>В случае досрочного прекращения (расторжения)</w:t>
      </w:r>
      <w:r>
        <w:t>,</w:t>
      </w:r>
      <w:r w:rsidRPr="00363087">
        <w:t xml:space="preserve"> а также по причинам нарушения условий настоящего Договора</w:t>
      </w:r>
      <w:r w:rsidRPr="00A03A92">
        <w:t xml:space="preserve"> Заказчик вправе требовать от Подрядчика возврата суммы, равной выплаченным и не погашенным авансовым платежам, и в этих целях предъявить</w:t>
      </w:r>
      <w:r>
        <w:t xml:space="preserve"> к оплате Независимые гарантии.</w:t>
      </w:r>
    </w:p>
    <w:p w:rsidR="002C7647" w:rsidRPr="0033217E" w:rsidRDefault="002C7647" w:rsidP="002C7647">
      <w:pPr>
        <w:shd w:val="clear" w:color="auto" w:fill="FFFFFF"/>
        <w:ind w:firstLine="567"/>
        <w:jc w:val="both"/>
      </w:pPr>
      <w:r w:rsidRPr="0033217E">
        <w:t>Предоставляемая независимая гарантия должна предусматривать безусловное осуществление выплаты Заказчику по его письменному требованию, без предоставления доказательств нарушения Подрядчиком договорных обязательств.</w:t>
      </w:r>
    </w:p>
    <w:p w:rsidR="002C7647" w:rsidRPr="0033217E" w:rsidRDefault="002C7647" w:rsidP="002C7647">
      <w:pPr>
        <w:shd w:val="clear" w:color="auto" w:fill="FFFFFF"/>
        <w:ind w:firstLine="567"/>
        <w:jc w:val="both"/>
      </w:pPr>
      <w:r w:rsidRPr="0033217E">
        <w:t>- Подрядчик обязан согласовать с Заказчиком банк-эмитент Независимой гарантии и ее содержание. Приемлемыми банками-эмитентами являются: ПАО Сбербанк, АО «АЛЬФА-БАНК», Банк ВТБ (ПАО), либо иной банк по согласованию с Заказчиком.</w:t>
      </w:r>
    </w:p>
    <w:p w:rsidR="002C7647" w:rsidRPr="0033217E" w:rsidRDefault="002C7647" w:rsidP="002C7647">
      <w:pPr>
        <w:shd w:val="clear" w:color="auto" w:fill="FFFFFF"/>
        <w:ind w:firstLine="567"/>
        <w:jc w:val="both"/>
      </w:pPr>
      <w:r w:rsidRPr="0033217E">
        <w:lastRenderedPageBreak/>
        <w:t>- независимая гарантия должна быть выдана без нарушений требований действующего законодательства РФ, а также требований Банка России;</w:t>
      </w:r>
    </w:p>
    <w:p w:rsidR="002C7647" w:rsidRPr="0033217E" w:rsidRDefault="002C7647" w:rsidP="002C7647">
      <w:pPr>
        <w:shd w:val="clear" w:color="auto" w:fill="FFFFFF"/>
        <w:ind w:firstLine="567"/>
        <w:jc w:val="both"/>
      </w:pPr>
      <w:r w:rsidRPr="0033217E">
        <w:t>- в независимой гарантии не должно быть условий или требований, противоречащих изложенному в Договоре или делающих изложенное в Договоре неисполнимым.</w:t>
      </w:r>
    </w:p>
    <w:p w:rsidR="00E11F79" w:rsidRDefault="002C7647" w:rsidP="00E11F79">
      <w:pPr>
        <w:shd w:val="clear" w:color="auto" w:fill="FFFFFF"/>
        <w:ind w:firstLine="567"/>
        <w:jc w:val="both"/>
        <w:rPr>
          <w:sz w:val="22"/>
          <w:szCs w:val="22"/>
        </w:rPr>
      </w:pPr>
      <w:r w:rsidRPr="0033217E">
        <w:t xml:space="preserve">4.4. </w:t>
      </w:r>
      <w:r w:rsidR="00E11F79">
        <w:t>В случае отзыва лицензии Банка-Гаранта по решению Центрального банка Российской Федерации либо истечения срока действия банковской гарантии остается менее 40 (сорока) рабочих дней, а Работы по Договору не выполнены или имеется вероятность такого невыполнения, то Подрядчик обязан либо продлить срок действия банковской гарантии, либо предоставить новую банковскую гарантию (на тех же условиях, что и предыдущая банковская гарантия) на сумму незачётного аванса, действующую с даты прекращения срока действия первой банковской гарантии до полного выполнения Подрядчиком Работ плюс два месяца.</w:t>
      </w:r>
    </w:p>
    <w:p w:rsidR="00E11F79" w:rsidRDefault="00E11F79" w:rsidP="00E11F79">
      <w:pPr>
        <w:shd w:val="clear" w:color="auto" w:fill="FFFFFF"/>
        <w:ind w:firstLine="567"/>
        <w:jc w:val="both"/>
      </w:pPr>
      <w:r>
        <w:t xml:space="preserve">В случае </w:t>
      </w:r>
      <w:proofErr w:type="spellStart"/>
      <w:r>
        <w:t>непродления</w:t>
      </w:r>
      <w:proofErr w:type="spellEnd"/>
      <w:r>
        <w:t>/</w:t>
      </w:r>
      <w:proofErr w:type="spellStart"/>
      <w:r>
        <w:t>непредоставления</w:t>
      </w:r>
      <w:proofErr w:type="spellEnd"/>
      <w:r>
        <w:t xml:space="preserve"> новой банковской гарантии Подрядчик обязан осуществить возврат авансового платежа в день, когда до истечения срока действия банковской гарантии остается менее 40 (сорока) рабочих дней, в противном случае Заказчик имеет право обратиться в банк с требованием об осуществлении уплаты денежной суммы по действующей банковской гарантии.</w:t>
      </w:r>
    </w:p>
    <w:p w:rsidR="00E11F79" w:rsidRDefault="00E11F79" w:rsidP="00E11F79">
      <w:pPr>
        <w:shd w:val="clear" w:color="auto" w:fill="FFFFFF"/>
        <w:ind w:firstLine="567"/>
        <w:jc w:val="both"/>
      </w:pPr>
      <w:r>
        <w:t>В случаях нарушения Подрядчиком сроков предоставления банковской гарантии Заказчик вправе взыскать с него неустойку в размере 0,1 % от гарантийной суммы, не предоставленной банковской гарантии за каждый день просрочки.</w:t>
      </w:r>
    </w:p>
    <w:p w:rsidR="002C7647" w:rsidRPr="0033217E" w:rsidRDefault="00E11F79" w:rsidP="00E11F79">
      <w:pPr>
        <w:shd w:val="clear" w:color="auto" w:fill="FFFFFF"/>
        <w:ind w:firstLine="567"/>
        <w:jc w:val="both"/>
      </w:pPr>
      <w:r>
        <w:t>В случае, если на дату окончания срока выполнения Работ, предусмотренного п. 2.1. настоящего договора, ранее выданный Подрядчику аванс не будет отработан (погашен) полностью (независимо от причин и обстоятельств по которым это произошло), Заказчик вправе потребовать от Подрядчика возврата неотработанной части аванса и/или произвести односторонний зачет суммы неотработанного аванса в счет оплаты выполненных работ и/или воспользоваться имеющимися банковскими гарантиями на возврат авансовых платежей, предъявив соответствующее требование Гаранту об оплате неотработанной суммы аванса и/или потребовать от Подрядчика предоставления новой банковской гарантии, обеспечивающей возврат неотработанной суммы аванса, с увеличенным сроком ее действия согласованным обеими Сторонами.</w:t>
      </w:r>
      <w:r w:rsidR="002C7647" w:rsidRPr="0033217E">
        <w:t xml:space="preserve">. </w:t>
      </w:r>
    </w:p>
    <w:p w:rsidR="002C7647" w:rsidRPr="0033217E" w:rsidRDefault="002C7647" w:rsidP="002C7647">
      <w:pPr>
        <w:shd w:val="clear" w:color="auto" w:fill="FFFFFF"/>
        <w:ind w:firstLine="567"/>
        <w:jc w:val="both"/>
      </w:pPr>
      <w:r w:rsidRPr="0033217E">
        <w:t xml:space="preserve">4.5. </w:t>
      </w:r>
      <w:r w:rsidR="00E11F79">
        <w:t>Все расходы, связанные с выдачей/продлением банковской гарантии, оплачиваются Подрядчиком самостоятельно, и в стоимость настоящего договора не включаются</w:t>
      </w:r>
      <w:r w:rsidRPr="0033217E">
        <w:t>.</w:t>
      </w:r>
    </w:p>
    <w:p w:rsidR="002C7647" w:rsidRPr="0033217E" w:rsidRDefault="002C7647" w:rsidP="002C7647">
      <w:pPr>
        <w:shd w:val="clear" w:color="auto" w:fill="FFFFFF"/>
        <w:ind w:firstLine="567"/>
        <w:jc w:val="both"/>
      </w:pPr>
      <w:r w:rsidRPr="0033217E">
        <w:t>4.6. По соглашению Сторон сумма обеспечения по независимой гарантии может быть уменьшена пропорционально стоимости выполненных и принятых Заказчиком работ. В этом случае ранее предоставленная гарантия возвращается подрядчику в момент предоставления им новой гарантии на согласованную Сторонами сумму.</w:t>
      </w:r>
    </w:p>
    <w:p w:rsidR="009B677D" w:rsidRPr="0033217E" w:rsidRDefault="002C7647" w:rsidP="002C7647">
      <w:pPr>
        <w:shd w:val="clear" w:color="auto" w:fill="FFFFFF"/>
        <w:tabs>
          <w:tab w:val="left" w:pos="1134"/>
          <w:tab w:val="num" w:pos="1851"/>
        </w:tabs>
        <w:ind w:firstLine="567"/>
        <w:jc w:val="both"/>
      </w:pPr>
      <w:r w:rsidRPr="0033217E">
        <w:t>4.7. Во всех случаях, предусмотренных Договором, Подрядчик вправе представить Заказчику вместо новой независимой гарантии изменения к действующей независимой гарантии, приводящие ее в соответствие с требованиями Договора, при условии, что условиями действующей независимой гарантии прямо предусмотрена возможность внесения в нее изменений. Любое изменение, внесенное Банком-Гарантом в условия независимой гарантии, должно быть письменно согласовано с Заказчиком.</w:t>
      </w:r>
    </w:p>
    <w:p w:rsidR="009B677D" w:rsidRPr="0033217E" w:rsidRDefault="009B677D" w:rsidP="00180237">
      <w:pPr>
        <w:shd w:val="clear" w:color="auto" w:fill="FFFFFF"/>
        <w:jc w:val="both"/>
      </w:pPr>
    </w:p>
    <w:p w:rsidR="00AA1CBD" w:rsidRPr="0033217E" w:rsidRDefault="009B677D" w:rsidP="00CA219E">
      <w:pPr>
        <w:shd w:val="clear" w:color="auto" w:fill="FFFFFF"/>
        <w:ind w:firstLine="697"/>
        <w:jc w:val="center"/>
        <w:rPr>
          <w:b/>
        </w:rPr>
      </w:pPr>
      <w:r w:rsidRPr="0033217E">
        <w:rPr>
          <w:b/>
        </w:rPr>
        <w:t>5</w:t>
      </w:r>
      <w:r w:rsidR="00AA1CBD" w:rsidRPr="0033217E">
        <w:rPr>
          <w:b/>
        </w:rPr>
        <w:t>. ОБЕСПЕЧЕНИЕ СТРОИТЕЛЬСТВА МАТЕРИАЛАМИ И ОБОРУДОВАНИЕМ</w:t>
      </w:r>
    </w:p>
    <w:p w:rsidR="00277F9F" w:rsidRPr="00FB54A3" w:rsidRDefault="00277F9F" w:rsidP="00277F9F">
      <w:pPr>
        <w:shd w:val="clear" w:color="auto" w:fill="FFFFFF"/>
        <w:ind w:firstLine="567"/>
        <w:jc w:val="both"/>
      </w:pPr>
      <w:r>
        <w:t>5</w:t>
      </w:r>
      <w:r w:rsidRPr="00FB54A3">
        <w:t>.1. Подрядчик, в соответствии с условиями Договора принимает на себя обязательство по обеспечению Работ строительными машинами и механизмами, материалами, изделиями и конструкциями в сроки, необходимые для производства Работ по Договору.</w:t>
      </w:r>
    </w:p>
    <w:p w:rsidR="00277F9F" w:rsidRPr="00FB54A3" w:rsidRDefault="00277F9F" w:rsidP="00277F9F">
      <w:pPr>
        <w:shd w:val="clear" w:color="auto" w:fill="FFFFFF"/>
        <w:ind w:firstLine="567"/>
        <w:jc w:val="both"/>
      </w:pPr>
      <w:r>
        <w:t>5</w:t>
      </w:r>
      <w:r w:rsidRPr="00FB54A3">
        <w:t xml:space="preserve">.2. Подрядчик до начала Работ, обязан обеспечить все поставляемые для строительства материалы, изделия, конструкции, механизмы и оборудование соответствующими сертификатами, техническими паспортами и другими документами, удостоверяющими их качество и происхождение. Заверенные копии этих документов должны быть предоставлены Заказчику не менее, чем за 2 (два) рабочих дня до начала производства работ, выполняемых с использованием этих материалов. В случае отсутствия таких необходимых сертификатов </w:t>
      </w:r>
      <w:r w:rsidRPr="00FB54A3">
        <w:lastRenderedPageBreak/>
        <w:t xml:space="preserve">Подрядчик не допускается к исполнению Работы по договору и несет самостоятельно риск, связанный с причинением вреда материалами, не имеющими установленной законом сертификации. </w:t>
      </w:r>
    </w:p>
    <w:p w:rsidR="00D3228C" w:rsidRPr="0033217E" w:rsidRDefault="00D3228C" w:rsidP="00026D7E">
      <w:pPr>
        <w:ind w:firstLine="697"/>
        <w:jc w:val="both"/>
      </w:pPr>
    </w:p>
    <w:p w:rsidR="00081755" w:rsidRPr="0033217E" w:rsidRDefault="009B677D" w:rsidP="00081755">
      <w:pPr>
        <w:shd w:val="clear" w:color="auto" w:fill="FFFFFF"/>
        <w:ind w:firstLine="697"/>
        <w:jc w:val="center"/>
        <w:rPr>
          <w:b/>
        </w:rPr>
      </w:pPr>
      <w:r w:rsidRPr="0033217E">
        <w:rPr>
          <w:b/>
        </w:rPr>
        <w:t>6</w:t>
      </w:r>
      <w:r w:rsidR="00081755" w:rsidRPr="0033217E">
        <w:rPr>
          <w:b/>
        </w:rPr>
        <w:t xml:space="preserve">. ОБЯЗАННОСТИ </w:t>
      </w:r>
      <w:r w:rsidR="00A11BA7" w:rsidRPr="0033217E">
        <w:rPr>
          <w:b/>
        </w:rPr>
        <w:t>СТОРОН</w:t>
      </w:r>
    </w:p>
    <w:p w:rsidR="00081755" w:rsidRPr="0033217E" w:rsidRDefault="009B677D" w:rsidP="00081755">
      <w:pPr>
        <w:shd w:val="clear" w:color="auto" w:fill="FFFFFF"/>
        <w:ind w:firstLine="697"/>
        <w:jc w:val="both"/>
        <w:rPr>
          <w:b/>
        </w:rPr>
      </w:pPr>
      <w:r w:rsidRPr="0033217E">
        <w:rPr>
          <w:b/>
        </w:rPr>
        <w:t>6</w:t>
      </w:r>
      <w:r w:rsidR="00A11BA7" w:rsidRPr="0033217E">
        <w:rPr>
          <w:b/>
        </w:rPr>
        <w:t xml:space="preserve">.1. </w:t>
      </w:r>
      <w:r w:rsidR="00081755" w:rsidRPr="0033217E">
        <w:rPr>
          <w:b/>
        </w:rPr>
        <w:t>Подрядчик обязан:</w:t>
      </w:r>
    </w:p>
    <w:p w:rsidR="00081755" w:rsidRPr="0033217E" w:rsidRDefault="009B677D" w:rsidP="00081755">
      <w:pPr>
        <w:shd w:val="clear" w:color="auto" w:fill="FFFFFF"/>
        <w:ind w:firstLine="697"/>
        <w:jc w:val="both"/>
      </w:pPr>
      <w:r w:rsidRPr="0033217E">
        <w:t>6</w:t>
      </w:r>
      <w:r w:rsidR="00081755" w:rsidRPr="0033217E">
        <w:t>.1.</w:t>
      </w:r>
      <w:r w:rsidR="00A11BA7" w:rsidRPr="0033217E">
        <w:t xml:space="preserve">1. </w:t>
      </w:r>
      <w:r w:rsidR="00BC212E">
        <w:t>В</w:t>
      </w:r>
      <w:r w:rsidR="00EA319D">
        <w:t xml:space="preserve">ыполнять </w:t>
      </w:r>
      <w:r w:rsidR="00A11BA7" w:rsidRPr="0033217E">
        <w:t xml:space="preserve">все </w:t>
      </w:r>
      <w:r w:rsidR="00EA319D">
        <w:t>работы</w:t>
      </w:r>
      <w:r w:rsidR="00A11BA7" w:rsidRPr="0033217E">
        <w:t xml:space="preserve"> </w:t>
      </w:r>
      <w:r w:rsidR="00BC212E">
        <w:t xml:space="preserve">по Договору </w:t>
      </w:r>
      <w:r w:rsidR="00081755" w:rsidRPr="0033217E">
        <w:t xml:space="preserve">в установленный срок. </w:t>
      </w:r>
    </w:p>
    <w:p w:rsidR="00081755" w:rsidRPr="0033217E" w:rsidRDefault="009B677D" w:rsidP="00081755">
      <w:pPr>
        <w:shd w:val="clear" w:color="auto" w:fill="FFFFFF"/>
        <w:ind w:firstLine="697"/>
        <w:jc w:val="both"/>
      </w:pPr>
      <w:r w:rsidRPr="0033217E">
        <w:t>6</w:t>
      </w:r>
      <w:r w:rsidR="00A11BA7" w:rsidRPr="0033217E">
        <w:t>.1</w:t>
      </w:r>
      <w:r w:rsidR="00081755" w:rsidRPr="0033217E">
        <w:t>.</w:t>
      </w:r>
      <w:r w:rsidR="00A11BA7" w:rsidRPr="0033217E">
        <w:t>2.</w:t>
      </w:r>
      <w:r w:rsidR="00081755" w:rsidRPr="0033217E">
        <w:t xml:space="preserve"> Произвести Работы в полном соответствии с проектом, сметами, рабочими чертежами и </w:t>
      </w:r>
      <w:r w:rsidR="00D3228C" w:rsidRPr="0033217E">
        <w:t>строительными и иными нормами,</w:t>
      </w:r>
      <w:r w:rsidR="00081755" w:rsidRPr="0033217E">
        <w:t xml:space="preserve"> и правилами. </w:t>
      </w:r>
    </w:p>
    <w:p w:rsidR="00081755" w:rsidRPr="0033217E" w:rsidRDefault="009B677D" w:rsidP="00081755">
      <w:pPr>
        <w:shd w:val="clear" w:color="auto" w:fill="FFFFFF"/>
        <w:ind w:firstLine="697"/>
        <w:jc w:val="both"/>
      </w:pPr>
      <w:r w:rsidRPr="0033217E">
        <w:t>6</w:t>
      </w:r>
      <w:r w:rsidR="00A11BA7" w:rsidRPr="0033217E">
        <w:t>.1</w:t>
      </w:r>
      <w:r w:rsidR="00081755" w:rsidRPr="0033217E">
        <w:t>.</w:t>
      </w:r>
      <w:r w:rsidR="00A11BA7" w:rsidRPr="0033217E">
        <w:t>3.</w:t>
      </w:r>
      <w:r w:rsidR="00081755" w:rsidRPr="0033217E">
        <w:t xml:space="preserve"> Обесп</w:t>
      </w:r>
      <w:r w:rsidR="00C862C2" w:rsidRPr="0033217E">
        <w:t>ечить качество выполнения всех Р</w:t>
      </w:r>
      <w:r w:rsidR="00081755" w:rsidRPr="0033217E">
        <w:t xml:space="preserve">абот в соответствии с </w:t>
      </w:r>
      <w:r w:rsidR="00A112A5">
        <w:t>Ведомостями объемов работ</w:t>
      </w:r>
      <w:r w:rsidR="00081755" w:rsidRPr="0033217E">
        <w:t xml:space="preserve"> и </w:t>
      </w:r>
      <w:r w:rsidR="00D3228C" w:rsidRPr="0033217E">
        <w:t>действующими нормами</w:t>
      </w:r>
      <w:r w:rsidR="00081755" w:rsidRPr="0033217E">
        <w:t xml:space="preserve">. </w:t>
      </w:r>
    </w:p>
    <w:p w:rsidR="00081755" w:rsidRPr="0033217E" w:rsidRDefault="009B677D" w:rsidP="00081755">
      <w:pPr>
        <w:shd w:val="clear" w:color="auto" w:fill="FFFFFF"/>
        <w:ind w:firstLine="697"/>
        <w:jc w:val="both"/>
      </w:pPr>
      <w:r w:rsidRPr="0033217E">
        <w:t>6</w:t>
      </w:r>
      <w:r w:rsidR="00A11BA7" w:rsidRPr="0033217E">
        <w:t>.1</w:t>
      </w:r>
      <w:r w:rsidR="00081755" w:rsidRPr="0033217E">
        <w:t xml:space="preserve">.4. Своевременно </w:t>
      </w:r>
      <w:r w:rsidR="000C3C59" w:rsidRPr="0033217E">
        <w:t xml:space="preserve">и за свой счет </w:t>
      </w:r>
      <w:r w:rsidR="00081755" w:rsidRPr="0033217E">
        <w:t xml:space="preserve">устранить недостатки и дефекты, выявленные при приемке работ; </w:t>
      </w:r>
    </w:p>
    <w:p w:rsidR="00081755" w:rsidRPr="0033217E" w:rsidRDefault="009B677D" w:rsidP="00081755">
      <w:pPr>
        <w:shd w:val="clear" w:color="auto" w:fill="FFFFFF"/>
        <w:ind w:firstLine="697"/>
        <w:jc w:val="both"/>
      </w:pPr>
      <w:r w:rsidRPr="0033217E">
        <w:t>6</w:t>
      </w:r>
      <w:r w:rsidR="00081755" w:rsidRPr="0033217E">
        <w:t>.</w:t>
      </w:r>
      <w:r w:rsidR="00A11BA7" w:rsidRPr="0033217E">
        <w:t>1.</w:t>
      </w:r>
      <w:r w:rsidR="00081755" w:rsidRPr="0033217E">
        <w:t xml:space="preserve">5. Нести ответственность за: </w:t>
      </w:r>
    </w:p>
    <w:p w:rsidR="00081755" w:rsidRPr="0033217E" w:rsidRDefault="00081755" w:rsidP="00081755">
      <w:pPr>
        <w:shd w:val="clear" w:color="auto" w:fill="FFFFFF"/>
        <w:ind w:firstLine="697"/>
        <w:jc w:val="both"/>
      </w:pPr>
      <w:r w:rsidRPr="0033217E">
        <w:t>- пр</w:t>
      </w:r>
      <w:r w:rsidR="00C862C2" w:rsidRPr="0033217E">
        <w:t>авильную и надлежащую разметку О</w:t>
      </w:r>
      <w:r w:rsidRPr="0033217E">
        <w:t xml:space="preserve">бъекта по отношению к первичным точкам, линиям и уровням, правильность положения уровней, размеров и соотнесенности; </w:t>
      </w:r>
    </w:p>
    <w:p w:rsidR="00081755" w:rsidRPr="0033217E" w:rsidRDefault="00081755" w:rsidP="00081755">
      <w:pPr>
        <w:shd w:val="clear" w:color="auto" w:fill="FFFFFF"/>
        <w:ind w:firstLine="697"/>
        <w:jc w:val="both"/>
      </w:pPr>
      <w:r w:rsidRPr="0033217E">
        <w:t>- неисполнение или ненадлежащее исполнение обязательств</w:t>
      </w:r>
      <w:r w:rsidR="00C862C2" w:rsidRPr="0033217E">
        <w:t xml:space="preserve"> субподрядными организациями</w:t>
      </w:r>
      <w:r w:rsidRPr="0033217E">
        <w:t xml:space="preserve">, привлеченными для выполнения Работы; </w:t>
      </w:r>
    </w:p>
    <w:p w:rsidR="004676B5" w:rsidRPr="0033217E" w:rsidRDefault="004676B5" w:rsidP="004676B5">
      <w:pPr>
        <w:shd w:val="clear" w:color="auto" w:fill="FFFFFF"/>
        <w:ind w:firstLine="697"/>
        <w:jc w:val="both"/>
      </w:pPr>
      <w:r w:rsidRPr="0033217E">
        <w:t>- за ненадлежащее качество предоставляемых им материалов, изделий, конструкций и оборудования, а также в случае предоставления материалов и оборудования, обремененных правами третьих лиц.</w:t>
      </w:r>
    </w:p>
    <w:p w:rsidR="00081755" w:rsidRPr="0033217E" w:rsidRDefault="00081755" w:rsidP="00081755">
      <w:pPr>
        <w:shd w:val="clear" w:color="auto" w:fill="FFFFFF"/>
        <w:ind w:firstLine="697"/>
        <w:jc w:val="both"/>
      </w:pPr>
      <w:r w:rsidRPr="0033217E">
        <w:t>- случайную гибель или сл</w:t>
      </w:r>
      <w:r w:rsidR="00C862C2" w:rsidRPr="0033217E">
        <w:t>учайное повреждение результата Р</w:t>
      </w:r>
      <w:r w:rsidRPr="0033217E">
        <w:t xml:space="preserve">абот Подрядчика до их приемки Заказчиком; </w:t>
      </w:r>
    </w:p>
    <w:p w:rsidR="00081755" w:rsidRPr="0033217E" w:rsidRDefault="00081755" w:rsidP="00081755">
      <w:pPr>
        <w:shd w:val="clear" w:color="auto" w:fill="FFFFFF"/>
        <w:ind w:firstLine="697"/>
        <w:jc w:val="both"/>
      </w:pPr>
      <w:r w:rsidRPr="0033217E">
        <w:t>- за причинение при осу</w:t>
      </w:r>
      <w:r w:rsidR="00C862C2" w:rsidRPr="0033217E">
        <w:t xml:space="preserve">ществлении строительства вреда </w:t>
      </w:r>
      <w:r w:rsidRPr="0033217E">
        <w:t xml:space="preserve">третьим лицам. </w:t>
      </w:r>
    </w:p>
    <w:p w:rsidR="001B3877" w:rsidRPr="0033217E" w:rsidRDefault="001B3877" w:rsidP="001B3877">
      <w:pPr>
        <w:shd w:val="clear" w:color="auto" w:fill="FFFFFF"/>
        <w:ind w:firstLine="697"/>
        <w:jc w:val="both"/>
      </w:pPr>
      <w:r w:rsidRPr="0033217E">
        <w:t>- за сохранность всех поставленных (обеими Сторонами) для исполнения Договора материалов, изделий и конструкций до принятия Заказчиком результата Работ, выполненного с их использованием.</w:t>
      </w:r>
    </w:p>
    <w:p w:rsidR="00081755" w:rsidRPr="0033217E" w:rsidRDefault="009B677D" w:rsidP="00081755">
      <w:pPr>
        <w:shd w:val="clear" w:color="auto" w:fill="FFFFFF"/>
        <w:ind w:firstLine="697"/>
        <w:jc w:val="both"/>
      </w:pPr>
      <w:r w:rsidRPr="0033217E">
        <w:t>6</w:t>
      </w:r>
      <w:r w:rsidR="00081755" w:rsidRPr="0033217E">
        <w:t>.</w:t>
      </w:r>
      <w:r w:rsidR="00C862C2" w:rsidRPr="0033217E">
        <w:t>1.</w:t>
      </w:r>
      <w:r w:rsidR="00081755" w:rsidRPr="0033217E">
        <w:t>6. Возвести собственными силами за счет средств,</w:t>
      </w:r>
      <w:r w:rsidR="00C862C2" w:rsidRPr="0033217E">
        <w:t xml:space="preserve"> предусмотренных на эти цели в С</w:t>
      </w:r>
      <w:r w:rsidR="00081755" w:rsidRPr="0033217E">
        <w:t xml:space="preserve">метном расчете, в соответствии с утвержденным </w:t>
      </w:r>
      <w:r w:rsidR="00C862C2" w:rsidRPr="0033217E">
        <w:t>проектом производства работ (</w:t>
      </w:r>
      <w:r w:rsidR="00081755" w:rsidRPr="0033217E">
        <w:t>ППР</w:t>
      </w:r>
      <w:r w:rsidR="00C862C2" w:rsidRPr="0033217E">
        <w:t>)</w:t>
      </w:r>
      <w:r w:rsidR="00081755" w:rsidRPr="0033217E">
        <w:t xml:space="preserve">, все временные сооружения. </w:t>
      </w:r>
    </w:p>
    <w:p w:rsidR="00081755" w:rsidRPr="0033217E" w:rsidRDefault="009B677D" w:rsidP="00081755">
      <w:pPr>
        <w:shd w:val="clear" w:color="auto" w:fill="FFFFFF"/>
        <w:ind w:firstLine="697"/>
        <w:jc w:val="both"/>
      </w:pPr>
      <w:r w:rsidRPr="0033217E">
        <w:t>6</w:t>
      </w:r>
      <w:r w:rsidR="00081755" w:rsidRPr="0033217E">
        <w:t>.</w:t>
      </w:r>
      <w:r w:rsidR="00C862C2" w:rsidRPr="0033217E">
        <w:t>1.</w:t>
      </w:r>
      <w:r w:rsidR="00081755" w:rsidRPr="0033217E">
        <w:t>7. Осуществить временные подсоединения ком</w:t>
      </w:r>
      <w:r w:rsidR="00C862C2" w:rsidRPr="0033217E">
        <w:t>муникаций на период выполнения Р</w:t>
      </w:r>
      <w:r w:rsidR="00081755" w:rsidRPr="0033217E">
        <w:t xml:space="preserve">абот на строительной площадке и подсоединения вновь построенных коммуникаций в точках подключения в соответствии с ППР. </w:t>
      </w:r>
    </w:p>
    <w:p w:rsidR="00C862C2" w:rsidRPr="0033217E" w:rsidRDefault="009B677D" w:rsidP="00081755">
      <w:pPr>
        <w:shd w:val="clear" w:color="auto" w:fill="FFFFFF"/>
        <w:tabs>
          <w:tab w:val="left" w:pos="900"/>
        </w:tabs>
        <w:ind w:firstLine="697"/>
        <w:jc w:val="both"/>
      </w:pPr>
      <w:r w:rsidRPr="0033217E">
        <w:t>6</w:t>
      </w:r>
      <w:r w:rsidR="00081755" w:rsidRPr="0033217E">
        <w:t>.</w:t>
      </w:r>
      <w:r w:rsidR="00C862C2" w:rsidRPr="0033217E">
        <w:t>1.</w:t>
      </w:r>
      <w:r w:rsidR="00081755" w:rsidRPr="0033217E">
        <w:t xml:space="preserve">8. Обеспечить в ходе </w:t>
      </w:r>
      <w:r w:rsidR="00C862C2" w:rsidRPr="0033217E">
        <w:t>Работ:</w:t>
      </w:r>
    </w:p>
    <w:p w:rsidR="00C862C2" w:rsidRPr="0033217E" w:rsidRDefault="00C862C2" w:rsidP="00D92073">
      <w:pPr>
        <w:shd w:val="clear" w:color="auto" w:fill="FFFFFF"/>
        <w:tabs>
          <w:tab w:val="left" w:pos="900"/>
        </w:tabs>
        <w:ind w:firstLine="697"/>
        <w:jc w:val="both"/>
        <w:rPr>
          <w:i/>
        </w:rPr>
      </w:pPr>
      <w:r w:rsidRPr="0033217E">
        <w:t xml:space="preserve">- </w:t>
      </w:r>
      <w:r w:rsidR="00081755" w:rsidRPr="0033217E">
        <w:t xml:space="preserve">выполнение на строительной площадке и на территории Заказчика необходимые меры по технике безопасности согласно действующих в РФ </w:t>
      </w:r>
      <w:r w:rsidRPr="0033217E">
        <w:t>Сводам правил (СП), СНиП, нормативным</w:t>
      </w:r>
      <w:r w:rsidR="00081755" w:rsidRPr="0033217E">
        <w:t xml:space="preserve"> </w:t>
      </w:r>
      <w:r w:rsidRPr="0033217E">
        <w:t>документам</w:t>
      </w:r>
      <w:r w:rsidR="00081755" w:rsidRPr="0033217E">
        <w:t>, локальных документов Заказчика в отношении промышленной, пожарной и экологической безопасности; а также рациональное использование территор</w:t>
      </w:r>
      <w:r w:rsidRPr="0033217E">
        <w:t>ий, зеленых насаждений и земель, соблюдение требований к выполнению строительных работ в ночное время суток.</w:t>
      </w:r>
    </w:p>
    <w:p w:rsidR="00C862C2" w:rsidRPr="0033217E" w:rsidRDefault="00C862C2" w:rsidP="00C862C2">
      <w:pPr>
        <w:shd w:val="clear" w:color="auto" w:fill="FFFFFF"/>
        <w:tabs>
          <w:tab w:val="left" w:pos="900"/>
        </w:tabs>
        <w:ind w:firstLine="697"/>
        <w:jc w:val="both"/>
      </w:pPr>
      <w:r w:rsidRPr="0033217E">
        <w:t>- соблюдение правил пожарной безопасности, в том числе при проведении огневых работ; наличие в необходимом количестве исправных средств пожаротушения в местах выполнения Работ, и проведение необходимых инструктажей для работников Подрядчика и/или работников привлеченных субподрядных организаций;</w:t>
      </w:r>
    </w:p>
    <w:p w:rsidR="00081755" w:rsidRPr="0033217E" w:rsidRDefault="00C862C2" w:rsidP="00C862C2">
      <w:pPr>
        <w:shd w:val="clear" w:color="auto" w:fill="FFFFFF"/>
        <w:tabs>
          <w:tab w:val="left" w:pos="900"/>
        </w:tabs>
        <w:ind w:firstLine="697"/>
        <w:jc w:val="both"/>
      </w:pPr>
      <w:r w:rsidRPr="0033217E">
        <w:t>- по требованию Заказчика прохождение работниками Подрядчика и/или работниками субподрядных организаций медицинских осмотров (обследований) с целью установления факта употребления алкоголя, наркотических средств или психотропных веществ. Затраты, понесенные Заказчиком на проведение медицинских осмотров (обследований) работников Подрядчика и/или работников субподрядных организаций, возмещаются Подрядчиком. Оплата производится Подрядчиком в течение 10 (десяти) календарных дней с момента предоставления Заказчиком документов, подтверждающих понесенные им расходы.</w:t>
      </w:r>
    </w:p>
    <w:p w:rsidR="00081755" w:rsidRPr="0033217E" w:rsidRDefault="009B677D" w:rsidP="00081755">
      <w:pPr>
        <w:shd w:val="clear" w:color="auto" w:fill="FFFFFF"/>
        <w:ind w:firstLine="697"/>
        <w:jc w:val="both"/>
      </w:pPr>
      <w:r w:rsidRPr="0033217E">
        <w:lastRenderedPageBreak/>
        <w:t>6</w:t>
      </w:r>
      <w:r w:rsidR="00081755" w:rsidRPr="0033217E">
        <w:t>.</w:t>
      </w:r>
      <w:r w:rsidR="00C862C2" w:rsidRPr="0033217E">
        <w:t>1.</w:t>
      </w:r>
      <w:r w:rsidR="00081755" w:rsidRPr="0033217E">
        <w:t xml:space="preserve">9. Согласовать с органами государственного надзора порядок ведения работ на </w:t>
      </w:r>
      <w:r w:rsidR="0097082A" w:rsidRPr="0033217E">
        <w:t>О</w:t>
      </w:r>
      <w:r w:rsidR="00081755" w:rsidRPr="0033217E">
        <w:t>бъекте и обеспечить соблюдение его на строительной площадке, и в последствии обеспечи</w:t>
      </w:r>
      <w:r w:rsidR="0039369A" w:rsidRPr="0033217E">
        <w:t>ть (при необходимости) приемку Р</w:t>
      </w:r>
      <w:r w:rsidR="00081755" w:rsidRPr="0033217E">
        <w:t xml:space="preserve">абот с участием данных органов государственной власти. </w:t>
      </w:r>
    </w:p>
    <w:p w:rsidR="00081755" w:rsidRPr="0033217E" w:rsidRDefault="009B677D" w:rsidP="00081755">
      <w:pPr>
        <w:shd w:val="clear" w:color="auto" w:fill="FFFFFF"/>
        <w:ind w:firstLine="697"/>
        <w:jc w:val="both"/>
      </w:pPr>
      <w:r w:rsidRPr="0033217E">
        <w:t>6</w:t>
      </w:r>
      <w:r w:rsidR="00081755" w:rsidRPr="0033217E">
        <w:t>.</w:t>
      </w:r>
      <w:r w:rsidR="00C862C2" w:rsidRPr="0033217E">
        <w:t>1.</w:t>
      </w:r>
      <w:r w:rsidR="00081755" w:rsidRPr="0033217E">
        <w:t xml:space="preserve">10. Обеспечить содержание и уборку строительной площадки и прилегающей непосредственно к ней территории. </w:t>
      </w:r>
    </w:p>
    <w:p w:rsidR="00081755" w:rsidRPr="0033217E" w:rsidRDefault="009B677D" w:rsidP="00081755">
      <w:pPr>
        <w:shd w:val="clear" w:color="auto" w:fill="FFFFFF"/>
        <w:ind w:firstLine="697"/>
        <w:jc w:val="both"/>
      </w:pPr>
      <w:r w:rsidRPr="0033217E">
        <w:t>6</w:t>
      </w:r>
      <w:r w:rsidR="00081755" w:rsidRPr="0033217E">
        <w:t>.</w:t>
      </w:r>
      <w:r w:rsidR="00C862C2" w:rsidRPr="0033217E">
        <w:t>1.</w:t>
      </w:r>
      <w:r w:rsidR="00081755" w:rsidRPr="0033217E">
        <w:t xml:space="preserve">11. Вывезти </w:t>
      </w:r>
      <w:r w:rsidR="0097082A" w:rsidRPr="0033217E">
        <w:t xml:space="preserve">до подписания акта </w:t>
      </w:r>
      <w:r w:rsidR="00F42C1A" w:rsidRPr="00F42C1A">
        <w:t xml:space="preserve">приема-передачи результата выполненных работ </w:t>
      </w:r>
      <w:r w:rsidR="0097082A" w:rsidRPr="0033217E">
        <w:t xml:space="preserve"> по Объекту</w:t>
      </w:r>
      <w:r w:rsidR="0039369A" w:rsidRPr="0033217E">
        <w:t xml:space="preserve"> </w:t>
      </w:r>
      <w:r w:rsidR="00081755" w:rsidRPr="0033217E">
        <w:t>за пределы строительной площадки</w:t>
      </w:r>
      <w:r w:rsidR="0097082A" w:rsidRPr="0033217E">
        <w:t xml:space="preserve"> и Объекта</w:t>
      </w:r>
      <w:r w:rsidR="00081755" w:rsidRPr="0033217E">
        <w:t xml:space="preserve"> принадлежащие Подрядчику строительные машины</w:t>
      </w:r>
      <w:r w:rsidR="0039369A" w:rsidRPr="0033217E">
        <w:t xml:space="preserve"> и технику</w:t>
      </w:r>
      <w:r w:rsidR="00081755" w:rsidRPr="0033217E">
        <w:t xml:space="preserve">, оборудование, инвентарь, инструменты, строительные материалы, </w:t>
      </w:r>
      <w:r w:rsidR="0039369A" w:rsidRPr="0033217E">
        <w:t xml:space="preserve">строительный мусор, демонтировать и вывезти </w:t>
      </w:r>
      <w:r w:rsidR="00081755" w:rsidRPr="0033217E">
        <w:t xml:space="preserve">временные </w:t>
      </w:r>
      <w:r w:rsidR="0039369A" w:rsidRPr="0033217E">
        <w:t xml:space="preserve">строения и </w:t>
      </w:r>
      <w:r w:rsidR="00081755" w:rsidRPr="0033217E">
        <w:t>сооружения и другое имущество</w:t>
      </w:r>
      <w:r w:rsidR="00C04FD5" w:rsidRPr="0033217E">
        <w:t xml:space="preserve"> Подрядчика</w:t>
      </w:r>
      <w:r w:rsidR="00081755" w:rsidRPr="0033217E">
        <w:t xml:space="preserve">, </w:t>
      </w:r>
      <w:r w:rsidR="0097082A" w:rsidRPr="0033217E">
        <w:t>а также привести Объект и строительную площадку в состояние, отвечающее требованиям санитарных норм, законодательства в области охраны окружающей среды, земельного и лесного законодательства</w:t>
      </w:r>
      <w:r w:rsidR="00081755" w:rsidRPr="0033217E">
        <w:t xml:space="preserve">. </w:t>
      </w:r>
    </w:p>
    <w:p w:rsidR="00081755" w:rsidRPr="0033217E" w:rsidRDefault="009B677D" w:rsidP="00081755">
      <w:pPr>
        <w:shd w:val="clear" w:color="auto" w:fill="FFFFFF"/>
        <w:ind w:firstLine="697"/>
        <w:jc w:val="both"/>
      </w:pPr>
      <w:r w:rsidRPr="0033217E">
        <w:t>6</w:t>
      </w:r>
      <w:r w:rsidR="00081755" w:rsidRPr="0033217E">
        <w:t>.</w:t>
      </w:r>
      <w:r w:rsidR="00C862C2" w:rsidRPr="0033217E">
        <w:t>1.</w:t>
      </w:r>
      <w:r w:rsidR="00081755" w:rsidRPr="0033217E">
        <w:t xml:space="preserve">12. Известить Заказчика за 2 </w:t>
      </w:r>
      <w:r w:rsidR="00C04FD5" w:rsidRPr="0033217E">
        <w:t xml:space="preserve">(два) </w:t>
      </w:r>
      <w:r w:rsidR="00081755" w:rsidRPr="0033217E">
        <w:t>дня до начала приемки о готовности ответственных конструкций и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то по требованию За</w:t>
      </w:r>
      <w:r w:rsidR="00C04FD5" w:rsidRPr="0033217E">
        <w:t xml:space="preserve">казчика Подрядчик </w:t>
      </w:r>
      <w:r w:rsidR="00081755" w:rsidRPr="0033217E">
        <w:t xml:space="preserve">обязан за свой счет вскрыть любую </w:t>
      </w:r>
      <w:r w:rsidR="00C04FD5" w:rsidRPr="0033217E">
        <w:t>(по указанию Заказчика) часть скрытых работ</w:t>
      </w:r>
      <w:r w:rsidR="00081755" w:rsidRPr="0033217E">
        <w:t>, а затем восстановить за свой счет.</w:t>
      </w:r>
    </w:p>
    <w:p w:rsidR="00081755" w:rsidRPr="0033217E" w:rsidRDefault="00081755" w:rsidP="00081755">
      <w:pPr>
        <w:shd w:val="clear" w:color="auto" w:fill="FFFFFF"/>
        <w:ind w:firstLine="697"/>
        <w:jc w:val="both"/>
      </w:pPr>
      <w:r w:rsidRPr="0033217E">
        <w:t>В случае неявки представителя Заказчика в указанный Подрядчиком срок, Подрядчик составляет односторонний акт. Вскрытие работ в этом случае по требованию Заказчика производится за его счет. Процесс приемки скрытых работ по Договору, определе</w:t>
      </w:r>
      <w:r w:rsidR="004E7229" w:rsidRPr="0033217E">
        <w:t xml:space="preserve">н пунктами </w:t>
      </w:r>
      <w:r w:rsidR="00BA5033">
        <w:t>9</w:t>
      </w:r>
      <w:r w:rsidR="00C04FD5" w:rsidRPr="0033217E">
        <w:t>.</w:t>
      </w:r>
      <w:r w:rsidR="000860E1">
        <w:t>7</w:t>
      </w:r>
      <w:r w:rsidR="00C04FD5" w:rsidRPr="0033217E">
        <w:t xml:space="preserve"> настоящего Д</w:t>
      </w:r>
      <w:r w:rsidRPr="0033217E">
        <w:t xml:space="preserve">оговора. </w:t>
      </w:r>
    </w:p>
    <w:p w:rsidR="00081755" w:rsidRPr="0033217E" w:rsidRDefault="009B677D" w:rsidP="00081755">
      <w:pPr>
        <w:shd w:val="clear" w:color="auto" w:fill="FFFFFF"/>
        <w:ind w:firstLine="697"/>
        <w:jc w:val="both"/>
      </w:pPr>
      <w:r w:rsidRPr="0033217E">
        <w:t>6</w:t>
      </w:r>
      <w:r w:rsidR="00081755" w:rsidRPr="0033217E">
        <w:t>.</w:t>
      </w:r>
      <w:r w:rsidR="00C862C2" w:rsidRPr="0033217E">
        <w:t>1.</w:t>
      </w:r>
      <w:r w:rsidR="00081755" w:rsidRPr="0033217E">
        <w:t xml:space="preserve">13. Немедленно </w:t>
      </w:r>
      <w:r w:rsidR="00AC1588" w:rsidRPr="0033217E">
        <w:t xml:space="preserve">письменно </w:t>
      </w:r>
      <w:r w:rsidR="00081755" w:rsidRPr="0033217E">
        <w:t xml:space="preserve">известить Заказчика и до получения </w:t>
      </w:r>
      <w:r w:rsidR="00C04FD5" w:rsidRPr="0033217E">
        <w:t>от него указаний приостановить Р</w:t>
      </w:r>
      <w:r w:rsidR="00081755" w:rsidRPr="0033217E">
        <w:t>аботы при обнаружении:</w:t>
      </w:r>
    </w:p>
    <w:p w:rsidR="00081755" w:rsidRPr="0033217E" w:rsidRDefault="00081755" w:rsidP="00081755">
      <w:pPr>
        <w:shd w:val="clear" w:color="auto" w:fill="FFFFFF"/>
        <w:ind w:firstLine="697"/>
        <w:jc w:val="both"/>
      </w:pPr>
      <w:r w:rsidRPr="0033217E">
        <w:t>- непригодности или недоброкачественности предоставленных Заказчиком материалов</w:t>
      </w:r>
      <w:r w:rsidR="00C04FD5" w:rsidRPr="0033217E">
        <w:t xml:space="preserve"> </w:t>
      </w:r>
      <w:r w:rsidRPr="0033217E">
        <w:t>(если такие материалы предоставля</w:t>
      </w:r>
      <w:r w:rsidR="00C04FD5" w:rsidRPr="0033217E">
        <w:t>ются Заказчиком для выполнения Р</w:t>
      </w:r>
      <w:r w:rsidRPr="0033217E">
        <w:t>абот по настоящем</w:t>
      </w:r>
      <w:r w:rsidR="00C04FD5" w:rsidRPr="0033217E">
        <w:t>у Договору или в связи с ним), технической документации;</w:t>
      </w:r>
    </w:p>
    <w:p w:rsidR="00081755" w:rsidRPr="0033217E" w:rsidRDefault="00081755" w:rsidP="00081755">
      <w:pPr>
        <w:shd w:val="clear" w:color="auto" w:fill="FFFFFF"/>
        <w:ind w:firstLine="697"/>
        <w:jc w:val="both"/>
      </w:pPr>
      <w:r w:rsidRPr="0033217E">
        <w:t xml:space="preserve">- возможных неблагоприятных для Заказчика последствий выполнения его указаний о способе </w:t>
      </w:r>
      <w:r w:rsidR="00C04FD5" w:rsidRPr="0033217E">
        <w:t>выполнения Р</w:t>
      </w:r>
      <w:r w:rsidRPr="0033217E">
        <w:t>аботы;</w:t>
      </w:r>
    </w:p>
    <w:p w:rsidR="00081755" w:rsidRPr="0033217E" w:rsidRDefault="00081755" w:rsidP="00081755">
      <w:pPr>
        <w:shd w:val="clear" w:color="auto" w:fill="FFFFFF"/>
        <w:ind w:firstLine="697"/>
        <w:jc w:val="both"/>
      </w:pPr>
      <w:r w:rsidRPr="0033217E">
        <w:t>- иных, независящих от Подрядчика обстоятельств, угрожающих годности или про</w:t>
      </w:r>
      <w:r w:rsidR="00C04FD5" w:rsidRPr="0033217E">
        <w:t>чности результатов выполняемой Р</w:t>
      </w:r>
      <w:r w:rsidRPr="0033217E">
        <w:t>аботы либо создающих невозможность ее завершения в срок.</w:t>
      </w:r>
    </w:p>
    <w:p w:rsidR="00081755" w:rsidRPr="0033217E" w:rsidRDefault="009B677D" w:rsidP="00081755">
      <w:pPr>
        <w:shd w:val="clear" w:color="auto" w:fill="FFFFFF"/>
        <w:ind w:firstLine="697"/>
        <w:jc w:val="both"/>
      </w:pPr>
      <w:r w:rsidRPr="0033217E">
        <w:t>6</w:t>
      </w:r>
      <w:r w:rsidR="00081755" w:rsidRPr="0033217E">
        <w:t>.</w:t>
      </w:r>
      <w:r w:rsidR="00C862C2" w:rsidRPr="0033217E">
        <w:t>1.</w:t>
      </w:r>
      <w:r w:rsidR="00081755" w:rsidRPr="0033217E">
        <w:t xml:space="preserve">14. Подрядчик в ходе </w:t>
      </w:r>
      <w:r w:rsidR="00C04FD5" w:rsidRPr="0033217E">
        <w:t>выполнения Р</w:t>
      </w:r>
      <w:r w:rsidR="00081755" w:rsidRPr="0033217E">
        <w:t xml:space="preserve">абот </w:t>
      </w:r>
      <w:r w:rsidR="00C04FD5" w:rsidRPr="0033217E">
        <w:t xml:space="preserve">не вправе использовать </w:t>
      </w:r>
      <w:r w:rsidR="00081755" w:rsidRPr="0033217E">
        <w:t>материалы</w:t>
      </w:r>
      <w:r w:rsidR="00C04FD5" w:rsidRPr="0033217E">
        <w:t>, изделия и конструкции,</w:t>
      </w:r>
      <w:r w:rsidR="00081755" w:rsidRPr="0033217E">
        <w:t xml:space="preserve"> оборудование, предоставленные Заказчиком, или выполнять указания последнего, если это может привести к нарушению требований, обязательных для сторон по охране окружающей среды и безопасности строительных работ.</w:t>
      </w:r>
    </w:p>
    <w:p w:rsidR="00081755" w:rsidRPr="0033217E" w:rsidRDefault="009B677D" w:rsidP="00081755">
      <w:pPr>
        <w:shd w:val="clear" w:color="auto" w:fill="FFFFFF"/>
        <w:ind w:firstLine="697"/>
        <w:jc w:val="both"/>
      </w:pPr>
      <w:r w:rsidRPr="0033217E">
        <w:t>6</w:t>
      </w:r>
      <w:r w:rsidR="008F2DC9" w:rsidRPr="0033217E">
        <w:t>.1.15. По окончании Р</w:t>
      </w:r>
      <w:r w:rsidR="00081755" w:rsidRPr="0033217E">
        <w:t xml:space="preserve">абот по </w:t>
      </w:r>
      <w:r w:rsidR="008F2DC9" w:rsidRPr="0033217E">
        <w:t>Д</w:t>
      </w:r>
      <w:r w:rsidR="00081755" w:rsidRPr="0033217E">
        <w:t xml:space="preserve">оговору передать Заказчику исполнительную документацию о выполненных строительных и монтажных работах. </w:t>
      </w:r>
    </w:p>
    <w:p w:rsidR="00081755" w:rsidRPr="0033217E" w:rsidRDefault="009B677D" w:rsidP="00081755">
      <w:pPr>
        <w:shd w:val="clear" w:color="auto" w:fill="FFFFFF"/>
        <w:ind w:firstLine="697"/>
        <w:jc w:val="both"/>
      </w:pPr>
      <w:r w:rsidRPr="0033217E">
        <w:t>6</w:t>
      </w:r>
      <w:r w:rsidR="00081755" w:rsidRPr="0033217E">
        <w:t>.</w:t>
      </w:r>
      <w:r w:rsidR="008F2DC9" w:rsidRPr="0033217E">
        <w:t>1.</w:t>
      </w:r>
      <w:r w:rsidR="00081755" w:rsidRPr="0033217E">
        <w:t>16. Выполнить в полном объеме все свои обязательства, предусмотренные в д</w:t>
      </w:r>
      <w:r w:rsidR="008F2DC9" w:rsidRPr="0033217E">
        <w:t>ругих пунктах Д</w:t>
      </w:r>
      <w:r w:rsidR="00081755" w:rsidRPr="0033217E">
        <w:t>оговора.</w:t>
      </w:r>
    </w:p>
    <w:p w:rsidR="00081755" w:rsidRPr="0033217E" w:rsidRDefault="009B677D" w:rsidP="00081755">
      <w:pPr>
        <w:shd w:val="clear" w:color="auto" w:fill="FFFFFF"/>
        <w:ind w:firstLine="697"/>
        <w:jc w:val="both"/>
      </w:pPr>
      <w:r w:rsidRPr="0033217E">
        <w:t>6</w:t>
      </w:r>
      <w:r w:rsidR="00081755" w:rsidRPr="0033217E">
        <w:t>.</w:t>
      </w:r>
      <w:r w:rsidR="008F2DC9" w:rsidRPr="0033217E">
        <w:t>1.</w:t>
      </w:r>
      <w:r w:rsidR="00081755" w:rsidRPr="0033217E">
        <w:t xml:space="preserve">17. Обеспечить в любое время беспрепятственный доступ Заказчика </w:t>
      </w:r>
      <w:r w:rsidR="008B2ACE" w:rsidRPr="0033217E">
        <w:t>ко всем объектам Р</w:t>
      </w:r>
      <w:r w:rsidR="00081755" w:rsidRPr="0033217E">
        <w:t>абот для осуществления контроля и надзора за ходом и качеством Работ, соблюдением сроков их выполнения, качеством предоставленных Подрядчиком материалов.</w:t>
      </w:r>
    </w:p>
    <w:p w:rsidR="00E66CEE" w:rsidRPr="0033217E" w:rsidRDefault="009B677D" w:rsidP="00E66CEE">
      <w:pPr>
        <w:shd w:val="clear" w:color="auto" w:fill="FFFFFF"/>
        <w:ind w:firstLine="697"/>
        <w:jc w:val="both"/>
      </w:pPr>
      <w:r w:rsidRPr="0033217E">
        <w:t>6</w:t>
      </w:r>
      <w:r w:rsidR="00E66CEE" w:rsidRPr="0033217E">
        <w:t>.</w:t>
      </w:r>
      <w:r w:rsidR="008F2DC9" w:rsidRPr="0033217E">
        <w:t>1.</w:t>
      </w:r>
      <w:r w:rsidR="00E66CEE" w:rsidRPr="0033217E">
        <w:t xml:space="preserve">18. </w:t>
      </w:r>
      <w:r w:rsidR="008B2ACE" w:rsidRPr="0033217E">
        <w:t>П</w:t>
      </w:r>
      <w:r w:rsidR="00E66CEE" w:rsidRPr="0033217E">
        <w:t>редоставить информацию о перечне лиц, полномочных подписывать счета-фактур</w:t>
      </w:r>
      <w:r w:rsidR="008B2ACE" w:rsidRPr="0033217E">
        <w:t xml:space="preserve">ы от имени Подрядчика, и копии </w:t>
      </w:r>
      <w:r w:rsidR="00E66CEE" w:rsidRPr="0033217E">
        <w:t>надлежащим образом заверенных документов, подтверждающих полномочия соответствующих лиц на подписание счетов-фактур.</w:t>
      </w:r>
    </w:p>
    <w:p w:rsidR="009E20C5" w:rsidRPr="0033217E" w:rsidRDefault="009B677D" w:rsidP="009E20C5">
      <w:pPr>
        <w:ind w:firstLine="709"/>
        <w:jc w:val="both"/>
      </w:pPr>
      <w:r w:rsidRPr="0033217E">
        <w:t>6</w:t>
      </w:r>
      <w:r w:rsidR="009E20C5" w:rsidRPr="0033217E">
        <w:t>.</w:t>
      </w:r>
      <w:r w:rsidR="008B2ACE" w:rsidRPr="0033217E">
        <w:t xml:space="preserve">1.19. При заключении договоров </w:t>
      </w:r>
      <w:r w:rsidR="009E20C5" w:rsidRPr="0033217E">
        <w:t xml:space="preserve">с субподрядными организациями </w:t>
      </w:r>
      <w:r w:rsidR="008B2ACE" w:rsidRPr="0033217E">
        <w:t>в соответствии с п. 1.2</w:t>
      </w:r>
      <w:r w:rsidR="009B4AB2">
        <w:t>.1</w:t>
      </w:r>
      <w:r w:rsidR="008B2ACE" w:rsidRPr="0033217E">
        <w:t xml:space="preserve"> Договора </w:t>
      </w:r>
      <w:r w:rsidR="009E20C5" w:rsidRPr="0033217E">
        <w:t xml:space="preserve">Подрядчик обязуется </w:t>
      </w:r>
      <w:r w:rsidR="008B2ACE" w:rsidRPr="0033217E">
        <w:t xml:space="preserve">согласовать с Заказчиком проект договора субподряда или </w:t>
      </w:r>
      <w:r w:rsidR="009E20C5" w:rsidRPr="0033217E">
        <w:t xml:space="preserve">включить в </w:t>
      </w:r>
      <w:r w:rsidR="008B2ACE" w:rsidRPr="0033217E">
        <w:t xml:space="preserve">такие </w:t>
      </w:r>
      <w:r w:rsidR="009E20C5" w:rsidRPr="0033217E">
        <w:t>договор</w:t>
      </w:r>
      <w:r w:rsidR="008B2ACE" w:rsidRPr="0033217E">
        <w:t>ы</w:t>
      </w:r>
      <w:r w:rsidR="009E20C5" w:rsidRPr="0033217E">
        <w:t xml:space="preserve"> следующие условия:</w:t>
      </w:r>
    </w:p>
    <w:p w:rsidR="008B2ACE" w:rsidRPr="0033217E" w:rsidRDefault="008B2ACE" w:rsidP="009E20C5">
      <w:pPr>
        <w:ind w:firstLine="709"/>
        <w:jc w:val="both"/>
      </w:pPr>
      <w:r w:rsidRPr="0033217E">
        <w:t xml:space="preserve">- все работы субподрядчик обязан выполнить лично, без привлечения новых </w:t>
      </w:r>
      <w:proofErr w:type="spellStart"/>
      <w:r w:rsidRPr="0033217E">
        <w:t>субсубподрядчиков</w:t>
      </w:r>
      <w:proofErr w:type="spellEnd"/>
      <w:r w:rsidRPr="0033217E">
        <w:t>;</w:t>
      </w:r>
    </w:p>
    <w:p w:rsidR="009E20C5" w:rsidRPr="0033217E" w:rsidRDefault="009E20C5" w:rsidP="009E20C5">
      <w:pPr>
        <w:ind w:firstLine="709"/>
        <w:jc w:val="both"/>
      </w:pPr>
      <w:r w:rsidRPr="0033217E">
        <w:lastRenderedPageBreak/>
        <w:t>- объем работ, выполняемый привлекаемой субподрядной организацией самостоятельно в стоимостном выражении в соответствии со сметным расчетом не может быть меньше 50% всего объема работ, выполняемых субподрядной организацией по договору;</w:t>
      </w:r>
    </w:p>
    <w:p w:rsidR="009E20C5" w:rsidRPr="0033217E" w:rsidRDefault="009E20C5" w:rsidP="009E20C5">
      <w:pPr>
        <w:ind w:firstLine="709"/>
        <w:jc w:val="both"/>
      </w:pPr>
      <w:r w:rsidRPr="0033217E">
        <w:t xml:space="preserve"> - обязанность субподрядчика проявлять должную осмотрительность в выборе контрагентов с целью исключения случаев заключения договоров с недобросовестными налогоплательщиками;</w:t>
      </w:r>
    </w:p>
    <w:p w:rsidR="009E20C5" w:rsidRPr="0033217E" w:rsidRDefault="009E20C5" w:rsidP="009E20C5">
      <w:pPr>
        <w:ind w:firstLine="709"/>
        <w:jc w:val="both"/>
      </w:pPr>
      <w:r w:rsidRPr="0033217E">
        <w:t>- обязанность субподрядчика включать в условия договора со своими контрагентами требования по исключению случаев заключения договоров с недобросовестными налогоплательщиками</w:t>
      </w:r>
      <w:r w:rsidR="00134022" w:rsidRPr="0033217E">
        <w:t xml:space="preserve">, содержащиеся </w:t>
      </w:r>
      <w:r w:rsidR="00BC7268" w:rsidRPr="0033217E">
        <w:t>в пунктах 1.2</w:t>
      </w:r>
      <w:r w:rsidR="000860E1">
        <w:t>.2</w:t>
      </w:r>
      <w:r w:rsidR="00BC7268" w:rsidRPr="0033217E">
        <w:t xml:space="preserve">, 1.4 </w:t>
      </w:r>
      <w:r w:rsidRPr="0033217E">
        <w:t xml:space="preserve">Договора.   </w:t>
      </w:r>
    </w:p>
    <w:p w:rsidR="00E66CEE" w:rsidRPr="0033217E" w:rsidRDefault="009B677D" w:rsidP="00BC7268">
      <w:pPr>
        <w:shd w:val="clear" w:color="auto" w:fill="FFFFFF"/>
        <w:ind w:firstLine="697"/>
        <w:jc w:val="both"/>
      </w:pPr>
      <w:r w:rsidRPr="0033217E">
        <w:t>6</w:t>
      </w:r>
      <w:r w:rsidR="00BC7268" w:rsidRPr="0033217E">
        <w:t>.1.20. На период производства Работ по Договору ответственность за сохранность и целостность занимаемых Подрядчиком территорий Заказчика, за соблюдение требований природоохранного и иного законодательства, состояние, риск причинения вреда на занимаемой Подрядчиком территории Заказчика несет Подрядчик до фактического освобождения данной территории (в том числе до очистки ее Подрядчиком от строительного и бытового мусора и т.д.).</w:t>
      </w:r>
    </w:p>
    <w:p w:rsidR="006C1A91" w:rsidRPr="0033217E" w:rsidRDefault="009B677D" w:rsidP="006C1A91">
      <w:pPr>
        <w:shd w:val="clear" w:color="auto" w:fill="FFFFFF"/>
        <w:ind w:firstLine="697"/>
        <w:jc w:val="both"/>
      </w:pPr>
      <w:r w:rsidRPr="0033217E">
        <w:t>6</w:t>
      </w:r>
      <w:r w:rsidR="00BC7268" w:rsidRPr="0033217E">
        <w:t>.1.21. Самостоятельно от своего имени и за свой счет осуществлять все операции с отходами производства и потребления, связанные с их обращением (сбор, временное размещение, передача специализированным организациям на утилизацию или захоронение и пр.).</w:t>
      </w:r>
      <w:r w:rsidR="006C1A91" w:rsidRPr="0033217E">
        <w:t xml:space="preserve"> </w:t>
      </w:r>
    </w:p>
    <w:p w:rsidR="00BC7268" w:rsidRPr="0033217E" w:rsidRDefault="009B677D" w:rsidP="006C1A91">
      <w:pPr>
        <w:shd w:val="clear" w:color="auto" w:fill="FFFFFF"/>
        <w:ind w:firstLine="697"/>
        <w:jc w:val="both"/>
      </w:pPr>
      <w:r w:rsidRPr="0033217E">
        <w:t>6</w:t>
      </w:r>
      <w:r w:rsidR="006C1A91" w:rsidRPr="0033217E">
        <w:t>.1.22. Подготовить, согласовать и утвердить организационно-техническую документацию</w:t>
      </w:r>
      <w:r w:rsidR="000C3C59" w:rsidRPr="0033217E">
        <w:t>.</w:t>
      </w:r>
    </w:p>
    <w:p w:rsidR="00914198" w:rsidRPr="0033217E" w:rsidRDefault="009B677D" w:rsidP="00914198">
      <w:pPr>
        <w:pStyle w:val="a5"/>
        <w:ind w:firstLine="709"/>
        <w:jc w:val="both"/>
        <w:rPr>
          <w:rFonts w:ascii="Times New Roman" w:hAnsi="Times New Roman"/>
          <w:sz w:val="24"/>
          <w:szCs w:val="24"/>
        </w:rPr>
      </w:pPr>
      <w:r w:rsidRPr="0033217E">
        <w:rPr>
          <w:rFonts w:ascii="Times New Roman" w:hAnsi="Times New Roman"/>
          <w:sz w:val="24"/>
          <w:szCs w:val="24"/>
        </w:rPr>
        <w:t>6</w:t>
      </w:r>
      <w:r w:rsidR="00914198" w:rsidRPr="0033217E">
        <w:rPr>
          <w:rFonts w:ascii="Times New Roman" w:hAnsi="Times New Roman"/>
          <w:sz w:val="24"/>
          <w:szCs w:val="24"/>
        </w:rPr>
        <w:t xml:space="preserve">.1.23. Предоставить Заказчику, не позднее 5 (пяти) рабочих дней после заключения Договора, согласно Постановления Правительства  </w:t>
      </w:r>
      <w:r w:rsidR="000F23A1" w:rsidRPr="00663303">
        <w:rPr>
          <w:rFonts w:ascii="Times New Roman" w:hAnsi="Times New Roman"/>
          <w:sz w:val="24"/>
          <w:szCs w:val="24"/>
        </w:rPr>
        <w:t>№ 1638 от 08.10.2020</w:t>
      </w:r>
      <w:r w:rsidR="000F23A1" w:rsidRPr="0033217E">
        <w:t xml:space="preserve"> г</w:t>
      </w:r>
      <w:r w:rsidR="00914198" w:rsidRPr="0033217E">
        <w:rPr>
          <w:rFonts w:ascii="Times New Roman" w:hAnsi="Times New Roman"/>
          <w:sz w:val="24"/>
          <w:szCs w:val="24"/>
        </w:rPr>
        <w:t>. «Требований по обеспечению транспортной безопасности, в том числе требований к антитеррористической защищенности объектов (территорий), учитывающие уровни безопасности для различных категорий объектов транспортной инфраструктуры и транспортных средств морского и речного транспорта»</w:t>
      </w:r>
      <w:r w:rsidR="00914198" w:rsidRPr="0033217E">
        <w:rPr>
          <w:rFonts w:ascii="Times New Roman" w:hAnsi="Times New Roman"/>
          <w:sz w:val="24"/>
          <w:szCs w:val="24"/>
          <w:lang w:eastAsia="ru-RU"/>
        </w:rPr>
        <w:t xml:space="preserve">, перечень штатных должностей работников, копии выписки из приказа или договор о трудоустройстве работника (подрядчика, субподрядчика), копии договора подрядчика с субподрядчиком, </w:t>
      </w:r>
      <w:r w:rsidR="00914198" w:rsidRPr="0033217E">
        <w:rPr>
          <w:rFonts w:ascii="Times New Roman" w:hAnsi="Times New Roman"/>
          <w:sz w:val="24"/>
          <w:szCs w:val="24"/>
        </w:rPr>
        <w:t xml:space="preserve">письменное обращение (Заявка) для оформления постоянных пропусков любых установленных видов на территорию объекта транспортной инфраструктуры АО «Дальтрансуголь» </w:t>
      </w:r>
      <w:r w:rsidR="00914198" w:rsidRPr="0033217E">
        <w:rPr>
          <w:rFonts w:ascii="Times New Roman" w:hAnsi="Times New Roman"/>
          <w:sz w:val="24"/>
          <w:szCs w:val="24"/>
          <w:lang w:eastAsia="ru-RU"/>
        </w:rPr>
        <w:t xml:space="preserve">согласованное с уполномоченными подразделениями органов Федеральной службы безопасности Российской Федерации (УФСБ по Хабаровскому краю в </w:t>
      </w:r>
      <w:proofErr w:type="spellStart"/>
      <w:r w:rsidR="00914198" w:rsidRPr="0033217E">
        <w:rPr>
          <w:rFonts w:ascii="Times New Roman" w:hAnsi="Times New Roman"/>
          <w:sz w:val="24"/>
          <w:szCs w:val="24"/>
          <w:lang w:eastAsia="ru-RU"/>
        </w:rPr>
        <w:t>р.п</w:t>
      </w:r>
      <w:proofErr w:type="spellEnd"/>
      <w:r w:rsidR="00914198" w:rsidRPr="0033217E">
        <w:rPr>
          <w:rFonts w:ascii="Times New Roman" w:hAnsi="Times New Roman"/>
          <w:sz w:val="24"/>
          <w:szCs w:val="24"/>
          <w:lang w:eastAsia="ru-RU"/>
        </w:rPr>
        <w:t>. Ванино) и органов внутренних дел (</w:t>
      </w:r>
      <w:proofErr w:type="spellStart"/>
      <w:r w:rsidR="00914198" w:rsidRPr="0033217E">
        <w:rPr>
          <w:rFonts w:ascii="Times New Roman" w:hAnsi="Times New Roman"/>
          <w:sz w:val="24"/>
          <w:szCs w:val="24"/>
          <w:lang w:eastAsia="ru-RU"/>
        </w:rPr>
        <w:t>Ванинский</w:t>
      </w:r>
      <w:proofErr w:type="spellEnd"/>
      <w:r w:rsidR="00914198" w:rsidRPr="0033217E">
        <w:rPr>
          <w:rFonts w:ascii="Times New Roman" w:hAnsi="Times New Roman"/>
          <w:sz w:val="24"/>
          <w:szCs w:val="24"/>
          <w:lang w:eastAsia="ru-RU"/>
        </w:rPr>
        <w:t xml:space="preserve"> ЛОМВД России на транспорте)  </w:t>
      </w:r>
      <w:r w:rsidR="00914198" w:rsidRPr="0033217E">
        <w:rPr>
          <w:rFonts w:ascii="Times New Roman" w:hAnsi="Times New Roman"/>
          <w:sz w:val="24"/>
          <w:szCs w:val="24"/>
        </w:rPr>
        <w:t xml:space="preserve">с указанием паспортных данных и приложением копий паспортов, (разворот с фотографией, датой выдачи документа; адресом регистрации) по форме Приложения № </w:t>
      </w:r>
      <w:r w:rsidR="008F40F0">
        <w:rPr>
          <w:rFonts w:ascii="Times New Roman" w:hAnsi="Times New Roman"/>
          <w:sz w:val="24"/>
          <w:szCs w:val="24"/>
        </w:rPr>
        <w:t>1</w:t>
      </w:r>
      <w:r w:rsidR="00CC1652">
        <w:rPr>
          <w:rFonts w:ascii="Times New Roman" w:hAnsi="Times New Roman"/>
          <w:sz w:val="24"/>
          <w:szCs w:val="24"/>
        </w:rPr>
        <w:t>0</w:t>
      </w:r>
      <w:r w:rsidR="00914198" w:rsidRPr="0033217E">
        <w:rPr>
          <w:rFonts w:ascii="Times New Roman" w:hAnsi="Times New Roman"/>
          <w:sz w:val="24"/>
          <w:szCs w:val="24"/>
        </w:rPr>
        <w:t xml:space="preserve"> к Договору, а также копии свидетельства на транспортные средства. В случае необходимости привлечения дополнительных трудовых ресурсов или их замены, обращение для оформления пропусков предоставляется не позднее чем за двое суток до планируемого прохождения, пр</w:t>
      </w:r>
      <w:r w:rsidR="00BC09A4">
        <w:rPr>
          <w:rFonts w:ascii="Times New Roman" w:hAnsi="Times New Roman"/>
          <w:sz w:val="24"/>
          <w:szCs w:val="24"/>
        </w:rPr>
        <w:t>оезда на территорию предприятия</w:t>
      </w:r>
      <w:r w:rsidR="00914198" w:rsidRPr="0033217E">
        <w:rPr>
          <w:rFonts w:ascii="Times New Roman" w:hAnsi="Times New Roman"/>
          <w:sz w:val="24"/>
          <w:szCs w:val="24"/>
        </w:rPr>
        <w:t xml:space="preserve"> Заказчика. </w:t>
      </w:r>
    </w:p>
    <w:p w:rsidR="00914198" w:rsidRPr="0033217E" w:rsidRDefault="009B677D" w:rsidP="00914198">
      <w:pPr>
        <w:pStyle w:val="a5"/>
        <w:ind w:firstLine="567"/>
        <w:jc w:val="both"/>
        <w:rPr>
          <w:rFonts w:ascii="Times New Roman" w:hAnsi="Times New Roman"/>
          <w:sz w:val="24"/>
          <w:szCs w:val="24"/>
        </w:rPr>
      </w:pPr>
      <w:r w:rsidRPr="0033217E">
        <w:rPr>
          <w:rFonts w:ascii="Times New Roman" w:hAnsi="Times New Roman"/>
          <w:sz w:val="24"/>
          <w:szCs w:val="24"/>
        </w:rPr>
        <w:t>6</w:t>
      </w:r>
      <w:r w:rsidR="00914198" w:rsidRPr="0033217E">
        <w:rPr>
          <w:rFonts w:ascii="Times New Roman" w:hAnsi="Times New Roman"/>
          <w:sz w:val="24"/>
          <w:szCs w:val="24"/>
        </w:rPr>
        <w:t>.1.24. Пропуска любых установленных видов выдаются только при личном обращении лиц, допускаемых в зону транспортной безопасности при предъявлении документа, удостоверяющего личность (паспорт).  Пропуска любых установленных видов запрещается ламинировать, заклеивать скотчем, самостоятельно вносить изменения, исправления. При добавлении любых данных в пропуска, обращаться в бюро пропусков АО «Дальтрансуголь». Пропуска всех видов запрещается передавать другому лицу.</w:t>
      </w:r>
    </w:p>
    <w:p w:rsidR="00904836" w:rsidRPr="0033217E" w:rsidRDefault="009B677D" w:rsidP="005E4D94">
      <w:pPr>
        <w:ind w:firstLine="567"/>
        <w:jc w:val="both"/>
      </w:pPr>
      <w:r w:rsidRPr="0033217E">
        <w:t>6</w:t>
      </w:r>
      <w:r w:rsidR="00914198" w:rsidRPr="0033217E">
        <w:t>.1.25. Обеспечить выполнение обязательного требования по сдаче выданных пропусков в течение 3 (трех) рабочих дней после окончания срока действия настоящего договора, по истечении срока действия пропусков, в случае увольнения работников, имеющих пропуск на территорию Заказчика. Лицо, имеющее действующий пропуск, но утративший мотивы, по которым пропуск был выдан, обязан сдать его в бюро пропусков. В случае утери пропуска Подрядчик, Субподрядчик обязан сообщить об этом сразу же в бюро пропусков предприятия по тел. (421</w:t>
      </w:r>
      <w:r w:rsidR="005C06DB">
        <w:t>37) 54111 доб.22180 и в течение</w:t>
      </w:r>
      <w:r w:rsidR="00914198" w:rsidRPr="0033217E">
        <w:t xml:space="preserve"> 3 (трех) рабочих дней предоставить письмо об аннулировании утерянных пропусков. Об увольнении своих сотр</w:t>
      </w:r>
      <w:r w:rsidR="007959B3">
        <w:t xml:space="preserve">удников Подрядчик, </w:t>
      </w:r>
      <w:r w:rsidR="00914198" w:rsidRPr="0033217E">
        <w:t>Субподрядчик направляет информационное письмо Заказчику в течении 3 (трех) рабочих дней.</w:t>
      </w:r>
    </w:p>
    <w:p w:rsidR="00142BD0" w:rsidRDefault="0013747A" w:rsidP="00142BD0">
      <w:pPr>
        <w:shd w:val="clear" w:color="auto" w:fill="FFFFFF"/>
        <w:tabs>
          <w:tab w:val="left" w:pos="1134"/>
          <w:tab w:val="num" w:pos="1851"/>
        </w:tabs>
        <w:ind w:firstLine="567"/>
        <w:jc w:val="both"/>
      </w:pPr>
      <w:r w:rsidRPr="00142BD0">
        <w:lastRenderedPageBreak/>
        <w:t>6.1.26.</w:t>
      </w:r>
      <w:r w:rsidR="00142BD0">
        <w:t xml:space="preserve"> </w:t>
      </w:r>
      <w:r w:rsidR="00142BD0" w:rsidRPr="002368EC">
        <w:t>Подрядчик при выполнении Работ на Объекте обеспечивает и несёт ответственность за:</w:t>
      </w:r>
    </w:p>
    <w:p w:rsidR="00142BD0" w:rsidRPr="002368EC" w:rsidRDefault="00142BD0" w:rsidP="00142BD0">
      <w:pPr>
        <w:shd w:val="clear" w:color="auto" w:fill="FFFFFF"/>
        <w:ind w:firstLine="567"/>
        <w:jc w:val="both"/>
      </w:pPr>
      <w:r>
        <w:t>6</w:t>
      </w:r>
      <w:r w:rsidRPr="002368EC">
        <w:t>.1.26.1. безопасность работников Подрядчика при выполнении ими монтажных и иных работ, при использовании оборудования, машин и механизмов, инструментов, оснастки, приспособлений, материалов;</w:t>
      </w:r>
    </w:p>
    <w:p w:rsidR="00142BD0" w:rsidRPr="002368EC" w:rsidRDefault="00142BD0" w:rsidP="00142BD0">
      <w:pPr>
        <w:shd w:val="clear" w:color="auto" w:fill="FFFFFF"/>
        <w:ind w:firstLine="567"/>
        <w:jc w:val="both"/>
      </w:pPr>
      <w:r>
        <w:t>6</w:t>
      </w:r>
      <w:r w:rsidRPr="002368EC">
        <w:t>.1.26.2. условия труда на рабочих местах, соответствующие требованиям, правилам и нормам охраны труда;</w:t>
      </w:r>
    </w:p>
    <w:p w:rsidR="00142BD0" w:rsidRPr="002368EC" w:rsidRDefault="00142BD0" w:rsidP="00142BD0">
      <w:pPr>
        <w:shd w:val="clear" w:color="auto" w:fill="FFFFFF"/>
        <w:ind w:firstLine="567"/>
        <w:jc w:val="both"/>
      </w:pPr>
      <w:r>
        <w:t>6</w:t>
      </w:r>
      <w:r w:rsidRPr="002368EC">
        <w:t xml:space="preserve">.1.26.3. правильное применение работниками Подрядчика спецодежды, </w:t>
      </w:r>
      <w:proofErr w:type="spellStart"/>
      <w:r w:rsidRPr="002368EC">
        <w:t>спецобуви</w:t>
      </w:r>
      <w:proofErr w:type="spellEnd"/>
      <w:r w:rsidRPr="002368EC">
        <w:t xml:space="preserve"> и других средств индивидуальной и коллективной защиты;</w:t>
      </w:r>
    </w:p>
    <w:p w:rsidR="00142BD0" w:rsidRPr="002368EC" w:rsidRDefault="00142BD0" w:rsidP="00142BD0">
      <w:pPr>
        <w:shd w:val="clear" w:color="auto" w:fill="FFFFFF"/>
        <w:ind w:firstLine="567"/>
        <w:jc w:val="both"/>
      </w:pPr>
      <w:r>
        <w:t>6</w:t>
      </w:r>
      <w:r w:rsidRPr="002368EC">
        <w:t>.1.26.4. режим труда и отдыха работников Подрядчика в соответствии с законодательством Российской Федерации;</w:t>
      </w:r>
    </w:p>
    <w:p w:rsidR="00142BD0" w:rsidRPr="002368EC" w:rsidRDefault="00142BD0" w:rsidP="00142BD0">
      <w:pPr>
        <w:shd w:val="clear" w:color="auto" w:fill="FFFFFF"/>
        <w:ind w:firstLine="567"/>
        <w:jc w:val="both"/>
      </w:pPr>
      <w:r>
        <w:t>6</w:t>
      </w:r>
      <w:r w:rsidRPr="002368EC">
        <w:t>.1.26.5. наличие санитарно-бытовых помещений и помещений для отдыха работников Подрядчика;</w:t>
      </w:r>
    </w:p>
    <w:p w:rsidR="00142BD0" w:rsidRPr="002368EC" w:rsidRDefault="00142BD0" w:rsidP="00142BD0">
      <w:pPr>
        <w:shd w:val="clear" w:color="auto" w:fill="FFFFFF"/>
        <w:ind w:firstLine="567"/>
        <w:jc w:val="both"/>
      </w:pPr>
      <w:r>
        <w:t>6</w:t>
      </w:r>
      <w:r w:rsidRPr="002368EC">
        <w:t>.1.26.6. проведение работникам Подрядчика инструктажа по охране труда;</w:t>
      </w:r>
    </w:p>
    <w:p w:rsidR="00142BD0" w:rsidRPr="002368EC" w:rsidRDefault="00142BD0" w:rsidP="00142BD0">
      <w:pPr>
        <w:shd w:val="clear" w:color="auto" w:fill="FFFFFF"/>
        <w:ind w:firstLine="567"/>
        <w:jc w:val="both"/>
      </w:pPr>
      <w:r>
        <w:t>6</w:t>
      </w:r>
      <w:r w:rsidRPr="002368EC">
        <w:t>.1.26.7. привлечение к выполнению Работ только обученного и аттестованного персонала Подрядчика, имеющего удостоверения на право выполнения соответствующих видов работ, недопущение к работе лиц, не прошедших в установленном порядке обучение и инструктаж по охране труда, стажировку и проверку знаний требований охраны труда;</w:t>
      </w:r>
    </w:p>
    <w:p w:rsidR="00142BD0" w:rsidRPr="002368EC" w:rsidRDefault="00142BD0" w:rsidP="00142BD0">
      <w:pPr>
        <w:shd w:val="clear" w:color="auto" w:fill="FFFFFF"/>
        <w:ind w:firstLine="567"/>
        <w:jc w:val="both"/>
      </w:pPr>
      <w:r>
        <w:t>6</w:t>
      </w:r>
      <w:r w:rsidRPr="002368EC">
        <w:t>.1.26.8. наличие комплекта нормативно-технологической документации и нормативных правовых актов, содержащих требования охраны труда в соответствии со спецификой выполняемых Работ;</w:t>
      </w:r>
    </w:p>
    <w:p w:rsidR="00142BD0" w:rsidRPr="002368EC" w:rsidRDefault="00142BD0" w:rsidP="00142BD0">
      <w:pPr>
        <w:shd w:val="clear" w:color="auto" w:fill="FFFFFF"/>
        <w:ind w:firstLine="567"/>
        <w:jc w:val="both"/>
      </w:pPr>
      <w:r>
        <w:t>6</w:t>
      </w:r>
      <w:r w:rsidRPr="002368EC">
        <w:t>.1.26.9. наличие проектов организации Работ (ПОР), план производства Работ (ППР) и нарядов-допусков на выполнение Работ повышенной опасности (монтажных работ, работ с использованием грузоподъемных кранов (проектов проведения работ кранами (ППРК)), и т.д., проверку ежедневно перед началом Работ выполнения предусмотренных ПОР, ППР, ППРК и нарядами-допусками мероприятий, обеспечивающих безопасность выполнения Работ;</w:t>
      </w:r>
    </w:p>
    <w:p w:rsidR="00142BD0" w:rsidRPr="002368EC" w:rsidRDefault="00142BD0" w:rsidP="00142BD0">
      <w:pPr>
        <w:shd w:val="clear" w:color="auto" w:fill="FFFFFF"/>
        <w:ind w:firstLine="567"/>
        <w:jc w:val="both"/>
      </w:pPr>
      <w:r>
        <w:t>6</w:t>
      </w:r>
      <w:r w:rsidRPr="002368EC">
        <w:t>.1.26.10. выполнение Работ повышенной опасности (электро- и газосварочных работ, газоопасных работ, работ по перемещению грузов кранами, в других случаях, предусмотренных нормами и правилами охраны труда и промышленной безопасности, планами производства работ или нарядами-допусками) в присутствии и под непосредственным руководством ответственного лица за безопасное производство Работ от Подрядчика;</w:t>
      </w:r>
    </w:p>
    <w:p w:rsidR="00142BD0" w:rsidRPr="002368EC" w:rsidRDefault="00142BD0" w:rsidP="00142BD0">
      <w:pPr>
        <w:shd w:val="clear" w:color="auto" w:fill="FFFFFF"/>
        <w:ind w:firstLine="567"/>
        <w:jc w:val="both"/>
      </w:pPr>
      <w:r>
        <w:t>6</w:t>
      </w:r>
      <w:r w:rsidRPr="002368EC">
        <w:t>.1.26.11. наличие на местах проведения огневых работ первичных средств пожаротушения;</w:t>
      </w:r>
    </w:p>
    <w:p w:rsidR="00142BD0" w:rsidRPr="002368EC" w:rsidRDefault="00142BD0" w:rsidP="00142BD0">
      <w:pPr>
        <w:shd w:val="clear" w:color="auto" w:fill="FFFFFF"/>
        <w:ind w:firstLine="567"/>
        <w:jc w:val="both"/>
      </w:pPr>
      <w:r>
        <w:t>6</w:t>
      </w:r>
      <w:r w:rsidRPr="002368EC">
        <w:t xml:space="preserve">.1.26.12. наличие проходов и проездов к местам производства Работ и местам размещения стационарных средств пожаротушения, пожарного инвентаря, к </w:t>
      </w:r>
      <w:proofErr w:type="spellStart"/>
      <w:r w:rsidRPr="002368EC">
        <w:t>водоисточникам</w:t>
      </w:r>
      <w:proofErr w:type="spellEnd"/>
      <w:r w:rsidRPr="002368EC">
        <w:t>, стационарным пожарным лестницам, наличие свободных путей эвакуации;</w:t>
      </w:r>
    </w:p>
    <w:p w:rsidR="00142BD0" w:rsidRPr="002368EC" w:rsidRDefault="00142BD0" w:rsidP="00142BD0">
      <w:pPr>
        <w:shd w:val="clear" w:color="auto" w:fill="FFFFFF"/>
        <w:ind w:firstLine="567"/>
        <w:jc w:val="both"/>
      </w:pPr>
      <w:r>
        <w:t>6</w:t>
      </w:r>
      <w:r w:rsidRPr="002368EC">
        <w:t>.1.26.13. ограждение зон повышенной опасности (при работах на высоте, земляных работах, дорожных работах, мест работы грузоподъемных кранов и т.п.) с использованием сигнальных ограждений и знаков безопасности;</w:t>
      </w:r>
    </w:p>
    <w:p w:rsidR="00142BD0" w:rsidRPr="002368EC" w:rsidRDefault="00142BD0" w:rsidP="00142BD0">
      <w:pPr>
        <w:shd w:val="clear" w:color="auto" w:fill="FFFFFF"/>
        <w:ind w:firstLine="567"/>
        <w:jc w:val="both"/>
      </w:pPr>
      <w:r>
        <w:t>6</w:t>
      </w:r>
      <w:r w:rsidRPr="002368EC">
        <w:t>.1.26.14. надежное закрытие или ограждение инвентарными ограждениями и обозначение знаками безопасности открытых проемов в перекрытиях;</w:t>
      </w:r>
    </w:p>
    <w:p w:rsidR="00142BD0" w:rsidRPr="002368EC" w:rsidRDefault="00142BD0" w:rsidP="00142BD0">
      <w:pPr>
        <w:shd w:val="clear" w:color="auto" w:fill="FFFFFF"/>
        <w:ind w:firstLine="567"/>
        <w:jc w:val="both"/>
      </w:pPr>
      <w:r>
        <w:t>6</w:t>
      </w:r>
      <w:r w:rsidRPr="002368EC">
        <w:t>.1.26.15. проверку соответствия лесов, подмостей, перекрытий, лестниц, предохранительных поясов и страховочных канатов требованиям безопасности при выполнении работ на высоте;</w:t>
      </w:r>
    </w:p>
    <w:p w:rsidR="00142BD0" w:rsidRPr="002368EC" w:rsidRDefault="00142BD0" w:rsidP="00142BD0">
      <w:pPr>
        <w:shd w:val="clear" w:color="auto" w:fill="FFFFFF"/>
        <w:ind w:firstLine="567"/>
        <w:jc w:val="both"/>
      </w:pPr>
      <w:r>
        <w:t>6</w:t>
      </w:r>
      <w:r w:rsidRPr="002368EC">
        <w:t>.1.26.16. соблюдение требований электробезопасности (проверка устройства временных электросетей, устройств ограждения токоведущих частей оборудования, заземления металлических частей электрооборудования, лесов, исправность электроинструмента и т.п.);</w:t>
      </w:r>
    </w:p>
    <w:p w:rsidR="00142BD0" w:rsidRPr="002368EC" w:rsidRDefault="00142BD0" w:rsidP="00142BD0">
      <w:pPr>
        <w:shd w:val="clear" w:color="auto" w:fill="FFFFFF"/>
        <w:ind w:firstLine="567"/>
        <w:jc w:val="both"/>
      </w:pPr>
      <w:r>
        <w:t>6</w:t>
      </w:r>
      <w:r w:rsidRPr="002368EC">
        <w:t>.1.26.17. ежедневную (перед началом каждой рабочей смены) проверку выполнения подготовительных работ и допуск персонала Подрядчика к Работе непосредственным руководителем Работ от Подрядчика совместно с ответственным представителем Заказчика;</w:t>
      </w:r>
    </w:p>
    <w:p w:rsidR="00142BD0" w:rsidRPr="002368EC" w:rsidRDefault="00142BD0" w:rsidP="00142BD0">
      <w:pPr>
        <w:shd w:val="clear" w:color="auto" w:fill="FFFFFF"/>
        <w:ind w:firstLine="567"/>
        <w:jc w:val="both"/>
      </w:pPr>
      <w:r>
        <w:lastRenderedPageBreak/>
        <w:t>6</w:t>
      </w:r>
      <w:r w:rsidRPr="002368EC">
        <w:t>.1.26.18. ежедневную (после окончания каждой рабочей смены) проверку состояния и сдачу рабочего места непосредственным руководителем Работ от Подрядчика совместно с ответственным представителем Заказчика, закрытие наряд-допуска;</w:t>
      </w:r>
    </w:p>
    <w:p w:rsidR="00142BD0" w:rsidRPr="002368EC" w:rsidRDefault="00142BD0" w:rsidP="00142BD0">
      <w:pPr>
        <w:shd w:val="clear" w:color="auto" w:fill="FFFFFF"/>
        <w:ind w:firstLine="567"/>
        <w:jc w:val="both"/>
      </w:pPr>
      <w:r>
        <w:t>6</w:t>
      </w:r>
      <w:r w:rsidRPr="002368EC">
        <w:t>.1.26.19. ежедневную (перед началом каждой рабочей смены) проверку выполнения подготовительных работ, предусмотренных нарядом-допуском, наличия квалификационных удостоверений и талонов пожарной безопасности у исполнителей огневых работ, первичных средств пожаротушения, дополнительных средств индивидуальной защиты (противогазов, респираторов, предохранительных поясов, веревок, сигнальных жилетов, касок и т.д.), инструктаж и допуск персонала к проведению огневых и газоопасных работ ответственным лицом от Подрядчика, обеспечение периодического контроля состояния воздушной среды (в соответствии с требованиями нарядов-допусков), постоянное нахождение ответственного лица на месте проведения огневых и газоопасных работ, личный контроль работы персонала Подрядчика;</w:t>
      </w:r>
    </w:p>
    <w:p w:rsidR="00142BD0" w:rsidRPr="002368EC" w:rsidRDefault="00142BD0" w:rsidP="00142BD0">
      <w:pPr>
        <w:shd w:val="clear" w:color="auto" w:fill="FFFFFF"/>
        <w:ind w:firstLine="567"/>
        <w:jc w:val="both"/>
      </w:pPr>
      <w:r>
        <w:t>6</w:t>
      </w:r>
      <w:r w:rsidRPr="002368EC">
        <w:t>.1.26.20. содержание мест проведения Работ в чистоте и порядке, проведение ежедневной уборки после окончания Работ, сбор и удаление отходов.</w:t>
      </w:r>
    </w:p>
    <w:p w:rsidR="00142BD0" w:rsidRPr="002368EC" w:rsidRDefault="00142BD0" w:rsidP="00142BD0">
      <w:pPr>
        <w:shd w:val="clear" w:color="auto" w:fill="FFFFFF"/>
        <w:ind w:firstLine="567"/>
        <w:jc w:val="both"/>
      </w:pPr>
      <w:r>
        <w:t>6</w:t>
      </w:r>
      <w:r w:rsidRPr="002368EC">
        <w:t>.1.26.21. проведение расследования и учет несчастных случаев, произошедших на производстве с работниками Подрядчика, в соответствии со ст. 227 – 231 Трудового кодекса Российской Федерации и Положения об особенностях расследования несчастных случаев в отдельных отраслях и организациях, утвержденного постановлением Минтруда России от 24.10.2002 г. № 73.</w:t>
      </w:r>
    </w:p>
    <w:p w:rsidR="00142BD0" w:rsidRPr="002368EC" w:rsidRDefault="00142BD0" w:rsidP="00142BD0">
      <w:pPr>
        <w:shd w:val="clear" w:color="auto" w:fill="FFFFFF"/>
        <w:ind w:firstLine="567"/>
        <w:jc w:val="both"/>
      </w:pPr>
      <w:bookmarkStart w:id="0" w:name="_Hlk93675242"/>
      <w:r>
        <w:t>6</w:t>
      </w:r>
      <w:r w:rsidRPr="002368EC">
        <w:t xml:space="preserve">.1.26.22. выполнение необходимых требований Заказчика по соблюдению производственной дисциплины, норм пропускного и </w:t>
      </w:r>
      <w:proofErr w:type="spellStart"/>
      <w:r w:rsidRPr="002368EC">
        <w:t>внутриобъектового</w:t>
      </w:r>
      <w:proofErr w:type="spellEnd"/>
      <w:r w:rsidRPr="002368EC">
        <w:t xml:space="preserve"> режимов в соответствии с Положением (инструкцией) «О пропускном и </w:t>
      </w:r>
      <w:proofErr w:type="spellStart"/>
      <w:r w:rsidRPr="002368EC">
        <w:t>внутриобъектовом</w:t>
      </w:r>
      <w:proofErr w:type="spellEnd"/>
      <w:r w:rsidRPr="002368EC">
        <w:t xml:space="preserve"> режимах на объекте транспортной инфраструктуры АО «Дальтрансуголь»», утвержденным Заказчиком 11.06.2021 г., пожарной безопасности, правил в области охраны труда, промышленной и пожарной безопасности (Приложение № </w:t>
      </w:r>
      <w:r>
        <w:t>1</w:t>
      </w:r>
      <w:r w:rsidR="00234E22">
        <w:t>2</w:t>
      </w:r>
      <w:r w:rsidRPr="002368EC">
        <w:t xml:space="preserve"> к Договору), в соответствии с Приказом № 33-од/ДТУ от 18.01.2022 «Об утверждении и введении в действие Процедуры СУОТ «Обеспечение безопасного выполнения работ подрядными организациями» (</w:t>
      </w:r>
      <w:r w:rsidRPr="007A0698">
        <w:t>Дополнение №1 к Приложению №</w:t>
      </w:r>
      <w:r w:rsidR="00251897" w:rsidRPr="007A0698">
        <w:t>1</w:t>
      </w:r>
      <w:r w:rsidR="00234E22">
        <w:t>2</w:t>
      </w:r>
      <w:r w:rsidRPr="007A0698">
        <w:t>)</w:t>
      </w:r>
      <w:r w:rsidRPr="007A0698">
        <w:rPr>
          <w:i/>
          <w:iCs/>
        </w:rPr>
        <w:t>,</w:t>
      </w:r>
      <w:r w:rsidR="009F4642">
        <w:rPr>
          <w:rStyle w:val="20"/>
        </w:rPr>
        <w:t xml:space="preserve"> </w:t>
      </w:r>
      <w:r w:rsidR="009F4642">
        <w:rPr>
          <w:rStyle w:val="FontStyle48"/>
        </w:rPr>
        <w:t xml:space="preserve">требования </w:t>
      </w:r>
      <w:r w:rsidR="009F4642">
        <w:t>«Обязательств Подрядчика в области экологической безопасности» (Приложение № 1</w:t>
      </w:r>
      <w:r w:rsidR="00234E22">
        <w:t>3</w:t>
      </w:r>
      <w:r w:rsidR="009F4642">
        <w:t xml:space="preserve">), </w:t>
      </w:r>
      <w:r w:rsidRPr="002368EC">
        <w:t>иных требований с которыми Подрядчик был ознакомлен в порядке, предусмотренном пунктом 1.5. Договора.</w:t>
      </w:r>
    </w:p>
    <w:bookmarkEnd w:id="0"/>
    <w:p w:rsidR="00142BD0" w:rsidRPr="0033217E" w:rsidRDefault="00142BD0" w:rsidP="00142BD0">
      <w:pPr>
        <w:shd w:val="clear" w:color="auto" w:fill="FFFFFF"/>
        <w:ind w:firstLine="567"/>
        <w:jc w:val="both"/>
      </w:pPr>
      <w:r>
        <w:t>6</w:t>
      </w:r>
      <w:r w:rsidRPr="002368EC">
        <w:t>.1.26.23. Подрядчик обязан соблюдать правила использования иностранной рабочей силы, установленные законодательством РФ. Заказчик имеет право не допускать на территорию Заказчика работников (иностранных граждан) Подрядчика при отсутствии у них необходимых документов по миграционному учету, а также разрешения на трудовую деятельность.</w:t>
      </w:r>
    </w:p>
    <w:p w:rsidR="000720E8" w:rsidRPr="0033217E" w:rsidRDefault="000720E8" w:rsidP="0013747A">
      <w:pPr>
        <w:shd w:val="clear" w:color="auto" w:fill="FFFFFF"/>
        <w:tabs>
          <w:tab w:val="left" w:pos="1134"/>
          <w:tab w:val="num" w:pos="1851"/>
        </w:tabs>
        <w:ind w:firstLine="567"/>
        <w:jc w:val="both"/>
      </w:pPr>
      <w:r w:rsidRPr="0033217E">
        <w:t>6.1.27. Передать Заказчику в течение 10 (десяти) дней со дня подписания Договора копии документов, подтверждающих организационные и квалификационные требования с учетом специфики выполнения соответствующих подрядных работ, требований законодательства РФ по охране труда, промышленной и пожарной безопасности, охраны окружающей среды в соответствии с заполненным чек-листом, предоставленным в составе документов для участия в конкурсных процедурах.</w:t>
      </w:r>
    </w:p>
    <w:p w:rsidR="00D92073" w:rsidRPr="0033217E" w:rsidRDefault="00D92073" w:rsidP="00D92073">
      <w:pPr>
        <w:shd w:val="clear" w:color="auto" w:fill="FFFFFF"/>
        <w:ind w:firstLine="567"/>
        <w:jc w:val="both"/>
      </w:pPr>
      <w:r w:rsidRPr="0033217E">
        <w:t>6.1.28. Незамедлительно информировать Заказчика о событиях или обстоятельствах, которые могут оказать неблагоприятное воздействие или послужить причиной задержки выполнения Работ, указанных в Календарном графике</w:t>
      </w:r>
      <w:r w:rsidR="001C10F1" w:rsidRPr="0033217E">
        <w:t xml:space="preserve"> производства работ.</w:t>
      </w:r>
    </w:p>
    <w:p w:rsidR="00D92073" w:rsidRPr="0033217E" w:rsidRDefault="00D92073" w:rsidP="00D92073">
      <w:pPr>
        <w:shd w:val="clear" w:color="auto" w:fill="FFFFFF"/>
        <w:ind w:firstLine="567"/>
        <w:jc w:val="both"/>
      </w:pPr>
      <w:r w:rsidRPr="0033217E">
        <w:t>Если в какой-либо момент времени по каким-либо причинам фактический ход выполнения Работ отстает (или есть предпосылки отставания в будущем) и не позволяет закончить их в установленные Календарным графиком</w:t>
      </w:r>
      <w:r w:rsidR="001C10F1" w:rsidRPr="0033217E">
        <w:t xml:space="preserve"> производства работ</w:t>
      </w:r>
      <w:r w:rsidRPr="0033217E">
        <w:t xml:space="preserve"> сроки, Подрядчик обязан подготовить и представить на утверждение Заказчику перечень мероприятий для восстановления сроков выполнения Работ в соответствии с Календарным графиком</w:t>
      </w:r>
      <w:r w:rsidR="001C10F1" w:rsidRPr="0033217E">
        <w:t xml:space="preserve"> производства работ</w:t>
      </w:r>
      <w:r w:rsidRPr="0033217E">
        <w:t xml:space="preserve"> и предпринять действия для восстановления нарушенных сроков (увеличение продолжительности рабочего времени, числа персонала или техники Подрядчика и др.). Все связанные с этим риски и расходы несет Подрядчик. Если такие действия повлекли или повлекут дополнительные </w:t>
      </w:r>
      <w:r w:rsidRPr="0033217E">
        <w:lastRenderedPageBreak/>
        <w:t>расходы для Заказчика, Подрядчик обязан возместить такие расходы Заказчику по расчету, представленному Заказчиком.</w:t>
      </w:r>
    </w:p>
    <w:p w:rsidR="00D92073" w:rsidRPr="0033217E" w:rsidRDefault="00A5238D" w:rsidP="00D92073">
      <w:pPr>
        <w:shd w:val="clear" w:color="auto" w:fill="FFFFFF"/>
        <w:ind w:firstLine="567"/>
        <w:jc w:val="both"/>
      </w:pPr>
      <w:r>
        <w:t>Действие пункта 1</w:t>
      </w:r>
      <w:r w:rsidR="007C6275">
        <w:t>4</w:t>
      </w:r>
      <w:r w:rsidR="00D92073" w:rsidRPr="0033217E">
        <w:t>.2. настоящего Договора не приостанавливается и не прекращается. Неустойка начисляется до даты пока Подрядчик не восстановит сроки выполнения Работ в соот</w:t>
      </w:r>
      <w:r w:rsidR="001C10F1" w:rsidRPr="0033217E">
        <w:t>ветствии с Календарным графиком производства работ.</w:t>
      </w:r>
    </w:p>
    <w:p w:rsidR="00D92073" w:rsidRPr="0033217E" w:rsidRDefault="00D92073" w:rsidP="00D92073">
      <w:pPr>
        <w:shd w:val="clear" w:color="auto" w:fill="FFFFFF"/>
        <w:ind w:firstLine="567"/>
        <w:jc w:val="both"/>
      </w:pPr>
      <w:r w:rsidRPr="0033217E">
        <w:t xml:space="preserve">6.1.29. В период действия Договора соблюдать требования законодательства Российской Федерации о градостроительной деятельности, нормативных актов, национальных стандартов, сводов правил, технических регламентов для выполнения работ по разработке </w:t>
      </w:r>
      <w:r w:rsidR="00A112A5">
        <w:t>Ведомостей объемов работ</w:t>
      </w:r>
      <w:r w:rsidRPr="0033217E">
        <w:t xml:space="preserve"> и выполнению строительно-монтажных работ, исполнять (при наличии) предписания органов государственного строительного надзора при строительстве, реконструкции Объекта.</w:t>
      </w:r>
    </w:p>
    <w:p w:rsidR="00D92073" w:rsidRPr="00C3601E" w:rsidRDefault="00D92073" w:rsidP="00D92073">
      <w:pPr>
        <w:shd w:val="clear" w:color="auto" w:fill="FFFFFF"/>
        <w:ind w:firstLine="567"/>
        <w:jc w:val="both"/>
      </w:pPr>
      <w:r w:rsidRPr="0033217E">
        <w:t xml:space="preserve">6.1.30. В случае исключения Подрядчика из членов саморегулируемой организации Подрядчик обязан уведомить Заказчика в течение 2 (двух) календарных дней с момента </w:t>
      </w:r>
      <w:r w:rsidRPr="00C3601E">
        <w:t>наступления названного события.</w:t>
      </w:r>
    </w:p>
    <w:p w:rsidR="004D6DEE" w:rsidRPr="00C3601E" w:rsidRDefault="000C3C59" w:rsidP="004D6DEE">
      <w:pPr>
        <w:shd w:val="clear" w:color="auto" w:fill="FFFFFF"/>
        <w:tabs>
          <w:tab w:val="left" w:pos="1134"/>
          <w:tab w:val="num" w:pos="1851"/>
        </w:tabs>
        <w:ind w:firstLine="567"/>
        <w:jc w:val="both"/>
      </w:pPr>
      <w:r w:rsidRPr="00C3601E">
        <w:t>6.1.</w:t>
      </w:r>
      <w:r w:rsidR="00D92073" w:rsidRPr="00C3601E">
        <w:t>31</w:t>
      </w:r>
      <w:r w:rsidRPr="00C3601E">
        <w:t>.</w:t>
      </w:r>
      <w:r w:rsidR="004D6DEE" w:rsidRPr="00C3601E">
        <w:t>В течение 3 (трех) календарных дней после заключения Договора назначить ответственных представителей для координации и согласования с Заказчиком хода выполнения работ, поставки материалов, оборудования и запасных частей к нему, представления установленных Договором отчетных материалов, о чем направить Заказчику официальное уведомление. В уведомлении должны содержаться: Ф.И.О. представителей, должности представителей, срок полномочий, номер и дата распорядительного документа о назначении представителей, номера и даты доверенностей. К уведомлению должны прилагаться заверенные надлежащим образом копии выданных Подрядчиком доверенностей, подтверждающих объем и срок полномочий его представителей.</w:t>
      </w:r>
    </w:p>
    <w:p w:rsidR="003B741B" w:rsidRPr="00C3601E" w:rsidRDefault="004D6DEE" w:rsidP="004D6DEE">
      <w:pPr>
        <w:shd w:val="clear" w:color="auto" w:fill="FFFFFF"/>
        <w:tabs>
          <w:tab w:val="left" w:pos="1134"/>
          <w:tab w:val="num" w:pos="1851"/>
        </w:tabs>
        <w:ind w:firstLine="567"/>
        <w:jc w:val="both"/>
      </w:pPr>
      <w:r w:rsidRPr="00C3601E">
        <w:t>Подрядчик</w:t>
      </w:r>
      <w:r w:rsidR="007D51B5" w:rsidRPr="00C3601E">
        <w:t xml:space="preserve"> обязан выделить отдельного сотрудника, </w:t>
      </w:r>
      <w:r w:rsidR="00FA1D0F" w:rsidRPr="00C3601E">
        <w:t>ответственного</w:t>
      </w:r>
      <w:r w:rsidR="007D51B5" w:rsidRPr="00C3601E">
        <w:t xml:space="preserve"> за ведение </w:t>
      </w:r>
      <w:r w:rsidRPr="00C3601E">
        <w:t>календарно-сетево</w:t>
      </w:r>
      <w:r w:rsidR="007D51B5" w:rsidRPr="00C3601E">
        <w:t>го</w:t>
      </w:r>
      <w:r w:rsidR="009A7EC1" w:rsidRPr="00C3601E">
        <w:t xml:space="preserve"> графика</w:t>
      </w:r>
      <w:r w:rsidRPr="00C3601E">
        <w:t xml:space="preserve"> и</w:t>
      </w:r>
      <w:r w:rsidR="009A7EC1" w:rsidRPr="00C3601E">
        <w:t xml:space="preserve"> формирование</w:t>
      </w:r>
      <w:r w:rsidRPr="00C3601E">
        <w:t xml:space="preserve"> ресурсно</w:t>
      </w:r>
      <w:r w:rsidR="007D51B5" w:rsidRPr="00C3601E">
        <w:t>го</w:t>
      </w:r>
      <w:r w:rsidRPr="00C3601E">
        <w:t xml:space="preserve"> планировани</w:t>
      </w:r>
      <w:r w:rsidR="007D51B5" w:rsidRPr="00C3601E">
        <w:t>я</w:t>
      </w:r>
      <w:r w:rsidR="003B741B" w:rsidRPr="00C3601E">
        <w:t xml:space="preserve"> (далее – специалист КС и РП)</w:t>
      </w:r>
      <w:r w:rsidRPr="00C3601E">
        <w:t>.</w:t>
      </w:r>
      <w:r w:rsidR="007D51B5" w:rsidRPr="00C3601E">
        <w:t xml:space="preserve"> Подрядчик в течение 5 (пяти) календарных дней с даты заключения договора письменно уведомляет Заказчика о лице</w:t>
      </w:r>
      <w:r w:rsidR="00FA1D0F" w:rsidRPr="00C3601E">
        <w:t>,</w:t>
      </w:r>
      <w:r w:rsidR="007D51B5" w:rsidRPr="00C3601E">
        <w:t xml:space="preserve"> отв</w:t>
      </w:r>
      <w:r w:rsidR="003B741B" w:rsidRPr="00C3601E">
        <w:t>етственном за ведение КС и РП, с предоставлением контактных данных лица для взаимодействия с Заказчиком: адрес электронной почты, номер сотового телефона.</w:t>
      </w:r>
    </w:p>
    <w:p w:rsidR="003B741B" w:rsidRPr="00C3601E" w:rsidRDefault="003B741B" w:rsidP="004D6DEE">
      <w:pPr>
        <w:shd w:val="clear" w:color="auto" w:fill="FFFFFF"/>
        <w:tabs>
          <w:tab w:val="left" w:pos="1134"/>
          <w:tab w:val="num" w:pos="1851"/>
        </w:tabs>
        <w:ind w:firstLine="567"/>
        <w:jc w:val="both"/>
      </w:pPr>
      <w:r w:rsidRPr="00C3601E">
        <w:t>Специалист КС и РП, должен быть командирован</w:t>
      </w:r>
      <w:r w:rsidR="00F770A1" w:rsidRPr="00C3601E">
        <w:t xml:space="preserve"> на объект строительства Заказчика</w:t>
      </w:r>
      <w:r w:rsidRPr="00C3601E">
        <w:t xml:space="preserve"> и находиться на строительной площадке </w:t>
      </w:r>
      <w:r w:rsidR="00FA1D0F" w:rsidRPr="00C3601E">
        <w:t>в течении всего периода</w:t>
      </w:r>
      <w:r w:rsidRPr="00C3601E">
        <w:t xml:space="preserve"> производства раб</w:t>
      </w:r>
      <w:r w:rsidR="00F770A1" w:rsidRPr="00C3601E">
        <w:t>от.</w:t>
      </w:r>
      <w:r w:rsidRPr="00C3601E">
        <w:t xml:space="preserve"> </w:t>
      </w:r>
    </w:p>
    <w:p w:rsidR="000C3C59" w:rsidRPr="0033217E" w:rsidRDefault="000C3C59" w:rsidP="0013747A">
      <w:pPr>
        <w:shd w:val="clear" w:color="auto" w:fill="FFFFFF"/>
        <w:tabs>
          <w:tab w:val="left" w:pos="1134"/>
          <w:tab w:val="num" w:pos="1851"/>
        </w:tabs>
        <w:ind w:firstLine="567"/>
        <w:jc w:val="both"/>
      </w:pPr>
      <w:r w:rsidRPr="0033217E">
        <w:t>6.1.</w:t>
      </w:r>
      <w:r w:rsidR="00D92073" w:rsidRPr="0033217E">
        <w:t>32</w:t>
      </w:r>
      <w:r w:rsidRPr="0033217E">
        <w:t xml:space="preserve">. Подрядчик не вправе передавать </w:t>
      </w:r>
      <w:r w:rsidR="00A112A5">
        <w:t>Ведомости объемов работ</w:t>
      </w:r>
      <w:r w:rsidR="00A112A5" w:rsidRPr="0033217E">
        <w:t xml:space="preserve"> </w:t>
      </w:r>
      <w:r w:rsidRPr="0033217E">
        <w:t>третьим лицам без согласия Заказчика.</w:t>
      </w:r>
    </w:p>
    <w:p w:rsidR="00302299" w:rsidRPr="0033217E" w:rsidRDefault="00302299" w:rsidP="00302299">
      <w:pPr>
        <w:shd w:val="clear" w:color="auto" w:fill="FFFFFF"/>
        <w:ind w:firstLine="567"/>
        <w:jc w:val="both"/>
      </w:pPr>
      <w:r w:rsidRPr="0033217E">
        <w:t>6.1.33. В течение 10 (десяти) календарных дней после заключения Договора разработать (заполнить) и предоставить на согласование Заказчику Детализированный Календарно-сетевой график</w:t>
      </w:r>
      <w:r w:rsidR="007E307F">
        <w:t xml:space="preserve"> 3-го уровня</w:t>
      </w:r>
      <w:r w:rsidR="0013532A">
        <w:t xml:space="preserve"> (Приложение №14). </w:t>
      </w:r>
    </w:p>
    <w:p w:rsidR="00302299" w:rsidRDefault="00302299" w:rsidP="00302299">
      <w:pPr>
        <w:shd w:val="clear" w:color="auto" w:fill="FFFFFF"/>
        <w:ind w:firstLine="567"/>
        <w:jc w:val="both"/>
      </w:pPr>
      <w:r w:rsidRPr="0033217E">
        <w:t>Детализированный Календарно-сетевой график разрабатывается (</w:t>
      </w:r>
      <w:r w:rsidR="004D6DEE">
        <w:t>детализируется</w:t>
      </w:r>
      <w:r w:rsidRPr="0033217E">
        <w:t xml:space="preserve">) на основании Календарного графика производства работ (Приложение № </w:t>
      </w:r>
      <w:r w:rsidR="008F40F0">
        <w:t>3</w:t>
      </w:r>
      <w:r w:rsidRPr="0033217E">
        <w:t xml:space="preserve"> к Договору).</w:t>
      </w:r>
    </w:p>
    <w:p w:rsidR="004D6DEE" w:rsidRPr="00C3601E" w:rsidRDefault="004D6DEE" w:rsidP="004D6DEE">
      <w:pPr>
        <w:shd w:val="clear" w:color="auto" w:fill="FFFFFF"/>
        <w:ind w:firstLine="567"/>
        <w:jc w:val="both"/>
      </w:pPr>
      <w:r w:rsidRPr="00C3601E">
        <w:t>Календарно-сетевой график должен соответствовать Требованиям по планированию и отчетности к подрядным организациям и включать в себя:</w:t>
      </w:r>
    </w:p>
    <w:p w:rsidR="004D6DEE" w:rsidRPr="00C3601E" w:rsidRDefault="004D6DEE" w:rsidP="004D6DEE">
      <w:pPr>
        <w:ind w:firstLine="709"/>
        <w:jc w:val="both"/>
      </w:pPr>
      <w:r w:rsidRPr="00C3601E">
        <w:t xml:space="preserve">Структуру декомпозиции Работ и параметры Работ Календарно-сетевого графика второго уровня. </w:t>
      </w:r>
    </w:p>
    <w:p w:rsidR="004D6DEE" w:rsidRPr="00C3601E" w:rsidRDefault="004D6DEE" w:rsidP="004D6DEE">
      <w:pPr>
        <w:ind w:firstLine="709"/>
        <w:jc w:val="both"/>
      </w:pPr>
      <w:r w:rsidRPr="00C3601E">
        <w:t xml:space="preserve">Диаграмму </w:t>
      </w:r>
      <w:proofErr w:type="spellStart"/>
      <w:r w:rsidRPr="00C3601E">
        <w:t>Ганта</w:t>
      </w:r>
      <w:proofErr w:type="spellEnd"/>
      <w:r w:rsidRPr="00C3601E">
        <w:t xml:space="preserve"> с указанием критического пути.</w:t>
      </w:r>
    </w:p>
    <w:p w:rsidR="004D6DEE" w:rsidRPr="00C3601E" w:rsidRDefault="004D6DEE" w:rsidP="004D6DEE">
      <w:pPr>
        <w:ind w:firstLine="709"/>
        <w:jc w:val="both"/>
      </w:pPr>
      <w:r w:rsidRPr="00C3601E">
        <w:t xml:space="preserve">Структуру декомпозиции Работ и параметры Работ Календарно-сетевого графика третьего уровня с </w:t>
      </w:r>
      <w:proofErr w:type="spellStart"/>
      <w:r w:rsidRPr="00C3601E">
        <w:t>пообъектной</w:t>
      </w:r>
      <w:proofErr w:type="spellEnd"/>
      <w:r w:rsidRPr="00C3601E">
        <w:t xml:space="preserve"> детализацией Работ).</w:t>
      </w:r>
    </w:p>
    <w:p w:rsidR="004D6DEE" w:rsidRPr="00C3601E" w:rsidRDefault="004D6DEE" w:rsidP="004D6DEE">
      <w:pPr>
        <w:ind w:firstLine="709"/>
        <w:jc w:val="both"/>
      </w:pPr>
      <w:r w:rsidRPr="00C3601E">
        <w:t>Календарно-сетевой график третьего уровня должен содержать следующие параметры Работ:</w:t>
      </w:r>
    </w:p>
    <w:p w:rsidR="004D6DEE" w:rsidRPr="00C3601E" w:rsidRDefault="004D6DEE" w:rsidP="004D6DEE">
      <w:pPr>
        <w:ind w:firstLine="709"/>
        <w:jc w:val="both"/>
      </w:pPr>
      <w:r w:rsidRPr="00C3601E">
        <w:t>• длительность (календарные дни);</w:t>
      </w:r>
    </w:p>
    <w:p w:rsidR="004D6DEE" w:rsidRPr="00C3601E" w:rsidRDefault="004D6DEE" w:rsidP="004D6DEE">
      <w:pPr>
        <w:ind w:firstLine="709"/>
        <w:jc w:val="both"/>
      </w:pPr>
      <w:r w:rsidRPr="00C3601E">
        <w:t>• физический объем;</w:t>
      </w:r>
    </w:p>
    <w:p w:rsidR="004D6DEE" w:rsidRPr="00C3601E" w:rsidRDefault="004D6DEE" w:rsidP="004D6DEE">
      <w:pPr>
        <w:ind w:firstLine="709"/>
        <w:jc w:val="both"/>
      </w:pPr>
      <w:r w:rsidRPr="00C3601E">
        <w:t>• стоимость (в базовых и текущих ценах);</w:t>
      </w:r>
    </w:p>
    <w:p w:rsidR="004D6DEE" w:rsidRPr="00C3601E" w:rsidRDefault="004D6DEE" w:rsidP="004D6DEE">
      <w:pPr>
        <w:ind w:firstLine="709"/>
        <w:jc w:val="both"/>
      </w:pPr>
      <w:r w:rsidRPr="00C3601E">
        <w:t>• ресурсы (человеческие и материальные);</w:t>
      </w:r>
    </w:p>
    <w:p w:rsidR="004D6DEE" w:rsidRPr="00C3601E" w:rsidRDefault="004D6DEE" w:rsidP="004D6DEE">
      <w:pPr>
        <w:ind w:firstLine="709"/>
        <w:jc w:val="both"/>
      </w:pPr>
      <w:r w:rsidRPr="00C3601E">
        <w:t>• процент выполнения по физическим объемам (с еженедельной актуализацией);</w:t>
      </w:r>
    </w:p>
    <w:p w:rsidR="004D6DEE" w:rsidRDefault="004D6DEE" w:rsidP="00A04DEF">
      <w:pPr>
        <w:ind w:firstLine="709"/>
        <w:jc w:val="both"/>
      </w:pPr>
      <w:r w:rsidRPr="00C3601E">
        <w:lastRenderedPageBreak/>
        <w:t>• процент освоения по базовым и текущим ценам (с ежемесячной актуализацией).</w:t>
      </w:r>
    </w:p>
    <w:p w:rsidR="0078141F" w:rsidRPr="0033217E" w:rsidRDefault="0078141F" w:rsidP="00A04DEF">
      <w:pPr>
        <w:ind w:firstLine="709"/>
        <w:jc w:val="both"/>
      </w:pPr>
      <w:r>
        <w:t>В период выполнения строительно-монтажных работ ежемесячно, в срок до 25 (двадцать пятого) числа текущего месяца разрабатывать (актуализировать) и согласовывать с Заказчиком Календарно-се</w:t>
      </w:r>
      <w:r w:rsidR="008F40F0">
        <w:t>тевой график на следующий месяц</w:t>
      </w:r>
      <w:r>
        <w:t xml:space="preserve">. </w:t>
      </w:r>
    </w:p>
    <w:p w:rsidR="00302299" w:rsidRPr="0033217E" w:rsidRDefault="00302299" w:rsidP="00302299">
      <w:pPr>
        <w:shd w:val="clear" w:color="auto" w:fill="FFFFFF"/>
        <w:ind w:firstLine="567"/>
        <w:jc w:val="both"/>
      </w:pPr>
      <w:r w:rsidRPr="0033217E">
        <w:t>6.1.34. Еженедельно, а также в течение 3 (трех) дней после получения запроса Заказчика, представлять Заказчику отчет о ходе выполнения Работ по Календарному графику производства работ</w:t>
      </w:r>
      <w:r w:rsidR="007E307F">
        <w:t xml:space="preserve"> третьего уровня</w:t>
      </w:r>
      <w:r w:rsidRPr="0033217E">
        <w:t xml:space="preserve"> и Детализированному Календарно-сетевому графику, рассчитанный на дату предоставления. Отчет предоставляется в письменной форме, который содержит информацию о фактическом выполнении работ. </w:t>
      </w:r>
    </w:p>
    <w:p w:rsidR="004D6DEE" w:rsidRPr="0002683B" w:rsidRDefault="00302299" w:rsidP="006D4B87">
      <w:pPr>
        <w:ind w:firstLine="709"/>
        <w:jc w:val="both"/>
        <w:rPr>
          <w:color w:val="000000"/>
        </w:rPr>
      </w:pPr>
      <w:r w:rsidRPr="0033217E">
        <w:t xml:space="preserve">6.1.35. </w:t>
      </w:r>
      <w:r w:rsidR="004D6DEE" w:rsidRPr="00C601C7">
        <w:rPr>
          <w:color w:val="000000"/>
        </w:rPr>
        <w:t xml:space="preserve">В период выполнения строительно-монтажных работ ежемесячно, в срок до 25 (двадцать пятого) числа текущего месяца, разрабатывать и согласовывать с Заказчиком </w:t>
      </w:r>
      <w:proofErr w:type="spellStart"/>
      <w:r w:rsidR="00DD037A">
        <w:rPr>
          <w:color w:val="000000"/>
        </w:rPr>
        <w:t>суточно</w:t>
      </w:r>
      <w:proofErr w:type="spellEnd"/>
      <w:r w:rsidR="00DD037A">
        <w:rPr>
          <w:color w:val="000000"/>
        </w:rPr>
        <w:t>-месячный</w:t>
      </w:r>
      <w:r w:rsidR="004D6DEE" w:rsidRPr="00C601C7">
        <w:rPr>
          <w:color w:val="000000"/>
        </w:rPr>
        <w:t xml:space="preserve"> графики выполнения работ на следующий месяц, составленные по форме, согласованной Сторонами в </w:t>
      </w:r>
      <w:r w:rsidR="004D6DEE" w:rsidRPr="0002683B">
        <w:rPr>
          <w:color w:val="000000"/>
        </w:rPr>
        <w:t xml:space="preserve">Приложении </w:t>
      </w:r>
      <w:r w:rsidR="008F40F0">
        <w:rPr>
          <w:color w:val="000000"/>
        </w:rPr>
        <w:t>4</w:t>
      </w:r>
      <w:r w:rsidR="004D6DEE" w:rsidRPr="0002683B">
        <w:rPr>
          <w:color w:val="000000"/>
        </w:rPr>
        <w:t xml:space="preserve"> к Договору;</w:t>
      </w:r>
    </w:p>
    <w:p w:rsidR="004D6DEE" w:rsidRPr="00C601C7" w:rsidRDefault="004D6DEE" w:rsidP="006D4B87">
      <w:pPr>
        <w:ind w:firstLine="709"/>
        <w:jc w:val="both"/>
        <w:rPr>
          <w:color w:val="000000"/>
        </w:rPr>
      </w:pPr>
      <w:r w:rsidRPr="00C601C7">
        <w:rPr>
          <w:color w:val="000000"/>
        </w:rPr>
        <w:t>Предоставлять Заказчику:</w:t>
      </w:r>
    </w:p>
    <w:p w:rsidR="004D6DEE" w:rsidRPr="006969FD" w:rsidRDefault="004D6DEE" w:rsidP="007C6275">
      <w:pPr>
        <w:pStyle w:val="a7"/>
        <w:widowControl w:val="0"/>
        <w:numPr>
          <w:ilvl w:val="0"/>
          <w:numId w:val="14"/>
        </w:numPr>
        <w:tabs>
          <w:tab w:val="left" w:pos="1560"/>
        </w:tabs>
        <w:autoSpaceDE w:val="0"/>
        <w:autoSpaceDN w:val="0"/>
        <w:adjustRightInd w:val="0"/>
        <w:spacing w:after="0" w:line="240" w:lineRule="auto"/>
        <w:ind w:left="0" w:firstLine="709"/>
        <w:jc w:val="both"/>
        <w:rPr>
          <w:color w:val="000000"/>
        </w:rPr>
      </w:pPr>
      <w:r w:rsidRPr="006969FD">
        <w:rPr>
          <w:rFonts w:ascii="Times New Roman" w:hAnsi="Times New Roman"/>
          <w:color w:val="000000"/>
          <w:sz w:val="24"/>
          <w:szCs w:val="24"/>
        </w:rPr>
        <w:t xml:space="preserve">ежесуточную информацию о ходе выполнения строительно-монтажных работ в соответствии с </w:t>
      </w:r>
      <w:proofErr w:type="spellStart"/>
      <w:r w:rsidRPr="006969FD">
        <w:rPr>
          <w:rFonts w:ascii="Times New Roman" w:hAnsi="Times New Roman"/>
          <w:color w:val="000000"/>
          <w:sz w:val="24"/>
          <w:szCs w:val="24"/>
        </w:rPr>
        <w:t>месячно</w:t>
      </w:r>
      <w:proofErr w:type="spellEnd"/>
      <w:r w:rsidRPr="006969FD">
        <w:rPr>
          <w:rFonts w:ascii="Times New Roman" w:hAnsi="Times New Roman"/>
          <w:color w:val="000000"/>
          <w:sz w:val="24"/>
          <w:szCs w:val="24"/>
        </w:rPr>
        <w:t>-суточным графиком, с</w:t>
      </w:r>
      <w:r w:rsidR="008F40F0">
        <w:rPr>
          <w:rFonts w:ascii="Times New Roman" w:hAnsi="Times New Roman"/>
          <w:color w:val="000000"/>
          <w:sz w:val="24"/>
          <w:szCs w:val="24"/>
        </w:rPr>
        <w:t>оставленным по форме Приложения 4</w:t>
      </w:r>
      <w:r w:rsidRPr="006969FD">
        <w:rPr>
          <w:rFonts w:ascii="Times New Roman" w:hAnsi="Times New Roman"/>
          <w:color w:val="000000"/>
          <w:sz w:val="24"/>
          <w:szCs w:val="24"/>
        </w:rPr>
        <w:t xml:space="preserve"> к Договору, на бумажном носителе и в электронном формате;</w:t>
      </w:r>
    </w:p>
    <w:p w:rsidR="004D6DEE" w:rsidRPr="000860E1" w:rsidRDefault="004D6DEE" w:rsidP="007C6275">
      <w:pPr>
        <w:pStyle w:val="a7"/>
        <w:widowControl w:val="0"/>
        <w:numPr>
          <w:ilvl w:val="0"/>
          <w:numId w:val="14"/>
        </w:numPr>
        <w:tabs>
          <w:tab w:val="left" w:pos="1560"/>
        </w:tabs>
        <w:autoSpaceDE w:val="0"/>
        <w:autoSpaceDN w:val="0"/>
        <w:adjustRightInd w:val="0"/>
        <w:spacing w:after="0" w:line="240" w:lineRule="auto"/>
        <w:ind w:left="0" w:firstLine="709"/>
        <w:jc w:val="both"/>
        <w:rPr>
          <w:color w:val="000000"/>
        </w:rPr>
      </w:pPr>
      <w:r w:rsidRPr="000860E1">
        <w:rPr>
          <w:rFonts w:ascii="Times New Roman" w:hAnsi="Times New Roman"/>
          <w:color w:val="000000"/>
          <w:sz w:val="24"/>
          <w:szCs w:val="24"/>
        </w:rPr>
        <w:t xml:space="preserve">еженедельную информацию о ходе обеспечения выполнения работ материалами и оборудованием в виде «Отчета о поставке материалов и оборудования» в электронном виде (файл формата </w:t>
      </w:r>
      <w:proofErr w:type="spellStart"/>
      <w:r w:rsidRPr="000860E1">
        <w:rPr>
          <w:rFonts w:ascii="Times New Roman" w:hAnsi="Times New Roman"/>
          <w:color w:val="000000"/>
          <w:sz w:val="24"/>
          <w:szCs w:val="24"/>
        </w:rPr>
        <w:t>Excel</w:t>
      </w:r>
      <w:proofErr w:type="spellEnd"/>
      <w:r w:rsidRPr="000860E1">
        <w:rPr>
          <w:rFonts w:ascii="Times New Roman" w:hAnsi="Times New Roman"/>
          <w:color w:val="000000"/>
          <w:sz w:val="24"/>
          <w:szCs w:val="24"/>
        </w:rPr>
        <w:t>)</w:t>
      </w:r>
      <w:r w:rsidR="00627ED0" w:rsidRPr="000860E1">
        <w:rPr>
          <w:rFonts w:ascii="Times New Roman" w:hAnsi="Times New Roman"/>
          <w:color w:val="000000"/>
          <w:sz w:val="24"/>
          <w:szCs w:val="24"/>
        </w:rPr>
        <w:t>. Форм</w:t>
      </w:r>
      <w:r w:rsidR="000860E1">
        <w:rPr>
          <w:rFonts w:ascii="Times New Roman" w:hAnsi="Times New Roman"/>
          <w:color w:val="000000"/>
          <w:sz w:val="24"/>
          <w:szCs w:val="24"/>
        </w:rPr>
        <w:t>а отчета составляется Подрядчиком и согласовывается с Заказчиком в течение 10 рабочих дней с даты подписания Договора.</w:t>
      </w:r>
      <w:r w:rsidRPr="000860E1">
        <w:rPr>
          <w:rFonts w:ascii="Times New Roman" w:hAnsi="Times New Roman"/>
          <w:color w:val="000000"/>
          <w:sz w:val="24"/>
          <w:szCs w:val="24"/>
        </w:rPr>
        <w:t xml:space="preserve">; </w:t>
      </w:r>
    </w:p>
    <w:p w:rsidR="00302299" w:rsidRPr="00A23B4F" w:rsidRDefault="004D6DEE" w:rsidP="007C6275">
      <w:pPr>
        <w:pStyle w:val="a7"/>
        <w:widowControl w:val="0"/>
        <w:numPr>
          <w:ilvl w:val="0"/>
          <w:numId w:val="14"/>
        </w:numPr>
        <w:tabs>
          <w:tab w:val="left" w:pos="1560"/>
        </w:tabs>
        <w:autoSpaceDE w:val="0"/>
        <w:autoSpaceDN w:val="0"/>
        <w:adjustRightInd w:val="0"/>
        <w:spacing w:after="0" w:line="240" w:lineRule="auto"/>
        <w:ind w:left="0" w:firstLine="709"/>
        <w:jc w:val="both"/>
        <w:rPr>
          <w:color w:val="000000"/>
        </w:rPr>
      </w:pPr>
      <w:r w:rsidRPr="00A23B4F">
        <w:rPr>
          <w:rFonts w:ascii="Times New Roman" w:hAnsi="Times New Roman"/>
          <w:color w:val="000000"/>
          <w:sz w:val="24"/>
          <w:szCs w:val="24"/>
        </w:rPr>
        <w:t>дополнительные данные о ходе работ по письменному запросу Заказчика, в том числе о наличии на Объекте технических и людских ресурсов, материалов и оборудования;</w:t>
      </w:r>
    </w:p>
    <w:p w:rsidR="00302299" w:rsidRPr="0033217E" w:rsidRDefault="00302299">
      <w:pPr>
        <w:shd w:val="clear" w:color="auto" w:fill="FFFFFF"/>
        <w:ind w:firstLine="567"/>
        <w:jc w:val="both"/>
      </w:pPr>
      <w:r w:rsidRPr="0033217E">
        <w:t xml:space="preserve">6.1.36. Обеспечить на строительной площадке </w:t>
      </w:r>
      <w:r w:rsidR="00CA20F0">
        <w:t xml:space="preserve">присутствие </w:t>
      </w:r>
      <w:r w:rsidRPr="0033217E">
        <w:t xml:space="preserve">инженера строительного контроля Подрядчика.  </w:t>
      </w:r>
    </w:p>
    <w:p w:rsidR="00BC7268" w:rsidRPr="0033217E" w:rsidRDefault="00BC7268" w:rsidP="00322748">
      <w:pPr>
        <w:shd w:val="clear" w:color="auto" w:fill="FFFFFF"/>
        <w:jc w:val="both"/>
      </w:pPr>
    </w:p>
    <w:p w:rsidR="00081755" w:rsidRPr="0033217E" w:rsidRDefault="009B677D" w:rsidP="00081755">
      <w:pPr>
        <w:shd w:val="clear" w:color="auto" w:fill="FFFFFF"/>
        <w:ind w:firstLine="697"/>
        <w:jc w:val="both"/>
      </w:pPr>
      <w:r w:rsidRPr="0033217E">
        <w:t>6</w:t>
      </w:r>
      <w:r w:rsidR="00BC7268" w:rsidRPr="0033217E">
        <w:t>.2</w:t>
      </w:r>
      <w:r w:rsidR="007C6275">
        <w:t>.</w:t>
      </w:r>
      <w:r w:rsidR="00BC7268" w:rsidRPr="0033217E">
        <w:rPr>
          <w:b/>
        </w:rPr>
        <w:t xml:space="preserve"> </w:t>
      </w:r>
      <w:r w:rsidR="00081755" w:rsidRPr="0033217E">
        <w:rPr>
          <w:b/>
        </w:rPr>
        <w:t>Заказчик обязан:</w:t>
      </w:r>
    </w:p>
    <w:p w:rsidR="00BC7268" w:rsidRPr="0033217E" w:rsidRDefault="009B677D" w:rsidP="00081755">
      <w:pPr>
        <w:pStyle w:val="a7"/>
        <w:shd w:val="clear" w:color="auto" w:fill="FFFFFF"/>
        <w:spacing w:after="0" w:line="240" w:lineRule="auto"/>
        <w:ind w:left="0" w:firstLine="697"/>
        <w:contextualSpacing w:val="0"/>
        <w:jc w:val="both"/>
        <w:rPr>
          <w:rFonts w:ascii="Times New Roman" w:hAnsi="Times New Roman"/>
          <w:sz w:val="24"/>
          <w:szCs w:val="24"/>
        </w:rPr>
      </w:pPr>
      <w:r w:rsidRPr="0033217E">
        <w:rPr>
          <w:rFonts w:ascii="Times New Roman" w:hAnsi="Times New Roman"/>
          <w:sz w:val="24"/>
          <w:szCs w:val="24"/>
        </w:rPr>
        <w:t>6</w:t>
      </w:r>
      <w:r w:rsidR="00BC7268" w:rsidRPr="0033217E">
        <w:rPr>
          <w:rFonts w:ascii="Times New Roman" w:hAnsi="Times New Roman"/>
          <w:sz w:val="24"/>
          <w:szCs w:val="24"/>
        </w:rPr>
        <w:t>.2</w:t>
      </w:r>
      <w:r w:rsidR="00081755" w:rsidRPr="0033217E">
        <w:rPr>
          <w:rFonts w:ascii="Times New Roman" w:hAnsi="Times New Roman"/>
          <w:sz w:val="24"/>
          <w:szCs w:val="24"/>
        </w:rPr>
        <w:t>.1. Передать Подрядчику в течени</w:t>
      </w:r>
      <w:r w:rsidR="006C1FC3" w:rsidRPr="0033217E">
        <w:rPr>
          <w:rFonts w:ascii="Times New Roman" w:hAnsi="Times New Roman"/>
          <w:sz w:val="24"/>
          <w:szCs w:val="24"/>
        </w:rPr>
        <w:t>е</w:t>
      </w:r>
      <w:r w:rsidR="00081755" w:rsidRPr="0033217E">
        <w:rPr>
          <w:rFonts w:ascii="Times New Roman" w:hAnsi="Times New Roman"/>
          <w:sz w:val="24"/>
          <w:szCs w:val="24"/>
        </w:rPr>
        <w:t xml:space="preserve"> 2 (двух) дне</w:t>
      </w:r>
      <w:r w:rsidR="00BC7268" w:rsidRPr="0033217E">
        <w:rPr>
          <w:rFonts w:ascii="Times New Roman" w:hAnsi="Times New Roman"/>
          <w:sz w:val="24"/>
          <w:szCs w:val="24"/>
        </w:rPr>
        <w:t>й со дня подписания настоящего Д</w:t>
      </w:r>
      <w:r w:rsidR="00081755" w:rsidRPr="0033217E">
        <w:rPr>
          <w:rFonts w:ascii="Times New Roman" w:hAnsi="Times New Roman"/>
          <w:sz w:val="24"/>
          <w:szCs w:val="24"/>
        </w:rPr>
        <w:t xml:space="preserve">оговора </w:t>
      </w:r>
      <w:r w:rsidR="00CC3391" w:rsidRPr="0033217E">
        <w:rPr>
          <w:rFonts w:ascii="Times New Roman" w:hAnsi="Times New Roman"/>
          <w:sz w:val="24"/>
          <w:szCs w:val="24"/>
        </w:rPr>
        <w:t>по акту приема-передачи строительной площадки для производства работ (по форме Приложения №</w:t>
      </w:r>
      <w:r w:rsidR="00B02E0A" w:rsidRPr="0033217E">
        <w:rPr>
          <w:rFonts w:ascii="Times New Roman" w:hAnsi="Times New Roman"/>
          <w:sz w:val="24"/>
          <w:szCs w:val="24"/>
        </w:rPr>
        <w:t xml:space="preserve"> </w:t>
      </w:r>
      <w:r w:rsidR="00CC1652">
        <w:rPr>
          <w:rFonts w:ascii="Times New Roman" w:hAnsi="Times New Roman"/>
          <w:sz w:val="24"/>
          <w:szCs w:val="24"/>
        </w:rPr>
        <w:t>7</w:t>
      </w:r>
      <w:r w:rsidR="00CC3391" w:rsidRPr="0033217E">
        <w:rPr>
          <w:rFonts w:ascii="Times New Roman" w:hAnsi="Times New Roman"/>
          <w:sz w:val="24"/>
          <w:szCs w:val="24"/>
        </w:rPr>
        <w:t>)</w:t>
      </w:r>
      <w:r w:rsidR="00081755" w:rsidRPr="0033217E">
        <w:rPr>
          <w:rFonts w:ascii="Times New Roman" w:hAnsi="Times New Roman"/>
          <w:sz w:val="24"/>
          <w:szCs w:val="24"/>
        </w:rPr>
        <w:t>, подписанному Подрядчиком и Заказчиком, на период выполнения Работ и до их завершения, строительную площадку, копии документов о предоставлении земельных участков (в т</w:t>
      </w:r>
      <w:r w:rsidR="00BC7268" w:rsidRPr="0033217E">
        <w:rPr>
          <w:rFonts w:ascii="Times New Roman" w:hAnsi="Times New Roman"/>
          <w:sz w:val="24"/>
          <w:szCs w:val="24"/>
        </w:rPr>
        <w:t xml:space="preserve">ом </w:t>
      </w:r>
      <w:r w:rsidR="00081755" w:rsidRPr="0033217E">
        <w:rPr>
          <w:rFonts w:ascii="Times New Roman" w:hAnsi="Times New Roman"/>
          <w:sz w:val="24"/>
          <w:szCs w:val="24"/>
        </w:rPr>
        <w:t>ч</w:t>
      </w:r>
      <w:r w:rsidR="00BC7268" w:rsidRPr="0033217E">
        <w:rPr>
          <w:rFonts w:ascii="Times New Roman" w:hAnsi="Times New Roman"/>
          <w:sz w:val="24"/>
          <w:szCs w:val="24"/>
        </w:rPr>
        <w:t>исле</w:t>
      </w:r>
      <w:r w:rsidR="00081755" w:rsidRPr="0033217E">
        <w:rPr>
          <w:rFonts w:ascii="Times New Roman" w:hAnsi="Times New Roman"/>
          <w:sz w:val="24"/>
          <w:szCs w:val="24"/>
        </w:rPr>
        <w:t xml:space="preserve"> участков для складирования), места для складирования груза и строительного мусора. </w:t>
      </w:r>
    </w:p>
    <w:p w:rsidR="00081755" w:rsidRPr="0013532A" w:rsidRDefault="009B677D" w:rsidP="00081755">
      <w:pPr>
        <w:pStyle w:val="a7"/>
        <w:shd w:val="clear" w:color="auto" w:fill="FFFFFF"/>
        <w:spacing w:after="0" w:line="240" w:lineRule="auto"/>
        <w:ind w:left="0" w:firstLine="697"/>
        <w:contextualSpacing w:val="0"/>
        <w:jc w:val="both"/>
        <w:rPr>
          <w:rFonts w:ascii="Times New Roman" w:hAnsi="Times New Roman"/>
          <w:sz w:val="24"/>
          <w:szCs w:val="24"/>
        </w:rPr>
      </w:pPr>
      <w:r w:rsidRPr="0033217E">
        <w:rPr>
          <w:rFonts w:ascii="Times New Roman" w:hAnsi="Times New Roman"/>
          <w:sz w:val="24"/>
          <w:szCs w:val="24"/>
        </w:rPr>
        <w:t>6</w:t>
      </w:r>
      <w:r w:rsidR="00BC7268" w:rsidRPr="0033217E">
        <w:rPr>
          <w:rFonts w:ascii="Times New Roman" w:hAnsi="Times New Roman"/>
          <w:sz w:val="24"/>
          <w:szCs w:val="24"/>
        </w:rPr>
        <w:t>.2</w:t>
      </w:r>
      <w:r w:rsidR="00081755" w:rsidRPr="0033217E">
        <w:rPr>
          <w:rFonts w:ascii="Times New Roman" w:hAnsi="Times New Roman"/>
          <w:sz w:val="24"/>
          <w:szCs w:val="24"/>
        </w:rPr>
        <w:t xml:space="preserve">.2. </w:t>
      </w:r>
      <w:r w:rsidR="00081755" w:rsidRPr="0013532A">
        <w:rPr>
          <w:rFonts w:ascii="Times New Roman" w:hAnsi="Times New Roman"/>
          <w:sz w:val="24"/>
          <w:szCs w:val="24"/>
        </w:rPr>
        <w:t xml:space="preserve">Передать </w:t>
      </w:r>
      <w:r w:rsidR="00F42C1A" w:rsidRPr="0013532A">
        <w:rPr>
          <w:rFonts w:ascii="Times New Roman" w:hAnsi="Times New Roman"/>
          <w:sz w:val="24"/>
          <w:szCs w:val="24"/>
        </w:rPr>
        <w:t>Подрядчику</w:t>
      </w:r>
      <w:r w:rsidR="005A0973" w:rsidRPr="0013532A">
        <w:rPr>
          <w:rFonts w:ascii="Times New Roman" w:hAnsi="Times New Roman"/>
          <w:sz w:val="24"/>
          <w:szCs w:val="24"/>
        </w:rPr>
        <w:t xml:space="preserve"> </w:t>
      </w:r>
      <w:r w:rsidR="0013532A" w:rsidRPr="0013532A">
        <w:rPr>
          <w:rFonts w:ascii="Times New Roman" w:hAnsi="Times New Roman"/>
        </w:rPr>
        <w:t>Техническое Задание и</w:t>
      </w:r>
      <w:r w:rsidR="00C37DCE">
        <w:rPr>
          <w:rFonts w:ascii="Times New Roman" w:hAnsi="Times New Roman"/>
        </w:rPr>
        <w:t xml:space="preserve"> </w:t>
      </w:r>
      <w:r w:rsidR="0013532A" w:rsidRPr="0013532A">
        <w:rPr>
          <w:rFonts w:ascii="Times New Roman" w:hAnsi="Times New Roman"/>
        </w:rPr>
        <w:t xml:space="preserve">Ведомости объемов работ </w:t>
      </w:r>
      <w:r w:rsidR="005A0973" w:rsidRPr="0013532A">
        <w:rPr>
          <w:rFonts w:ascii="Times New Roman" w:hAnsi="Times New Roman"/>
        </w:rPr>
        <w:t>в течение 5 (пяти) рабочих дней со дня подписания Договора</w:t>
      </w:r>
      <w:r w:rsidR="00C37DCE">
        <w:rPr>
          <w:rFonts w:ascii="Times New Roman" w:hAnsi="Times New Roman"/>
          <w:sz w:val="24"/>
          <w:szCs w:val="24"/>
        </w:rPr>
        <w:t>.</w:t>
      </w:r>
    </w:p>
    <w:p w:rsidR="00081755" w:rsidRPr="0033217E" w:rsidRDefault="009B677D" w:rsidP="00081755">
      <w:pPr>
        <w:shd w:val="clear" w:color="auto" w:fill="FFFFFF"/>
        <w:ind w:firstLine="697"/>
        <w:jc w:val="both"/>
      </w:pPr>
      <w:r w:rsidRPr="0033217E">
        <w:t>6</w:t>
      </w:r>
      <w:r w:rsidR="00BC7268" w:rsidRPr="0033217E">
        <w:t>.</w:t>
      </w:r>
      <w:r w:rsidR="00A5238D">
        <w:t>2</w:t>
      </w:r>
      <w:r w:rsidR="00081755" w:rsidRPr="0033217E">
        <w:t>.3. Выполнить в полном объеме все свои обязательства, пр</w:t>
      </w:r>
      <w:r w:rsidR="00BC7268" w:rsidRPr="0033217E">
        <w:t xml:space="preserve">едусмотренные в других пунктах </w:t>
      </w:r>
      <w:r w:rsidR="0013747A" w:rsidRPr="0033217E">
        <w:t>Договора.</w:t>
      </w:r>
    </w:p>
    <w:p w:rsidR="00142BD0" w:rsidRPr="002368EC" w:rsidRDefault="0013747A" w:rsidP="00A15A84">
      <w:pPr>
        <w:shd w:val="clear" w:color="auto" w:fill="FFFFFF"/>
        <w:ind w:firstLine="709"/>
        <w:jc w:val="both"/>
      </w:pPr>
      <w:r w:rsidRPr="0033217E">
        <w:t xml:space="preserve">6.3. </w:t>
      </w:r>
      <w:r w:rsidR="00142BD0">
        <w:t xml:space="preserve">Вводный инструктаж </w:t>
      </w:r>
      <w:r w:rsidR="00142BD0" w:rsidRPr="002368EC">
        <w:t xml:space="preserve">о пропускном и </w:t>
      </w:r>
      <w:proofErr w:type="spellStart"/>
      <w:r w:rsidR="00142BD0" w:rsidRPr="002368EC">
        <w:t>внутриобъектовом</w:t>
      </w:r>
      <w:proofErr w:type="spellEnd"/>
      <w:r w:rsidR="00142BD0" w:rsidRPr="002368EC">
        <w:t xml:space="preserve"> режиме на предприятии Заказчика с сотрудниками Подрядчика проводится Заказчиком, первичный и последующие инструктажи Подрядчик проводит со своими сотрудниками самостоятельно.</w:t>
      </w:r>
    </w:p>
    <w:p w:rsidR="00081755" w:rsidRPr="0033217E" w:rsidRDefault="00081755" w:rsidP="00081755">
      <w:pPr>
        <w:shd w:val="clear" w:color="auto" w:fill="FFFFFF"/>
        <w:ind w:firstLine="697"/>
        <w:jc w:val="both"/>
        <w:rPr>
          <w:b/>
        </w:rPr>
      </w:pPr>
    </w:p>
    <w:p w:rsidR="00081755" w:rsidRPr="0033217E" w:rsidRDefault="009B677D" w:rsidP="00081755">
      <w:pPr>
        <w:shd w:val="clear" w:color="auto" w:fill="FFFFFF"/>
        <w:ind w:firstLine="697"/>
        <w:jc w:val="center"/>
        <w:rPr>
          <w:b/>
        </w:rPr>
      </w:pPr>
      <w:r w:rsidRPr="0033217E">
        <w:rPr>
          <w:b/>
        </w:rPr>
        <w:t>7</w:t>
      </w:r>
      <w:r w:rsidR="00081755" w:rsidRPr="0033217E">
        <w:rPr>
          <w:b/>
        </w:rPr>
        <w:t>. ПРАВО СОБСТВЕННОСТИ</w:t>
      </w:r>
    </w:p>
    <w:p w:rsidR="00BC7268" w:rsidRPr="0033217E" w:rsidRDefault="009B677D" w:rsidP="00BC7268">
      <w:pPr>
        <w:ind w:firstLine="697"/>
        <w:jc w:val="both"/>
        <w:rPr>
          <w:rFonts w:eastAsiaTheme="minorEastAsia"/>
        </w:rPr>
      </w:pPr>
      <w:r w:rsidRPr="0033217E">
        <w:rPr>
          <w:rFonts w:eastAsiaTheme="minorEastAsia"/>
        </w:rPr>
        <w:t>7</w:t>
      </w:r>
      <w:r w:rsidR="00BC7268" w:rsidRPr="0033217E">
        <w:rPr>
          <w:rFonts w:eastAsiaTheme="minorEastAsia"/>
        </w:rPr>
        <w:t xml:space="preserve">.1. Право собственности на результат </w:t>
      </w:r>
      <w:r w:rsidR="00EE68F7" w:rsidRPr="0033217E">
        <w:rPr>
          <w:rFonts w:eastAsiaTheme="minorEastAsia"/>
        </w:rPr>
        <w:t>строительно-монтажных р</w:t>
      </w:r>
      <w:r w:rsidR="00BC7268" w:rsidRPr="0033217E">
        <w:rPr>
          <w:rFonts w:eastAsiaTheme="minorEastAsia"/>
        </w:rPr>
        <w:t xml:space="preserve">абот Подрядчика по Объекту переходит Заказчику после подписания двустороннего </w:t>
      </w:r>
      <w:r w:rsidR="00F42C1A">
        <w:rPr>
          <w:rFonts w:eastAsiaTheme="minorEastAsia"/>
        </w:rPr>
        <w:t>Акта</w:t>
      </w:r>
      <w:r w:rsidR="00F42C1A" w:rsidRPr="00F42C1A">
        <w:rPr>
          <w:rFonts w:eastAsiaTheme="minorEastAsia"/>
        </w:rPr>
        <w:t xml:space="preserve"> приема-передачи результата выполненных работ (Приложение № </w:t>
      </w:r>
      <w:r w:rsidR="00026736">
        <w:rPr>
          <w:rFonts w:eastAsiaTheme="minorEastAsia"/>
        </w:rPr>
        <w:t>2</w:t>
      </w:r>
      <w:r w:rsidR="00F42C1A" w:rsidRPr="00F42C1A">
        <w:rPr>
          <w:rFonts w:eastAsiaTheme="minorEastAsia"/>
        </w:rPr>
        <w:t>)</w:t>
      </w:r>
      <w:r w:rsidR="00BC7268" w:rsidRPr="0033217E">
        <w:rPr>
          <w:rFonts w:eastAsiaTheme="minorEastAsia"/>
        </w:rPr>
        <w:t>. До приемки Объекта Заказчиком риск случайной гибели или случайного повреждения результата выполненных Работ несет Подрядчик.</w:t>
      </w:r>
    </w:p>
    <w:p w:rsidR="00135A71" w:rsidRPr="0033217E" w:rsidRDefault="009B677D" w:rsidP="00DF183F">
      <w:pPr>
        <w:shd w:val="clear" w:color="auto" w:fill="FFFFFF"/>
        <w:ind w:firstLine="697"/>
        <w:jc w:val="both"/>
        <w:rPr>
          <w:rFonts w:eastAsiaTheme="minorEastAsia"/>
        </w:rPr>
      </w:pPr>
      <w:r w:rsidRPr="0033217E">
        <w:rPr>
          <w:rFonts w:eastAsiaTheme="minorEastAsia"/>
        </w:rPr>
        <w:t>7</w:t>
      </w:r>
      <w:r w:rsidR="00DF183F" w:rsidRPr="0033217E">
        <w:rPr>
          <w:rFonts w:eastAsiaTheme="minorEastAsia"/>
        </w:rPr>
        <w:t>.2. Риск случайной гибели или случайного повреждения материалов, оборудования, изделий и конструкций и/ или иного, используемого для исполнения Договора имущества, несет Подрядчик.</w:t>
      </w:r>
    </w:p>
    <w:p w:rsidR="00135A71" w:rsidRPr="0033217E" w:rsidRDefault="00135A71" w:rsidP="00DF183F">
      <w:pPr>
        <w:shd w:val="clear" w:color="auto" w:fill="FFFFFF"/>
        <w:ind w:firstLine="697"/>
        <w:jc w:val="both"/>
      </w:pPr>
      <w:r w:rsidRPr="0033217E">
        <w:rPr>
          <w:rFonts w:eastAsiaTheme="minorEastAsia"/>
        </w:rPr>
        <w:t xml:space="preserve">7.3. </w:t>
      </w:r>
      <w:r w:rsidRPr="0033217E">
        <w:t xml:space="preserve">Исключительные права на все охраняемые и </w:t>
      </w:r>
      <w:proofErr w:type="spellStart"/>
      <w:r w:rsidRPr="0033217E">
        <w:t>охраноспособные</w:t>
      </w:r>
      <w:proofErr w:type="spellEnd"/>
      <w:r w:rsidRPr="0033217E">
        <w:t xml:space="preserve"> результаты работ, созданные или полученные при выполнении настоящего Договора или в связи с ним, которым </w:t>
      </w:r>
      <w:r w:rsidRPr="0033217E">
        <w:lastRenderedPageBreak/>
        <w:t xml:space="preserve">предоставляется или может быть предоставлена правовая охрана как результатам интеллектуальной деятельности, в том числе исключительное право на </w:t>
      </w:r>
      <w:r w:rsidR="00A112A5">
        <w:t>Ведомости объемов работ</w:t>
      </w:r>
      <w:r w:rsidRPr="0033217E">
        <w:t xml:space="preserve"> принадлежит Заказчику.</w:t>
      </w:r>
    </w:p>
    <w:p w:rsidR="00DC07E5" w:rsidRPr="0033217E" w:rsidRDefault="00135A71" w:rsidP="00DF183F">
      <w:pPr>
        <w:shd w:val="clear" w:color="auto" w:fill="FFFFFF"/>
        <w:ind w:firstLine="697"/>
        <w:jc w:val="both"/>
      </w:pPr>
      <w:r w:rsidRPr="0033217E">
        <w:t xml:space="preserve">7.4. Подрядчик не вправе использовать результаты интеллектуальной деятельности, созданные или полученные при выполнении настоящего Договора или в связи с ним, в том числе для собственных нужд, без предварительного согласия Заказчика, в том числе Подрядчик не вправе использовать </w:t>
      </w:r>
      <w:r w:rsidR="00A112A5">
        <w:t xml:space="preserve">Ведомости объемов работ </w:t>
      </w:r>
      <w:r w:rsidR="00DC07E5" w:rsidRPr="0033217E">
        <w:t xml:space="preserve">для собственных нужд на условиях безвозмездной простой (неисключительной) лицензии в течение всего срока действия исключительного права на </w:t>
      </w:r>
      <w:r w:rsidR="00A112A5">
        <w:t>Ведомости объемов работ, для подготовки любых других</w:t>
      </w:r>
      <w:r w:rsidR="00DC07E5" w:rsidRPr="0033217E">
        <w:t xml:space="preserve"> </w:t>
      </w:r>
      <w:r w:rsidR="00A112A5">
        <w:t>Ведомостей объемов работ</w:t>
      </w:r>
      <w:r w:rsidR="00DC07E5" w:rsidRPr="0033217E">
        <w:t xml:space="preserve">, в том числе для аналогичного по назначению и проектной мощности объекта </w:t>
      </w:r>
      <w:bookmarkStart w:id="1" w:name="_GoBack"/>
      <w:bookmarkEnd w:id="1"/>
      <w:r w:rsidR="00DC07E5" w:rsidRPr="0033217E">
        <w:t>строительства.</w:t>
      </w:r>
    </w:p>
    <w:p w:rsidR="00DF183F" w:rsidRPr="0033217E" w:rsidRDefault="00DF183F" w:rsidP="00BC7268">
      <w:pPr>
        <w:ind w:firstLine="697"/>
        <w:jc w:val="both"/>
        <w:rPr>
          <w:rFonts w:eastAsiaTheme="minorEastAsia"/>
        </w:rPr>
      </w:pPr>
    </w:p>
    <w:p w:rsidR="00081755" w:rsidRPr="0033217E" w:rsidRDefault="009B677D" w:rsidP="00081755">
      <w:pPr>
        <w:shd w:val="clear" w:color="auto" w:fill="FFFFFF"/>
        <w:ind w:firstLine="697"/>
        <w:jc w:val="center"/>
        <w:rPr>
          <w:b/>
        </w:rPr>
      </w:pPr>
      <w:r w:rsidRPr="0033217E">
        <w:rPr>
          <w:b/>
        </w:rPr>
        <w:t>8</w:t>
      </w:r>
      <w:r w:rsidR="00081755" w:rsidRPr="0033217E">
        <w:rPr>
          <w:b/>
        </w:rPr>
        <w:t>. ОХРАННЫЕ МЕРОПРИЯТИЯ</w:t>
      </w:r>
    </w:p>
    <w:p w:rsidR="00DF183F" w:rsidRPr="0033217E" w:rsidRDefault="009B677D" w:rsidP="00DF183F">
      <w:pPr>
        <w:shd w:val="clear" w:color="auto" w:fill="FFFFFF"/>
        <w:ind w:firstLine="697"/>
        <w:jc w:val="both"/>
        <w:rPr>
          <w:rFonts w:eastAsiaTheme="minorEastAsia"/>
        </w:rPr>
      </w:pPr>
      <w:r w:rsidRPr="0033217E">
        <w:rPr>
          <w:rFonts w:eastAsiaTheme="minorEastAsia"/>
        </w:rPr>
        <w:t>8</w:t>
      </w:r>
      <w:r w:rsidR="00DF183F" w:rsidRPr="0033217E">
        <w:rPr>
          <w:rFonts w:eastAsiaTheme="minorEastAsia"/>
        </w:rPr>
        <w:t>.1. Охрану строящегося Объекта осуществляет Подрядчик.</w:t>
      </w:r>
    </w:p>
    <w:p w:rsidR="00DF183F" w:rsidRPr="0033217E" w:rsidRDefault="009B677D" w:rsidP="00DF183F">
      <w:pPr>
        <w:shd w:val="clear" w:color="auto" w:fill="FFFFFF"/>
        <w:ind w:firstLine="697"/>
        <w:jc w:val="both"/>
        <w:rPr>
          <w:rFonts w:eastAsiaTheme="minorEastAsia"/>
        </w:rPr>
      </w:pPr>
      <w:r w:rsidRPr="0033217E">
        <w:rPr>
          <w:rFonts w:eastAsiaTheme="minorEastAsia"/>
        </w:rPr>
        <w:t>8</w:t>
      </w:r>
      <w:r w:rsidR="00DF183F" w:rsidRPr="0033217E">
        <w:rPr>
          <w:rFonts w:eastAsiaTheme="minorEastAsia"/>
        </w:rPr>
        <w:t xml:space="preserve">.2. Охрану находящихся на строительной площадке: материалов, изделий, конструкций, оборудования, завезенных на площадку либо переданных Заказчиком Подрядчику, осуществляет Подрядчик. </w:t>
      </w:r>
    </w:p>
    <w:p w:rsidR="00DF183F" w:rsidRPr="0033217E" w:rsidRDefault="009B677D" w:rsidP="00DF183F">
      <w:pPr>
        <w:shd w:val="clear" w:color="auto" w:fill="FFFFFF"/>
        <w:ind w:firstLine="697"/>
        <w:jc w:val="both"/>
        <w:rPr>
          <w:rFonts w:eastAsiaTheme="minorEastAsia"/>
        </w:rPr>
      </w:pPr>
      <w:r w:rsidRPr="0033217E">
        <w:rPr>
          <w:rFonts w:eastAsiaTheme="minorEastAsia"/>
        </w:rPr>
        <w:t>8</w:t>
      </w:r>
      <w:r w:rsidR="00DF183F" w:rsidRPr="0033217E">
        <w:rPr>
          <w:rFonts w:eastAsiaTheme="minorEastAsia"/>
        </w:rPr>
        <w:t xml:space="preserve">.3. Подрядчик обязан за свой счет застраховать риски случайной гибели или случайного повреждения </w:t>
      </w:r>
      <w:r w:rsidR="00DF183F" w:rsidRPr="00A15A84">
        <w:rPr>
          <w:rFonts w:eastAsiaTheme="minorEastAsia"/>
        </w:rPr>
        <w:t>Объекта,</w:t>
      </w:r>
      <w:r w:rsidR="00DF183F" w:rsidRPr="0033217E">
        <w:rPr>
          <w:rFonts w:eastAsiaTheme="minorEastAsia"/>
        </w:rPr>
        <w:t xml:space="preserve"> материалов, оборудования и другого имущества, используемых при строительстве, на полную стоимость Работ и Объекта, а также ответственность за причинение при осуществлении строительства вреда третьим лицам в полном объеме. Договор страхования должен быть заключен до начала Работ. Подрядчик предоставляет Заказчику доказательства заключения им договора страхования на указанных условиях, включая данные о страховщике, объекте страхования, размере страховой суммы и застрахованных рисках в течение 7 (семь) календарных дней с момента заключения Договора.</w:t>
      </w:r>
    </w:p>
    <w:p w:rsidR="00DF183F" w:rsidRPr="0033217E" w:rsidRDefault="00DF183F" w:rsidP="00DF183F">
      <w:pPr>
        <w:shd w:val="clear" w:color="auto" w:fill="FFFFFF"/>
        <w:ind w:firstLine="697"/>
        <w:jc w:val="both"/>
        <w:rPr>
          <w:rFonts w:eastAsiaTheme="minorEastAsia"/>
        </w:rPr>
      </w:pPr>
      <w:r w:rsidRPr="0033217E">
        <w:rPr>
          <w:rFonts w:eastAsiaTheme="minorEastAsia"/>
        </w:rPr>
        <w:t>В случае окончания периода страхования до окончания срока выполнения Работ Подрядчик обязан своевременно за свой счет продлевать (заключать) договоры страхования в течении срока выполнения Работ на условиях, предусмотренных настоящим пунктом, и предоставлять Заказчику доказательства продления (заключения) Подрядчиком таких договоров не позднее 7 (семи) календарных дней до окончания страхового периода.</w:t>
      </w:r>
    </w:p>
    <w:p w:rsidR="00DF183F" w:rsidRPr="0033217E" w:rsidRDefault="00DF183F" w:rsidP="00DF183F">
      <w:pPr>
        <w:shd w:val="clear" w:color="auto" w:fill="FFFFFF"/>
        <w:ind w:firstLine="697"/>
        <w:jc w:val="both"/>
        <w:rPr>
          <w:rFonts w:eastAsiaTheme="minorEastAsia"/>
        </w:rPr>
      </w:pPr>
      <w:r w:rsidRPr="0033217E">
        <w:rPr>
          <w:rFonts w:eastAsiaTheme="minorEastAsia"/>
        </w:rPr>
        <w:t xml:space="preserve">Страхование не освобождает Подрядчика от обязанности принять необходимые меры для предотвращения наступления страхового случая. </w:t>
      </w:r>
    </w:p>
    <w:p w:rsidR="003032A5" w:rsidRPr="0033217E" w:rsidRDefault="003032A5" w:rsidP="00C67EA4">
      <w:pPr>
        <w:shd w:val="clear" w:color="auto" w:fill="FFFFFF"/>
        <w:jc w:val="both"/>
        <w:rPr>
          <w:rFonts w:eastAsiaTheme="minorEastAsia"/>
        </w:rPr>
      </w:pPr>
    </w:p>
    <w:p w:rsidR="001B01D7" w:rsidRPr="0033217E" w:rsidRDefault="00B351C4" w:rsidP="001B01D7">
      <w:pPr>
        <w:shd w:val="clear" w:color="auto" w:fill="FFFFFF"/>
        <w:ind w:firstLine="697"/>
        <w:jc w:val="center"/>
        <w:rPr>
          <w:rFonts w:eastAsiaTheme="minorEastAsia"/>
          <w:b/>
        </w:rPr>
      </w:pPr>
      <w:r>
        <w:rPr>
          <w:rFonts w:eastAsiaTheme="minorEastAsia"/>
          <w:b/>
        </w:rPr>
        <w:t>9</w:t>
      </w:r>
      <w:r w:rsidR="001B01D7" w:rsidRPr="0033217E">
        <w:rPr>
          <w:rFonts w:eastAsiaTheme="minorEastAsia"/>
          <w:b/>
        </w:rPr>
        <w:t xml:space="preserve">. СДАЧА И ПРИЕМКА </w:t>
      </w:r>
      <w:r w:rsidR="005A0973">
        <w:rPr>
          <w:rFonts w:eastAsiaTheme="minorEastAsia"/>
          <w:b/>
        </w:rPr>
        <w:t>СТРОИТЕЛЬНО-МОНТАЖНЫХ</w:t>
      </w:r>
      <w:r w:rsidR="00C67EA4" w:rsidRPr="0033217E">
        <w:rPr>
          <w:rFonts w:eastAsiaTheme="minorEastAsia"/>
          <w:b/>
        </w:rPr>
        <w:t xml:space="preserve"> </w:t>
      </w:r>
      <w:r w:rsidR="001B01D7" w:rsidRPr="0033217E">
        <w:rPr>
          <w:rFonts w:eastAsiaTheme="minorEastAsia"/>
          <w:b/>
        </w:rPr>
        <w:t>РАБОТ</w:t>
      </w:r>
    </w:p>
    <w:p w:rsidR="001B01D7" w:rsidRPr="0033217E" w:rsidRDefault="00B351C4" w:rsidP="001B01D7">
      <w:pPr>
        <w:shd w:val="clear" w:color="auto" w:fill="FFFFFF"/>
        <w:ind w:firstLine="697"/>
        <w:jc w:val="both"/>
        <w:rPr>
          <w:rFonts w:eastAsiaTheme="minorEastAsia"/>
        </w:rPr>
      </w:pPr>
      <w:r>
        <w:rPr>
          <w:rFonts w:eastAsiaTheme="minorEastAsia"/>
        </w:rPr>
        <w:t>9</w:t>
      </w:r>
      <w:r w:rsidR="001B01D7" w:rsidRPr="0033217E">
        <w:rPr>
          <w:rFonts w:eastAsiaTheme="minorEastAsia"/>
        </w:rPr>
        <w:t xml:space="preserve">.1. Заказчик назначает своего представителя на строительстве, который от его имени совместно с Подрядчиком осуществляет приемку выполненных </w:t>
      </w:r>
      <w:r w:rsidR="00C67EA4" w:rsidRPr="0033217E">
        <w:rPr>
          <w:rFonts w:eastAsiaTheme="minorEastAsia"/>
        </w:rPr>
        <w:t>строительно-монтажных р</w:t>
      </w:r>
      <w:r w:rsidR="001B01D7" w:rsidRPr="0033217E">
        <w:rPr>
          <w:rFonts w:eastAsiaTheme="minorEastAsia"/>
        </w:rPr>
        <w:t>абот.</w:t>
      </w:r>
    </w:p>
    <w:p w:rsidR="00C95337" w:rsidRDefault="00B351C4" w:rsidP="001B01D7">
      <w:pPr>
        <w:shd w:val="clear" w:color="auto" w:fill="FFFFFF"/>
        <w:ind w:firstLine="697"/>
        <w:jc w:val="both"/>
        <w:rPr>
          <w:rFonts w:eastAsiaTheme="minorEastAsia"/>
          <w:bCs/>
        </w:rPr>
      </w:pPr>
      <w:r>
        <w:rPr>
          <w:rFonts w:eastAsiaTheme="minorEastAsia"/>
          <w:bCs/>
        </w:rPr>
        <w:t>9</w:t>
      </w:r>
      <w:r w:rsidR="00C95337" w:rsidRPr="0033217E">
        <w:rPr>
          <w:rFonts w:eastAsiaTheme="minorEastAsia"/>
          <w:bCs/>
        </w:rPr>
        <w:t xml:space="preserve">.2. </w:t>
      </w:r>
      <w:r w:rsidR="000B6F94" w:rsidRPr="0033217E">
        <w:rPr>
          <w:rFonts w:eastAsiaTheme="minorEastAsia"/>
          <w:bCs/>
        </w:rPr>
        <w:t>Промежуточная п</w:t>
      </w:r>
      <w:r w:rsidR="00C95337" w:rsidRPr="0033217E">
        <w:rPr>
          <w:rFonts w:eastAsiaTheme="minorEastAsia"/>
          <w:bCs/>
        </w:rPr>
        <w:t>риемка выполненных строительно-монтажных работ осуществляется и оформляется актами о приемке выполненных работ по форме КС-2 и справок о стоимости выполненных работ и затрат по форме КС-3 на ежемесячной основе.</w:t>
      </w:r>
    </w:p>
    <w:p w:rsidR="00A15A84" w:rsidRPr="0033217E" w:rsidRDefault="00A15A84" w:rsidP="001B01D7">
      <w:pPr>
        <w:shd w:val="clear" w:color="auto" w:fill="FFFFFF"/>
        <w:ind w:firstLine="697"/>
        <w:jc w:val="both"/>
        <w:rPr>
          <w:rFonts w:eastAsiaTheme="minorEastAsia"/>
          <w:bCs/>
        </w:rPr>
      </w:pPr>
      <w:r>
        <w:rPr>
          <w:rFonts w:eastAsiaTheme="minorEastAsia"/>
          <w:bCs/>
        </w:rPr>
        <w:t xml:space="preserve">По окончании всех работ Стороны подписывают итоговые акты по форме КС-2 и справку по форме КС-3, сформированные на основании согласованного Сторонами локального сметного расчета. </w:t>
      </w:r>
    </w:p>
    <w:p w:rsidR="00C95337" w:rsidRPr="0033217E" w:rsidRDefault="00C95337" w:rsidP="001B01D7">
      <w:pPr>
        <w:shd w:val="clear" w:color="auto" w:fill="FFFFFF"/>
        <w:ind w:firstLine="697"/>
        <w:jc w:val="both"/>
        <w:rPr>
          <w:rFonts w:eastAsiaTheme="minorEastAsia"/>
          <w:bCs/>
        </w:rPr>
      </w:pPr>
      <w:r w:rsidRPr="0033217E">
        <w:rPr>
          <w:rFonts w:eastAsiaTheme="minorEastAsia"/>
          <w:bCs/>
        </w:rPr>
        <w:t xml:space="preserve">Окончательная приемка выполненных строительно-монтажных работ осуществляется и оформляется </w:t>
      </w:r>
      <w:r w:rsidR="00B351C4" w:rsidRPr="00B351C4">
        <w:rPr>
          <w:rFonts w:eastAsiaTheme="minorEastAsia"/>
          <w:bCs/>
        </w:rPr>
        <w:t xml:space="preserve">Актом приема-передачи результата выполненных работ (Приложение № </w:t>
      </w:r>
      <w:r w:rsidR="00026736">
        <w:rPr>
          <w:rFonts w:eastAsiaTheme="minorEastAsia"/>
          <w:bCs/>
        </w:rPr>
        <w:t>2</w:t>
      </w:r>
      <w:r w:rsidR="00B351C4" w:rsidRPr="00B351C4">
        <w:rPr>
          <w:rFonts w:eastAsiaTheme="minorEastAsia"/>
          <w:bCs/>
        </w:rPr>
        <w:t>)</w:t>
      </w:r>
      <w:r w:rsidR="000B6F94" w:rsidRPr="0033217E">
        <w:rPr>
          <w:rFonts w:eastAsiaTheme="minorEastAsia"/>
          <w:bCs/>
        </w:rPr>
        <w:t xml:space="preserve">. Подписанный с обеих Сторон </w:t>
      </w:r>
      <w:r w:rsidR="00B351C4">
        <w:rPr>
          <w:rFonts w:eastAsiaTheme="minorEastAsia"/>
          <w:bCs/>
        </w:rPr>
        <w:t>Акт</w:t>
      </w:r>
      <w:r w:rsidR="00B351C4" w:rsidRPr="00B351C4">
        <w:rPr>
          <w:rFonts w:eastAsiaTheme="minorEastAsia"/>
          <w:bCs/>
        </w:rPr>
        <w:t xml:space="preserve"> приема-передачи результата выполненных работ (Приложение № </w:t>
      </w:r>
      <w:r w:rsidR="00026736">
        <w:rPr>
          <w:rFonts w:eastAsiaTheme="minorEastAsia"/>
          <w:bCs/>
        </w:rPr>
        <w:t>2</w:t>
      </w:r>
      <w:r w:rsidR="00B351C4" w:rsidRPr="00B351C4">
        <w:rPr>
          <w:rFonts w:eastAsiaTheme="minorEastAsia"/>
          <w:bCs/>
        </w:rPr>
        <w:t>)</w:t>
      </w:r>
      <w:r w:rsidR="000B6F94" w:rsidRPr="0033217E">
        <w:rPr>
          <w:rFonts w:eastAsiaTheme="minorEastAsia"/>
          <w:bCs/>
        </w:rPr>
        <w:t xml:space="preserve"> является основанием для проведения окончательных расчетов по Договору.</w:t>
      </w:r>
    </w:p>
    <w:p w:rsidR="00B04E30" w:rsidRDefault="00B351C4" w:rsidP="0014637F">
      <w:pPr>
        <w:shd w:val="clear" w:color="auto" w:fill="FFFFFF"/>
        <w:ind w:firstLine="697"/>
        <w:jc w:val="both"/>
        <w:rPr>
          <w:rFonts w:eastAsiaTheme="minorEastAsia"/>
        </w:rPr>
      </w:pPr>
      <w:r>
        <w:rPr>
          <w:rFonts w:eastAsiaTheme="minorEastAsia"/>
        </w:rPr>
        <w:t>9</w:t>
      </w:r>
      <w:r w:rsidR="001B01D7" w:rsidRPr="0033217E">
        <w:rPr>
          <w:rFonts w:eastAsiaTheme="minorEastAsia"/>
        </w:rPr>
        <w:t xml:space="preserve">.3. </w:t>
      </w:r>
      <w:r w:rsidR="001B01D7" w:rsidRPr="0033217E">
        <w:rPr>
          <w:rFonts w:eastAsiaTheme="minorEastAsia"/>
          <w:bCs/>
        </w:rPr>
        <w:t>Подрядчик обязан представлять Заказчику акт о приёмке выполненных работ по форме</w:t>
      </w:r>
      <w:r w:rsidR="001B01D7" w:rsidRPr="0033217E" w:rsidDel="00EA196D">
        <w:rPr>
          <w:rFonts w:eastAsiaTheme="minorEastAsia"/>
          <w:bCs/>
        </w:rPr>
        <w:t xml:space="preserve"> </w:t>
      </w:r>
      <w:r w:rsidR="001B01D7" w:rsidRPr="0033217E">
        <w:rPr>
          <w:rFonts w:eastAsiaTheme="minorEastAsia"/>
          <w:bCs/>
        </w:rPr>
        <w:t xml:space="preserve">КС-2 с учетом стоимости материалов, подтвержденных счетами-фактурами, </w:t>
      </w:r>
      <w:r w:rsidR="007A0698">
        <w:rPr>
          <w:rFonts w:eastAsiaTheme="minorEastAsia"/>
          <w:bCs/>
        </w:rPr>
        <w:t xml:space="preserve">в том числе стоимость их </w:t>
      </w:r>
      <w:r w:rsidR="001B01D7" w:rsidRPr="0033217E">
        <w:rPr>
          <w:rFonts w:eastAsiaTheme="minorEastAsia"/>
          <w:bCs/>
        </w:rPr>
        <w:t xml:space="preserve">доставки </w:t>
      </w:r>
      <w:r w:rsidR="007A0698">
        <w:rPr>
          <w:rFonts w:eastAsiaTheme="minorEastAsia"/>
          <w:bCs/>
        </w:rPr>
        <w:t>на строительную площадку,</w:t>
      </w:r>
      <w:r w:rsidR="001B01D7" w:rsidRPr="0033217E">
        <w:rPr>
          <w:rFonts w:eastAsiaTheme="minorEastAsia"/>
          <w:bCs/>
        </w:rPr>
        <w:t xml:space="preserve"> справку о стоимости выполненных работ и затрат по форме КС-3 (вместе с исполнительной документацией на выполненные работы и актами скрытых работ)</w:t>
      </w:r>
      <w:r w:rsidR="00B04E30">
        <w:rPr>
          <w:rFonts w:eastAsiaTheme="minorEastAsia"/>
          <w:bCs/>
        </w:rPr>
        <w:t xml:space="preserve">, журнал учета выполненных работ по форме КС-6а, отчет об </w:t>
      </w:r>
      <w:r w:rsidR="00B04E30">
        <w:rPr>
          <w:rFonts w:eastAsiaTheme="minorEastAsia"/>
          <w:bCs/>
        </w:rPr>
        <w:lastRenderedPageBreak/>
        <w:t>использовании давальческих материалов,</w:t>
      </w:r>
      <w:r w:rsidR="001B01D7" w:rsidRPr="0033217E">
        <w:rPr>
          <w:rFonts w:eastAsiaTheme="minorEastAsia"/>
          <w:bCs/>
        </w:rPr>
        <w:t xml:space="preserve"> </w:t>
      </w:r>
      <w:r w:rsidR="00CC3391" w:rsidRPr="0033217E">
        <w:t xml:space="preserve">однократно </w:t>
      </w:r>
      <w:r w:rsidR="004F0ED4">
        <w:t>не позднее</w:t>
      </w:r>
      <w:r w:rsidR="00CC3391" w:rsidRPr="0033217E">
        <w:t xml:space="preserve"> 2</w:t>
      </w:r>
      <w:r w:rsidR="004F0ED4">
        <w:t>2</w:t>
      </w:r>
      <w:r w:rsidR="00CC3391" w:rsidRPr="0033217E">
        <w:t xml:space="preserve"> (двадцать </w:t>
      </w:r>
      <w:r w:rsidR="004F0ED4">
        <w:t>второго</w:t>
      </w:r>
      <w:r w:rsidR="00CC3391" w:rsidRPr="0033217E">
        <w:t>) числа каждого отчетного месяца</w:t>
      </w:r>
      <w:r w:rsidR="001B01D7" w:rsidRPr="0033217E">
        <w:rPr>
          <w:rFonts w:eastAsiaTheme="minorEastAsia"/>
        </w:rPr>
        <w:t xml:space="preserve">. </w:t>
      </w:r>
    </w:p>
    <w:p w:rsidR="00B04E30" w:rsidRDefault="00B04E30" w:rsidP="0014637F">
      <w:pPr>
        <w:pStyle w:val="a7"/>
        <w:shd w:val="clear" w:color="auto" w:fill="FFFFFF"/>
        <w:spacing w:after="0" w:line="240" w:lineRule="auto"/>
        <w:ind w:left="142" w:firstLine="567"/>
        <w:jc w:val="both"/>
        <w:rPr>
          <w:rFonts w:ascii="Times New Roman" w:eastAsiaTheme="minorEastAsia" w:hAnsi="Times New Roman"/>
          <w:sz w:val="24"/>
          <w:szCs w:val="24"/>
          <w:lang w:eastAsia="ru-RU"/>
        </w:rPr>
      </w:pPr>
      <w:r w:rsidRPr="00B04E30">
        <w:rPr>
          <w:rFonts w:ascii="Times New Roman" w:eastAsiaTheme="minorEastAsia" w:hAnsi="Times New Roman"/>
          <w:sz w:val="24"/>
          <w:szCs w:val="24"/>
          <w:lang w:eastAsia="ru-RU"/>
        </w:rPr>
        <w:t xml:space="preserve">Отсутствие исполнительной документации в комплекте с актами КС-2 и КС-3 рассматривается как ненадлежащее </w:t>
      </w:r>
      <w:r w:rsidR="00A214AA">
        <w:rPr>
          <w:rFonts w:ascii="Times New Roman" w:eastAsiaTheme="minorEastAsia" w:hAnsi="Times New Roman"/>
          <w:sz w:val="24"/>
          <w:szCs w:val="24"/>
          <w:lang w:eastAsia="ru-RU"/>
        </w:rPr>
        <w:t xml:space="preserve">выполнение </w:t>
      </w:r>
      <w:r w:rsidRPr="00B04E30">
        <w:rPr>
          <w:rFonts w:ascii="Times New Roman" w:eastAsiaTheme="minorEastAsia" w:hAnsi="Times New Roman"/>
          <w:sz w:val="24"/>
          <w:szCs w:val="24"/>
          <w:lang w:eastAsia="ru-RU"/>
        </w:rPr>
        <w:t xml:space="preserve">работ. В таком случае Заказчик не принимает работы и не подписывает документы в отсутствие исполнительной документации. </w:t>
      </w:r>
    </w:p>
    <w:p w:rsidR="00B04E30" w:rsidRDefault="004E03C5" w:rsidP="0014637F">
      <w:pPr>
        <w:pStyle w:val="a7"/>
        <w:shd w:val="clear" w:color="auto" w:fill="FFFFFF"/>
        <w:spacing w:after="0" w:line="240" w:lineRule="auto"/>
        <w:ind w:left="142" w:firstLine="567"/>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9</w:t>
      </w:r>
      <w:r w:rsidR="00B04E30">
        <w:rPr>
          <w:rFonts w:ascii="Times New Roman" w:eastAsiaTheme="minorEastAsia" w:hAnsi="Times New Roman"/>
          <w:sz w:val="24"/>
          <w:szCs w:val="24"/>
          <w:lang w:eastAsia="ru-RU"/>
        </w:rPr>
        <w:t xml:space="preserve">.4. </w:t>
      </w:r>
      <w:r w:rsidR="00B04E30" w:rsidRPr="006D1E38">
        <w:rPr>
          <w:rFonts w:ascii="Times New Roman" w:eastAsiaTheme="minorEastAsia" w:hAnsi="Times New Roman"/>
          <w:sz w:val="24"/>
          <w:szCs w:val="24"/>
          <w:lang w:eastAsia="ru-RU"/>
        </w:rPr>
        <w:t xml:space="preserve">Заказчик в течение 15 (пятнадцати) рабочих дней с даты получения от </w:t>
      </w:r>
      <w:r w:rsidR="00B04E30">
        <w:rPr>
          <w:rFonts w:ascii="Times New Roman" w:eastAsiaTheme="minorEastAsia" w:hAnsi="Times New Roman"/>
          <w:sz w:val="24"/>
          <w:szCs w:val="24"/>
          <w:lang w:eastAsia="ru-RU"/>
        </w:rPr>
        <w:t>П</w:t>
      </w:r>
      <w:r w:rsidR="00B04E30" w:rsidRPr="006D1E38">
        <w:rPr>
          <w:rFonts w:ascii="Times New Roman" w:eastAsiaTheme="minorEastAsia" w:hAnsi="Times New Roman"/>
          <w:sz w:val="24"/>
          <w:szCs w:val="24"/>
          <w:lang w:eastAsia="ru-RU"/>
        </w:rPr>
        <w:t>одрядчика полного комплекта документов, обязан подписать и скрепить печатью Акт о приемке выполненных работ по форме № КС-2 и Справку о стоимости выполненных работ и затрат по форме № КС-3 или дать мотивированный отказ в письменной форме.</w:t>
      </w:r>
    </w:p>
    <w:p w:rsidR="006D1E38" w:rsidRDefault="004E03C5" w:rsidP="0014637F">
      <w:pPr>
        <w:pStyle w:val="a7"/>
        <w:shd w:val="clear" w:color="auto" w:fill="FFFFFF"/>
        <w:spacing w:after="0" w:line="240" w:lineRule="auto"/>
        <w:ind w:left="142" w:firstLine="567"/>
        <w:jc w:val="both"/>
        <w:rPr>
          <w:rFonts w:ascii="Times New Roman" w:eastAsia="Times New Roman" w:hAnsi="Times New Roman"/>
          <w:bCs/>
          <w:iCs/>
          <w:color w:val="000000" w:themeColor="text1"/>
          <w:sz w:val="24"/>
          <w:szCs w:val="24"/>
          <w:u w:color="000000"/>
          <w:bdr w:val="nil"/>
          <w:lang w:eastAsia="ru-RU"/>
        </w:rPr>
      </w:pPr>
      <w:r>
        <w:rPr>
          <w:rFonts w:ascii="Times New Roman" w:eastAsiaTheme="minorEastAsia" w:hAnsi="Times New Roman"/>
          <w:sz w:val="24"/>
          <w:szCs w:val="24"/>
          <w:lang w:eastAsia="ru-RU"/>
        </w:rPr>
        <w:t>9</w:t>
      </w:r>
      <w:r w:rsidR="006D1E38">
        <w:rPr>
          <w:rFonts w:ascii="Times New Roman" w:eastAsiaTheme="minorEastAsia" w:hAnsi="Times New Roman"/>
          <w:sz w:val="24"/>
          <w:szCs w:val="24"/>
          <w:lang w:eastAsia="ru-RU"/>
        </w:rPr>
        <w:t xml:space="preserve">.5. </w:t>
      </w:r>
      <w:r w:rsidR="006D1E38" w:rsidRPr="00AC7F61">
        <w:rPr>
          <w:rFonts w:ascii="Times New Roman" w:eastAsia="Times New Roman" w:hAnsi="Times New Roman"/>
          <w:bCs/>
          <w:iCs/>
          <w:color w:val="000000" w:themeColor="text1"/>
          <w:sz w:val="24"/>
          <w:szCs w:val="24"/>
          <w:u w:color="000000"/>
          <w:bdr w:val="nil"/>
          <w:lang w:eastAsia="ru-RU"/>
        </w:rPr>
        <w:t xml:space="preserve">Неподписанные Заказчиком Акта о приемке выполненных работ по форме № КС-2 и Справки о стоимости выполненных работ и затрат по форме № КС-3 сроки, предусмотренные п. </w:t>
      </w:r>
      <w:r>
        <w:rPr>
          <w:rFonts w:ascii="Times New Roman" w:eastAsia="Times New Roman" w:hAnsi="Times New Roman"/>
          <w:bCs/>
          <w:iCs/>
          <w:color w:val="000000" w:themeColor="text1"/>
          <w:sz w:val="24"/>
          <w:szCs w:val="24"/>
          <w:u w:color="000000"/>
          <w:bdr w:val="nil"/>
          <w:lang w:eastAsia="ru-RU"/>
        </w:rPr>
        <w:t>9</w:t>
      </w:r>
      <w:r w:rsidR="006D1E38">
        <w:rPr>
          <w:rFonts w:ascii="Times New Roman" w:eastAsia="Times New Roman" w:hAnsi="Times New Roman"/>
          <w:bCs/>
          <w:iCs/>
          <w:color w:val="000000" w:themeColor="text1"/>
          <w:sz w:val="24"/>
          <w:szCs w:val="24"/>
          <w:u w:color="000000"/>
          <w:bdr w:val="nil"/>
          <w:lang w:eastAsia="ru-RU"/>
        </w:rPr>
        <w:t>.4.</w:t>
      </w:r>
      <w:r w:rsidR="006D1E38" w:rsidRPr="00AC7F61">
        <w:rPr>
          <w:rFonts w:ascii="Times New Roman" w:eastAsia="Times New Roman" w:hAnsi="Times New Roman"/>
          <w:bCs/>
          <w:iCs/>
          <w:color w:val="000000" w:themeColor="text1"/>
          <w:sz w:val="24"/>
          <w:szCs w:val="24"/>
          <w:u w:color="000000"/>
          <w:bdr w:val="nil"/>
          <w:lang w:eastAsia="ru-RU"/>
        </w:rPr>
        <w:t xml:space="preserve"> Договора, а также непредставление Заказчиком мотивированного отказа в подписании Актов, не рассматривается, как приемка Заказчиком результата </w:t>
      </w:r>
      <w:r w:rsidR="00A214AA">
        <w:rPr>
          <w:rFonts w:ascii="Times New Roman" w:eastAsia="Times New Roman" w:hAnsi="Times New Roman"/>
          <w:bCs/>
          <w:iCs/>
          <w:color w:val="000000" w:themeColor="text1"/>
          <w:sz w:val="24"/>
          <w:szCs w:val="24"/>
          <w:u w:color="000000"/>
          <w:bdr w:val="nil"/>
          <w:lang w:eastAsia="ru-RU"/>
        </w:rPr>
        <w:t>Р</w:t>
      </w:r>
      <w:r w:rsidR="006D1E38" w:rsidRPr="00AC7F61">
        <w:rPr>
          <w:rFonts w:ascii="Times New Roman" w:eastAsia="Times New Roman" w:hAnsi="Times New Roman"/>
          <w:bCs/>
          <w:iCs/>
          <w:color w:val="000000" w:themeColor="text1"/>
          <w:sz w:val="24"/>
          <w:szCs w:val="24"/>
          <w:u w:color="000000"/>
          <w:bdr w:val="nil"/>
          <w:lang w:eastAsia="ru-RU"/>
        </w:rPr>
        <w:t>абот.</w:t>
      </w:r>
    </w:p>
    <w:p w:rsidR="006D1E38" w:rsidRDefault="004E03C5" w:rsidP="0014637F">
      <w:pPr>
        <w:pStyle w:val="a7"/>
        <w:shd w:val="clear" w:color="auto" w:fill="FFFFFF"/>
        <w:spacing w:after="0" w:line="240" w:lineRule="auto"/>
        <w:ind w:left="142" w:firstLine="567"/>
        <w:jc w:val="both"/>
        <w:rPr>
          <w:rFonts w:eastAsiaTheme="minorEastAsia"/>
        </w:rPr>
      </w:pPr>
      <w:r>
        <w:rPr>
          <w:rFonts w:ascii="Times New Roman" w:eastAsiaTheme="minorEastAsia" w:hAnsi="Times New Roman"/>
          <w:sz w:val="24"/>
          <w:szCs w:val="24"/>
          <w:lang w:eastAsia="ru-RU"/>
        </w:rPr>
        <w:t>9</w:t>
      </w:r>
      <w:r w:rsidR="006D1E38">
        <w:rPr>
          <w:rFonts w:ascii="Times New Roman" w:eastAsiaTheme="minorEastAsia" w:hAnsi="Times New Roman"/>
          <w:sz w:val="24"/>
          <w:szCs w:val="24"/>
          <w:lang w:eastAsia="ru-RU"/>
        </w:rPr>
        <w:t xml:space="preserve">.6. </w:t>
      </w:r>
      <w:r w:rsidR="006D1E38" w:rsidRPr="006D1E38">
        <w:rPr>
          <w:rFonts w:ascii="Times New Roman" w:eastAsiaTheme="minorEastAsia" w:hAnsi="Times New Roman"/>
          <w:bCs/>
          <w:iCs/>
          <w:sz w:val="24"/>
          <w:szCs w:val="24"/>
        </w:rPr>
        <w:t xml:space="preserve">В случае направления Заказчиком письменного мотивированного отказа в подписании Акта о приемке работ по форме КС-2, Справку о стоимости выполненных работ и затрат по форме № КС-3 </w:t>
      </w:r>
      <w:r w:rsidR="006D1E38">
        <w:rPr>
          <w:rFonts w:ascii="Times New Roman" w:eastAsiaTheme="minorEastAsia" w:hAnsi="Times New Roman"/>
          <w:bCs/>
          <w:iCs/>
          <w:sz w:val="24"/>
          <w:szCs w:val="24"/>
        </w:rPr>
        <w:t>П</w:t>
      </w:r>
      <w:r w:rsidR="006D1E38" w:rsidRPr="006D1E38">
        <w:rPr>
          <w:rFonts w:ascii="Times New Roman" w:eastAsiaTheme="minorEastAsia" w:hAnsi="Times New Roman"/>
          <w:bCs/>
          <w:iCs/>
          <w:sz w:val="24"/>
          <w:szCs w:val="24"/>
        </w:rPr>
        <w:t xml:space="preserve">одрядчик обеспечивает устранение всех выявленных Дефектов. После устранения всех Дефектов, указанных в письменном мотивированном отказе Заказчика, повторная сдача-приемка выполненных Работ проводится в порядке, предусмотренном </w:t>
      </w:r>
      <w:r>
        <w:rPr>
          <w:rFonts w:ascii="Times New Roman" w:eastAsiaTheme="minorEastAsia" w:hAnsi="Times New Roman"/>
          <w:bCs/>
          <w:iCs/>
          <w:sz w:val="24"/>
          <w:szCs w:val="24"/>
        </w:rPr>
        <w:t>разделом 9</w:t>
      </w:r>
      <w:r w:rsidR="006D1E38" w:rsidRPr="006D1E38">
        <w:rPr>
          <w:rFonts w:ascii="Times New Roman" w:eastAsiaTheme="minorEastAsia" w:hAnsi="Times New Roman"/>
          <w:bCs/>
          <w:iCs/>
          <w:sz w:val="24"/>
          <w:szCs w:val="24"/>
        </w:rPr>
        <w:t xml:space="preserve"> Договора.</w:t>
      </w:r>
    </w:p>
    <w:p w:rsidR="004F0ED4" w:rsidRPr="00AC7F61" w:rsidRDefault="004E03C5" w:rsidP="0014637F">
      <w:pPr>
        <w:pStyle w:val="a7"/>
        <w:shd w:val="clear" w:color="auto" w:fill="FFFFFF"/>
        <w:spacing w:after="0" w:line="240" w:lineRule="auto"/>
        <w:ind w:left="142" w:firstLine="567"/>
        <w:jc w:val="both"/>
        <w:rPr>
          <w:rFonts w:ascii="Times New Roman" w:hAnsi="Times New Roman"/>
          <w:color w:val="000000" w:themeColor="text1"/>
          <w:sz w:val="24"/>
          <w:szCs w:val="24"/>
        </w:rPr>
      </w:pPr>
      <w:r>
        <w:rPr>
          <w:rFonts w:ascii="Times New Roman" w:eastAsiaTheme="minorEastAsia" w:hAnsi="Times New Roman"/>
          <w:sz w:val="24"/>
          <w:szCs w:val="24"/>
        </w:rPr>
        <w:t>9</w:t>
      </w:r>
      <w:r w:rsidRPr="004E03C5">
        <w:rPr>
          <w:rFonts w:ascii="Times New Roman" w:eastAsiaTheme="minorEastAsia" w:hAnsi="Times New Roman"/>
          <w:sz w:val="24"/>
          <w:szCs w:val="24"/>
        </w:rPr>
        <w:t>.7.</w:t>
      </w:r>
      <w:r w:rsidR="006D1E38" w:rsidRPr="006D1E38">
        <w:rPr>
          <w:rFonts w:eastAsiaTheme="minorEastAsia"/>
          <w:sz w:val="24"/>
          <w:szCs w:val="24"/>
        </w:rPr>
        <w:t xml:space="preserve"> </w:t>
      </w:r>
      <w:r w:rsidR="004F0ED4" w:rsidRPr="00B04E30">
        <w:rPr>
          <w:rFonts w:ascii="Times New Roman" w:eastAsiaTheme="minorEastAsia" w:hAnsi="Times New Roman"/>
          <w:sz w:val="24"/>
          <w:szCs w:val="24"/>
        </w:rPr>
        <w:t xml:space="preserve">Приемка ответственных конструкций и скрытых работ осуществляется в соответствии с </w:t>
      </w:r>
      <w:r w:rsidR="004F0ED4" w:rsidRPr="001A719B">
        <w:rPr>
          <w:rFonts w:ascii="Times New Roman" w:eastAsiaTheme="minorEastAsia" w:hAnsi="Times New Roman"/>
          <w:sz w:val="24"/>
          <w:szCs w:val="24"/>
        </w:rPr>
        <w:t>составляемыми Сторонами</w:t>
      </w:r>
      <w:r w:rsidR="00C37DCE">
        <w:rPr>
          <w:rFonts w:ascii="Times New Roman" w:hAnsi="Times New Roman"/>
          <w:color w:val="000000" w:themeColor="text1"/>
          <w:sz w:val="24"/>
          <w:szCs w:val="24"/>
        </w:rPr>
        <w:t xml:space="preserve"> А</w:t>
      </w:r>
      <w:r w:rsidR="004F0ED4" w:rsidRPr="001A719B">
        <w:rPr>
          <w:rFonts w:ascii="Times New Roman" w:hAnsi="Times New Roman"/>
          <w:color w:val="000000" w:themeColor="text1"/>
          <w:sz w:val="24"/>
          <w:szCs w:val="24"/>
        </w:rPr>
        <w:t>ктами освидетельствования ответственных конструкций</w:t>
      </w:r>
      <w:r w:rsidR="00F23218">
        <w:rPr>
          <w:rFonts w:ascii="Times New Roman" w:hAnsi="Times New Roman"/>
          <w:color w:val="000000" w:themeColor="text1"/>
          <w:sz w:val="24"/>
          <w:szCs w:val="24"/>
        </w:rPr>
        <w:t xml:space="preserve"> </w:t>
      </w:r>
      <w:r w:rsidR="00C37DCE">
        <w:rPr>
          <w:rFonts w:ascii="Times New Roman" w:hAnsi="Times New Roman"/>
          <w:color w:val="000000" w:themeColor="text1"/>
          <w:sz w:val="24"/>
          <w:szCs w:val="24"/>
        </w:rPr>
        <w:t>(Приложение №16)</w:t>
      </w:r>
      <w:r w:rsidR="00F23218">
        <w:rPr>
          <w:rFonts w:ascii="Times New Roman" w:hAnsi="Times New Roman"/>
          <w:color w:val="000000" w:themeColor="text1"/>
          <w:sz w:val="24"/>
          <w:szCs w:val="24"/>
        </w:rPr>
        <w:t xml:space="preserve"> </w:t>
      </w:r>
      <w:r w:rsidR="00F23218" w:rsidRPr="001A719B">
        <w:rPr>
          <w:rFonts w:ascii="Times New Roman" w:hAnsi="Times New Roman"/>
          <w:color w:val="000000" w:themeColor="text1"/>
          <w:sz w:val="24"/>
          <w:szCs w:val="24"/>
        </w:rPr>
        <w:t>и</w:t>
      </w:r>
      <w:r w:rsidR="0014637F" w:rsidRPr="001A719B">
        <w:rPr>
          <w:rFonts w:ascii="Times New Roman" w:hAnsi="Times New Roman"/>
          <w:color w:val="000000" w:themeColor="text1"/>
          <w:sz w:val="24"/>
          <w:szCs w:val="24"/>
        </w:rPr>
        <w:t xml:space="preserve"> освидетельствования</w:t>
      </w:r>
      <w:r w:rsidR="004F0ED4" w:rsidRPr="001A719B">
        <w:rPr>
          <w:rFonts w:ascii="Times New Roman" w:hAnsi="Times New Roman"/>
          <w:color w:val="000000" w:themeColor="text1"/>
          <w:sz w:val="24"/>
          <w:szCs w:val="24"/>
        </w:rPr>
        <w:t xml:space="preserve"> скрытых работ</w:t>
      </w:r>
      <w:r w:rsidR="00C37DCE">
        <w:rPr>
          <w:rFonts w:ascii="Times New Roman" w:hAnsi="Times New Roman"/>
          <w:color w:val="000000" w:themeColor="text1"/>
          <w:sz w:val="24"/>
          <w:szCs w:val="24"/>
        </w:rPr>
        <w:t xml:space="preserve"> (Приложение №15).</w:t>
      </w:r>
    </w:p>
    <w:p w:rsidR="004F0ED4" w:rsidRPr="00AC7F61" w:rsidRDefault="00B04E30" w:rsidP="0014637F">
      <w:pPr>
        <w:widowControl w:val="0"/>
        <w:shd w:val="clear" w:color="auto" w:fill="FFFFFF"/>
        <w:tabs>
          <w:tab w:val="left" w:pos="425"/>
        </w:tabs>
        <w:ind w:firstLine="709"/>
        <w:jc w:val="both"/>
        <w:rPr>
          <w:b/>
          <w:bCs/>
          <w:color w:val="000000" w:themeColor="text1"/>
        </w:rPr>
      </w:pPr>
      <w:r>
        <w:rPr>
          <w:color w:val="000000" w:themeColor="text1"/>
        </w:rPr>
        <w:t>П</w:t>
      </w:r>
      <w:r w:rsidR="004F0ED4" w:rsidRPr="00AC7F61">
        <w:rPr>
          <w:color w:val="000000" w:themeColor="text1"/>
        </w:rPr>
        <w:t xml:space="preserve">одрядчик письменно извещает представителя Заказчика по электронной почте Заказчика, указанной в </w:t>
      </w:r>
      <w:r>
        <w:rPr>
          <w:color w:val="000000" w:themeColor="text1"/>
        </w:rPr>
        <w:t>разделе 2</w:t>
      </w:r>
      <w:r w:rsidR="00214906">
        <w:rPr>
          <w:color w:val="000000" w:themeColor="text1"/>
        </w:rPr>
        <w:t>3</w:t>
      </w:r>
      <w:r w:rsidR="004F0ED4" w:rsidRPr="00AC7F61">
        <w:rPr>
          <w:color w:val="000000" w:themeColor="text1"/>
        </w:rPr>
        <w:t xml:space="preserve"> Договора, не позднее чем за 5 (пять) дней до начала приемки о готовности отдельных ответственных конструкций и скрытых работ.</w:t>
      </w:r>
    </w:p>
    <w:p w:rsidR="001B01D7" w:rsidRPr="00B04E30" w:rsidRDefault="004F0ED4" w:rsidP="0014637F">
      <w:pPr>
        <w:widowControl w:val="0"/>
        <w:shd w:val="clear" w:color="auto" w:fill="FFFFFF"/>
        <w:ind w:firstLine="709"/>
        <w:jc w:val="both"/>
        <w:rPr>
          <w:color w:val="000000" w:themeColor="text1"/>
        </w:rPr>
      </w:pPr>
      <w:r w:rsidRPr="00AC7F61">
        <w:rPr>
          <w:color w:val="000000" w:themeColor="text1"/>
        </w:rPr>
        <w:t xml:space="preserve">Если представитель Заказчика не явится к назначенному сроку проведения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 е. менее чем за 5 (пять) дней до начала приемки), то </w:t>
      </w:r>
      <w:r w:rsidR="00B04E30">
        <w:rPr>
          <w:color w:val="000000" w:themeColor="text1"/>
        </w:rPr>
        <w:t>П</w:t>
      </w:r>
      <w:r w:rsidRPr="00AC7F61">
        <w:rPr>
          <w:color w:val="000000" w:themeColor="text1"/>
        </w:rPr>
        <w:t xml:space="preserve">одрядчик не имеет права на соответствующую пролонгацию сроков выполнения работ. </w:t>
      </w:r>
      <w:r w:rsidR="00B04E30">
        <w:rPr>
          <w:color w:val="000000" w:themeColor="text1"/>
        </w:rPr>
        <w:t>П</w:t>
      </w:r>
      <w:r w:rsidRPr="00AC7F61">
        <w:rPr>
          <w:color w:val="000000" w:themeColor="text1"/>
        </w:rPr>
        <w:t>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1B01D7" w:rsidRPr="0033217E" w:rsidRDefault="004F0ED4" w:rsidP="00B04E30">
      <w:pPr>
        <w:shd w:val="clear" w:color="auto" w:fill="FFFFFF"/>
        <w:ind w:firstLine="709"/>
        <w:jc w:val="both"/>
        <w:rPr>
          <w:rFonts w:eastAsiaTheme="minorEastAsia"/>
          <w:bCs/>
        </w:rPr>
      </w:pPr>
      <w:r w:rsidRPr="00AC7F61">
        <w:rPr>
          <w:color w:val="000000" w:themeColor="text1"/>
        </w:rPr>
        <w:t>Приемка отдельных ответственных конструкций и скрытых работ не является приемкой работ по Договору и не приравнивается к ней, соответственно не влечет перехода рисков их случайной гибели Заказчику.</w:t>
      </w:r>
    </w:p>
    <w:p w:rsidR="006D1E38" w:rsidRPr="00AC7F61" w:rsidRDefault="004E03C5" w:rsidP="006D1E38">
      <w:pPr>
        <w:widowControl w:val="0"/>
        <w:shd w:val="clear" w:color="auto" w:fill="FFFFFF"/>
        <w:ind w:firstLine="709"/>
        <w:jc w:val="both"/>
        <w:rPr>
          <w:color w:val="000000" w:themeColor="text1"/>
        </w:rPr>
      </w:pPr>
      <w:r>
        <w:rPr>
          <w:rFonts w:eastAsiaTheme="minorEastAsia"/>
        </w:rPr>
        <w:t>9</w:t>
      </w:r>
      <w:r w:rsidR="001B01D7" w:rsidRPr="0033217E">
        <w:rPr>
          <w:rFonts w:eastAsiaTheme="minorEastAsia"/>
        </w:rPr>
        <w:t>.</w:t>
      </w:r>
      <w:r w:rsidR="006D1E38">
        <w:rPr>
          <w:rFonts w:eastAsiaTheme="minorEastAsia"/>
        </w:rPr>
        <w:t>8</w:t>
      </w:r>
      <w:r w:rsidR="001B01D7" w:rsidRPr="0033217E">
        <w:rPr>
          <w:rFonts w:eastAsiaTheme="minorEastAsia"/>
        </w:rPr>
        <w:t xml:space="preserve">. Подрядчик </w:t>
      </w:r>
      <w:r w:rsidR="006D1E38" w:rsidRPr="00AC7F61">
        <w:rPr>
          <w:color w:val="000000" w:themeColor="text1"/>
        </w:rPr>
        <w:t xml:space="preserve">по готовности всех документов письменно уведомляет Заказчика по электронной почте, указанной в </w:t>
      </w:r>
      <w:r w:rsidR="006D1E38">
        <w:rPr>
          <w:color w:val="000000" w:themeColor="text1"/>
        </w:rPr>
        <w:t>разделе 2</w:t>
      </w:r>
      <w:r w:rsidR="00214906">
        <w:rPr>
          <w:color w:val="000000" w:themeColor="text1"/>
        </w:rPr>
        <w:t>3</w:t>
      </w:r>
      <w:r w:rsidR="006D1E38" w:rsidRPr="00AC7F61">
        <w:rPr>
          <w:color w:val="000000" w:themeColor="text1"/>
        </w:rPr>
        <w:t xml:space="preserve"> Договора, о готовности к приемке </w:t>
      </w:r>
      <w:r w:rsidR="006D1E38">
        <w:rPr>
          <w:color w:val="000000" w:themeColor="text1"/>
        </w:rPr>
        <w:t>всего объема Работ</w:t>
      </w:r>
      <w:r w:rsidR="006D1E38" w:rsidRPr="00AC7F61">
        <w:rPr>
          <w:color w:val="000000" w:themeColor="text1"/>
        </w:rPr>
        <w:t xml:space="preserve">. После получения уведомления Заказчик утверждает состав комиссии. </w:t>
      </w:r>
    </w:p>
    <w:p w:rsidR="006D1E38" w:rsidRDefault="006D1E38" w:rsidP="006D1E38">
      <w:pPr>
        <w:widowControl w:val="0"/>
        <w:shd w:val="clear" w:color="auto" w:fill="FFFFFF"/>
        <w:ind w:firstLine="709"/>
        <w:jc w:val="both"/>
        <w:rPr>
          <w:color w:val="000000" w:themeColor="text1"/>
        </w:rPr>
      </w:pPr>
      <w:r>
        <w:rPr>
          <w:color w:val="000000" w:themeColor="text1"/>
        </w:rPr>
        <w:t>П</w:t>
      </w:r>
      <w:r w:rsidRPr="00AC7F61">
        <w:rPr>
          <w:color w:val="000000" w:themeColor="text1"/>
        </w:rPr>
        <w:t xml:space="preserve">одрядчик организует сдачу </w:t>
      </w:r>
      <w:r>
        <w:rPr>
          <w:color w:val="000000" w:themeColor="text1"/>
        </w:rPr>
        <w:t>всего объема Работ</w:t>
      </w:r>
      <w:r w:rsidRPr="00AC7F61">
        <w:rPr>
          <w:color w:val="000000" w:themeColor="text1"/>
        </w:rPr>
        <w:t xml:space="preserve"> по </w:t>
      </w:r>
      <w:r w:rsidR="00B351C4">
        <w:rPr>
          <w:color w:val="000000" w:themeColor="text1"/>
        </w:rPr>
        <w:t>Акту</w:t>
      </w:r>
      <w:r w:rsidR="00B351C4" w:rsidRPr="00B351C4">
        <w:rPr>
          <w:color w:val="000000" w:themeColor="text1"/>
        </w:rPr>
        <w:t xml:space="preserve"> приема-передачи результата выполненных работ (Приложение № </w:t>
      </w:r>
      <w:r w:rsidR="00026736">
        <w:rPr>
          <w:color w:val="000000" w:themeColor="text1"/>
        </w:rPr>
        <w:t>2</w:t>
      </w:r>
      <w:r w:rsidR="00B351C4" w:rsidRPr="00B351C4">
        <w:rPr>
          <w:color w:val="000000" w:themeColor="text1"/>
        </w:rPr>
        <w:t>)</w:t>
      </w:r>
      <w:r w:rsidRPr="00AC7F61">
        <w:rPr>
          <w:color w:val="000000" w:themeColor="text1"/>
        </w:rPr>
        <w:t>.</w:t>
      </w:r>
    </w:p>
    <w:p w:rsidR="006D1E38" w:rsidRPr="00AC7F61" w:rsidRDefault="004E03C5" w:rsidP="006D1E38">
      <w:pPr>
        <w:widowControl w:val="0"/>
        <w:shd w:val="clear" w:color="auto" w:fill="FFFFFF"/>
        <w:ind w:firstLine="709"/>
        <w:jc w:val="both"/>
        <w:rPr>
          <w:color w:val="000000" w:themeColor="text1"/>
        </w:rPr>
      </w:pPr>
      <w:r>
        <w:rPr>
          <w:color w:val="000000" w:themeColor="text1"/>
        </w:rPr>
        <w:t>9</w:t>
      </w:r>
      <w:r w:rsidR="006D1E38">
        <w:rPr>
          <w:color w:val="000000" w:themeColor="text1"/>
        </w:rPr>
        <w:t xml:space="preserve">.9. </w:t>
      </w:r>
      <w:r w:rsidR="006D1E38" w:rsidRPr="00AC7F61">
        <w:rPr>
          <w:color w:val="000000" w:themeColor="text1"/>
        </w:rPr>
        <w:t>В случае если Заказчиком при приемке работ будут обнаружены недостатки, они фиксируются в письменной форм</w:t>
      </w:r>
      <w:r w:rsidR="00B351C4">
        <w:rPr>
          <w:color w:val="000000" w:themeColor="text1"/>
        </w:rPr>
        <w:t>е</w:t>
      </w:r>
      <w:r w:rsidR="006D1E38" w:rsidRPr="00AC7F61">
        <w:rPr>
          <w:color w:val="000000" w:themeColor="text1"/>
        </w:rPr>
        <w:t xml:space="preserve">. </w:t>
      </w:r>
    </w:p>
    <w:p w:rsidR="006D1E38" w:rsidRPr="00AC7F61" w:rsidRDefault="006D1E38" w:rsidP="006D1E38">
      <w:pPr>
        <w:widowControl w:val="0"/>
        <w:shd w:val="clear" w:color="auto" w:fill="FFFFFF"/>
        <w:ind w:firstLine="709"/>
        <w:jc w:val="both"/>
        <w:rPr>
          <w:color w:val="000000" w:themeColor="text1"/>
        </w:rPr>
      </w:pPr>
      <w:r>
        <w:rPr>
          <w:color w:val="000000" w:themeColor="text1"/>
        </w:rPr>
        <w:t>П</w:t>
      </w:r>
      <w:r w:rsidRPr="00AC7F61">
        <w:rPr>
          <w:color w:val="000000" w:themeColor="text1"/>
        </w:rPr>
        <w:t xml:space="preserve">одрядчик за свой счет, своими силами и без увеличения цены Договора обязан в течение 14 (четырнадцати) рабочих дней, если иные сроки не указаны Заказчиком в мотивированном отказе от приемки работ, предпринять все необходимые меры к устранению выявленных недостатков, замечаний Заказчика. В случае невозможности устранить недостатки выполненных работ в указанный срок, стороны должны согласовать иной разумный срок. </w:t>
      </w:r>
    </w:p>
    <w:p w:rsidR="006D1E38" w:rsidRPr="00AC7F61" w:rsidRDefault="006D1E38" w:rsidP="006D1E38">
      <w:pPr>
        <w:widowControl w:val="0"/>
        <w:shd w:val="clear" w:color="auto" w:fill="FFFFFF"/>
        <w:tabs>
          <w:tab w:val="left" w:pos="709"/>
        </w:tabs>
        <w:ind w:firstLine="709"/>
        <w:jc w:val="both"/>
        <w:rPr>
          <w:color w:val="000000" w:themeColor="text1"/>
        </w:rPr>
      </w:pPr>
      <w:r w:rsidRPr="00AC7F61">
        <w:rPr>
          <w:color w:val="000000" w:themeColor="text1"/>
        </w:rPr>
        <w:t xml:space="preserve">При отказе </w:t>
      </w:r>
      <w:r>
        <w:rPr>
          <w:color w:val="000000" w:themeColor="text1"/>
        </w:rPr>
        <w:t>П</w:t>
      </w:r>
      <w:r w:rsidRPr="00AC7F61">
        <w:rPr>
          <w:color w:val="000000" w:themeColor="text1"/>
        </w:rPr>
        <w:t xml:space="preserve">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w:t>
      </w:r>
      <w:r>
        <w:rPr>
          <w:color w:val="000000" w:themeColor="text1"/>
        </w:rPr>
        <w:t>П</w:t>
      </w:r>
      <w:r w:rsidRPr="00AC7F61">
        <w:rPr>
          <w:color w:val="000000" w:themeColor="text1"/>
        </w:rPr>
        <w:t>одрядчика.</w:t>
      </w:r>
    </w:p>
    <w:p w:rsidR="006D1E38" w:rsidRPr="00AC7F61" w:rsidRDefault="006D1E38" w:rsidP="006D1E38">
      <w:pPr>
        <w:widowControl w:val="0"/>
        <w:shd w:val="clear" w:color="auto" w:fill="FFFFFF"/>
        <w:ind w:firstLine="709"/>
        <w:jc w:val="both"/>
        <w:rPr>
          <w:color w:val="000000" w:themeColor="text1"/>
        </w:rPr>
      </w:pPr>
      <w:r w:rsidRPr="00AC7F61">
        <w:rPr>
          <w:color w:val="000000" w:themeColor="text1"/>
        </w:rPr>
        <w:t xml:space="preserve">При этом на период устранения замечаний Заказчика </w:t>
      </w:r>
      <w:r>
        <w:rPr>
          <w:color w:val="000000" w:themeColor="text1"/>
        </w:rPr>
        <w:t>П</w:t>
      </w:r>
      <w:r w:rsidRPr="00AC7F61">
        <w:rPr>
          <w:color w:val="000000" w:themeColor="text1"/>
        </w:rPr>
        <w:t xml:space="preserve">одрядчик не освобождается от уплаты штрафных санкций в соответствии с </w:t>
      </w:r>
      <w:r>
        <w:rPr>
          <w:color w:val="000000" w:themeColor="text1"/>
        </w:rPr>
        <w:t>разделом 1</w:t>
      </w:r>
      <w:r w:rsidR="00214906">
        <w:rPr>
          <w:color w:val="000000" w:themeColor="text1"/>
        </w:rPr>
        <w:t>4</w:t>
      </w:r>
      <w:r w:rsidRPr="00AC7F61">
        <w:rPr>
          <w:color w:val="000000" w:themeColor="text1"/>
        </w:rPr>
        <w:t xml:space="preserve"> Договора. </w:t>
      </w:r>
    </w:p>
    <w:p w:rsidR="006D1E38" w:rsidRPr="00AC7F61" w:rsidRDefault="006D1E38" w:rsidP="0014637F">
      <w:pPr>
        <w:widowControl w:val="0"/>
        <w:shd w:val="clear" w:color="auto" w:fill="FFFFFF"/>
        <w:ind w:firstLine="709"/>
        <w:jc w:val="both"/>
        <w:rPr>
          <w:color w:val="000000" w:themeColor="text1"/>
        </w:rPr>
      </w:pPr>
      <w:r w:rsidRPr="00AC7F61">
        <w:rPr>
          <w:color w:val="000000" w:themeColor="text1"/>
        </w:rPr>
        <w:lastRenderedPageBreak/>
        <w:t xml:space="preserve">Если Заказчик считает, что устранение недостатков существенно увеличит сроки выполнения работ и выявленные недостатки являются для него приемлемыми, а также не нарушают требования безопасности последующей эксплуатации Объекта, то он вправе принять выполненные работы. При этом </w:t>
      </w:r>
      <w:r>
        <w:rPr>
          <w:color w:val="000000" w:themeColor="text1"/>
        </w:rPr>
        <w:t>П</w:t>
      </w:r>
      <w:r w:rsidRPr="00AC7F61">
        <w:rPr>
          <w:color w:val="000000" w:themeColor="text1"/>
        </w:rPr>
        <w:t xml:space="preserve">одрядчик обязан компенсировать Заказчику стоимость устранения недостатков. </w:t>
      </w:r>
    </w:p>
    <w:p w:rsidR="004676B5" w:rsidRPr="0033217E" w:rsidRDefault="004676B5" w:rsidP="00DF183F">
      <w:pPr>
        <w:shd w:val="clear" w:color="auto" w:fill="FFFFFF"/>
        <w:ind w:firstLine="697"/>
        <w:jc w:val="both"/>
        <w:rPr>
          <w:rFonts w:eastAsiaTheme="minorEastAsia"/>
        </w:rPr>
      </w:pPr>
    </w:p>
    <w:p w:rsidR="00081755" w:rsidRPr="0033217E" w:rsidRDefault="009B677D" w:rsidP="00081755">
      <w:pPr>
        <w:shd w:val="clear" w:color="auto" w:fill="FFFFFF"/>
        <w:ind w:firstLine="697"/>
        <w:jc w:val="center"/>
        <w:rPr>
          <w:b/>
          <w:caps/>
        </w:rPr>
      </w:pPr>
      <w:r w:rsidRPr="0033217E">
        <w:rPr>
          <w:b/>
        </w:rPr>
        <w:t>1</w:t>
      </w:r>
      <w:r w:rsidR="00563906">
        <w:rPr>
          <w:b/>
        </w:rPr>
        <w:t>0</w:t>
      </w:r>
      <w:r w:rsidR="00081755" w:rsidRPr="0033217E">
        <w:rPr>
          <w:b/>
        </w:rPr>
        <w:t xml:space="preserve">. </w:t>
      </w:r>
      <w:r w:rsidR="00081755" w:rsidRPr="0033217E">
        <w:rPr>
          <w:b/>
          <w:caps/>
        </w:rPr>
        <w:t>Гарантии качества по сданным работам</w:t>
      </w:r>
    </w:p>
    <w:p w:rsidR="00081755" w:rsidRPr="0033217E" w:rsidRDefault="009B677D" w:rsidP="00081755">
      <w:pPr>
        <w:shd w:val="clear" w:color="auto" w:fill="FFFFFF"/>
        <w:ind w:firstLine="697"/>
        <w:jc w:val="both"/>
      </w:pPr>
      <w:r w:rsidRPr="0033217E">
        <w:t>1</w:t>
      </w:r>
      <w:r w:rsidR="00563906">
        <w:t>0</w:t>
      </w:r>
      <w:r w:rsidR="00081755" w:rsidRPr="0033217E">
        <w:t>.1. Подрядчик гаранти</w:t>
      </w:r>
      <w:r w:rsidR="00145923" w:rsidRPr="0033217E">
        <w:t>рует качество результата своей Работы по Д</w:t>
      </w:r>
      <w:r w:rsidR="00081755" w:rsidRPr="0033217E">
        <w:t xml:space="preserve">оговору, его соответствие </w:t>
      </w:r>
      <w:r w:rsidR="005A0973">
        <w:t xml:space="preserve">Ведомостям объемов работ </w:t>
      </w:r>
      <w:r w:rsidR="00081755" w:rsidRPr="0033217E">
        <w:t>и возможность эксплуатации на протяжении гарантийно</w:t>
      </w:r>
      <w:r w:rsidR="00145923" w:rsidRPr="0033217E">
        <w:t xml:space="preserve">го срока, указанного в пункте </w:t>
      </w:r>
      <w:r w:rsidR="00FE3C8B" w:rsidRPr="0033217E">
        <w:t>1</w:t>
      </w:r>
      <w:r w:rsidR="00563906">
        <w:t>0</w:t>
      </w:r>
      <w:r w:rsidR="00081755" w:rsidRPr="0033217E">
        <w:t xml:space="preserve">.2 Договора. </w:t>
      </w:r>
    </w:p>
    <w:p w:rsidR="00081755" w:rsidRPr="0033217E" w:rsidRDefault="009B677D" w:rsidP="00081755">
      <w:pPr>
        <w:shd w:val="clear" w:color="auto" w:fill="FFFFFF"/>
        <w:ind w:firstLine="697"/>
        <w:jc w:val="both"/>
      </w:pPr>
      <w:r w:rsidRPr="0033217E">
        <w:t>1</w:t>
      </w:r>
      <w:r w:rsidR="00563906">
        <w:t>0</w:t>
      </w:r>
      <w:r w:rsidR="00081755" w:rsidRPr="0033217E">
        <w:t xml:space="preserve">.2. Гарантийный срок на результат работы Подрядчика устанавливается 36 </w:t>
      </w:r>
      <w:r w:rsidR="004C500E" w:rsidRPr="0033217E">
        <w:t xml:space="preserve">(тридцать шесть) </w:t>
      </w:r>
      <w:r w:rsidR="00081755" w:rsidRPr="0033217E">
        <w:t xml:space="preserve">месяцев, начиная с даты подписания двустороннего </w:t>
      </w:r>
      <w:r w:rsidR="000C6A51" w:rsidRPr="000C6A51">
        <w:t xml:space="preserve">приема-передачи результата выполненных работ (Приложение № </w:t>
      </w:r>
      <w:r w:rsidR="00026736">
        <w:t>2</w:t>
      </w:r>
      <w:r w:rsidR="000C6A51" w:rsidRPr="000C6A51">
        <w:t>)</w:t>
      </w:r>
      <w:r w:rsidR="00081755" w:rsidRPr="0033217E">
        <w:rPr>
          <w:bCs/>
        </w:rPr>
        <w:t>,</w:t>
      </w:r>
      <w:r w:rsidR="00A533EC" w:rsidRPr="0033217E">
        <w:t xml:space="preserve"> предусмотренных настоящим Д</w:t>
      </w:r>
      <w:r w:rsidR="00081755" w:rsidRPr="0033217E">
        <w:t xml:space="preserve">оговором. </w:t>
      </w:r>
    </w:p>
    <w:p w:rsidR="00081755" w:rsidRPr="0033217E" w:rsidRDefault="009B677D" w:rsidP="00081755">
      <w:pPr>
        <w:shd w:val="clear" w:color="auto" w:fill="FFFFFF"/>
        <w:ind w:firstLine="697"/>
        <w:jc w:val="both"/>
      </w:pPr>
      <w:r w:rsidRPr="0033217E">
        <w:t>1</w:t>
      </w:r>
      <w:r w:rsidR="00563906">
        <w:t>0</w:t>
      </w:r>
      <w:r w:rsidR="00081755" w:rsidRPr="0033217E">
        <w:t>.3. Если в период гарантийного срока обнаружатся дефекты, препятствующие норм</w:t>
      </w:r>
      <w:r w:rsidR="00362541" w:rsidRPr="0033217E">
        <w:t>альной эксплуатации результата Р</w:t>
      </w:r>
      <w:r w:rsidR="00081755" w:rsidRPr="0033217E">
        <w:t xml:space="preserve">абот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w:t>
      </w:r>
      <w:r w:rsidR="00362541" w:rsidRPr="0033217E">
        <w:t xml:space="preserve">(трёх) </w:t>
      </w:r>
      <w:r w:rsidR="00081755" w:rsidRPr="0033217E">
        <w:t>дней со дня получения письменного извещения Заказчика. Если Подрядчик уклоняется от составления акта</w:t>
      </w:r>
      <w:r w:rsidR="004C500E" w:rsidRPr="0033217E">
        <w:t xml:space="preserve"> или представитель Подрядчика не пребывает в установленный в настоящем пункте</w:t>
      </w:r>
      <w:r w:rsidR="00362541" w:rsidRPr="0033217E">
        <w:t xml:space="preserve"> Д</w:t>
      </w:r>
      <w:r w:rsidR="004C500E" w:rsidRPr="0033217E">
        <w:t>оговора срок</w:t>
      </w:r>
      <w:r w:rsidR="00081755" w:rsidRPr="0033217E">
        <w:t>, то Заказчик составляет такой акт в одностороннем порядке или с участием независимого эксперта. Такой акт я</w:t>
      </w:r>
      <w:r w:rsidR="00362541" w:rsidRPr="0033217E">
        <w:t>вляется обязательным для обеих С</w:t>
      </w:r>
      <w:r w:rsidR="00081755" w:rsidRPr="0033217E">
        <w:t>торон, является основанием для устранения дефектов и направляется Заказчиком Подрядчику для исполнения.</w:t>
      </w:r>
    </w:p>
    <w:p w:rsidR="00081755" w:rsidRPr="0033217E" w:rsidRDefault="00081755" w:rsidP="00081755">
      <w:pPr>
        <w:shd w:val="clear" w:color="auto" w:fill="FFFFFF"/>
        <w:ind w:firstLine="697"/>
        <w:jc w:val="both"/>
      </w:pPr>
      <w:r w:rsidRPr="0033217E">
        <w:t>Выявленные дефекты должны быть исправлены Подрядчиком за его счет в сроки</w:t>
      </w:r>
      <w:r w:rsidR="004C500E" w:rsidRPr="0033217E">
        <w:t>, указанные в акте</w:t>
      </w:r>
      <w:r w:rsidRPr="0033217E">
        <w:t xml:space="preserve">. Гарантийный срок в этом случае продлевается соответственно на период устранения дефектов. </w:t>
      </w:r>
    </w:p>
    <w:p w:rsidR="00081755" w:rsidRPr="0033217E" w:rsidRDefault="00081755" w:rsidP="00081755">
      <w:pPr>
        <w:shd w:val="clear" w:color="auto" w:fill="FFFFFF"/>
        <w:ind w:firstLine="697"/>
        <w:jc w:val="both"/>
      </w:pPr>
      <w:r w:rsidRPr="0033217E">
        <w:t xml:space="preserve">В случае, если Подрядчик уклоняется от устранения выявленных недостатков и устранения дефектов, то Заказчик </w:t>
      </w:r>
      <w:r w:rsidR="004C4866" w:rsidRPr="0033217E">
        <w:t>в</w:t>
      </w:r>
      <w:r w:rsidRPr="0033217E">
        <w:t>праве по своему выбору: потребовать от Подрядчика соразмерного уменьшения стоимости работ по Договору или устранить недостатки самостоятельно либо поручить их устранение другому подрядчику с отнесением документально подтвержденных расходов на счет Подрядчика. При этом гарантия в отношении Объекта либо его части не прекращается.</w:t>
      </w:r>
    </w:p>
    <w:p w:rsidR="00081755" w:rsidRPr="0033217E" w:rsidRDefault="009B677D" w:rsidP="00081755">
      <w:pPr>
        <w:shd w:val="clear" w:color="auto" w:fill="FFFFFF"/>
        <w:ind w:firstLine="697"/>
        <w:jc w:val="both"/>
      </w:pPr>
      <w:r w:rsidRPr="0033217E">
        <w:t>1</w:t>
      </w:r>
      <w:r w:rsidR="00563906">
        <w:t>0</w:t>
      </w:r>
      <w:r w:rsidR="00081755" w:rsidRPr="0033217E">
        <w:t>.4. Указанные гарантии не распространяются на случ</w:t>
      </w:r>
      <w:r w:rsidR="00362541" w:rsidRPr="0033217E">
        <w:t>аи преднамеренного повреждения О</w:t>
      </w:r>
      <w:r w:rsidR="00081755" w:rsidRPr="0033217E">
        <w:t xml:space="preserve">бъекта со стороны третьих лиц. </w:t>
      </w:r>
    </w:p>
    <w:p w:rsidR="00081755" w:rsidRPr="0033217E" w:rsidRDefault="00081755" w:rsidP="00081755">
      <w:pPr>
        <w:shd w:val="clear" w:color="auto" w:fill="FFFFFF"/>
        <w:ind w:firstLine="697"/>
        <w:jc w:val="both"/>
      </w:pPr>
    </w:p>
    <w:p w:rsidR="00081755" w:rsidRPr="0033217E" w:rsidRDefault="00081755" w:rsidP="00081755">
      <w:pPr>
        <w:widowControl w:val="0"/>
        <w:shd w:val="clear" w:color="auto" w:fill="FFFFFF"/>
        <w:autoSpaceDE w:val="0"/>
        <w:autoSpaceDN w:val="0"/>
        <w:adjustRightInd w:val="0"/>
        <w:ind w:firstLine="697"/>
        <w:jc w:val="center"/>
        <w:rPr>
          <w:b/>
        </w:rPr>
      </w:pPr>
      <w:r w:rsidRPr="0033217E">
        <w:rPr>
          <w:b/>
        </w:rPr>
        <w:t>1</w:t>
      </w:r>
      <w:r w:rsidR="00563906">
        <w:rPr>
          <w:b/>
        </w:rPr>
        <w:t>1</w:t>
      </w:r>
      <w:r w:rsidRPr="0033217E">
        <w:rPr>
          <w:b/>
        </w:rPr>
        <w:t xml:space="preserve">. КОНТРОЛЬ И НАДЗОР ЗАКАЗЧИКА ЗА </w:t>
      </w:r>
      <w:r w:rsidR="004C6A1C" w:rsidRPr="0033217E">
        <w:rPr>
          <w:b/>
        </w:rPr>
        <w:t xml:space="preserve">ВЫПОЛНЕНИЕМ </w:t>
      </w:r>
      <w:r w:rsidRPr="0033217E">
        <w:rPr>
          <w:b/>
        </w:rPr>
        <w:t>РАБОТ</w:t>
      </w:r>
      <w:r w:rsidR="00291E30" w:rsidRPr="0033217E">
        <w:rPr>
          <w:b/>
        </w:rPr>
        <w:t>, АУДИТ ДЕЯТЕЛЬНОСТИ ПОДРЯДЧИКА</w:t>
      </w:r>
    </w:p>
    <w:p w:rsidR="00081755" w:rsidRPr="0033217E" w:rsidRDefault="004C6A1C" w:rsidP="00081755">
      <w:pPr>
        <w:shd w:val="clear" w:color="auto" w:fill="FFFFFF"/>
        <w:ind w:firstLine="697"/>
        <w:jc w:val="both"/>
      </w:pPr>
      <w:r w:rsidRPr="0033217E">
        <w:t>1</w:t>
      </w:r>
      <w:r w:rsidR="00563906">
        <w:t>1</w:t>
      </w:r>
      <w:r w:rsidR="00081755" w:rsidRPr="0033217E">
        <w:t>.1. Заказчик вправе осуществлять контроль и надзор за</w:t>
      </w:r>
      <w:r w:rsidRPr="0033217E">
        <w:t xml:space="preserve"> ходом и качеством выполняемых Р</w:t>
      </w:r>
      <w:r w:rsidR="00081755" w:rsidRPr="0033217E">
        <w:t xml:space="preserve">абот, соблюдением сроков их выполнения (графика), качеством применяемых материалов. </w:t>
      </w:r>
    </w:p>
    <w:p w:rsidR="00081755" w:rsidRPr="0033217E" w:rsidRDefault="009B677D" w:rsidP="00081755">
      <w:pPr>
        <w:shd w:val="clear" w:color="auto" w:fill="FFFFFF"/>
        <w:ind w:firstLine="697"/>
        <w:jc w:val="both"/>
      </w:pPr>
      <w:r w:rsidRPr="0033217E">
        <w:t>1</w:t>
      </w:r>
      <w:r w:rsidR="00563906">
        <w:t>1</w:t>
      </w:r>
      <w:r w:rsidR="00081755" w:rsidRPr="0033217E">
        <w:t xml:space="preserve">.2. Заказчик в целях осуществления контроля и надзора за строительством вправе заключать договор об оказании услуг по контролю и надзору за ходом и качеством выполняемых работ с соответствующей инженерной организацией или физическим лицом, имеющим лицензию на данный вид деятельности. </w:t>
      </w:r>
    </w:p>
    <w:p w:rsidR="00081755" w:rsidRPr="0033217E" w:rsidRDefault="009B677D" w:rsidP="00081755">
      <w:pPr>
        <w:shd w:val="clear" w:color="auto" w:fill="FFFFFF"/>
        <w:ind w:firstLine="697"/>
        <w:jc w:val="both"/>
      </w:pPr>
      <w:r w:rsidRPr="0033217E">
        <w:t>1</w:t>
      </w:r>
      <w:r w:rsidR="00563906">
        <w:t>1</w:t>
      </w:r>
      <w:r w:rsidR="00081755" w:rsidRPr="0033217E">
        <w:t>.3. Подрядчик</w:t>
      </w:r>
      <w:r w:rsidR="00A80BAC" w:rsidRPr="0033217E">
        <w:t>, с момента начала работ и до их полного завершения,</w:t>
      </w:r>
      <w:r w:rsidR="00081755" w:rsidRPr="0033217E">
        <w:t xml:space="preserve"> ведет</w:t>
      </w:r>
      <w:r w:rsidR="00A80BAC" w:rsidRPr="0033217E">
        <w:t xml:space="preserve"> общий</w:t>
      </w:r>
      <w:r w:rsidR="00914511">
        <w:t xml:space="preserve"> журнал</w:t>
      </w:r>
      <w:r w:rsidR="00081755" w:rsidRPr="0033217E">
        <w:t xml:space="preserve"> работ, в котором отражается весь</w:t>
      </w:r>
      <w:r w:rsidR="004C6A1C" w:rsidRPr="0033217E">
        <w:t xml:space="preserve"> ход фактического производства Р</w:t>
      </w:r>
      <w:r w:rsidR="00081755" w:rsidRPr="0033217E">
        <w:t>абот, а также все факты и обстоятельства</w:t>
      </w:r>
      <w:r w:rsidR="004C6A1C" w:rsidRPr="0033217E">
        <w:t>, связанные с производством Р</w:t>
      </w:r>
      <w:r w:rsidR="00081755" w:rsidRPr="0033217E">
        <w:t xml:space="preserve">абот, имеющие значение во взаимоотношениях Заказчика и Подрядчика. </w:t>
      </w:r>
    </w:p>
    <w:p w:rsidR="00081755" w:rsidRPr="0033217E" w:rsidRDefault="00081755" w:rsidP="00081755">
      <w:pPr>
        <w:shd w:val="clear" w:color="auto" w:fill="FFFFFF"/>
        <w:ind w:firstLine="697"/>
        <w:jc w:val="both"/>
      </w:pPr>
      <w:r w:rsidRPr="0033217E">
        <w:t xml:space="preserve">Заказчик регулярно 1 раз в 5 дней проверяет и своей подписью подтверждает записи в журнале. </w:t>
      </w:r>
    </w:p>
    <w:p w:rsidR="00A80BAC" w:rsidRPr="0033217E" w:rsidRDefault="00563906" w:rsidP="00A80BAC">
      <w:pPr>
        <w:shd w:val="clear" w:color="auto" w:fill="FFFFFF"/>
        <w:ind w:firstLine="709"/>
        <w:jc w:val="both"/>
      </w:pPr>
      <w:r>
        <w:t>11</w:t>
      </w:r>
      <w:r w:rsidR="00A80BAC" w:rsidRPr="0033217E">
        <w:t>.4</w:t>
      </w:r>
      <w:r>
        <w:t>.</w:t>
      </w:r>
      <w:r w:rsidR="00A80BAC" w:rsidRPr="0033217E">
        <w:t xml:space="preserve"> В случае если Заказчик не удовлетворен ходом и качеством Работ или записями Подрядчика в общем журнале, то он излагает замечания в общем журнале Работ. Подрядчик </w:t>
      </w:r>
      <w:r w:rsidR="00A80BAC" w:rsidRPr="0033217E">
        <w:lastRenderedPageBreak/>
        <w:t xml:space="preserve">обязуется устранить недостатки в кратчайший срок, но не более </w:t>
      </w:r>
      <w:r w:rsidR="00A5238D" w:rsidRPr="0033217E">
        <w:t>(</w:t>
      </w:r>
      <w:r w:rsidR="00A5238D">
        <w:t>трех</w:t>
      </w:r>
      <w:r w:rsidR="00A5238D" w:rsidRPr="0033217E">
        <w:t xml:space="preserve">) календарных дней </w:t>
      </w:r>
      <w:r w:rsidR="00A80BAC" w:rsidRPr="0033217E">
        <w:t>календарных дней, с даты записи замечаний Заказчика в общем журнале работ.</w:t>
      </w:r>
    </w:p>
    <w:p w:rsidR="00A80BAC" w:rsidRPr="0033217E" w:rsidRDefault="00563906" w:rsidP="00A80BAC">
      <w:pPr>
        <w:shd w:val="clear" w:color="auto" w:fill="FFFFFF"/>
        <w:ind w:firstLine="709"/>
        <w:jc w:val="both"/>
      </w:pPr>
      <w:r>
        <w:t>11</w:t>
      </w:r>
      <w:r w:rsidR="00A80BAC" w:rsidRPr="0033217E">
        <w:t>.5. Подрядчик с момента начала Работ и до их завершения ведет специальные журналы по выполнению видов Работ на Объекте в соответствии с требованиями действующего законодательства (в том числе СНиП, ГОСТы, правила проектирования и строительства), в которые ежедневно вносит данные о производстве соответствующего вида строительно-монтажных Работ, включая, но не ограничиваясь:</w:t>
      </w:r>
    </w:p>
    <w:p w:rsidR="00A80BAC" w:rsidRPr="0033217E" w:rsidRDefault="00A80BAC" w:rsidP="00A80BAC">
      <w:pPr>
        <w:numPr>
          <w:ilvl w:val="0"/>
          <w:numId w:val="11"/>
        </w:numPr>
        <w:suppressLineNumbers/>
        <w:suppressAutoHyphens/>
        <w:ind w:left="0" w:firstLine="567"/>
        <w:jc w:val="both"/>
      </w:pPr>
      <w:r w:rsidRPr="0033217E">
        <w:t>Специальные журналы;</w:t>
      </w:r>
    </w:p>
    <w:p w:rsidR="00A80BAC" w:rsidRPr="0033217E" w:rsidRDefault="00A80BAC" w:rsidP="00A80BAC">
      <w:pPr>
        <w:pStyle w:val="a7"/>
        <w:numPr>
          <w:ilvl w:val="0"/>
          <w:numId w:val="11"/>
        </w:numPr>
        <w:spacing w:after="0" w:line="240" w:lineRule="auto"/>
        <w:ind w:left="0" w:firstLine="567"/>
        <w:jc w:val="both"/>
        <w:rPr>
          <w:rFonts w:ascii="Times New Roman" w:eastAsiaTheme="minorEastAsia" w:hAnsi="Times New Roman"/>
          <w:sz w:val="24"/>
          <w:szCs w:val="24"/>
          <w:lang w:eastAsia="ru-RU"/>
        </w:rPr>
      </w:pPr>
      <w:r w:rsidRPr="0033217E">
        <w:rPr>
          <w:rFonts w:ascii="Times New Roman" w:eastAsiaTheme="minorEastAsia" w:hAnsi="Times New Roman"/>
          <w:sz w:val="24"/>
          <w:szCs w:val="24"/>
          <w:lang w:eastAsia="ru-RU"/>
        </w:rPr>
        <w:t>Иные журналы предусмотрены нормативными документами.</w:t>
      </w:r>
      <w:bookmarkStart w:id="2" w:name="_Ref390680318"/>
    </w:p>
    <w:p w:rsidR="00A80BAC" w:rsidRPr="0033217E" w:rsidRDefault="00563906" w:rsidP="00A80BAC">
      <w:pPr>
        <w:ind w:firstLine="709"/>
        <w:jc w:val="both"/>
      </w:pPr>
      <w:r>
        <w:t>11</w:t>
      </w:r>
      <w:r w:rsidR="00A80BAC" w:rsidRPr="0033217E">
        <w:t>.6. Подрядчик, в соответствии с действующим законодательством, должен вести и передать Заказчику, как часть результата Работ, Исполнительную документацию в соответствии с п. 6.1.15. Договора, включая, но не ограничиваясь:</w:t>
      </w:r>
      <w:bookmarkEnd w:id="2"/>
    </w:p>
    <w:p w:rsidR="00A80BAC" w:rsidRPr="0033217E" w:rsidRDefault="00A80BAC" w:rsidP="00A80BAC">
      <w:pPr>
        <w:pStyle w:val="a7"/>
        <w:spacing w:after="0" w:line="240" w:lineRule="auto"/>
        <w:ind w:left="567"/>
        <w:jc w:val="both"/>
        <w:rPr>
          <w:rFonts w:ascii="Times New Roman" w:hAnsi="Times New Roman"/>
          <w:iCs/>
          <w:sz w:val="24"/>
          <w:szCs w:val="24"/>
        </w:rPr>
      </w:pPr>
      <w:r w:rsidRPr="0033217E">
        <w:rPr>
          <w:rFonts w:ascii="Times New Roman" w:eastAsiaTheme="minorEastAsia" w:hAnsi="Times New Roman"/>
          <w:sz w:val="24"/>
          <w:szCs w:val="24"/>
          <w:lang w:eastAsia="ru-RU"/>
        </w:rPr>
        <w:t xml:space="preserve">- </w:t>
      </w:r>
      <w:r w:rsidRPr="0033217E">
        <w:rPr>
          <w:rFonts w:ascii="Times New Roman" w:hAnsi="Times New Roman"/>
          <w:iCs/>
          <w:sz w:val="24"/>
          <w:szCs w:val="24"/>
        </w:rPr>
        <w:t>акты освидетельствования Скрытых работ;</w:t>
      </w:r>
    </w:p>
    <w:p w:rsidR="00A80BAC" w:rsidRPr="0033217E" w:rsidRDefault="00A80BAC" w:rsidP="00A80BAC">
      <w:pPr>
        <w:pStyle w:val="a7"/>
        <w:spacing w:after="0" w:line="240" w:lineRule="auto"/>
        <w:ind w:left="567"/>
        <w:jc w:val="both"/>
        <w:rPr>
          <w:rFonts w:ascii="Times New Roman" w:eastAsiaTheme="minorEastAsia" w:hAnsi="Times New Roman"/>
          <w:sz w:val="24"/>
          <w:szCs w:val="24"/>
          <w:lang w:eastAsia="ru-RU"/>
        </w:rPr>
      </w:pPr>
      <w:r w:rsidRPr="0033217E">
        <w:rPr>
          <w:rFonts w:ascii="Times New Roman" w:eastAsiaTheme="minorEastAsia" w:hAnsi="Times New Roman"/>
          <w:sz w:val="24"/>
          <w:szCs w:val="24"/>
          <w:lang w:eastAsia="ru-RU"/>
        </w:rPr>
        <w:t>- акты освидетельствования Ответственных конструкций;</w:t>
      </w:r>
    </w:p>
    <w:p w:rsidR="00A80BAC" w:rsidRPr="0033217E" w:rsidRDefault="00A80BAC" w:rsidP="00A80BAC">
      <w:pPr>
        <w:pStyle w:val="a7"/>
        <w:spacing w:after="0" w:line="240" w:lineRule="auto"/>
        <w:ind w:left="567"/>
        <w:jc w:val="both"/>
        <w:rPr>
          <w:rFonts w:ascii="Times New Roman" w:eastAsiaTheme="minorEastAsia" w:hAnsi="Times New Roman"/>
          <w:sz w:val="24"/>
          <w:szCs w:val="24"/>
          <w:lang w:eastAsia="ru-RU"/>
        </w:rPr>
      </w:pPr>
      <w:r w:rsidRPr="0033217E">
        <w:rPr>
          <w:rFonts w:ascii="Times New Roman" w:eastAsiaTheme="minorEastAsia" w:hAnsi="Times New Roman"/>
          <w:sz w:val="24"/>
          <w:szCs w:val="24"/>
          <w:lang w:eastAsia="ru-RU"/>
        </w:rPr>
        <w:t>- документы, подтверждающие проведение контроля качества применяемых строительных материалов (изделий);</w:t>
      </w:r>
    </w:p>
    <w:p w:rsidR="00A80BAC" w:rsidRPr="0033217E" w:rsidRDefault="00A80BAC" w:rsidP="00A80BAC">
      <w:pPr>
        <w:pStyle w:val="a7"/>
        <w:spacing w:after="0" w:line="240" w:lineRule="auto"/>
        <w:ind w:left="567"/>
        <w:jc w:val="both"/>
        <w:rPr>
          <w:rFonts w:ascii="Times New Roman" w:eastAsiaTheme="minorEastAsia" w:hAnsi="Times New Roman"/>
          <w:sz w:val="24"/>
          <w:szCs w:val="24"/>
          <w:lang w:eastAsia="ru-RU"/>
        </w:rPr>
      </w:pPr>
      <w:r w:rsidRPr="0033217E">
        <w:rPr>
          <w:rFonts w:ascii="Times New Roman" w:eastAsiaTheme="minorEastAsia" w:hAnsi="Times New Roman"/>
          <w:sz w:val="24"/>
          <w:szCs w:val="24"/>
          <w:lang w:eastAsia="ru-RU"/>
        </w:rPr>
        <w:t>иные документы, отражающие фактическое исполнение проектных решений.</w:t>
      </w:r>
    </w:p>
    <w:p w:rsidR="00A80BAC" w:rsidRPr="0033217E" w:rsidRDefault="00A80BAC" w:rsidP="00A80BAC">
      <w:pPr>
        <w:ind w:firstLine="709"/>
        <w:jc w:val="both"/>
        <w:rPr>
          <w:rFonts w:eastAsiaTheme="minorEastAsia"/>
        </w:rPr>
      </w:pPr>
      <w:r w:rsidRPr="0033217E">
        <w:rPr>
          <w:rFonts w:eastAsiaTheme="minorEastAsia"/>
        </w:rPr>
        <w:t>1</w:t>
      </w:r>
      <w:r w:rsidR="00563906">
        <w:rPr>
          <w:rFonts w:eastAsiaTheme="minorEastAsia"/>
        </w:rPr>
        <w:t>1</w:t>
      </w:r>
      <w:r w:rsidRPr="0033217E">
        <w:rPr>
          <w:rFonts w:eastAsiaTheme="minorEastAsia"/>
        </w:rPr>
        <w:t>.7. Подрядчик обеспечивает разработку, согласование, утверждение и применение организационно-технологической документации при производстве строительно-монтажных Работ и осуществлении строительного контроля.</w:t>
      </w:r>
      <w:bookmarkStart w:id="3" w:name="_Ref390680875"/>
    </w:p>
    <w:p w:rsidR="00A80BAC" w:rsidRPr="0033217E" w:rsidRDefault="00A80BAC" w:rsidP="00A80BAC">
      <w:pPr>
        <w:ind w:firstLine="709"/>
        <w:jc w:val="both"/>
        <w:rPr>
          <w:rFonts w:eastAsiaTheme="minorEastAsia"/>
        </w:rPr>
      </w:pPr>
      <w:r w:rsidRPr="0033217E">
        <w:rPr>
          <w:rFonts w:eastAsiaTheme="minorEastAsia"/>
        </w:rPr>
        <w:t>1</w:t>
      </w:r>
      <w:r w:rsidR="00563906">
        <w:rPr>
          <w:rFonts w:eastAsiaTheme="minorEastAsia"/>
        </w:rPr>
        <w:t>1</w:t>
      </w:r>
      <w:r w:rsidRPr="0033217E">
        <w:rPr>
          <w:rFonts w:eastAsiaTheme="minorEastAsia"/>
        </w:rPr>
        <w:t xml:space="preserve">.8. В сроки, установленные в Календарном графике производства работ, Подрядчик разрабатывает и согласовывает с Заказчиком Проект производства сварочных работ (ППСР), Проект производства геодезических работ (ППГР) и Проект производства работ (ППР) в полном объеме. </w:t>
      </w:r>
    </w:p>
    <w:p w:rsidR="00A80BAC" w:rsidRPr="0033217E" w:rsidRDefault="00A80BAC" w:rsidP="00A80BAC">
      <w:pPr>
        <w:pStyle w:val="a7"/>
        <w:spacing w:after="0" w:line="240" w:lineRule="auto"/>
        <w:ind w:left="567"/>
        <w:jc w:val="both"/>
        <w:rPr>
          <w:rFonts w:ascii="Times New Roman" w:eastAsiaTheme="minorEastAsia" w:hAnsi="Times New Roman"/>
          <w:sz w:val="24"/>
          <w:szCs w:val="24"/>
          <w:lang w:eastAsia="ru-RU"/>
        </w:rPr>
      </w:pPr>
      <w:r w:rsidRPr="0033217E">
        <w:rPr>
          <w:rFonts w:ascii="Times New Roman" w:eastAsiaTheme="minorEastAsia" w:hAnsi="Times New Roman"/>
          <w:sz w:val="24"/>
          <w:szCs w:val="24"/>
          <w:lang w:eastAsia="ru-RU"/>
        </w:rPr>
        <w:t>Проект производства работ (ППР) включает в себя (но не ограничиваясь):</w:t>
      </w:r>
      <w:bookmarkEnd w:id="3"/>
    </w:p>
    <w:p w:rsidR="00A80BAC" w:rsidRPr="0033217E" w:rsidRDefault="00A80BAC" w:rsidP="00A80BAC">
      <w:pPr>
        <w:numPr>
          <w:ilvl w:val="0"/>
          <w:numId w:val="12"/>
        </w:numPr>
        <w:tabs>
          <w:tab w:val="clear" w:pos="720"/>
          <w:tab w:val="left" w:pos="284"/>
          <w:tab w:val="num" w:pos="567"/>
          <w:tab w:val="left" w:pos="1080"/>
        </w:tabs>
        <w:ind w:left="0" w:firstLine="567"/>
        <w:jc w:val="both"/>
      </w:pPr>
      <w:r w:rsidRPr="0033217E">
        <w:t xml:space="preserve"> календарный план производства Работ по Объекту;</w:t>
      </w:r>
    </w:p>
    <w:p w:rsidR="00A80BAC" w:rsidRPr="0033217E" w:rsidRDefault="00A80BAC" w:rsidP="00A80BAC">
      <w:pPr>
        <w:numPr>
          <w:ilvl w:val="0"/>
          <w:numId w:val="12"/>
        </w:numPr>
        <w:tabs>
          <w:tab w:val="clear" w:pos="720"/>
          <w:tab w:val="left" w:pos="426"/>
          <w:tab w:val="num" w:pos="567"/>
          <w:tab w:val="left" w:pos="1080"/>
        </w:tabs>
        <w:ind w:left="0" w:firstLine="567"/>
        <w:jc w:val="both"/>
      </w:pPr>
      <w:r w:rsidRPr="0033217E">
        <w:t>строительный генеральный план;</w:t>
      </w:r>
    </w:p>
    <w:p w:rsidR="00A80BAC" w:rsidRPr="0033217E" w:rsidRDefault="00A80BAC" w:rsidP="00A80BAC">
      <w:pPr>
        <w:numPr>
          <w:ilvl w:val="0"/>
          <w:numId w:val="12"/>
        </w:numPr>
        <w:tabs>
          <w:tab w:val="clear" w:pos="720"/>
          <w:tab w:val="left" w:pos="284"/>
          <w:tab w:val="num" w:pos="567"/>
          <w:tab w:val="left" w:pos="1080"/>
        </w:tabs>
        <w:ind w:left="0" w:firstLine="567"/>
        <w:jc w:val="both"/>
      </w:pPr>
      <w:r w:rsidRPr="0033217E">
        <w:t xml:space="preserve"> график поступления на Строительную площадку строительных конструкций, изделий, материалов и оборудования;</w:t>
      </w:r>
    </w:p>
    <w:p w:rsidR="00A80BAC" w:rsidRPr="0033217E" w:rsidRDefault="00A80BAC" w:rsidP="00A80BAC">
      <w:pPr>
        <w:numPr>
          <w:ilvl w:val="0"/>
          <w:numId w:val="12"/>
        </w:numPr>
        <w:tabs>
          <w:tab w:val="clear" w:pos="720"/>
          <w:tab w:val="left" w:pos="284"/>
          <w:tab w:val="num" w:pos="567"/>
          <w:tab w:val="left" w:pos="1080"/>
        </w:tabs>
        <w:ind w:left="0" w:firstLine="567"/>
        <w:jc w:val="both"/>
      </w:pPr>
      <w:r w:rsidRPr="0033217E">
        <w:t xml:space="preserve"> график движения рабочих кадров;</w:t>
      </w:r>
    </w:p>
    <w:p w:rsidR="00A80BAC" w:rsidRPr="0033217E" w:rsidRDefault="00A80BAC" w:rsidP="00A80BAC">
      <w:pPr>
        <w:numPr>
          <w:ilvl w:val="0"/>
          <w:numId w:val="12"/>
        </w:numPr>
        <w:tabs>
          <w:tab w:val="clear" w:pos="720"/>
          <w:tab w:val="left" w:pos="284"/>
          <w:tab w:val="num" w:pos="567"/>
          <w:tab w:val="left" w:pos="1080"/>
        </w:tabs>
        <w:ind w:left="0" w:firstLine="567"/>
        <w:jc w:val="both"/>
      </w:pPr>
      <w:r w:rsidRPr="0033217E">
        <w:t xml:space="preserve"> график движения основных строительных машин;</w:t>
      </w:r>
    </w:p>
    <w:p w:rsidR="00A80BAC" w:rsidRPr="0033217E" w:rsidRDefault="00A80BAC" w:rsidP="00A80BAC">
      <w:pPr>
        <w:numPr>
          <w:ilvl w:val="0"/>
          <w:numId w:val="12"/>
        </w:numPr>
        <w:tabs>
          <w:tab w:val="clear" w:pos="720"/>
          <w:tab w:val="left" w:pos="284"/>
          <w:tab w:val="num" w:pos="567"/>
          <w:tab w:val="left" w:pos="1080"/>
        </w:tabs>
        <w:ind w:left="0" w:firstLine="567"/>
        <w:jc w:val="both"/>
      </w:pPr>
      <w:r w:rsidRPr="0033217E">
        <w:t xml:space="preserve"> технологические карты на выполнение видов Работ;</w:t>
      </w:r>
    </w:p>
    <w:p w:rsidR="00A80BAC" w:rsidRPr="0033217E" w:rsidRDefault="00A80BAC" w:rsidP="00A80BAC">
      <w:pPr>
        <w:numPr>
          <w:ilvl w:val="0"/>
          <w:numId w:val="12"/>
        </w:numPr>
        <w:tabs>
          <w:tab w:val="clear" w:pos="720"/>
          <w:tab w:val="left" w:pos="284"/>
          <w:tab w:val="num" w:pos="567"/>
          <w:tab w:val="left" w:pos="1080"/>
        </w:tabs>
        <w:ind w:left="0" w:firstLine="567"/>
        <w:jc w:val="both"/>
      </w:pPr>
      <w:r w:rsidRPr="0033217E">
        <w:t>наряду с общими требованиями в ППР должны быть предусмотрены: пос</w:t>
      </w:r>
      <w:bookmarkStart w:id="4" w:name="OCRUncertain161"/>
      <w:r w:rsidRPr="0033217E">
        <w:t>л</w:t>
      </w:r>
      <w:bookmarkEnd w:id="4"/>
      <w:r w:rsidRPr="0033217E">
        <w:t>едовательность установки конструкций; мероприятия, обеспечивающие тр</w:t>
      </w:r>
      <w:bookmarkStart w:id="5" w:name="OCRUncertain162"/>
      <w:r w:rsidRPr="0033217E">
        <w:t>е</w:t>
      </w:r>
      <w:bookmarkEnd w:id="5"/>
      <w:r w:rsidRPr="0033217E">
        <w:t xml:space="preserve">буемую точность установки; пространственную неизменяемость конструкций в процессе их </w:t>
      </w:r>
      <w:bookmarkStart w:id="6" w:name="OCRUncertain163"/>
      <w:r w:rsidRPr="0033217E">
        <w:t>укрупнительной</w:t>
      </w:r>
      <w:bookmarkEnd w:id="6"/>
      <w:r w:rsidRPr="0033217E">
        <w:t xml:space="preserve"> сборки и установки в проектное положение; устойчивость конструкций и частей здания (сооружения) в процессе возведения; степень укрупнени</w:t>
      </w:r>
      <w:bookmarkStart w:id="7" w:name="OCRUncertain164"/>
      <w:r w:rsidRPr="0033217E">
        <w:t>я</w:t>
      </w:r>
      <w:bookmarkEnd w:id="7"/>
      <w:r w:rsidRPr="0033217E">
        <w:t xml:space="preserve"> конструкций и безопасные условия труда.</w:t>
      </w:r>
    </w:p>
    <w:p w:rsidR="00081755" w:rsidRPr="0033217E" w:rsidRDefault="009B677D" w:rsidP="00081755">
      <w:pPr>
        <w:shd w:val="clear" w:color="auto" w:fill="FFFFFF"/>
        <w:ind w:firstLine="697"/>
        <w:jc w:val="both"/>
      </w:pPr>
      <w:r w:rsidRPr="0033217E">
        <w:t>1</w:t>
      </w:r>
      <w:r w:rsidR="00563906">
        <w:t>1</w:t>
      </w:r>
      <w:r w:rsidR="00A5238D">
        <w:t>.9</w:t>
      </w:r>
      <w:r w:rsidR="004C6A1C" w:rsidRPr="0033217E">
        <w:t>. Осуществляя контроль ведения Р</w:t>
      </w:r>
      <w:r w:rsidR="00081755" w:rsidRPr="0033217E">
        <w:t xml:space="preserve">абот, Заказчик не вмешивается в оперативно-хозяйственную деятельность Подрядчика. </w:t>
      </w:r>
    </w:p>
    <w:p w:rsidR="00291E30" w:rsidRPr="0033217E" w:rsidRDefault="009B677D" w:rsidP="00291E30">
      <w:pPr>
        <w:shd w:val="clear" w:color="auto" w:fill="FFFFFF"/>
        <w:ind w:firstLine="697"/>
        <w:jc w:val="both"/>
      </w:pPr>
      <w:r w:rsidRPr="0033217E">
        <w:t>1</w:t>
      </w:r>
      <w:r w:rsidR="00563906">
        <w:t>1</w:t>
      </w:r>
      <w:r w:rsidR="00291E30" w:rsidRPr="0033217E">
        <w:t>.</w:t>
      </w:r>
      <w:r w:rsidR="00A5238D">
        <w:t>10</w:t>
      </w:r>
      <w:r w:rsidR="00291E30" w:rsidRPr="0033217E">
        <w:t>. Заказчик вправе проводить аудит деятельности Подрядчика в части исполнения обязательств по Д</w:t>
      </w:r>
      <w:r w:rsidR="004C6A1C" w:rsidRPr="0033217E">
        <w:t xml:space="preserve">оговору. </w:t>
      </w:r>
      <w:r w:rsidR="00291E30" w:rsidRPr="0033217E">
        <w:t>В указанных целях Заказчик имеет право получать доступ к любым документам (информации), либо получать по запросам любые документы (информацию), касающиеся исполнения обязательств по Договору.</w:t>
      </w:r>
    </w:p>
    <w:p w:rsidR="00291E30" w:rsidRPr="0033217E" w:rsidRDefault="00291E30" w:rsidP="00291E30">
      <w:pPr>
        <w:shd w:val="clear" w:color="auto" w:fill="FFFFFF"/>
        <w:ind w:firstLine="697"/>
        <w:jc w:val="both"/>
      </w:pPr>
      <w:r w:rsidRPr="0033217E">
        <w:t xml:space="preserve">Для получения необходимой информации (документов) Заказчик направляет запрос в адрес Подрядчика по электронной почте: </w:t>
      </w:r>
      <w:r w:rsidRPr="00C118B5">
        <w:t>________________.</w:t>
      </w:r>
      <w:r w:rsidRPr="0033217E">
        <w:t xml:space="preserve"> Данный запрос может быть продублирован посредством письма с уведомлением, либо вручен под расписку на бумажном носителе по месту нахождения Подрядчика.</w:t>
      </w:r>
    </w:p>
    <w:p w:rsidR="00291E30" w:rsidRPr="0033217E" w:rsidRDefault="00291E30" w:rsidP="00291E30">
      <w:pPr>
        <w:shd w:val="clear" w:color="auto" w:fill="FFFFFF"/>
        <w:ind w:firstLine="697"/>
        <w:jc w:val="both"/>
      </w:pPr>
      <w:r w:rsidRPr="0033217E">
        <w:t xml:space="preserve">Подрядчик обязан предоставить Заказчику доступ к запрашиваемым документам и информации в течение 1 рабочего дня с момента получения Подрядчиком соответствующего запроса. </w:t>
      </w:r>
    </w:p>
    <w:p w:rsidR="00291E30" w:rsidRPr="0033217E" w:rsidRDefault="00291E30" w:rsidP="00291E30">
      <w:pPr>
        <w:shd w:val="clear" w:color="auto" w:fill="FFFFFF"/>
        <w:ind w:firstLine="697"/>
        <w:jc w:val="both"/>
      </w:pPr>
      <w:r w:rsidRPr="0033217E">
        <w:lastRenderedPageBreak/>
        <w:t xml:space="preserve">Полный перечень запрашиваемых документов и информации предоставляется Заказчику в 5-дневный срок со дня получения соответствующего запроса Подрядчиком. Указанные документы и информация по согласованию с Заказчиком предоставляются по электронной почте на адрес: </w:t>
      </w:r>
      <w:hyperlink r:id="rId8" w:history="1">
        <w:r w:rsidR="00A5238D" w:rsidRPr="001D308D">
          <w:rPr>
            <w:rStyle w:val="afa"/>
            <w:rFonts w:eastAsiaTheme="minorEastAsia"/>
          </w:rPr>
          <w:t>dtuinfo@suek.ru</w:t>
        </w:r>
      </w:hyperlink>
      <w:r w:rsidRPr="0033217E">
        <w:t>. По запросу Заказчика Подрядчик также обязан предоставить Заказчику доступ к оригиналам запрашиваемых документов.</w:t>
      </w:r>
    </w:p>
    <w:p w:rsidR="00291E30" w:rsidRPr="0033217E" w:rsidRDefault="00291E30" w:rsidP="00081755">
      <w:pPr>
        <w:shd w:val="clear" w:color="auto" w:fill="FFFFFF"/>
        <w:ind w:firstLine="697"/>
        <w:jc w:val="both"/>
      </w:pPr>
    </w:p>
    <w:p w:rsidR="00081755" w:rsidRPr="0033217E" w:rsidRDefault="004C6A1C" w:rsidP="00081755">
      <w:pPr>
        <w:shd w:val="clear" w:color="auto" w:fill="FFFFFF"/>
        <w:ind w:firstLine="697"/>
        <w:jc w:val="center"/>
        <w:rPr>
          <w:b/>
        </w:rPr>
      </w:pPr>
      <w:r w:rsidRPr="0033217E">
        <w:rPr>
          <w:b/>
        </w:rPr>
        <w:t>1</w:t>
      </w:r>
      <w:r w:rsidR="00563906">
        <w:rPr>
          <w:b/>
        </w:rPr>
        <w:t>2</w:t>
      </w:r>
      <w:r w:rsidR="00081755" w:rsidRPr="0033217E">
        <w:rPr>
          <w:b/>
        </w:rPr>
        <w:t>. ИЗМЕНЕНИЕ УСЛОВИЙ РЕАЛИЗАЦИИ ДОГОВОРА</w:t>
      </w:r>
    </w:p>
    <w:p w:rsidR="00081755" w:rsidRPr="0033217E" w:rsidRDefault="00081755" w:rsidP="00081755">
      <w:pPr>
        <w:shd w:val="clear" w:color="auto" w:fill="FFFFFF"/>
        <w:ind w:firstLine="697"/>
        <w:jc w:val="both"/>
      </w:pPr>
      <w:r w:rsidRPr="0033217E">
        <w:rPr>
          <w:b/>
        </w:rPr>
        <w:t xml:space="preserve">Изменения, связанные </w:t>
      </w:r>
      <w:r w:rsidR="001C3CAD" w:rsidRPr="0033217E">
        <w:rPr>
          <w:b/>
        </w:rPr>
        <w:t>с выполнением С</w:t>
      </w:r>
      <w:r w:rsidRPr="0033217E">
        <w:rPr>
          <w:b/>
        </w:rPr>
        <w:t xml:space="preserve">торонами своих обязательств </w:t>
      </w:r>
    </w:p>
    <w:p w:rsidR="00081755" w:rsidRPr="0033217E" w:rsidRDefault="00081755" w:rsidP="00081755">
      <w:pPr>
        <w:shd w:val="clear" w:color="auto" w:fill="FFFFFF"/>
        <w:ind w:firstLine="697"/>
        <w:jc w:val="both"/>
      </w:pPr>
      <w:r w:rsidRPr="0033217E">
        <w:t>1</w:t>
      </w:r>
      <w:r w:rsidR="00563906">
        <w:t>2</w:t>
      </w:r>
      <w:r w:rsidRPr="0033217E">
        <w:t xml:space="preserve">.1. Подрядчик не несет ответственности за качество </w:t>
      </w:r>
      <w:r w:rsidR="005A0973">
        <w:t>Ведомостей объемов работ</w:t>
      </w:r>
      <w:r w:rsidRPr="0033217E">
        <w:t>, передаваемой Заказчиком</w:t>
      </w:r>
      <w:r w:rsidR="00A23B4F">
        <w:t xml:space="preserve">, за исключением документации, которую Подрядчик разрабатывал. </w:t>
      </w:r>
      <w:r w:rsidRPr="0033217E">
        <w:t xml:space="preserve"> </w:t>
      </w:r>
    </w:p>
    <w:p w:rsidR="00081755" w:rsidRPr="0033217E" w:rsidRDefault="008F02E9" w:rsidP="00081755">
      <w:pPr>
        <w:shd w:val="clear" w:color="auto" w:fill="FFFFFF"/>
        <w:ind w:firstLine="697"/>
        <w:jc w:val="both"/>
      </w:pPr>
      <w:r w:rsidRPr="0033217E">
        <w:t>1</w:t>
      </w:r>
      <w:r w:rsidR="00563906">
        <w:t>2</w:t>
      </w:r>
      <w:r w:rsidR="00081755" w:rsidRPr="0033217E">
        <w:t>.2. В случае если Заказчиком будут обнару</w:t>
      </w:r>
      <w:r w:rsidR="00D73690" w:rsidRPr="0033217E">
        <w:t>жены некачественно выполненные Р</w:t>
      </w:r>
      <w:r w:rsidR="00081755" w:rsidRPr="0033217E">
        <w:t>аботы, то Подрядчик обязан своими силами и без увеличения стоимости в согласованный</w:t>
      </w:r>
      <w:r w:rsidR="00D73690" w:rsidRPr="0033217E">
        <w:t xml:space="preserve"> Сторонами срок переделать эти Р</w:t>
      </w:r>
      <w:r w:rsidR="00081755" w:rsidRPr="0033217E">
        <w:t>аботы для обеспечения их надлежащего качества. При этом, если Заказчик считает, что указанное исправл</w:t>
      </w:r>
      <w:r w:rsidR="00D73690" w:rsidRPr="0033217E">
        <w:t>ение некачественно выполненных Р</w:t>
      </w:r>
      <w:r w:rsidR="00081755" w:rsidRPr="0033217E">
        <w:t>абот существенно увеличит сроки</w:t>
      </w:r>
      <w:r w:rsidR="00D73690" w:rsidRPr="0033217E">
        <w:t xml:space="preserve"> выполнения Работ</w:t>
      </w:r>
      <w:r w:rsidR="00081755" w:rsidRPr="0033217E">
        <w:t xml:space="preserve">, но отклонение качества является для него приемлемым и не нарушает требования безопасности последующей эксплуатации </w:t>
      </w:r>
      <w:r w:rsidR="004C500E" w:rsidRPr="0033217E">
        <w:t>О</w:t>
      </w:r>
      <w:r w:rsidR="00081755" w:rsidRPr="0033217E">
        <w:t xml:space="preserve">бъекта, то он вправе уплатить </w:t>
      </w:r>
      <w:r w:rsidR="00D73690" w:rsidRPr="0033217E">
        <w:t>за произведенные некачественно Р</w:t>
      </w:r>
      <w:r w:rsidR="00081755" w:rsidRPr="0033217E">
        <w:t>аботы Подрядчику сумму, меньшую ранее устан</w:t>
      </w:r>
      <w:r w:rsidR="00D73690" w:rsidRPr="0033217E">
        <w:t>овленной за эти Р</w:t>
      </w:r>
      <w:r w:rsidR="00081755" w:rsidRPr="0033217E">
        <w:t xml:space="preserve">аботы, но отличающуюся от ранее установленной не более чем на стоимость исправлений </w:t>
      </w:r>
      <w:r w:rsidR="00D73690" w:rsidRPr="0033217E">
        <w:t>этих некачественно выполненных Р</w:t>
      </w:r>
      <w:r w:rsidR="00081755" w:rsidRPr="0033217E">
        <w:t>абот по достижению нормативного качества, заложенного в проекте, или уменьшить соответствующим образом договорную цену, есл</w:t>
      </w:r>
      <w:r w:rsidR="00D73690" w:rsidRPr="0033217E">
        <w:t>и этапы Р</w:t>
      </w:r>
      <w:r w:rsidR="00081755" w:rsidRPr="0033217E">
        <w:t xml:space="preserve">абот не определены. </w:t>
      </w:r>
    </w:p>
    <w:p w:rsidR="00081755" w:rsidRPr="0033217E" w:rsidRDefault="00081755" w:rsidP="00081755">
      <w:pPr>
        <w:shd w:val="clear" w:color="auto" w:fill="FFFFFF"/>
        <w:ind w:firstLine="697"/>
        <w:jc w:val="both"/>
      </w:pPr>
      <w:r w:rsidRPr="0033217E">
        <w:t>Ошибки, допущен</w:t>
      </w:r>
      <w:r w:rsidR="00D73690" w:rsidRPr="0033217E">
        <w:t>ные Подрядчиком при выполнении Р</w:t>
      </w:r>
      <w:r w:rsidRPr="0033217E">
        <w:t xml:space="preserve">абот, о которых идет речь в настоящем пункте Договора, исправляются Подрядчиком за свой счет в согласованные с Заказчиком сроки, но не более, чем в течение 30 (Тридцати) календарных дней с момента фиксирования таких ошибок. </w:t>
      </w:r>
    </w:p>
    <w:p w:rsidR="00081755" w:rsidRPr="0033217E" w:rsidRDefault="00081755" w:rsidP="00081755">
      <w:pPr>
        <w:shd w:val="clear" w:color="auto" w:fill="FFFFFF"/>
        <w:ind w:firstLine="697"/>
        <w:jc w:val="both"/>
      </w:pPr>
      <w:r w:rsidRPr="0033217E">
        <w:t>При невыполнении Подрядчиком этой обязанности Заказчик вправе для исправл</w:t>
      </w:r>
      <w:r w:rsidR="00D73690" w:rsidRPr="0033217E">
        <w:t>ения некачественно выполненных Р</w:t>
      </w:r>
      <w:r w:rsidRPr="0033217E">
        <w:t>абот самостоятельно привлечь другого подрядчика с уменьшени</w:t>
      </w:r>
      <w:r w:rsidR="00D73690" w:rsidRPr="0033217E">
        <w:t>ем оплаты Подрядчику стоимости Р</w:t>
      </w:r>
      <w:r w:rsidRPr="0033217E">
        <w:t>абот на сумму понесенных документально подтвержденных расходов.</w:t>
      </w:r>
    </w:p>
    <w:p w:rsidR="00081755" w:rsidRPr="0033217E" w:rsidRDefault="008F02E9" w:rsidP="00081755">
      <w:pPr>
        <w:shd w:val="clear" w:color="auto" w:fill="FFFFFF"/>
        <w:ind w:firstLine="697"/>
        <w:jc w:val="both"/>
      </w:pPr>
      <w:r w:rsidRPr="0033217E">
        <w:t>1</w:t>
      </w:r>
      <w:r w:rsidR="00095401">
        <w:t>2</w:t>
      </w:r>
      <w:r w:rsidR="00081755" w:rsidRPr="0033217E">
        <w:t xml:space="preserve">.3. Если Заказчик не выполнит в срок свои обязательства, предусмотренные Договором, и это </w:t>
      </w:r>
      <w:r w:rsidR="00D73690" w:rsidRPr="0033217E">
        <w:t>приведет к задержке выполнения Р</w:t>
      </w:r>
      <w:r w:rsidR="00081755" w:rsidRPr="0033217E">
        <w:t xml:space="preserve">абот по строительству </w:t>
      </w:r>
      <w:r w:rsidR="004C500E" w:rsidRPr="0033217E">
        <w:t>О</w:t>
      </w:r>
      <w:r w:rsidR="00081755" w:rsidRPr="0033217E">
        <w:t xml:space="preserve">бъекта, то Подрядчик имеет право на продление срока </w:t>
      </w:r>
      <w:r w:rsidR="00D73690" w:rsidRPr="0033217E">
        <w:t xml:space="preserve">выполнения Работ </w:t>
      </w:r>
      <w:r w:rsidR="00081755" w:rsidRPr="0033217E">
        <w:t xml:space="preserve">на соответствующий период и на освобождение на этот период от уплаты </w:t>
      </w:r>
      <w:r w:rsidR="00D73690" w:rsidRPr="0033217E">
        <w:t>штрафа за просрочку выполнения Р</w:t>
      </w:r>
      <w:r w:rsidR="00081755" w:rsidRPr="0033217E">
        <w:t xml:space="preserve">абот. В этом случае стороны должны принять все необходимые меры, предотвращающие дополнительные расходы. </w:t>
      </w:r>
    </w:p>
    <w:p w:rsidR="00081755" w:rsidRPr="0033217E" w:rsidRDefault="008F02E9" w:rsidP="00081755">
      <w:pPr>
        <w:shd w:val="clear" w:color="auto" w:fill="FFFFFF"/>
        <w:ind w:firstLine="697"/>
        <w:jc w:val="both"/>
      </w:pPr>
      <w:r w:rsidRPr="0033217E">
        <w:t>1</w:t>
      </w:r>
      <w:r w:rsidR="00095401">
        <w:t>2</w:t>
      </w:r>
      <w:r w:rsidR="00081755" w:rsidRPr="0033217E">
        <w:t>.4. Превышения Подрядчиком про</w:t>
      </w:r>
      <w:r w:rsidR="00D73690" w:rsidRPr="0033217E">
        <w:t>ектных объемов и стоимости Р</w:t>
      </w:r>
      <w:r w:rsidR="00081755" w:rsidRPr="0033217E">
        <w:t>абот, не подтвержденные соответствую</w:t>
      </w:r>
      <w:r w:rsidR="00D73690" w:rsidRPr="0033217E">
        <w:t>щим дополнительным соглашением С</w:t>
      </w:r>
      <w:r w:rsidR="00081755" w:rsidRPr="0033217E">
        <w:t>торон, произошедшие по вине Подрядчика и</w:t>
      </w:r>
      <w:r w:rsidR="00D73690" w:rsidRPr="0033217E">
        <w:t>/или с</w:t>
      </w:r>
      <w:r w:rsidR="00081755" w:rsidRPr="0033217E">
        <w:t xml:space="preserve">убподрядчиков, оплачиваются Подрядчиком за свой счет, при условии, что они не вызваны невыполнением Заказчиком своих обязательств. </w:t>
      </w:r>
    </w:p>
    <w:p w:rsidR="00081755" w:rsidRPr="0033217E" w:rsidRDefault="008F02E9" w:rsidP="00081755">
      <w:pPr>
        <w:shd w:val="clear" w:color="auto" w:fill="FFFFFF"/>
        <w:ind w:firstLine="697"/>
        <w:jc w:val="both"/>
      </w:pPr>
      <w:r w:rsidRPr="0033217E">
        <w:t>1</w:t>
      </w:r>
      <w:r w:rsidR="00095401">
        <w:t>2</w:t>
      </w:r>
      <w:r w:rsidR="00081755" w:rsidRPr="0033217E">
        <w:t xml:space="preserve">.5. В случае, если Заказчиком была установлена необходимость консервации </w:t>
      </w:r>
      <w:r w:rsidR="004C500E" w:rsidRPr="0033217E">
        <w:t>О</w:t>
      </w:r>
      <w:r w:rsidR="00081755" w:rsidRPr="0033217E">
        <w:t xml:space="preserve">бъекта, Заказчик обязуется оплатить Подрядчику в полном объеме выполненные до момента приостановления </w:t>
      </w:r>
      <w:r w:rsidR="00D73690" w:rsidRPr="0033217E">
        <w:t>Р</w:t>
      </w:r>
      <w:r w:rsidR="00081755" w:rsidRPr="0033217E">
        <w:t>аботы в 10</w:t>
      </w:r>
      <w:r w:rsidR="00D73690" w:rsidRPr="0033217E">
        <w:t xml:space="preserve"> (десяти) календарных дней </w:t>
      </w:r>
      <w:r w:rsidR="00081755" w:rsidRPr="0033217E">
        <w:t xml:space="preserve">с момента их приостановления. </w:t>
      </w:r>
    </w:p>
    <w:p w:rsidR="004C6A1C" w:rsidRPr="0033217E" w:rsidRDefault="004C6A1C" w:rsidP="00081755">
      <w:pPr>
        <w:shd w:val="clear" w:color="auto" w:fill="FFFFFF"/>
        <w:ind w:firstLine="697"/>
        <w:jc w:val="both"/>
        <w:rPr>
          <w:b/>
        </w:rPr>
      </w:pPr>
    </w:p>
    <w:p w:rsidR="00BF6A92" w:rsidRPr="0033217E" w:rsidRDefault="00BF6A92" w:rsidP="00BF6A92">
      <w:pPr>
        <w:shd w:val="clear" w:color="auto" w:fill="FFFFFF"/>
        <w:ind w:firstLine="697"/>
        <w:jc w:val="center"/>
        <w:rPr>
          <w:rFonts w:eastAsiaTheme="minorEastAsia"/>
        </w:rPr>
      </w:pPr>
      <w:r w:rsidRPr="0033217E">
        <w:rPr>
          <w:rFonts w:eastAsiaTheme="minorEastAsia"/>
          <w:b/>
        </w:rPr>
        <w:t>1</w:t>
      </w:r>
      <w:r w:rsidR="00095401">
        <w:rPr>
          <w:rFonts w:eastAsiaTheme="minorEastAsia"/>
          <w:b/>
        </w:rPr>
        <w:t>3</w:t>
      </w:r>
      <w:r w:rsidRPr="0033217E">
        <w:rPr>
          <w:rFonts w:eastAsiaTheme="minorEastAsia"/>
          <w:b/>
        </w:rPr>
        <w:t>. ОБСТОЯТЕ</w:t>
      </w:r>
      <w:r w:rsidR="002B7E95" w:rsidRPr="0033217E">
        <w:rPr>
          <w:rFonts w:eastAsiaTheme="minorEastAsia"/>
          <w:b/>
        </w:rPr>
        <w:t>Л</w:t>
      </w:r>
      <w:r w:rsidRPr="0033217E">
        <w:rPr>
          <w:rFonts w:eastAsiaTheme="minorEastAsia"/>
          <w:b/>
        </w:rPr>
        <w:t>ЬСТВА НЕПРЕОДОЛИМОЙ СИЛЫ</w:t>
      </w:r>
    </w:p>
    <w:p w:rsidR="00BF6A92" w:rsidRPr="0033217E" w:rsidRDefault="00BF6A92" w:rsidP="00BF6A92">
      <w:pPr>
        <w:shd w:val="clear" w:color="auto" w:fill="FFFFFF"/>
        <w:ind w:firstLine="567"/>
        <w:jc w:val="both"/>
        <w:rPr>
          <w:rFonts w:eastAsia="Calibri"/>
          <w:lang w:eastAsia="en-US"/>
        </w:rPr>
      </w:pPr>
      <w:r w:rsidRPr="0033217E">
        <w:rPr>
          <w:rFonts w:eastAsia="Calibri"/>
          <w:lang w:eastAsia="en-US"/>
        </w:rPr>
        <w:t>1</w:t>
      </w:r>
      <w:r w:rsidR="00095401">
        <w:rPr>
          <w:rFonts w:eastAsia="Calibri"/>
          <w:lang w:eastAsia="en-US"/>
        </w:rPr>
        <w:t>3</w:t>
      </w:r>
      <w:r w:rsidRPr="0033217E">
        <w:rPr>
          <w:rFonts w:eastAsia="Calibri"/>
          <w:lang w:eastAsia="en-US"/>
        </w:rPr>
        <w:t>.1. Стороны освобождаются от ответственности за полное или частичное неисполнение обязательств по настоящему Договору, если докажут, что надлежащее исполнение обязательств оказалось невозможным вследствие непреодолимой силы (форс-мажор).</w:t>
      </w:r>
    </w:p>
    <w:p w:rsidR="00BF6A92" w:rsidRPr="0033217E" w:rsidRDefault="008F02E9" w:rsidP="00BF6A92">
      <w:pPr>
        <w:shd w:val="clear" w:color="auto" w:fill="FFFFFF"/>
        <w:ind w:firstLine="567"/>
        <w:jc w:val="both"/>
        <w:rPr>
          <w:rFonts w:eastAsia="Calibri"/>
          <w:lang w:eastAsia="en-US"/>
        </w:rPr>
      </w:pPr>
      <w:r w:rsidRPr="0033217E">
        <w:rPr>
          <w:rFonts w:eastAsia="Calibri"/>
          <w:lang w:eastAsia="en-US"/>
        </w:rPr>
        <w:t>1</w:t>
      </w:r>
      <w:r w:rsidR="00095401">
        <w:rPr>
          <w:rFonts w:eastAsia="Calibri"/>
          <w:lang w:eastAsia="en-US"/>
        </w:rPr>
        <w:t>3</w:t>
      </w:r>
      <w:r w:rsidR="00BF6A92" w:rsidRPr="0033217E">
        <w:rPr>
          <w:rFonts w:eastAsia="Calibri"/>
          <w:lang w:eastAsia="en-US"/>
        </w:rPr>
        <w:t>.2. Под непреодолимой силой понимаются чрезвычайные и непредотвратимые обстоятельства, как они понимаются действующим законодательством Российской Федерации, включая, но, не ограничиваясь: наводнения, пожары, землетрясения и другие стихийные бедствия, войны и военные действия, а также действия и акты, издаваемые федеральными органами государственной власти, запрещающие и ограничивающие исполнение обязательств по настоящему Договору.</w:t>
      </w:r>
    </w:p>
    <w:p w:rsidR="00BF6A92" w:rsidRPr="0033217E" w:rsidRDefault="008F02E9" w:rsidP="00BF6A92">
      <w:pPr>
        <w:shd w:val="clear" w:color="auto" w:fill="FFFFFF"/>
        <w:ind w:firstLine="567"/>
        <w:jc w:val="both"/>
        <w:rPr>
          <w:rFonts w:eastAsia="Calibri"/>
          <w:lang w:eastAsia="en-US"/>
        </w:rPr>
      </w:pPr>
      <w:r w:rsidRPr="0033217E">
        <w:rPr>
          <w:rFonts w:eastAsia="Calibri"/>
          <w:lang w:eastAsia="en-US"/>
        </w:rPr>
        <w:lastRenderedPageBreak/>
        <w:t>1</w:t>
      </w:r>
      <w:r w:rsidR="000A217E">
        <w:rPr>
          <w:rFonts w:eastAsia="Calibri"/>
          <w:lang w:eastAsia="en-US"/>
        </w:rPr>
        <w:t>3</w:t>
      </w:r>
      <w:r w:rsidR="00BF6A92" w:rsidRPr="0033217E">
        <w:rPr>
          <w:rFonts w:eastAsia="Calibri"/>
          <w:lang w:eastAsia="en-US"/>
        </w:rPr>
        <w:t>.3. Сторона, для которой создалась ситуация невозможности выполнения обязательств по Договору, должна в течение 48 (сорок восемь) часов направить другой стороне по факсу или заказным письмом уведомление о наступлении и продолжительности действия указанных выше обстоятельств, подтвержденного сертификатом Торгово-промышленной палаты РФ (ее территориальными органами) или справкой компетентного государственного / муниципального органа (организации).</w:t>
      </w:r>
    </w:p>
    <w:p w:rsidR="00BF6A92" w:rsidRPr="0033217E" w:rsidRDefault="00BF6A92" w:rsidP="00BF6A92">
      <w:pPr>
        <w:shd w:val="clear" w:color="auto" w:fill="FFFFFF"/>
        <w:ind w:firstLine="567"/>
        <w:jc w:val="both"/>
        <w:rPr>
          <w:rFonts w:eastAsia="Calibri"/>
          <w:lang w:eastAsia="en-US"/>
        </w:rPr>
      </w:pPr>
      <w:r w:rsidRPr="0033217E">
        <w:rPr>
          <w:rFonts w:eastAsia="Calibri"/>
          <w:lang w:eastAsia="en-US"/>
        </w:rPr>
        <w:t>В случае наступления форс-мажорных обстоятельств, исполнение Сторонами своих обязательств по настоящему Договору откладывается на время действия этих обстоятельств. Если указанные обстоятельства продлятся более 2 (двух) месяцев, то любая Сторона вправе во внесудебном одностороннем порядке отказаться от исполнения Договора. Договор считается расторгнутым с момента получения другой Стороной письменного уведомления об одностороннем отказе от Договора.</w:t>
      </w:r>
    </w:p>
    <w:p w:rsidR="00BF6A92" w:rsidRPr="0033217E" w:rsidRDefault="00BF6A92" w:rsidP="00BF6A92">
      <w:pPr>
        <w:shd w:val="clear" w:color="auto" w:fill="FFFFFF"/>
        <w:ind w:firstLine="697"/>
        <w:jc w:val="both"/>
        <w:rPr>
          <w:rFonts w:eastAsiaTheme="minorEastAsia"/>
        </w:rPr>
      </w:pPr>
      <w:r w:rsidRPr="0033217E">
        <w:rPr>
          <w:rFonts w:eastAsiaTheme="minorEastAsia"/>
        </w:rPr>
        <w:t xml:space="preserve">Подрядчик обязуется вернуть </w:t>
      </w:r>
      <w:r w:rsidR="00EA23BE" w:rsidRPr="0033217E">
        <w:rPr>
          <w:rFonts w:eastAsiaTheme="minorEastAsia"/>
        </w:rPr>
        <w:t>Заказчику</w:t>
      </w:r>
      <w:r w:rsidRPr="0033217E">
        <w:rPr>
          <w:rFonts w:eastAsiaTheme="minorEastAsia"/>
        </w:rPr>
        <w:t xml:space="preserve"> </w:t>
      </w:r>
      <w:r w:rsidR="00EA23BE" w:rsidRPr="0033217E">
        <w:rPr>
          <w:rFonts w:eastAsiaTheme="minorEastAsia"/>
        </w:rPr>
        <w:t xml:space="preserve">аванс, </w:t>
      </w:r>
      <w:r w:rsidRPr="0033217E">
        <w:rPr>
          <w:rFonts w:eastAsiaTheme="minorEastAsia"/>
        </w:rPr>
        <w:t>полученный по Договору</w:t>
      </w:r>
      <w:r w:rsidR="00EA23BE" w:rsidRPr="0033217E">
        <w:rPr>
          <w:rFonts w:eastAsiaTheme="minorEastAsia"/>
        </w:rPr>
        <w:t>,</w:t>
      </w:r>
      <w:r w:rsidRPr="0033217E">
        <w:rPr>
          <w:rFonts w:eastAsiaTheme="minorEastAsia"/>
        </w:rPr>
        <w:t xml:space="preserve"> в порядке, предусмотренном п. 3.3 Договора.</w:t>
      </w:r>
    </w:p>
    <w:p w:rsidR="0013747A" w:rsidRPr="0033217E" w:rsidRDefault="0013747A" w:rsidP="0013747A">
      <w:pPr>
        <w:shd w:val="clear" w:color="auto" w:fill="FFFFFF"/>
        <w:ind w:firstLine="697"/>
        <w:jc w:val="both"/>
      </w:pPr>
      <w:r w:rsidRPr="0033217E">
        <w:t>1</w:t>
      </w:r>
      <w:r w:rsidR="000A217E">
        <w:t>3</w:t>
      </w:r>
      <w:r w:rsidRPr="0033217E">
        <w:t>.4. Стороны пришли к соглашению о том, что</w:t>
      </w:r>
      <w:r w:rsidR="00663303">
        <w:t xml:space="preserve"> случаи выявления наличия </w:t>
      </w:r>
      <w:proofErr w:type="spellStart"/>
      <w:r w:rsidR="00663303">
        <w:t>корона</w:t>
      </w:r>
      <w:r w:rsidRPr="0033217E">
        <w:t>вирусной</w:t>
      </w:r>
      <w:proofErr w:type="spellEnd"/>
      <w:r w:rsidRPr="0033217E">
        <w:t xml:space="preserve"> инфекции у работников Подрядчика и/или работников привлеченного им субподрядчика не являются обстоятельствами непреодолимо</w:t>
      </w:r>
      <w:r w:rsidR="003340EB">
        <w:t>й</w:t>
      </w:r>
      <w:r w:rsidRPr="0033217E">
        <w:t xml:space="preserve"> силы.</w:t>
      </w:r>
    </w:p>
    <w:p w:rsidR="00802A0C" w:rsidRDefault="0013747A" w:rsidP="0013747A">
      <w:pPr>
        <w:shd w:val="clear" w:color="auto" w:fill="FFFFFF"/>
        <w:ind w:firstLine="697"/>
        <w:jc w:val="both"/>
      </w:pPr>
      <w:r w:rsidRPr="0033217E">
        <w:t xml:space="preserve">Каждая сторона заблаговременно предпринимает все меры и рекомендации, введенные нормативно-правовыми актами в целях недопущения распространения новой </w:t>
      </w:r>
      <w:proofErr w:type="spellStart"/>
      <w:r w:rsidRPr="0033217E">
        <w:t>коронавирусной</w:t>
      </w:r>
      <w:proofErr w:type="spellEnd"/>
      <w:r w:rsidRPr="0033217E">
        <w:t xml:space="preserve"> инфекции (2019-</w:t>
      </w:r>
      <w:proofErr w:type="spellStart"/>
      <w:r w:rsidRPr="0033217E">
        <w:rPr>
          <w:lang w:val="en-US"/>
        </w:rPr>
        <w:t>nCoV</w:t>
      </w:r>
      <w:proofErr w:type="spellEnd"/>
      <w:r w:rsidRPr="0033217E">
        <w:t>).</w:t>
      </w:r>
    </w:p>
    <w:p w:rsidR="0013747A" w:rsidRPr="0033217E" w:rsidRDefault="00802A0C" w:rsidP="0013747A">
      <w:pPr>
        <w:shd w:val="clear" w:color="auto" w:fill="FFFFFF"/>
        <w:ind w:firstLine="697"/>
        <w:jc w:val="both"/>
      </w:pPr>
      <w:r>
        <w:t>1</w:t>
      </w:r>
      <w:r w:rsidR="000A217E">
        <w:t>3</w:t>
      </w:r>
      <w:r>
        <w:t xml:space="preserve">.5. </w:t>
      </w:r>
      <w:r w:rsidRPr="00802A0C">
        <w:t>Все обстоятельства, имеющие место быть (существующие) на дату заключения Договора (включая, но не ограничиваясь: любые меры ограничительного характера, санкции, специальные военные операции, войны и военные действия), не являются обстоятельствами непреодолимой силы и не могут служить основанием для освобождения Сторон от ответственности за неисполнение или ненадлежащее исполнение обязательств по настоящему Договору</w:t>
      </w:r>
      <w:r w:rsidR="0013747A" w:rsidRPr="0033217E">
        <w:t xml:space="preserve"> </w:t>
      </w:r>
    </w:p>
    <w:p w:rsidR="00081755" w:rsidRPr="0033217E" w:rsidRDefault="00081755" w:rsidP="00081755">
      <w:pPr>
        <w:shd w:val="clear" w:color="auto" w:fill="FFFFFF"/>
        <w:ind w:firstLine="697"/>
        <w:jc w:val="both"/>
      </w:pPr>
    </w:p>
    <w:p w:rsidR="00081755" w:rsidRPr="0033217E" w:rsidRDefault="00081755" w:rsidP="00081755">
      <w:pPr>
        <w:shd w:val="clear" w:color="auto" w:fill="FFFFFF"/>
        <w:ind w:firstLine="697"/>
        <w:jc w:val="center"/>
        <w:rPr>
          <w:b/>
        </w:rPr>
      </w:pPr>
      <w:r w:rsidRPr="0033217E">
        <w:rPr>
          <w:b/>
        </w:rPr>
        <w:t>1</w:t>
      </w:r>
      <w:r w:rsidR="000A217E">
        <w:rPr>
          <w:b/>
        </w:rPr>
        <w:t>4</w:t>
      </w:r>
      <w:r w:rsidRPr="0033217E">
        <w:rPr>
          <w:b/>
        </w:rPr>
        <w:t>. ОТВЕТСТВЕННОСТЬ</w:t>
      </w:r>
      <w:r w:rsidR="00EA23BE" w:rsidRPr="0033217E">
        <w:rPr>
          <w:b/>
        </w:rPr>
        <w:t xml:space="preserve"> СТОРОН</w:t>
      </w:r>
    </w:p>
    <w:p w:rsidR="00EA23BE" w:rsidRPr="0033217E" w:rsidRDefault="00081755" w:rsidP="00EA23BE">
      <w:pPr>
        <w:shd w:val="clear" w:color="auto" w:fill="FFFFFF"/>
        <w:ind w:firstLine="697"/>
        <w:jc w:val="both"/>
        <w:rPr>
          <w:rFonts w:eastAsiaTheme="minorEastAsia"/>
        </w:rPr>
      </w:pPr>
      <w:r w:rsidRPr="0033217E">
        <w:t>1</w:t>
      </w:r>
      <w:r w:rsidR="000A217E">
        <w:t>4</w:t>
      </w:r>
      <w:r w:rsidRPr="0033217E">
        <w:t xml:space="preserve">.1. </w:t>
      </w:r>
      <w:r w:rsidR="00EA23BE" w:rsidRPr="0033217E">
        <w:rPr>
          <w:rFonts w:eastAsiaTheme="minorEastAsia"/>
        </w:rPr>
        <w:t>При неисполнении или ненадлежащем исполнении своих обязательств по Договору Стороны несут ответственность в соответствии с действующим законодательством Российской Федерации и условиями Договора.</w:t>
      </w:r>
    </w:p>
    <w:p w:rsidR="00081755" w:rsidRPr="0033217E" w:rsidRDefault="00081755" w:rsidP="00081755">
      <w:pPr>
        <w:shd w:val="clear" w:color="auto" w:fill="FFFFFF"/>
        <w:ind w:firstLine="697"/>
        <w:jc w:val="both"/>
      </w:pPr>
      <w:r w:rsidRPr="0033217E">
        <w:t>За нарушение договорных обязательств Подрядчик имеет право взыскать с Заказчика:</w:t>
      </w:r>
    </w:p>
    <w:p w:rsidR="00081755" w:rsidRPr="0033217E" w:rsidRDefault="00081755" w:rsidP="00081755">
      <w:pPr>
        <w:shd w:val="clear" w:color="auto" w:fill="FFFFFF"/>
        <w:tabs>
          <w:tab w:val="left" w:pos="709"/>
          <w:tab w:val="left" w:pos="851"/>
        </w:tabs>
        <w:ind w:firstLine="697"/>
        <w:jc w:val="both"/>
        <w:rPr>
          <w:i/>
        </w:rPr>
      </w:pPr>
      <w:r w:rsidRPr="0033217E">
        <w:t xml:space="preserve">- за просрочку </w:t>
      </w:r>
      <w:r w:rsidR="0082214D" w:rsidRPr="0033217E">
        <w:t xml:space="preserve">оплаты </w:t>
      </w:r>
      <w:r w:rsidR="00CF0814" w:rsidRPr="0033217E">
        <w:t xml:space="preserve">принятых Заказчиком </w:t>
      </w:r>
      <w:r w:rsidR="0082214D" w:rsidRPr="0033217E">
        <w:t>Р</w:t>
      </w:r>
      <w:r w:rsidRPr="0033217E">
        <w:t>абот</w:t>
      </w:r>
      <w:r w:rsidR="0082214D" w:rsidRPr="0033217E">
        <w:t>,</w:t>
      </w:r>
      <w:r w:rsidRPr="0033217E">
        <w:t xml:space="preserve"> </w:t>
      </w:r>
      <w:r w:rsidR="0082214D" w:rsidRPr="0033217E">
        <w:t xml:space="preserve">допущенную по вине Заказчика, - </w:t>
      </w:r>
      <w:r w:rsidRPr="0033217E">
        <w:t>неустойку в размере</w:t>
      </w:r>
      <w:r w:rsidR="0082214D" w:rsidRPr="0033217E">
        <w:t xml:space="preserve"> 0,1% от стоимости </w:t>
      </w:r>
      <w:r w:rsidR="00CF0814" w:rsidRPr="0033217E">
        <w:t>принятых, но не оплаченных</w:t>
      </w:r>
      <w:r w:rsidR="0082214D" w:rsidRPr="0033217E">
        <w:t xml:space="preserve"> Р</w:t>
      </w:r>
      <w:r w:rsidRPr="0033217E">
        <w:t xml:space="preserve">абот за каждый день просрочки, </w:t>
      </w:r>
      <w:r w:rsidRPr="0033217E">
        <w:rPr>
          <w:i/>
        </w:rPr>
        <w:t xml:space="preserve">но не более 10% стоимости </w:t>
      </w:r>
      <w:r w:rsidR="0082214D" w:rsidRPr="0033217E">
        <w:rPr>
          <w:i/>
        </w:rPr>
        <w:t>Работ по Договору.</w:t>
      </w:r>
    </w:p>
    <w:p w:rsidR="00081755" w:rsidRPr="0033217E" w:rsidRDefault="008F02E9" w:rsidP="00081755">
      <w:pPr>
        <w:pStyle w:val="1"/>
        <w:shd w:val="clear" w:color="auto" w:fill="FFFFFF"/>
        <w:ind w:left="0" w:firstLine="697"/>
        <w:jc w:val="both"/>
      </w:pPr>
      <w:r w:rsidRPr="0033217E">
        <w:t>1</w:t>
      </w:r>
      <w:r w:rsidR="000A217E">
        <w:t>4</w:t>
      </w:r>
      <w:r w:rsidR="00081755" w:rsidRPr="0033217E">
        <w:t>.</w:t>
      </w:r>
      <w:r w:rsidR="0082214D" w:rsidRPr="0033217E">
        <w:t>2</w:t>
      </w:r>
      <w:r w:rsidR="00081755" w:rsidRPr="0033217E">
        <w:t>. За нарушение договорных обязательств Заказчик имеет право взыскать с Подрядчика:</w:t>
      </w:r>
    </w:p>
    <w:p w:rsidR="00081755" w:rsidRPr="0033217E" w:rsidRDefault="00081755" w:rsidP="00081755">
      <w:pPr>
        <w:pStyle w:val="1"/>
        <w:shd w:val="clear" w:color="auto" w:fill="FFFFFF"/>
        <w:ind w:left="0" w:firstLine="697"/>
        <w:jc w:val="both"/>
      </w:pPr>
      <w:r w:rsidRPr="0033217E">
        <w:t xml:space="preserve"> - за нарушение установленных сроков выполнения работ (сроков начала и окончания) более чем на 10 </w:t>
      </w:r>
      <w:r w:rsidR="00D50190" w:rsidRPr="0033217E">
        <w:t xml:space="preserve">календарных </w:t>
      </w:r>
      <w:r w:rsidRPr="0033217E">
        <w:t xml:space="preserve">дней неустойку в размере 0,1% от стоимости </w:t>
      </w:r>
      <w:r w:rsidR="00A327C4">
        <w:t xml:space="preserve">соответствующих Работ, указанной в смете </w:t>
      </w:r>
      <w:r w:rsidRPr="0033217E">
        <w:t>за каждый день просрочки;</w:t>
      </w:r>
    </w:p>
    <w:p w:rsidR="00081755" w:rsidRPr="0033217E" w:rsidRDefault="00081755" w:rsidP="00F5241E">
      <w:pPr>
        <w:pStyle w:val="1"/>
        <w:ind w:left="0" w:firstLine="697"/>
        <w:jc w:val="both"/>
      </w:pPr>
      <w:r w:rsidRPr="0033217E">
        <w:t xml:space="preserve"> - за задержку устранения дефектов в работах против сроков, предусмотренных актом сторон, если такой акт был подписан Сторонами, или в случае неявки Подрядчика или отказа от подписания такого акта против сроков, установленных односторонним актом, неустойку в размере 0,1% от </w:t>
      </w:r>
      <w:r w:rsidR="00A327C4">
        <w:t>цены</w:t>
      </w:r>
      <w:r w:rsidRPr="0033217E">
        <w:t xml:space="preserve"> Договор</w:t>
      </w:r>
      <w:r w:rsidR="00A327C4">
        <w:t>а</w:t>
      </w:r>
      <w:r w:rsidRPr="0033217E">
        <w:t xml:space="preserve"> за каждый день просрочки</w:t>
      </w:r>
      <w:r w:rsidR="00284523" w:rsidRPr="0033217E">
        <w:t>;</w:t>
      </w:r>
      <w:r w:rsidRPr="0033217E">
        <w:t xml:space="preserve"> </w:t>
      </w:r>
    </w:p>
    <w:p w:rsidR="00284523" w:rsidRPr="0033217E" w:rsidRDefault="00284523" w:rsidP="00F5241E">
      <w:pPr>
        <w:ind w:firstLine="708"/>
        <w:jc w:val="both"/>
        <w:rPr>
          <w:rFonts w:eastAsiaTheme="minorEastAsia"/>
        </w:rPr>
      </w:pPr>
      <w:r w:rsidRPr="0033217E">
        <w:rPr>
          <w:rFonts w:eastAsiaTheme="minorEastAsia"/>
        </w:rPr>
        <w:t xml:space="preserve">- в случае применения государственными надзорными органами административной ответственности к Заказчику, если такая ответственность явилась результатом нарушения Подрядчиком своих обязанностей или совершения Подрядчиком виновных действий, влекущих применение к Заказчику имущественных санкций, Подрядчик компенсирует Заказчику убытки в размере взысканных санкций. </w:t>
      </w:r>
    </w:p>
    <w:p w:rsidR="0082214D" w:rsidRPr="0033217E" w:rsidRDefault="0082214D" w:rsidP="0082214D">
      <w:pPr>
        <w:shd w:val="clear" w:color="auto" w:fill="FFFFFF"/>
        <w:ind w:firstLine="697"/>
        <w:jc w:val="both"/>
      </w:pPr>
      <w:r w:rsidRPr="0033217E">
        <w:t xml:space="preserve">- за нарушение сроков предоставления договоров страхования, предусмотренных пунктом </w:t>
      </w:r>
      <w:r w:rsidR="00EA2DD3" w:rsidRPr="0033217E">
        <w:t>8</w:t>
      </w:r>
      <w:r w:rsidRPr="0033217E">
        <w:t xml:space="preserve">.3. Договора, неустойку в размере 0,1% от </w:t>
      </w:r>
      <w:r w:rsidR="00A327C4">
        <w:t xml:space="preserve">цены </w:t>
      </w:r>
      <w:r w:rsidRPr="0033217E">
        <w:t>Договор</w:t>
      </w:r>
      <w:r w:rsidR="00A327C4">
        <w:t>а</w:t>
      </w:r>
      <w:r w:rsidRPr="0033217E">
        <w:t xml:space="preserve"> за каждый день просрочки.</w:t>
      </w:r>
    </w:p>
    <w:p w:rsidR="0082214D" w:rsidRPr="0033217E" w:rsidRDefault="0082214D" w:rsidP="0082214D">
      <w:pPr>
        <w:shd w:val="clear" w:color="auto" w:fill="FFFFFF"/>
        <w:ind w:firstLine="697"/>
        <w:jc w:val="both"/>
      </w:pPr>
      <w:r w:rsidRPr="0033217E">
        <w:lastRenderedPageBreak/>
        <w:t xml:space="preserve">- за нарушение условий об освобождении строительной площадки от принадлежащего Подрядчику имущества, строительного мусора, о приведении Объекта и строительной площадки в надлежащее состояние, предусмотренных пунктом </w:t>
      </w:r>
      <w:r w:rsidR="00FE3C8B" w:rsidRPr="0033217E">
        <w:t>6.</w:t>
      </w:r>
      <w:r w:rsidRPr="0033217E">
        <w:t>1.11 Договора, штраф в размере 1% от Стоимости Работ по Договору.</w:t>
      </w:r>
    </w:p>
    <w:p w:rsidR="007E307F" w:rsidRDefault="006B4F49" w:rsidP="0014637F">
      <w:pPr>
        <w:shd w:val="clear" w:color="auto" w:fill="FFFFFF"/>
        <w:ind w:firstLine="697"/>
        <w:jc w:val="both"/>
      </w:pPr>
      <w:r w:rsidRPr="0033217E">
        <w:t xml:space="preserve">- за нарушение возврата материалов и другого имущества, переданных </w:t>
      </w:r>
      <w:r w:rsidR="003E4E17" w:rsidRPr="0033217E">
        <w:t xml:space="preserve">Заказчиком Подрядчику, </w:t>
      </w:r>
      <w:r w:rsidRPr="0033217E">
        <w:t xml:space="preserve">неустойку в размере 0,1% от </w:t>
      </w:r>
      <w:r w:rsidR="00A327C4">
        <w:t xml:space="preserve">цены </w:t>
      </w:r>
      <w:r w:rsidRPr="0033217E">
        <w:t>До</w:t>
      </w:r>
      <w:r w:rsidR="00A15A84">
        <w:t>говор</w:t>
      </w:r>
      <w:r w:rsidR="00A327C4">
        <w:t>а</w:t>
      </w:r>
      <w:r w:rsidR="00A15A84">
        <w:t xml:space="preserve"> за каждый день просрочки (в случае если материалы и имущество передавались Заказчиком Подрядчику);</w:t>
      </w:r>
    </w:p>
    <w:p w:rsidR="007E307F" w:rsidRDefault="007E307F" w:rsidP="00980C7A">
      <w:pPr>
        <w:widowControl w:val="0"/>
        <w:tabs>
          <w:tab w:val="left" w:pos="1276"/>
          <w:tab w:val="left" w:pos="1560"/>
        </w:tabs>
        <w:autoSpaceDE w:val="0"/>
        <w:autoSpaceDN w:val="0"/>
        <w:adjustRightInd w:val="0"/>
        <w:ind w:firstLine="709"/>
        <w:jc w:val="both"/>
      </w:pPr>
      <w:r w:rsidRPr="00FD4484">
        <w:t xml:space="preserve">- </w:t>
      </w:r>
      <w:r w:rsidR="007D636E">
        <w:t>в</w:t>
      </w:r>
      <w:r w:rsidRPr="00272307">
        <w:t xml:space="preserve"> случае непредставления в д</w:t>
      </w:r>
      <w:r>
        <w:t>есятидневный</w:t>
      </w:r>
      <w:r w:rsidRPr="00272307">
        <w:t xml:space="preserve"> срок после подписания Договора Календарно-сетевого графика третьего уровня в формате </w:t>
      </w:r>
      <w:proofErr w:type="spellStart"/>
      <w:r w:rsidRPr="00272307">
        <w:t>Primavera</w:t>
      </w:r>
      <w:proofErr w:type="spellEnd"/>
      <w:r w:rsidRPr="00272307">
        <w:t xml:space="preserve"> (</w:t>
      </w:r>
      <w:proofErr w:type="spellStart"/>
      <w:r w:rsidRPr="00272307">
        <w:t>xer</w:t>
      </w:r>
      <w:proofErr w:type="spellEnd"/>
      <w:r w:rsidRPr="00272307">
        <w:t>-файл)</w:t>
      </w:r>
      <w:r w:rsidRPr="00FD4484">
        <w:t xml:space="preserve">/ </w:t>
      </w:r>
      <w:r>
        <w:rPr>
          <w:lang w:val="en-US"/>
        </w:rPr>
        <w:t>MS</w:t>
      </w:r>
      <w:r w:rsidRPr="007E307F">
        <w:t xml:space="preserve"> </w:t>
      </w:r>
      <w:r>
        <w:rPr>
          <w:lang w:val="en-US"/>
        </w:rPr>
        <w:t>Project</w:t>
      </w:r>
      <w:r w:rsidRPr="00272307">
        <w:t>, (в соответствии с п. 6.</w:t>
      </w:r>
      <w:r>
        <w:t>1.33</w:t>
      </w:r>
      <w:r w:rsidRPr="00272307">
        <w:t xml:space="preserve"> Договора), - </w:t>
      </w:r>
      <w:r w:rsidRPr="00272307">
        <w:rPr>
          <w:u w:val="single"/>
        </w:rPr>
        <w:t>штраф в размере 100 000 руб. за каждый зафиксированный случай</w:t>
      </w:r>
      <w:r w:rsidRPr="00272307">
        <w:t>.</w:t>
      </w:r>
    </w:p>
    <w:p w:rsidR="007E307F" w:rsidRPr="00272307" w:rsidRDefault="007E307F" w:rsidP="00980C7A">
      <w:pPr>
        <w:widowControl w:val="0"/>
        <w:tabs>
          <w:tab w:val="left" w:pos="1276"/>
          <w:tab w:val="left" w:pos="1560"/>
        </w:tabs>
        <w:autoSpaceDE w:val="0"/>
        <w:autoSpaceDN w:val="0"/>
        <w:adjustRightInd w:val="0"/>
        <w:ind w:firstLine="709"/>
        <w:jc w:val="both"/>
      </w:pPr>
      <w:r w:rsidRPr="00FD4484">
        <w:t xml:space="preserve">- </w:t>
      </w:r>
      <w:r w:rsidR="007D636E">
        <w:t>в</w:t>
      </w:r>
      <w:r w:rsidRPr="00272307">
        <w:t xml:space="preserve"> случае непредставления еже</w:t>
      </w:r>
      <w:r>
        <w:t xml:space="preserve">месячно </w:t>
      </w:r>
      <w:r w:rsidRPr="00272307">
        <w:t>в соответствии с п. 6.</w:t>
      </w:r>
      <w:r>
        <w:t>1.34</w:t>
      </w:r>
      <w:r w:rsidRPr="00272307">
        <w:t xml:space="preserve"> Договора, не позднее предпоследнего рабочего дня текущей недели, а также в течение 3 (трех) дней после получения запроса Заказчика, отчета о ходе выполнения Работ по Календарно-сетевому графику третьего уровня в формате </w:t>
      </w:r>
      <w:proofErr w:type="spellStart"/>
      <w:r w:rsidRPr="00272307">
        <w:t>Primavera</w:t>
      </w:r>
      <w:proofErr w:type="spellEnd"/>
      <w:r w:rsidRPr="00272307">
        <w:t xml:space="preserve"> (</w:t>
      </w:r>
      <w:proofErr w:type="spellStart"/>
      <w:r w:rsidRPr="00272307">
        <w:t>xer</w:t>
      </w:r>
      <w:proofErr w:type="spellEnd"/>
      <w:r w:rsidRPr="00272307">
        <w:t>-файл)</w:t>
      </w:r>
      <w:r w:rsidRPr="008F36FA">
        <w:t xml:space="preserve">/ </w:t>
      </w:r>
      <w:r>
        <w:rPr>
          <w:lang w:val="en-US"/>
        </w:rPr>
        <w:t>MS</w:t>
      </w:r>
      <w:r w:rsidRPr="007E307F">
        <w:t xml:space="preserve"> </w:t>
      </w:r>
      <w:r>
        <w:rPr>
          <w:lang w:val="en-US"/>
        </w:rPr>
        <w:t>Project</w:t>
      </w:r>
      <w:r w:rsidRPr="00272307">
        <w:t xml:space="preserve">, рассчитанного на дату предоставления - </w:t>
      </w:r>
      <w:r w:rsidRPr="00272307">
        <w:rPr>
          <w:u w:val="single"/>
        </w:rPr>
        <w:t xml:space="preserve">штраф </w:t>
      </w:r>
      <w:r w:rsidR="003340EB">
        <w:rPr>
          <w:u w:val="single"/>
        </w:rPr>
        <w:t xml:space="preserve">неустойку </w:t>
      </w:r>
      <w:r w:rsidRPr="00272307">
        <w:rPr>
          <w:u w:val="single"/>
        </w:rPr>
        <w:t>в размере 100 000 руб. за каждый зафиксированный случай</w:t>
      </w:r>
      <w:r w:rsidRPr="00272307">
        <w:t>.</w:t>
      </w:r>
    </w:p>
    <w:p w:rsidR="007D636E" w:rsidRPr="0033217E" w:rsidRDefault="007D636E" w:rsidP="007D636E">
      <w:pPr>
        <w:shd w:val="clear" w:color="auto" w:fill="FFFFFF"/>
        <w:ind w:firstLine="697"/>
        <w:jc w:val="both"/>
      </w:pPr>
      <w:r w:rsidRPr="0033217E">
        <w:t xml:space="preserve">- в случае нарушения установленного п. 6.1.35. Договора срока предоставления Заказчику </w:t>
      </w:r>
      <w:proofErr w:type="spellStart"/>
      <w:r w:rsidRPr="0033217E">
        <w:t>Суточно</w:t>
      </w:r>
      <w:proofErr w:type="spellEnd"/>
      <w:r w:rsidRPr="0033217E">
        <w:t xml:space="preserve">-месячного графика выполнения работ на очередной месяц - штрафная неустойка в размере </w:t>
      </w:r>
      <w:r>
        <w:t>100</w:t>
      </w:r>
      <w:r w:rsidRPr="0033217E">
        <w:t> 000 (</w:t>
      </w:r>
      <w:r>
        <w:t>сто</w:t>
      </w:r>
      <w:r w:rsidRPr="0033217E">
        <w:t xml:space="preserve"> тысяч) руб. за каждый случай не предоставления.</w:t>
      </w:r>
      <w:r>
        <w:t xml:space="preserve"> Так же Заказчик имеет право не оплачивать выставленные Подрядчиком Акты КС-2 и КС-3 без согласованного </w:t>
      </w:r>
      <w:proofErr w:type="spellStart"/>
      <w:r w:rsidRPr="00EE615C">
        <w:t>Суточно</w:t>
      </w:r>
      <w:proofErr w:type="spellEnd"/>
      <w:r w:rsidRPr="00EE615C">
        <w:t>-месячного графика выполнения работ на очередной месяц</w:t>
      </w:r>
      <w:r>
        <w:t>.</w:t>
      </w:r>
    </w:p>
    <w:p w:rsidR="007D636E" w:rsidRDefault="007D636E" w:rsidP="007D636E">
      <w:pPr>
        <w:shd w:val="clear" w:color="auto" w:fill="FFFFFF"/>
        <w:ind w:firstLine="697"/>
        <w:jc w:val="both"/>
      </w:pPr>
      <w:r>
        <w:t>- в случае если специалист по КС и РП не обеспечивает надлежащее исполнение обязанности по ведению Календарно-сетевого графика и регулярной отчетности, предусмотренной в п. 6.1.31, 6.1.33, 6.1.34, 6.1.35 Договора, Заказчик вправе письменно заявить Подрядчику о его замене, если Подрядчик в течение 10 календарных дней с даты получения письменного заявления не произвел замену специалиста по КС и РП – штрафная неустойка в размере 100 000 (сто</w:t>
      </w:r>
      <w:r w:rsidR="000A217E">
        <w:t xml:space="preserve"> тысяч) рублей за каждый случай</w:t>
      </w:r>
      <w:r>
        <w:t>.</w:t>
      </w:r>
    </w:p>
    <w:p w:rsidR="00311D33" w:rsidRPr="0033217E" w:rsidRDefault="00A80BAC" w:rsidP="0082214D">
      <w:pPr>
        <w:shd w:val="clear" w:color="auto" w:fill="FFFFFF"/>
        <w:ind w:firstLine="697"/>
        <w:jc w:val="both"/>
      </w:pPr>
      <w:r w:rsidRPr="0033217E">
        <w:t xml:space="preserve">- в случае не предоставления исполнительной документации, предусмотренной п. 6.1.15. Договора в сроки, предусмотренные п. </w:t>
      </w:r>
      <w:r w:rsidR="008348C7">
        <w:t>9</w:t>
      </w:r>
      <w:r w:rsidRPr="0033217E">
        <w:t>.</w:t>
      </w:r>
      <w:r w:rsidR="00A15A84">
        <w:t>3</w:t>
      </w:r>
      <w:r w:rsidRPr="0033217E">
        <w:t>. Договора – штрафная неустойка в размере 50</w:t>
      </w:r>
      <w:r w:rsidR="00A327C4">
        <w:t xml:space="preserve"> 000</w:t>
      </w:r>
      <w:r w:rsidRPr="0033217E">
        <w:t xml:space="preserve"> (пятьдесят тысяч) рублей за каждый случай не предоставления.</w:t>
      </w:r>
    </w:p>
    <w:p w:rsidR="00A80BAC" w:rsidRDefault="00311D33" w:rsidP="0082214D">
      <w:pPr>
        <w:shd w:val="clear" w:color="auto" w:fill="FFFFFF"/>
        <w:ind w:firstLine="697"/>
        <w:jc w:val="both"/>
      </w:pPr>
      <w:r w:rsidRPr="0033217E">
        <w:t xml:space="preserve">- в случае </w:t>
      </w:r>
      <w:r w:rsidR="00894699" w:rsidRPr="0033217E">
        <w:t>несо</w:t>
      </w:r>
      <w:r w:rsidR="00894699" w:rsidRPr="0014637F">
        <w:t>блюдения</w:t>
      </w:r>
      <w:r w:rsidRPr="0014637F">
        <w:t xml:space="preserve"> </w:t>
      </w:r>
      <w:r w:rsidR="00894699" w:rsidRPr="0014637F">
        <w:t>П</w:t>
      </w:r>
      <w:r w:rsidRPr="0014637F">
        <w:t xml:space="preserve">одрядчиком </w:t>
      </w:r>
      <w:r w:rsidR="0014637F" w:rsidRPr="0014637F">
        <w:t>у</w:t>
      </w:r>
      <w:r w:rsidRPr="0014637F">
        <w:t>словий в части обеспечения техникой</w:t>
      </w:r>
      <w:r w:rsidR="00146000" w:rsidRPr="0014637F">
        <w:t>,</w:t>
      </w:r>
      <w:r w:rsidR="00896FBA" w:rsidRPr="0014637F">
        <w:t xml:space="preserve"> </w:t>
      </w:r>
      <w:r w:rsidR="00146000" w:rsidRPr="0014637F">
        <w:t xml:space="preserve">а также в части </w:t>
      </w:r>
      <w:r w:rsidR="0014637F" w:rsidRPr="0014637F">
        <w:t>обеспечения необходимым</w:t>
      </w:r>
      <w:r w:rsidR="00146000" w:rsidRPr="0014637F">
        <w:t xml:space="preserve"> количеством работников</w:t>
      </w:r>
      <w:r w:rsidRPr="0014637F">
        <w:t xml:space="preserve"> необходим</w:t>
      </w:r>
      <w:r w:rsidR="00896FBA" w:rsidRPr="0014637F">
        <w:t>ых</w:t>
      </w:r>
      <w:r w:rsidRPr="0014637F">
        <w:t xml:space="preserve"> для выполнения строительно-монтажных работ</w:t>
      </w:r>
      <w:r w:rsidR="00896FBA" w:rsidRPr="0014637F">
        <w:t xml:space="preserve"> в соответствии </w:t>
      </w:r>
      <w:r w:rsidR="00146000" w:rsidRPr="0014637F">
        <w:t>с утвержденным Заказчиком ППР</w:t>
      </w:r>
      <w:r w:rsidR="0014637F">
        <w:t xml:space="preserve"> </w:t>
      </w:r>
      <w:r w:rsidRPr="0014637F">
        <w:t xml:space="preserve">– штрафная неустойка в размере 100 000 (сто тысяч) рублей за каждый зафиксированный Заказчиком случай. В случае систематического нарушения (три и более раза) </w:t>
      </w:r>
      <w:r w:rsidR="0014637F" w:rsidRPr="0014637F">
        <w:t>в</w:t>
      </w:r>
      <w:r w:rsidRPr="0014637F">
        <w:t xml:space="preserve"> </w:t>
      </w:r>
      <w:r w:rsidR="00503D46" w:rsidRPr="0014637F">
        <w:t xml:space="preserve">части </w:t>
      </w:r>
      <w:r w:rsidR="006279B5" w:rsidRPr="0014637F">
        <w:t>не</w:t>
      </w:r>
      <w:r w:rsidRPr="0014637F">
        <w:t>обеспечени</w:t>
      </w:r>
      <w:r w:rsidR="00503D46" w:rsidRPr="0014637F">
        <w:t>я</w:t>
      </w:r>
      <w:r w:rsidRPr="0014637F">
        <w:t xml:space="preserve"> необходимой техникой и количеством работников Заказчик вправе отказаться от исполнения договора в одностороннем внесудебном порядке, предусмотренно</w:t>
      </w:r>
      <w:r w:rsidR="00503D46" w:rsidRPr="0014637F">
        <w:t>м</w:t>
      </w:r>
      <w:r w:rsidRPr="0014637F">
        <w:t xml:space="preserve"> в </w:t>
      </w:r>
      <w:r w:rsidR="00403006" w:rsidRPr="0014637F">
        <w:t>пунктах 2</w:t>
      </w:r>
      <w:r w:rsidR="008348C7">
        <w:t>1</w:t>
      </w:r>
      <w:r w:rsidR="00403006" w:rsidRPr="0014637F">
        <w:t>.4., 2</w:t>
      </w:r>
      <w:r w:rsidR="008348C7">
        <w:t>1</w:t>
      </w:r>
      <w:r w:rsidR="00403006" w:rsidRPr="0014637F">
        <w:t>.6. Договора.</w:t>
      </w:r>
    </w:p>
    <w:p w:rsidR="000077C1" w:rsidRDefault="000077C1" w:rsidP="0082214D">
      <w:pPr>
        <w:shd w:val="clear" w:color="auto" w:fill="FFFFFF"/>
        <w:ind w:firstLine="697"/>
        <w:jc w:val="both"/>
      </w:pPr>
      <w:r>
        <w:t xml:space="preserve">- </w:t>
      </w:r>
      <w:r>
        <w:rPr>
          <w:rStyle w:val="FontStyle48"/>
        </w:rPr>
        <w:t xml:space="preserve">в случае нарушения исполнителем требований в области </w:t>
      </w:r>
      <w:r>
        <w:t>охраны труда и окружающей среды, промышленной и пожарной безопасности, безопасности дорожного движения</w:t>
      </w:r>
      <w:r>
        <w:rPr>
          <w:rStyle w:val="FontStyle48"/>
        </w:rPr>
        <w:t>, Заказчик вправе взыскать с подрядчика штраф в размере, установленном в приложениях №№ 1</w:t>
      </w:r>
      <w:r w:rsidR="00026736">
        <w:rPr>
          <w:rStyle w:val="FontStyle48"/>
        </w:rPr>
        <w:t>2</w:t>
      </w:r>
      <w:r>
        <w:rPr>
          <w:rStyle w:val="FontStyle48"/>
        </w:rPr>
        <w:t>, 1</w:t>
      </w:r>
      <w:r w:rsidR="00026736">
        <w:rPr>
          <w:rStyle w:val="FontStyle48"/>
        </w:rPr>
        <w:t>3</w:t>
      </w:r>
      <w:r>
        <w:rPr>
          <w:rStyle w:val="FontStyle48"/>
        </w:rPr>
        <w:t xml:space="preserve"> к настоящему Договору</w:t>
      </w:r>
    </w:p>
    <w:p w:rsidR="0082214D" w:rsidRPr="0033217E" w:rsidRDefault="0082214D" w:rsidP="0082214D">
      <w:pPr>
        <w:shd w:val="clear" w:color="auto" w:fill="FFFFFF"/>
        <w:ind w:firstLine="697"/>
        <w:jc w:val="both"/>
      </w:pPr>
      <w:r w:rsidRPr="0033217E">
        <w:t>В случае задержки или приостановки работ Подрядчика по вине Заказчика срок выполнения работ переносится на время этой задержки или приостановки с составлением двухстороннего акта фиксирующего ее продолжительность.</w:t>
      </w:r>
    </w:p>
    <w:p w:rsidR="009C45FB" w:rsidRPr="0033217E" w:rsidRDefault="008F02E9" w:rsidP="003E3E68">
      <w:pPr>
        <w:shd w:val="clear" w:color="auto" w:fill="FFFFFF"/>
        <w:ind w:firstLine="697"/>
        <w:jc w:val="both"/>
      </w:pPr>
      <w:r w:rsidRPr="0033217E">
        <w:t>1</w:t>
      </w:r>
      <w:r w:rsidR="000A217E">
        <w:t>4</w:t>
      </w:r>
      <w:r w:rsidR="00081755" w:rsidRPr="0033217E">
        <w:t>.</w:t>
      </w:r>
      <w:r w:rsidR="00A327C4">
        <w:t>3</w:t>
      </w:r>
      <w:r w:rsidR="00081755" w:rsidRPr="0033217E">
        <w:t>. Уплата неустоек, а также возмещение убытков не освобождает стороны от исполнения своих обязательств в натуре.</w:t>
      </w:r>
    </w:p>
    <w:p w:rsidR="00081755" w:rsidRPr="0033217E" w:rsidRDefault="008F02E9" w:rsidP="009C45FB">
      <w:pPr>
        <w:pStyle w:val="a5"/>
        <w:shd w:val="clear" w:color="auto" w:fill="FFFFFF"/>
        <w:ind w:firstLine="709"/>
        <w:jc w:val="both"/>
        <w:rPr>
          <w:rFonts w:ascii="Times New Roman" w:hAnsi="Times New Roman"/>
          <w:sz w:val="24"/>
          <w:szCs w:val="24"/>
        </w:rPr>
      </w:pPr>
      <w:r w:rsidRPr="0033217E">
        <w:rPr>
          <w:rFonts w:ascii="Times New Roman" w:hAnsi="Times New Roman"/>
          <w:sz w:val="24"/>
          <w:szCs w:val="24"/>
        </w:rPr>
        <w:t>1</w:t>
      </w:r>
      <w:r w:rsidR="000A217E">
        <w:rPr>
          <w:rFonts w:ascii="Times New Roman" w:hAnsi="Times New Roman"/>
          <w:sz w:val="24"/>
          <w:szCs w:val="24"/>
        </w:rPr>
        <w:t>4</w:t>
      </w:r>
      <w:r w:rsidR="00081755" w:rsidRPr="0033217E">
        <w:rPr>
          <w:rFonts w:ascii="Times New Roman" w:hAnsi="Times New Roman"/>
          <w:sz w:val="24"/>
          <w:szCs w:val="24"/>
        </w:rPr>
        <w:t>.</w:t>
      </w:r>
      <w:r w:rsidR="00A327C4">
        <w:rPr>
          <w:rFonts w:ascii="Times New Roman" w:hAnsi="Times New Roman"/>
          <w:sz w:val="24"/>
          <w:szCs w:val="24"/>
        </w:rPr>
        <w:t>4</w:t>
      </w:r>
      <w:r w:rsidR="00081755" w:rsidRPr="0033217E">
        <w:rPr>
          <w:rFonts w:ascii="Times New Roman" w:hAnsi="Times New Roman"/>
          <w:sz w:val="24"/>
          <w:szCs w:val="24"/>
        </w:rPr>
        <w:t xml:space="preserve">. В случае выявления Заказчиком факта невыполнения и несоблюдения Подрядчиком пункта </w:t>
      </w:r>
      <w:r w:rsidR="00FE3C8B" w:rsidRPr="0033217E">
        <w:rPr>
          <w:rFonts w:ascii="Times New Roman" w:hAnsi="Times New Roman"/>
          <w:sz w:val="24"/>
          <w:szCs w:val="24"/>
        </w:rPr>
        <w:t>6</w:t>
      </w:r>
      <w:r w:rsidR="00081755" w:rsidRPr="0033217E">
        <w:rPr>
          <w:rFonts w:ascii="Times New Roman" w:hAnsi="Times New Roman"/>
          <w:sz w:val="24"/>
          <w:szCs w:val="24"/>
        </w:rPr>
        <w:t>.</w:t>
      </w:r>
      <w:r w:rsidR="0082214D" w:rsidRPr="0033217E">
        <w:rPr>
          <w:rFonts w:ascii="Times New Roman" w:hAnsi="Times New Roman"/>
          <w:sz w:val="24"/>
          <w:szCs w:val="24"/>
        </w:rPr>
        <w:t>1.8 Д</w:t>
      </w:r>
      <w:r w:rsidR="00081755" w:rsidRPr="0033217E">
        <w:rPr>
          <w:rFonts w:ascii="Times New Roman" w:hAnsi="Times New Roman"/>
          <w:sz w:val="24"/>
          <w:szCs w:val="24"/>
        </w:rPr>
        <w:t>оговора, Заказчик вправе составить акт о выявленном нарушении. В случае нарушения Подрядчиком (его работниками</w:t>
      </w:r>
      <w:r w:rsidR="0082214D" w:rsidRPr="0033217E">
        <w:rPr>
          <w:rFonts w:ascii="Times New Roman" w:hAnsi="Times New Roman"/>
          <w:sz w:val="24"/>
          <w:szCs w:val="24"/>
        </w:rPr>
        <w:t xml:space="preserve">/работниками субподрядных организаций) пункта </w:t>
      </w:r>
      <w:r w:rsidR="00FE3C8B" w:rsidRPr="0033217E">
        <w:rPr>
          <w:rFonts w:ascii="Times New Roman" w:hAnsi="Times New Roman"/>
          <w:sz w:val="24"/>
          <w:szCs w:val="24"/>
        </w:rPr>
        <w:t>6</w:t>
      </w:r>
      <w:r w:rsidR="0082214D" w:rsidRPr="0033217E">
        <w:rPr>
          <w:rFonts w:ascii="Times New Roman" w:hAnsi="Times New Roman"/>
          <w:sz w:val="24"/>
          <w:szCs w:val="24"/>
        </w:rPr>
        <w:t xml:space="preserve">.1.8 Договора </w:t>
      </w:r>
      <w:r w:rsidR="00081755" w:rsidRPr="0033217E">
        <w:rPr>
          <w:rFonts w:ascii="Times New Roman" w:hAnsi="Times New Roman"/>
          <w:sz w:val="24"/>
          <w:szCs w:val="24"/>
        </w:rPr>
        <w:t>Заказчик имеет пра</w:t>
      </w:r>
      <w:r w:rsidR="0082214D" w:rsidRPr="0033217E">
        <w:rPr>
          <w:rFonts w:ascii="Times New Roman" w:hAnsi="Times New Roman"/>
          <w:sz w:val="24"/>
          <w:szCs w:val="24"/>
        </w:rPr>
        <w:t xml:space="preserve">во взыскать с Подрядчика штраф </w:t>
      </w:r>
      <w:r w:rsidR="00081755" w:rsidRPr="0033217E">
        <w:rPr>
          <w:rFonts w:ascii="Times New Roman" w:hAnsi="Times New Roman"/>
          <w:sz w:val="24"/>
          <w:szCs w:val="24"/>
        </w:rPr>
        <w:t>в размере</w:t>
      </w:r>
      <w:r w:rsidR="006D4B87">
        <w:rPr>
          <w:rFonts w:ascii="Times New Roman" w:hAnsi="Times New Roman"/>
          <w:sz w:val="24"/>
          <w:szCs w:val="24"/>
        </w:rPr>
        <w:t xml:space="preserve"> </w:t>
      </w:r>
      <w:r w:rsidR="004C500E" w:rsidRPr="0033217E">
        <w:rPr>
          <w:rFonts w:ascii="Times New Roman" w:hAnsi="Times New Roman"/>
          <w:i/>
          <w:sz w:val="24"/>
          <w:szCs w:val="24"/>
        </w:rPr>
        <w:t>3000</w:t>
      </w:r>
      <w:r w:rsidR="000A217E">
        <w:rPr>
          <w:rFonts w:ascii="Times New Roman" w:hAnsi="Times New Roman"/>
          <w:i/>
          <w:sz w:val="24"/>
          <w:szCs w:val="24"/>
        </w:rPr>
        <w:t xml:space="preserve"> (три тысячи</w:t>
      </w:r>
      <w:r w:rsidR="004C500E" w:rsidRPr="0033217E">
        <w:rPr>
          <w:rFonts w:ascii="Times New Roman" w:hAnsi="Times New Roman"/>
          <w:i/>
          <w:sz w:val="24"/>
          <w:szCs w:val="24"/>
        </w:rPr>
        <w:t>)</w:t>
      </w:r>
      <w:r w:rsidR="004C500E" w:rsidRPr="0033217E">
        <w:rPr>
          <w:rFonts w:ascii="Times New Roman" w:hAnsi="Times New Roman"/>
          <w:sz w:val="24"/>
          <w:szCs w:val="24"/>
        </w:rPr>
        <w:t xml:space="preserve"> </w:t>
      </w:r>
      <w:r w:rsidR="00081755" w:rsidRPr="0033217E">
        <w:rPr>
          <w:rFonts w:ascii="Times New Roman" w:hAnsi="Times New Roman"/>
          <w:sz w:val="24"/>
          <w:szCs w:val="24"/>
        </w:rPr>
        <w:t>рублей за каждое зафиксированное нарушение</w:t>
      </w:r>
      <w:r w:rsidR="00971709" w:rsidRPr="0033217E">
        <w:rPr>
          <w:rFonts w:ascii="Times New Roman" w:hAnsi="Times New Roman"/>
          <w:sz w:val="24"/>
          <w:szCs w:val="24"/>
        </w:rPr>
        <w:t>.</w:t>
      </w:r>
      <w:r w:rsidR="00465E18" w:rsidRPr="0033217E">
        <w:rPr>
          <w:rFonts w:ascii="Times New Roman" w:hAnsi="Times New Roman"/>
          <w:sz w:val="24"/>
          <w:szCs w:val="24"/>
        </w:rPr>
        <w:t xml:space="preserve"> </w:t>
      </w:r>
      <w:r w:rsidR="00081755" w:rsidRPr="0033217E">
        <w:rPr>
          <w:rFonts w:ascii="Times New Roman" w:hAnsi="Times New Roman"/>
          <w:sz w:val="24"/>
          <w:szCs w:val="24"/>
        </w:rPr>
        <w:t xml:space="preserve">Штраф должен быть уплачен Подрядчиком в течение 10 (десяти) календарных дней со дня предоставления Заказчиком акта о выявленном </w:t>
      </w:r>
      <w:r w:rsidR="00081755" w:rsidRPr="0033217E">
        <w:rPr>
          <w:rFonts w:ascii="Times New Roman" w:hAnsi="Times New Roman"/>
          <w:sz w:val="24"/>
          <w:szCs w:val="24"/>
        </w:rPr>
        <w:lastRenderedPageBreak/>
        <w:t>нарушении. В случаях нарушения этого срока Заказчик имеет право на соответствующее уменьшение подлежащей оплаты за Работы по настоящему Договору (в т</w:t>
      </w:r>
      <w:r w:rsidR="0082214D" w:rsidRPr="0033217E">
        <w:rPr>
          <w:rFonts w:ascii="Times New Roman" w:hAnsi="Times New Roman"/>
          <w:sz w:val="24"/>
          <w:szCs w:val="24"/>
        </w:rPr>
        <w:t xml:space="preserve">ом </w:t>
      </w:r>
      <w:r w:rsidR="00081755" w:rsidRPr="0033217E">
        <w:rPr>
          <w:rFonts w:ascii="Times New Roman" w:hAnsi="Times New Roman"/>
          <w:sz w:val="24"/>
          <w:szCs w:val="24"/>
        </w:rPr>
        <w:t>ч</w:t>
      </w:r>
      <w:r w:rsidR="0082214D" w:rsidRPr="0033217E">
        <w:rPr>
          <w:rFonts w:ascii="Times New Roman" w:hAnsi="Times New Roman"/>
          <w:sz w:val="24"/>
          <w:szCs w:val="24"/>
        </w:rPr>
        <w:t>исле</w:t>
      </w:r>
      <w:r w:rsidR="00081755" w:rsidRPr="0033217E">
        <w:rPr>
          <w:rFonts w:ascii="Times New Roman" w:hAnsi="Times New Roman"/>
          <w:sz w:val="24"/>
          <w:szCs w:val="24"/>
        </w:rPr>
        <w:t xml:space="preserve"> аванса) на сумму указанного штрафа. </w:t>
      </w:r>
    </w:p>
    <w:p w:rsidR="004C500E" w:rsidRPr="0033217E" w:rsidRDefault="004C500E" w:rsidP="004C500E">
      <w:pPr>
        <w:pStyle w:val="a5"/>
        <w:shd w:val="clear" w:color="auto" w:fill="FFFFFF"/>
        <w:ind w:firstLine="697"/>
        <w:jc w:val="both"/>
        <w:rPr>
          <w:rFonts w:ascii="Times New Roman" w:hAnsi="Times New Roman"/>
          <w:sz w:val="24"/>
          <w:szCs w:val="24"/>
        </w:rPr>
      </w:pPr>
      <w:r w:rsidRPr="0033217E">
        <w:rPr>
          <w:rFonts w:ascii="Times New Roman" w:hAnsi="Times New Roman"/>
          <w:sz w:val="24"/>
          <w:szCs w:val="24"/>
        </w:rPr>
        <w:t>Кроме того, Подрядчик за свой счет оплачивает все наложенные уполномоченными органами штрафы и возмещает возникший ущерб. Подрядчик производит расчет за негативное воздействие на окружающую природную среду загрязняющих веществ и своевременно производит оплату за загрязнение окружающей природной среды.</w:t>
      </w:r>
    </w:p>
    <w:p w:rsidR="00081755" w:rsidRPr="0033217E" w:rsidRDefault="008F02E9" w:rsidP="00081755">
      <w:pPr>
        <w:pStyle w:val="a5"/>
        <w:shd w:val="clear" w:color="auto" w:fill="FFFFFF"/>
        <w:ind w:firstLine="697"/>
        <w:jc w:val="both"/>
        <w:rPr>
          <w:rFonts w:ascii="Times New Roman" w:hAnsi="Times New Roman"/>
          <w:sz w:val="24"/>
          <w:szCs w:val="24"/>
        </w:rPr>
      </w:pPr>
      <w:r w:rsidRPr="0033217E">
        <w:rPr>
          <w:rFonts w:ascii="Times New Roman" w:hAnsi="Times New Roman"/>
          <w:sz w:val="24"/>
          <w:szCs w:val="24"/>
        </w:rPr>
        <w:t>1</w:t>
      </w:r>
      <w:r w:rsidR="000A217E">
        <w:rPr>
          <w:rFonts w:ascii="Times New Roman" w:hAnsi="Times New Roman"/>
          <w:sz w:val="24"/>
          <w:szCs w:val="24"/>
        </w:rPr>
        <w:t>4</w:t>
      </w:r>
      <w:r w:rsidR="0082214D" w:rsidRPr="0033217E">
        <w:rPr>
          <w:rFonts w:ascii="Times New Roman" w:hAnsi="Times New Roman"/>
          <w:sz w:val="24"/>
          <w:szCs w:val="24"/>
        </w:rPr>
        <w:t>.</w:t>
      </w:r>
      <w:r w:rsidR="003E3E68">
        <w:rPr>
          <w:rFonts w:ascii="Times New Roman" w:hAnsi="Times New Roman"/>
          <w:sz w:val="24"/>
          <w:szCs w:val="24"/>
        </w:rPr>
        <w:t>5</w:t>
      </w:r>
      <w:r w:rsidR="00081755" w:rsidRPr="0033217E">
        <w:rPr>
          <w:rFonts w:ascii="Times New Roman" w:hAnsi="Times New Roman"/>
          <w:sz w:val="24"/>
          <w:szCs w:val="24"/>
        </w:rPr>
        <w:t>. В случае некачест</w:t>
      </w:r>
      <w:r w:rsidR="0082214D" w:rsidRPr="0033217E">
        <w:rPr>
          <w:rFonts w:ascii="Times New Roman" w:hAnsi="Times New Roman"/>
          <w:sz w:val="24"/>
          <w:szCs w:val="24"/>
        </w:rPr>
        <w:t>венного выполнения Подрядчиком Р</w:t>
      </w:r>
      <w:r w:rsidR="00081755" w:rsidRPr="0033217E">
        <w:rPr>
          <w:rFonts w:ascii="Times New Roman" w:hAnsi="Times New Roman"/>
          <w:sz w:val="24"/>
          <w:szCs w:val="24"/>
        </w:rPr>
        <w:t xml:space="preserve">абот по </w:t>
      </w:r>
      <w:r w:rsidR="0082214D" w:rsidRPr="0033217E">
        <w:rPr>
          <w:rFonts w:ascii="Times New Roman" w:hAnsi="Times New Roman"/>
          <w:sz w:val="24"/>
          <w:szCs w:val="24"/>
        </w:rPr>
        <w:t>Д</w:t>
      </w:r>
      <w:r w:rsidR="00081755" w:rsidRPr="0033217E">
        <w:rPr>
          <w:rFonts w:ascii="Times New Roman" w:hAnsi="Times New Roman"/>
          <w:sz w:val="24"/>
          <w:szCs w:val="24"/>
        </w:rPr>
        <w:t>оговору, Заказчик не производит ок</w:t>
      </w:r>
      <w:r w:rsidR="0082214D" w:rsidRPr="0033217E">
        <w:rPr>
          <w:rFonts w:ascii="Times New Roman" w:hAnsi="Times New Roman"/>
          <w:sz w:val="24"/>
          <w:szCs w:val="24"/>
        </w:rPr>
        <w:t>ончательный расчет (оплату) по Д</w:t>
      </w:r>
      <w:r w:rsidR="00081755" w:rsidRPr="0033217E">
        <w:rPr>
          <w:rFonts w:ascii="Times New Roman" w:hAnsi="Times New Roman"/>
          <w:sz w:val="24"/>
          <w:szCs w:val="24"/>
        </w:rPr>
        <w:t>оговору до устранени</w:t>
      </w:r>
      <w:r w:rsidR="0082214D" w:rsidRPr="0033217E">
        <w:rPr>
          <w:rFonts w:ascii="Times New Roman" w:hAnsi="Times New Roman"/>
          <w:sz w:val="24"/>
          <w:szCs w:val="24"/>
        </w:rPr>
        <w:t>я Подрядчиком всех недостатков Р</w:t>
      </w:r>
      <w:r w:rsidR="00081755" w:rsidRPr="0033217E">
        <w:rPr>
          <w:rFonts w:ascii="Times New Roman" w:hAnsi="Times New Roman"/>
          <w:sz w:val="24"/>
          <w:szCs w:val="24"/>
        </w:rPr>
        <w:t xml:space="preserve">абот в установленный </w:t>
      </w:r>
      <w:r w:rsidR="004C500E" w:rsidRPr="0033217E">
        <w:rPr>
          <w:rFonts w:ascii="Times New Roman" w:hAnsi="Times New Roman"/>
          <w:sz w:val="24"/>
          <w:szCs w:val="24"/>
        </w:rPr>
        <w:t xml:space="preserve">в соответствии с условиями </w:t>
      </w:r>
      <w:r w:rsidR="00EB4654" w:rsidRPr="0033217E">
        <w:rPr>
          <w:rFonts w:ascii="Times New Roman" w:hAnsi="Times New Roman"/>
          <w:sz w:val="24"/>
          <w:szCs w:val="24"/>
        </w:rPr>
        <w:t xml:space="preserve">Договора </w:t>
      </w:r>
      <w:r w:rsidR="0082214D" w:rsidRPr="0033217E">
        <w:rPr>
          <w:rFonts w:ascii="Times New Roman" w:hAnsi="Times New Roman"/>
          <w:sz w:val="24"/>
          <w:szCs w:val="24"/>
        </w:rPr>
        <w:t xml:space="preserve">срок, </w:t>
      </w:r>
      <w:r w:rsidR="00081755" w:rsidRPr="0033217E">
        <w:rPr>
          <w:rFonts w:ascii="Times New Roman" w:hAnsi="Times New Roman"/>
          <w:sz w:val="24"/>
          <w:szCs w:val="24"/>
        </w:rPr>
        <w:t xml:space="preserve">который </w:t>
      </w:r>
      <w:r w:rsidR="00EB4654" w:rsidRPr="0033217E">
        <w:rPr>
          <w:rFonts w:ascii="Times New Roman" w:hAnsi="Times New Roman"/>
          <w:sz w:val="24"/>
          <w:szCs w:val="24"/>
        </w:rPr>
        <w:t xml:space="preserve">не может превышать </w:t>
      </w:r>
      <w:r w:rsidR="00081755" w:rsidRPr="0033217E">
        <w:rPr>
          <w:rFonts w:ascii="Times New Roman" w:hAnsi="Times New Roman"/>
          <w:sz w:val="24"/>
          <w:szCs w:val="24"/>
        </w:rPr>
        <w:t>15 (Пятнадцать) календарных дней. В случае не устранения недоста</w:t>
      </w:r>
      <w:r w:rsidR="0064659F" w:rsidRPr="0033217E">
        <w:rPr>
          <w:rFonts w:ascii="Times New Roman" w:hAnsi="Times New Roman"/>
          <w:sz w:val="24"/>
          <w:szCs w:val="24"/>
        </w:rPr>
        <w:t>тков и нарушений в выполненных Р</w:t>
      </w:r>
      <w:r w:rsidR="00081755" w:rsidRPr="0033217E">
        <w:rPr>
          <w:rFonts w:ascii="Times New Roman" w:hAnsi="Times New Roman"/>
          <w:sz w:val="24"/>
          <w:szCs w:val="24"/>
        </w:rPr>
        <w:t xml:space="preserve">аботах в течение установленного срока, Подрядчик несет ответственность за причинение вреда строящемуся (построенному с недостатками) Объекту и за причинение в связи с этими недостатками вреда третьим лицам, </w:t>
      </w:r>
      <w:r w:rsidR="00EB4654" w:rsidRPr="0033217E">
        <w:rPr>
          <w:rFonts w:ascii="Times New Roman" w:hAnsi="Times New Roman"/>
          <w:sz w:val="24"/>
          <w:szCs w:val="24"/>
        </w:rPr>
        <w:t>а также</w:t>
      </w:r>
      <w:r w:rsidR="006C1FC3" w:rsidRPr="0033217E">
        <w:rPr>
          <w:rFonts w:ascii="Times New Roman" w:hAnsi="Times New Roman"/>
          <w:sz w:val="24"/>
          <w:szCs w:val="24"/>
        </w:rPr>
        <w:t xml:space="preserve"> </w:t>
      </w:r>
      <w:r w:rsidR="00081755" w:rsidRPr="0033217E">
        <w:rPr>
          <w:rFonts w:ascii="Times New Roman" w:hAnsi="Times New Roman"/>
          <w:sz w:val="24"/>
          <w:szCs w:val="24"/>
        </w:rPr>
        <w:t>Подрядчик лишается права получения окон</w:t>
      </w:r>
      <w:r w:rsidR="0064659F" w:rsidRPr="0033217E">
        <w:rPr>
          <w:rFonts w:ascii="Times New Roman" w:hAnsi="Times New Roman"/>
          <w:sz w:val="24"/>
          <w:szCs w:val="24"/>
        </w:rPr>
        <w:t>чательного расчета (оплаты) по Д</w:t>
      </w:r>
      <w:r w:rsidR="00081755" w:rsidRPr="0033217E">
        <w:rPr>
          <w:rFonts w:ascii="Times New Roman" w:hAnsi="Times New Roman"/>
          <w:sz w:val="24"/>
          <w:szCs w:val="24"/>
        </w:rPr>
        <w:t xml:space="preserve">оговору. </w:t>
      </w:r>
    </w:p>
    <w:p w:rsidR="00E66CEE" w:rsidRPr="0033217E" w:rsidRDefault="00E66CEE" w:rsidP="00E66CEE">
      <w:pPr>
        <w:pStyle w:val="a5"/>
        <w:shd w:val="clear" w:color="auto" w:fill="FFFFFF"/>
        <w:ind w:firstLine="697"/>
        <w:jc w:val="both"/>
        <w:rPr>
          <w:rFonts w:ascii="Times New Roman" w:hAnsi="Times New Roman"/>
          <w:sz w:val="24"/>
          <w:szCs w:val="24"/>
        </w:rPr>
      </w:pPr>
      <w:r w:rsidRPr="0033217E">
        <w:rPr>
          <w:rFonts w:ascii="Times New Roman" w:hAnsi="Times New Roman"/>
          <w:sz w:val="24"/>
          <w:szCs w:val="24"/>
        </w:rPr>
        <w:t>1</w:t>
      </w:r>
      <w:r w:rsidR="000A217E">
        <w:rPr>
          <w:rFonts w:ascii="Times New Roman" w:hAnsi="Times New Roman"/>
          <w:sz w:val="24"/>
          <w:szCs w:val="24"/>
        </w:rPr>
        <w:t>4</w:t>
      </w:r>
      <w:r w:rsidRPr="0033217E">
        <w:rPr>
          <w:rFonts w:ascii="Times New Roman" w:hAnsi="Times New Roman"/>
          <w:sz w:val="24"/>
          <w:szCs w:val="24"/>
        </w:rPr>
        <w:t>.</w:t>
      </w:r>
      <w:r w:rsidR="003E3E68">
        <w:rPr>
          <w:rFonts w:ascii="Times New Roman" w:hAnsi="Times New Roman"/>
          <w:sz w:val="24"/>
          <w:szCs w:val="24"/>
        </w:rPr>
        <w:t>6</w:t>
      </w:r>
      <w:r w:rsidRPr="0033217E">
        <w:rPr>
          <w:rFonts w:ascii="Times New Roman" w:hAnsi="Times New Roman"/>
          <w:sz w:val="24"/>
          <w:szCs w:val="24"/>
        </w:rPr>
        <w:t>. За нарушение Подрядчиком пп.1.2</w:t>
      </w:r>
      <w:r w:rsidR="00251897">
        <w:rPr>
          <w:rFonts w:ascii="Times New Roman" w:hAnsi="Times New Roman"/>
          <w:sz w:val="24"/>
          <w:szCs w:val="24"/>
        </w:rPr>
        <w:t>.1</w:t>
      </w:r>
      <w:r w:rsidRPr="0033217E">
        <w:rPr>
          <w:rFonts w:ascii="Times New Roman" w:hAnsi="Times New Roman"/>
          <w:sz w:val="24"/>
          <w:szCs w:val="24"/>
        </w:rPr>
        <w:t>-1.4.</w:t>
      </w:r>
      <w:r w:rsidR="009E20C5" w:rsidRPr="0033217E">
        <w:rPr>
          <w:rFonts w:ascii="Times New Roman" w:hAnsi="Times New Roman"/>
          <w:sz w:val="24"/>
          <w:szCs w:val="24"/>
        </w:rPr>
        <w:t xml:space="preserve">, </w:t>
      </w:r>
      <w:r w:rsidR="00EA2DD3" w:rsidRPr="0033217E">
        <w:rPr>
          <w:rFonts w:ascii="Times New Roman" w:hAnsi="Times New Roman"/>
          <w:sz w:val="24"/>
          <w:szCs w:val="24"/>
        </w:rPr>
        <w:t>6</w:t>
      </w:r>
      <w:r w:rsidR="009E20C5" w:rsidRPr="0033217E">
        <w:rPr>
          <w:rFonts w:ascii="Times New Roman" w:hAnsi="Times New Roman"/>
          <w:sz w:val="24"/>
          <w:szCs w:val="24"/>
        </w:rPr>
        <w:t>.</w:t>
      </w:r>
      <w:r w:rsidR="00B67859" w:rsidRPr="0033217E">
        <w:rPr>
          <w:rFonts w:ascii="Times New Roman" w:hAnsi="Times New Roman"/>
          <w:sz w:val="24"/>
          <w:szCs w:val="24"/>
        </w:rPr>
        <w:t>1.</w:t>
      </w:r>
      <w:r w:rsidR="009E20C5" w:rsidRPr="0033217E">
        <w:rPr>
          <w:rFonts w:ascii="Times New Roman" w:hAnsi="Times New Roman"/>
          <w:sz w:val="24"/>
          <w:szCs w:val="24"/>
        </w:rPr>
        <w:t>19</w:t>
      </w:r>
      <w:r w:rsidR="00CB42D1" w:rsidRPr="0033217E">
        <w:rPr>
          <w:rFonts w:ascii="Times New Roman" w:hAnsi="Times New Roman"/>
          <w:sz w:val="24"/>
          <w:szCs w:val="24"/>
        </w:rPr>
        <w:t>.</w:t>
      </w:r>
      <w:r w:rsidRPr="0033217E">
        <w:rPr>
          <w:rFonts w:ascii="Times New Roman" w:hAnsi="Times New Roman"/>
          <w:sz w:val="24"/>
          <w:szCs w:val="24"/>
        </w:rPr>
        <w:t xml:space="preserve"> Договора Подрядчик несет ответственность в размере </w:t>
      </w:r>
      <w:r w:rsidR="00B67859" w:rsidRPr="0033217E">
        <w:rPr>
          <w:rFonts w:ascii="Times New Roman" w:hAnsi="Times New Roman"/>
          <w:sz w:val="24"/>
          <w:szCs w:val="24"/>
        </w:rPr>
        <w:t>100% стоимости Р</w:t>
      </w:r>
      <w:r w:rsidRPr="0033217E">
        <w:rPr>
          <w:rFonts w:ascii="Times New Roman" w:hAnsi="Times New Roman"/>
          <w:sz w:val="24"/>
          <w:szCs w:val="24"/>
        </w:rPr>
        <w:t>абот, выполненных субподрядчиком.</w:t>
      </w:r>
    </w:p>
    <w:p w:rsidR="00B67859" w:rsidRPr="0033217E" w:rsidRDefault="00EB4654" w:rsidP="00B67859">
      <w:pPr>
        <w:pStyle w:val="a5"/>
        <w:shd w:val="clear" w:color="auto" w:fill="FFFFFF"/>
        <w:ind w:firstLine="697"/>
        <w:jc w:val="both"/>
        <w:rPr>
          <w:rFonts w:ascii="Times New Roman" w:hAnsi="Times New Roman"/>
          <w:sz w:val="24"/>
          <w:szCs w:val="24"/>
        </w:rPr>
      </w:pPr>
      <w:r w:rsidRPr="0033217E">
        <w:rPr>
          <w:rFonts w:ascii="Times New Roman" w:hAnsi="Times New Roman"/>
          <w:sz w:val="24"/>
          <w:szCs w:val="24"/>
        </w:rPr>
        <w:t>1</w:t>
      </w:r>
      <w:r w:rsidR="000A217E">
        <w:rPr>
          <w:rFonts w:ascii="Times New Roman" w:hAnsi="Times New Roman"/>
          <w:sz w:val="24"/>
          <w:szCs w:val="24"/>
        </w:rPr>
        <w:t>4</w:t>
      </w:r>
      <w:r w:rsidRPr="0033217E">
        <w:rPr>
          <w:rFonts w:ascii="Times New Roman" w:hAnsi="Times New Roman"/>
          <w:sz w:val="24"/>
          <w:szCs w:val="24"/>
        </w:rPr>
        <w:t>.</w:t>
      </w:r>
      <w:r w:rsidR="003E3E68">
        <w:rPr>
          <w:rFonts w:ascii="Times New Roman" w:hAnsi="Times New Roman"/>
          <w:sz w:val="24"/>
          <w:szCs w:val="24"/>
        </w:rPr>
        <w:t>7</w:t>
      </w:r>
      <w:r w:rsidRPr="0033217E">
        <w:rPr>
          <w:rFonts w:ascii="Times New Roman" w:hAnsi="Times New Roman"/>
          <w:sz w:val="24"/>
          <w:szCs w:val="24"/>
        </w:rPr>
        <w:t xml:space="preserve">. За каждый случай нарушения работниками Подрядчика или субподрядчиков Инструкции, </w:t>
      </w:r>
      <w:r w:rsidR="00B67859" w:rsidRPr="0033217E">
        <w:rPr>
          <w:rFonts w:ascii="Times New Roman" w:hAnsi="Times New Roman"/>
          <w:sz w:val="24"/>
          <w:szCs w:val="24"/>
        </w:rPr>
        <w:t xml:space="preserve">указанной в п.1.5. Договора, а также за нарушение Подрядчиком обязанностей, предусмотренных пунктом 1.5 Договора, Заказчик имеет право взыскать с Подрядчика </w:t>
      </w:r>
      <w:r w:rsidRPr="0033217E">
        <w:rPr>
          <w:rFonts w:ascii="Times New Roman" w:hAnsi="Times New Roman"/>
          <w:sz w:val="24"/>
          <w:szCs w:val="24"/>
        </w:rPr>
        <w:t xml:space="preserve">штраф в размере </w:t>
      </w:r>
      <w:r w:rsidRPr="0033217E">
        <w:rPr>
          <w:rFonts w:ascii="Times New Roman" w:hAnsi="Times New Roman"/>
          <w:i/>
          <w:sz w:val="24"/>
          <w:szCs w:val="24"/>
        </w:rPr>
        <w:t>3000</w:t>
      </w:r>
      <w:r w:rsidR="000A217E">
        <w:rPr>
          <w:rFonts w:ascii="Times New Roman" w:hAnsi="Times New Roman"/>
          <w:i/>
          <w:sz w:val="24"/>
          <w:szCs w:val="24"/>
        </w:rPr>
        <w:t xml:space="preserve"> (Три тысячи)</w:t>
      </w:r>
      <w:r w:rsidRPr="0033217E">
        <w:rPr>
          <w:rFonts w:ascii="Times New Roman" w:hAnsi="Times New Roman"/>
          <w:sz w:val="24"/>
          <w:szCs w:val="24"/>
        </w:rPr>
        <w:t xml:space="preserve"> рублей за ка</w:t>
      </w:r>
      <w:r w:rsidR="00B67859" w:rsidRPr="0033217E">
        <w:rPr>
          <w:rFonts w:ascii="Times New Roman" w:hAnsi="Times New Roman"/>
          <w:sz w:val="24"/>
          <w:szCs w:val="24"/>
        </w:rPr>
        <w:t xml:space="preserve">ждое зафиксированное нарушение, за исключением нижеследующих нарушений, размер штрафа за допущение которых составляет: </w:t>
      </w:r>
    </w:p>
    <w:p w:rsidR="00B67859" w:rsidRPr="0033217E" w:rsidRDefault="00B67859" w:rsidP="00B67859">
      <w:pPr>
        <w:pStyle w:val="a5"/>
        <w:shd w:val="clear" w:color="auto" w:fill="FFFFFF"/>
        <w:ind w:firstLine="697"/>
        <w:jc w:val="both"/>
        <w:rPr>
          <w:rFonts w:ascii="Times New Roman" w:hAnsi="Times New Roman"/>
          <w:sz w:val="24"/>
          <w:szCs w:val="24"/>
        </w:rPr>
      </w:pPr>
      <w:r w:rsidRPr="0033217E">
        <w:rPr>
          <w:rFonts w:ascii="Times New Roman" w:hAnsi="Times New Roman"/>
          <w:sz w:val="24"/>
          <w:szCs w:val="24"/>
        </w:rPr>
        <w:tab/>
        <w:t>-. нарушение работниками Подрядчика и/или работниками привлеченных субподрядных организаций режима курения на предприятии (курение в не отведенных для этого местах) – налагается штраф 50</w:t>
      </w:r>
      <w:r w:rsidR="000A217E">
        <w:rPr>
          <w:rFonts w:ascii="Times New Roman" w:hAnsi="Times New Roman"/>
          <w:sz w:val="24"/>
          <w:szCs w:val="24"/>
        </w:rPr>
        <w:t> </w:t>
      </w:r>
      <w:r w:rsidRPr="0033217E">
        <w:rPr>
          <w:rFonts w:ascii="Times New Roman" w:hAnsi="Times New Roman"/>
          <w:sz w:val="24"/>
          <w:szCs w:val="24"/>
        </w:rPr>
        <w:t>000</w:t>
      </w:r>
      <w:r w:rsidR="000A217E">
        <w:rPr>
          <w:rFonts w:ascii="Times New Roman" w:hAnsi="Times New Roman"/>
          <w:sz w:val="24"/>
          <w:szCs w:val="24"/>
        </w:rPr>
        <w:t xml:space="preserve"> (Пятьдесят тысяч</w:t>
      </w:r>
      <w:r w:rsidRPr="0033217E">
        <w:rPr>
          <w:rFonts w:ascii="Times New Roman" w:hAnsi="Times New Roman"/>
          <w:sz w:val="24"/>
          <w:szCs w:val="24"/>
        </w:rPr>
        <w:t>) рублей за каждый случай нарушения.</w:t>
      </w:r>
    </w:p>
    <w:p w:rsidR="00B67859" w:rsidRPr="0033217E" w:rsidRDefault="00B67859" w:rsidP="00B67859">
      <w:pPr>
        <w:pStyle w:val="a5"/>
        <w:shd w:val="clear" w:color="auto" w:fill="FFFFFF"/>
        <w:ind w:firstLine="697"/>
        <w:jc w:val="both"/>
        <w:rPr>
          <w:rFonts w:ascii="Times New Roman" w:hAnsi="Times New Roman"/>
          <w:sz w:val="24"/>
          <w:szCs w:val="24"/>
        </w:rPr>
      </w:pPr>
      <w:r w:rsidRPr="0033217E">
        <w:rPr>
          <w:rFonts w:ascii="Times New Roman" w:hAnsi="Times New Roman"/>
          <w:sz w:val="24"/>
          <w:szCs w:val="24"/>
        </w:rPr>
        <w:t>- появление работника Подрядчика и/или работниками привлеченных субподрядных организаций на территории Заказчика и строительной площадке в состоянии алкогольного опьянения, распитие спиртных напитков – штраф 100</w:t>
      </w:r>
      <w:r w:rsidR="000A217E">
        <w:rPr>
          <w:rFonts w:ascii="Times New Roman" w:hAnsi="Times New Roman"/>
          <w:sz w:val="24"/>
          <w:szCs w:val="24"/>
        </w:rPr>
        <w:t> </w:t>
      </w:r>
      <w:r w:rsidRPr="0033217E">
        <w:rPr>
          <w:rFonts w:ascii="Times New Roman" w:hAnsi="Times New Roman"/>
          <w:sz w:val="24"/>
          <w:szCs w:val="24"/>
        </w:rPr>
        <w:t>000</w:t>
      </w:r>
      <w:r w:rsidR="000A217E">
        <w:rPr>
          <w:rFonts w:ascii="Times New Roman" w:hAnsi="Times New Roman"/>
          <w:sz w:val="24"/>
          <w:szCs w:val="24"/>
        </w:rPr>
        <w:t xml:space="preserve"> (Сто тысяч</w:t>
      </w:r>
      <w:r w:rsidRPr="0033217E">
        <w:rPr>
          <w:rFonts w:ascii="Times New Roman" w:hAnsi="Times New Roman"/>
          <w:sz w:val="24"/>
          <w:szCs w:val="24"/>
        </w:rPr>
        <w:t xml:space="preserve">) рублей за каждый случай нарушения. Стороны условились, что медицинское освидетельствование на наличие алкогольного опьянения будет определяться </w:t>
      </w:r>
      <w:proofErr w:type="spellStart"/>
      <w:r w:rsidRPr="0033217E">
        <w:rPr>
          <w:rFonts w:ascii="Times New Roman" w:hAnsi="Times New Roman"/>
          <w:sz w:val="24"/>
          <w:szCs w:val="24"/>
        </w:rPr>
        <w:t>алкотестером</w:t>
      </w:r>
      <w:proofErr w:type="spellEnd"/>
      <w:r w:rsidRPr="0033217E">
        <w:rPr>
          <w:rFonts w:ascii="Times New Roman" w:hAnsi="Times New Roman"/>
          <w:sz w:val="24"/>
          <w:szCs w:val="24"/>
        </w:rPr>
        <w:t xml:space="preserve"> на присутствие алкоголя в крови (в пробе выдыхаемого воздуха) в здравпункте Заказчика. Зафиксированный факт состояния алкогольного опьянения является основанием к оплате заявленного штрафа. Уклонение работников от указанного освидетельствования признается Подрядчиком как наличие у них алкогольного опьянения;</w:t>
      </w:r>
    </w:p>
    <w:p w:rsidR="00EB4654" w:rsidRPr="0033217E" w:rsidRDefault="00B67859" w:rsidP="00B67859">
      <w:pPr>
        <w:pStyle w:val="a5"/>
        <w:shd w:val="clear" w:color="auto" w:fill="FFFFFF"/>
        <w:ind w:firstLine="697"/>
        <w:jc w:val="both"/>
        <w:rPr>
          <w:rFonts w:ascii="Times New Roman" w:hAnsi="Times New Roman"/>
          <w:sz w:val="24"/>
          <w:szCs w:val="24"/>
        </w:rPr>
      </w:pPr>
      <w:r w:rsidRPr="0033217E">
        <w:rPr>
          <w:rFonts w:ascii="Times New Roman" w:hAnsi="Times New Roman"/>
          <w:sz w:val="24"/>
          <w:szCs w:val="24"/>
        </w:rPr>
        <w:tab/>
        <w:t>- попытка выноса (вывоза) с территории предприятия Заказчика и строительной площадки имущества без сопроводительных документов – штраф 100</w:t>
      </w:r>
      <w:r w:rsidR="000A217E">
        <w:rPr>
          <w:rFonts w:ascii="Times New Roman" w:hAnsi="Times New Roman"/>
          <w:sz w:val="24"/>
          <w:szCs w:val="24"/>
        </w:rPr>
        <w:t> </w:t>
      </w:r>
      <w:r w:rsidRPr="0033217E">
        <w:rPr>
          <w:rFonts w:ascii="Times New Roman" w:hAnsi="Times New Roman"/>
          <w:sz w:val="24"/>
          <w:szCs w:val="24"/>
        </w:rPr>
        <w:t>000</w:t>
      </w:r>
      <w:r w:rsidR="000A217E">
        <w:rPr>
          <w:rFonts w:ascii="Times New Roman" w:hAnsi="Times New Roman"/>
          <w:sz w:val="24"/>
          <w:szCs w:val="24"/>
        </w:rPr>
        <w:t xml:space="preserve"> (Сто тысяч</w:t>
      </w:r>
      <w:r w:rsidRPr="0033217E">
        <w:rPr>
          <w:rFonts w:ascii="Times New Roman" w:hAnsi="Times New Roman"/>
          <w:sz w:val="24"/>
          <w:szCs w:val="24"/>
        </w:rPr>
        <w:t>) рублей за каждый случай нарушения. При попытке выноса (вывоза) имущества на сумму более 450 рублей Заказчик оставляет за собой право передачи материалов в органы внутренних дел для привлечения виновных лиц к уголовной ответственности.</w:t>
      </w:r>
    </w:p>
    <w:p w:rsidR="00EB4654" w:rsidRPr="0033217E" w:rsidRDefault="00EB4654" w:rsidP="00EB4654">
      <w:pPr>
        <w:pStyle w:val="a5"/>
        <w:shd w:val="clear" w:color="auto" w:fill="FFFFFF"/>
        <w:ind w:firstLine="697"/>
        <w:jc w:val="both"/>
        <w:rPr>
          <w:rFonts w:ascii="Times New Roman" w:hAnsi="Times New Roman"/>
          <w:sz w:val="24"/>
          <w:szCs w:val="24"/>
        </w:rPr>
      </w:pPr>
      <w:r w:rsidRPr="0033217E">
        <w:rPr>
          <w:rFonts w:ascii="Times New Roman" w:hAnsi="Times New Roman"/>
          <w:sz w:val="24"/>
          <w:szCs w:val="24"/>
        </w:rPr>
        <w:t>В случае выявления Заказчиком факта</w:t>
      </w:r>
      <w:r w:rsidR="00B67859" w:rsidRPr="0033217E">
        <w:rPr>
          <w:rFonts w:ascii="Times New Roman" w:hAnsi="Times New Roman"/>
          <w:sz w:val="24"/>
          <w:szCs w:val="24"/>
        </w:rPr>
        <w:t xml:space="preserve"> невыполнения и несоблюдения </w:t>
      </w:r>
      <w:r w:rsidRPr="0033217E">
        <w:rPr>
          <w:rFonts w:ascii="Times New Roman" w:hAnsi="Times New Roman"/>
          <w:sz w:val="24"/>
          <w:szCs w:val="24"/>
        </w:rPr>
        <w:t>требований Инструкции, Заказчик вправе составить акт о выявленном нарушении. Штраф должен быть уплачен Подрядчиком в течение 10 (десяти) календарных дней со дня предоставления Заказчиком акта о выявленном нарушении. В случаях нарушения этого срока Заказчик имеет право на соответствующее уменьшение подлежащей оплаты за Работы по настоящему Договору (в т</w:t>
      </w:r>
      <w:r w:rsidR="00B67859" w:rsidRPr="0033217E">
        <w:rPr>
          <w:rFonts w:ascii="Times New Roman" w:hAnsi="Times New Roman"/>
          <w:sz w:val="24"/>
          <w:szCs w:val="24"/>
        </w:rPr>
        <w:t xml:space="preserve">ом </w:t>
      </w:r>
      <w:r w:rsidRPr="0033217E">
        <w:rPr>
          <w:rFonts w:ascii="Times New Roman" w:hAnsi="Times New Roman"/>
          <w:sz w:val="24"/>
          <w:szCs w:val="24"/>
        </w:rPr>
        <w:t>ч</w:t>
      </w:r>
      <w:r w:rsidR="00B67859" w:rsidRPr="0033217E">
        <w:rPr>
          <w:rFonts w:ascii="Times New Roman" w:hAnsi="Times New Roman"/>
          <w:sz w:val="24"/>
          <w:szCs w:val="24"/>
        </w:rPr>
        <w:t>исле</w:t>
      </w:r>
      <w:r w:rsidRPr="0033217E">
        <w:rPr>
          <w:rFonts w:ascii="Times New Roman" w:hAnsi="Times New Roman"/>
          <w:sz w:val="24"/>
          <w:szCs w:val="24"/>
        </w:rPr>
        <w:t xml:space="preserve"> аванса) на сумму указанного штрафа.</w:t>
      </w:r>
    </w:p>
    <w:p w:rsidR="00EB4654" w:rsidRPr="0033217E" w:rsidRDefault="00EB4654" w:rsidP="00EB4654">
      <w:pPr>
        <w:pStyle w:val="a5"/>
        <w:shd w:val="clear" w:color="auto" w:fill="FFFFFF"/>
        <w:ind w:firstLine="697"/>
        <w:jc w:val="both"/>
        <w:rPr>
          <w:rFonts w:ascii="Times New Roman" w:hAnsi="Times New Roman"/>
          <w:sz w:val="24"/>
          <w:szCs w:val="24"/>
        </w:rPr>
      </w:pPr>
      <w:r w:rsidRPr="0033217E">
        <w:rPr>
          <w:rFonts w:ascii="Times New Roman" w:hAnsi="Times New Roman"/>
          <w:sz w:val="24"/>
          <w:szCs w:val="24"/>
        </w:rPr>
        <w:t xml:space="preserve">В случае нарушений работниками Подрядчика или субподрядчиков требований Инструкции, повлекших причинение Заказчику материального ущерба (пожар, ДТП, кража, повреждение имущества и пр.), Подрядчик обязуется возместить убытки в полном объеме. </w:t>
      </w:r>
    </w:p>
    <w:p w:rsidR="00291E30" w:rsidRPr="0033217E" w:rsidRDefault="00B67859" w:rsidP="00291E30">
      <w:pPr>
        <w:pStyle w:val="a5"/>
        <w:shd w:val="clear" w:color="auto" w:fill="FFFFFF"/>
        <w:ind w:firstLine="697"/>
        <w:jc w:val="both"/>
        <w:rPr>
          <w:rFonts w:ascii="Times New Roman" w:hAnsi="Times New Roman"/>
          <w:sz w:val="24"/>
          <w:szCs w:val="24"/>
        </w:rPr>
      </w:pPr>
      <w:r w:rsidRPr="0033217E">
        <w:rPr>
          <w:rFonts w:ascii="Times New Roman" w:hAnsi="Times New Roman"/>
          <w:sz w:val="24"/>
          <w:szCs w:val="24"/>
        </w:rPr>
        <w:t>1</w:t>
      </w:r>
      <w:r w:rsidR="00797F82">
        <w:rPr>
          <w:rFonts w:ascii="Times New Roman" w:hAnsi="Times New Roman"/>
          <w:sz w:val="24"/>
          <w:szCs w:val="24"/>
        </w:rPr>
        <w:t>4</w:t>
      </w:r>
      <w:r w:rsidR="00291E30" w:rsidRPr="0033217E">
        <w:rPr>
          <w:rFonts w:ascii="Times New Roman" w:hAnsi="Times New Roman"/>
          <w:sz w:val="24"/>
          <w:szCs w:val="24"/>
        </w:rPr>
        <w:t>.</w:t>
      </w:r>
      <w:r w:rsidR="003E3E68">
        <w:rPr>
          <w:rFonts w:ascii="Times New Roman" w:hAnsi="Times New Roman"/>
          <w:sz w:val="24"/>
          <w:szCs w:val="24"/>
        </w:rPr>
        <w:t>8</w:t>
      </w:r>
      <w:r w:rsidR="00291E30" w:rsidRPr="0033217E">
        <w:rPr>
          <w:rFonts w:ascii="Times New Roman" w:hAnsi="Times New Roman"/>
          <w:sz w:val="24"/>
          <w:szCs w:val="24"/>
        </w:rPr>
        <w:t xml:space="preserve">. В случае непредставления Подрядчиком документов или информации </w:t>
      </w:r>
      <w:r w:rsidRPr="0033217E">
        <w:rPr>
          <w:rFonts w:ascii="Times New Roman" w:hAnsi="Times New Roman"/>
          <w:sz w:val="24"/>
          <w:szCs w:val="24"/>
        </w:rPr>
        <w:t xml:space="preserve">(непредставлении доступа к запрашиваемым документам либо информации) </w:t>
      </w:r>
      <w:r w:rsidR="00291E30" w:rsidRPr="0033217E">
        <w:rPr>
          <w:rFonts w:ascii="Times New Roman" w:hAnsi="Times New Roman"/>
          <w:sz w:val="24"/>
          <w:szCs w:val="24"/>
        </w:rPr>
        <w:t>в указанные в п.</w:t>
      </w:r>
      <w:r w:rsidRPr="0033217E">
        <w:rPr>
          <w:rFonts w:ascii="Times New Roman" w:hAnsi="Times New Roman"/>
          <w:sz w:val="24"/>
          <w:szCs w:val="24"/>
        </w:rPr>
        <w:t xml:space="preserve"> </w:t>
      </w:r>
      <w:r w:rsidR="00291E30" w:rsidRPr="0033217E">
        <w:rPr>
          <w:rFonts w:ascii="Times New Roman" w:hAnsi="Times New Roman"/>
          <w:sz w:val="24"/>
          <w:szCs w:val="24"/>
        </w:rPr>
        <w:t>1</w:t>
      </w:r>
      <w:r w:rsidR="0089211F">
        <w:rPr>
          <w:rFonts w:ascii="Times New Roman" w:hAnsi="Times New Roman"/>
          <w:sz w:val="24"/>
          <w:szCs w:val="24"/>
        </w:rPr>
        <w:t>2</w:t>
      </w:r>
      <w:r w:rsidRPr="0033217E">
        <w:rPr>
          <w:rFonts w:ascii="Times New Roman" w:hAnsi="Times New Roman"/>
          <w:sz w:val="24"/>
          <w:szCs w:val="24"/>
        </w:rPr>
        <w:t>.</w:t>
      </w:r>
      <w:r w:rsidR="0089211F">
        <w:rPr>
          <w:rFonts w:ascii="Times New Roman" w:hAnsi="Times New Roman"/>
          <w:sz w:val="24"/>
          <w:szCs w:val="24"/>
        </w:rPr>
        <w:t>10</w:t>
      </w:r>
      <w:r w:rsidR="00291E30" w:rsidRPr="0033217E">
        <w:rPr>
          <w:rFonts w:ascii="Times New Roman" w:hAnsi="Times New Roman"/>
          <w:sz w:val="24"/>
          <w:szCs w:val="24"/>
        </w:rPr>
        <w:t xml:space="preserve"> Договора сроки Заказчик вправе в одностороннем порядке уменьшить подлежащую оплате По</w:t>
      </w:r>
      <w:r w:rsidRPr="0033217E">
        <w:rPr>
          <w:rFonts w:ascii="Times New Roman" w:hAnsi="Times New Roman"/>
          <w:sz w:val="24"/>
          <w:szCs w:val="24"/>
        </w:rPr>
        <w:t>дрядчику стоимость выполненных Р</w:t>
      </w:r>
      <w:r w:rsidR="00291E30" w:rsidRPr="0033217E">
        <w:rPr>
          <w:rFonts w:ascii="Times New Roman" w:hAnsi="Times New Roman"/>
          <w:sz w:val="24"/>
          <w:szCs w:val="24"/>
        </w:rPr>
        <w:t>абот на 1% от с</w:t>
      </w:r>
      <w:r w:rsidR="007563BA" w:rsidRPr="0033217E">
        <w:rPr>
          <w:rFonts w:ascii="Times New Roman" w:hAnsi="Times New Roman"/>
          <w:sz w:val="24"/>
          <w:szCs w:val="24"/>
        </w:rPr>
        <w:t>тоимости Р</w:t>
      </w:r>
      <w:r w:rsidRPr="0033217E">
        <w:rPr>
          <w:rFonts w:ascii="Times New Roman" w:hAnsi="Times New Roman"/>
          <w:sz w:val="24"/>
          <w:szCs w:val="24"/>
        </w:rPr>
        <w:t>абот, указанной в п. 3</w:t>
      </w:r>
      <w:r w:rsidR="00291E30" w:rsidRPr="0033217E">
        <w:rPr>
          <w:rFonts w:ascii="Times New Roman" w:hAnsi="Times New Roman"/>
          <w:sz w:val="24"/>
          <w:szCs w:val="24"/>
        </w:rPr>
        <w:t xml:space="preserve">.1. </w:t>
      </w:r>
      <w:r w:rsidR="00291E30" w:rsidRPr="0033217E">
        <w:rPr>
          <w:rFonts w:ascii="Times New Roman" w:hAnsi="Times New Roman"/>
          <w:sz w:val="24"/>
          <w:szCs w:val="24"/>
        </w:rPr>
        <w:lastRenderedPageBreak/>
        <w:t xml:space="preserve">Договора, за каждый случай непредставления документов (информации) либо отказа от предоставления доступа к документам (информации). </w:t>
      </w:r>
    </w:p>
    <w:p w:rsidR="00291E30" w:rsidRPr="0033217E" w:rsidRDefault="00291E30" w:rsidP="00291E30">
      <w:pPr>
        <w:pStyle w:val="a5"/>
        <w:shd w:val="clear" w:color="auto" w:fill="FFFFFF"/>
        <w:ind w:firstLine="697"/>
        <w:jc w:val="both"/>
        <w:rPr>
          <w:rFonts w:ascii="Times New Roman" w:hAnsi="Times New Roman"/>
          <w:sz w:val="24"/>
          <w:szCs w:val="24"/>
        </w:rPr>
      </w:pPr>
      <w:r w:rsidRPr="0033217E">
        <w:rPr>
          <w:rFonts w:ascii="Times New Roman" w:hAnsi="Times New Roman"/>
          <w:sz w:val="24"/>
          <w:szCs w:val="24"/>
        </w:rPr>
        <w:t xml:space="preserve">Непредставлением доступа к запрашиваемым документам либо информации считается непредставление в течение 1 </w:t>
      </w:r>
      <w:r w:rsidR="007563BA" w:rsidRPr="0033217E">
        <w:rPr>
          <w:rFonts w:ascii="Times New Roman" w:hAnsi="Times New Roman"/>
          <w:sz w:val="24"/>
          <w:szCs w:val="24"/>
        </w:rPr>
        <w:t xml:space="preserve">(одного) </w:t>
      </w:r>
      <w:r w:rsidRPr="0033217E">
        <w:rPr>
          <w:rFonts w:ascii="Times New Roman" w:hAnsi="Times New Roman"/>
          <w:sz w:val="24"/>
          <w:szCs w:val="24"/>
        </w:rPr>
        <w:t xml:space="preserve">рабочего дня после получения соответствующего запроса доступа Заказчику к </w:t>
      </w:r>
      <w:proofErr w:type="gramStart"/>
      <w:r w:rsidRPr="0033217E">
        <w:rPr>
          <w:rFonts w:ascii="Times New Roman" w:hAnsi="Times New Roman"/>
          <w:sz w:val="24"/>
          <w:szCs w:val="24"/>
        </w:rPr>
        <w:t>одному</w:t>
      </w:r>
      <w:proofErr w:type="gramEnd"/>
      <w:r w:rsidRPr="0033217E">
        <w:rPr>
          <w:rFonts w:ascii="Times New Roman" w:hAnsi="Times New Roman"/>
          <w:sz w:val="24"/>
          <w:szCs w:val="24"/>
        </w:rPr>
        <w:t xml:space="preserve"> либо нескольким документам, тип которых указан в запросе, либо к запрашиваемой информации.</w:t>
      </w:r>
    </w:p>
    <w:p w:rsidR="00291E30" w:rsidRPr="0033217E" w:rsidRDefault="00291E30" w:rsidP="00291E30">
      <w:pPr>
        <w:pStyle w:val="a5"/>
        <w:shd w:val="clear" w:color="auto" w:fill="FFFFFF"/>
        <w:ind w:firstLine="697"/>
        <w:jc w:val="both"/>
        <w:rPr>
          <w:rFonts w:ascii="Times New Roman" w:hAnsi="Times New Roman"/>
          <w:sz w:val="24"/>
          <w:szCs w:val="24"/>
        </w:rPr>
      </w:pPr>
      <w:r w:rsidRPr="0033217E">
        <w:rPr>
          <w:rFonts w:ascii="Times New Roman" w:hAnsi="Times New Roman"/>
          <w:sz w:val="24"/>
          <w:szCs w:val="24"/>
        </w:rPr>
        <w:t xml:space="preserve">Непредставлением документов или информации считается непредставление в течение 5 </w:t>
      </w:r>
      <w:r w:rsidR="007563BA" w:rsidRPr="0033217E">
        <w:rPr>
          <w:rFonts w:ascii="Times New Roman" w:hAnsi="Times New Roman"/>
          <w:sz w:val="24"/>
          <w:szCs w:val="24"/>
        </w:rPr>
        <w:t xml:space="preserve">(пяти) календарных </w:t>
      </w:r>
      <w:r w:rsidRPr="0033217E">
        <w:rPr>
          <w:rFonts w:ascii="Times New Roman" w:hAnsi="Times New Roman"/>
          <w:sz w:val="24"/>
          <w:szCs w:val="24"/>
        </w:rPr>
        <w:t xml:space="preserve">дней после получения запроса Заказчика одного либо нескольких документов, тип которых указан в запросе, либо запрашиваемой информации. Также непредставлением информации считается непредставление непосредственно запрашиваемых данных (без учёта типа документа, в котором они указаны). </w:t>
      </w:r>
    </w:p>
    <w:p w:rsidR="00291E30" w:rsidRPr="0033217E" w:rsidRDefault="00B67859" w:rsidP="00291E30">
      <w:pPr>
        <w:pStyle w:val="a5"/>
        <w:shd w:val="clear" w:color="auto" w:fill="FFFFFF"/>
        <w:ind w:firstLine="697"/>
        <w:jc w:val="both"/>
        <w:rPr>
          <w:rFonts w:ascii="Times New Roman" w:hAnsi="Times New Roman"/>
          <w:sz w:val="24"/>
          <w:szCs w:val="24"/>
        </w:rPr>
      </w:pPr>
      <w:r w:rsidRPr="0033217E">
        <w:rPr>
          <w:rFonts w:ascii="Times New Roman" w:hAnsi="Times New Roman"/>
          <w:sz w:val="24"/>
          <w:szCs w:val="24"/>
        </w:rPr>
        <w:t>1</w:t>
      </w:r>
      <w:r w:rsidR="00797F82">
        <w:rPr>
          <w:rFonts w:ascii="Times New Roman" w:hAnsi="Times New Roman"/>
          <w:sz w:val="24"/>
          <w:szCs w:val="24"/>
        </w:rPr>
        <w:t>4</w:t>
      </w:r>
      <w:r w:rsidR="00291E30" w:rsidRPr="0033217E">
        <w:rPr>
          <w:rFonts w:ascii="Times New Roman" w:hAnsi="Times New Roman"/>
          <w:sz w:val="24"/>
          <w:szCs w:val="24"/>
        </w:rPr>
        <w:t>.</w:t>
      </w:r>
      <w:r w:rsidR="00797F82">
        <w:rPr>
          <w:rFonts w:ascii="Times New Roman" w:hAnsi="Times New Roman"/>
          <w:sz w:val="24"/>
          <w:szCs w:val="24"/>
        </w:rPr>
        <w:t>9</w:t>
      </w:r>
      <w:r w:rsidR="00291E30" w:rsidRPr="0033217E">
        <w:rPr>
          <w:rFonts w:ascii="Times New Roman" w:hAnsi="Times New Roman"/>
          <w:sz w:val="24"/>
          <w:szCs w:val="24"/>
        </w:rPr>
        <w:t>. В случае выявления по результатам проведенного Заказчиком аудита деятельности Подрядчика фактов существенного несоответствия (расхождение составляет более 3%) фактически понесённых затрат расходам, указанным в настоящем Договоре, Заказчик вправе в одностороннем порядке уменьшить подлежащую оплате По</w:t>
      </w:r>
      <w:r w:rsidR="007563BA" w:rsidRPr="0033217E">
        <w:rPr>
          <w:rFonts w:ascii="Times New Roman" w:hAnsi="Times New Roman"/>
          <w:sz w:val="24"/>
          <w:szCs w:val="24"/>
        </w:rPr>
        <w:t>дрядчику стоимость выполненных Р</w:t>
      </w:r>
      <w:r w:rsidR="00291E30" w:rsidRPr="0033217E">
        <w:rPr>
          <w:rFonts w:ascii="Times New Roman" w:hAnsi="Times New Roman"/>
          <w:sz w:val="24"/>
          <w:szCs w:val="24"/>
        </w:rPr>
        <w:t xml:space="preserve">абот на сумму расходов, которые были предусмотрены в условиях Договора, но фактически не осуществлены Подрядчиком. </w:t>
      </w:r>
      <w:r w:rsidR="007563BA" w:rsidRPr="0033217E">
        <w:rPr>
          <w:rFonts w:ascii="Times New Roman" w:hAnsi="Times New Roman"/>
          <w:sz w:val="24"/>
          <w:szCs w:val="24"/>
        </w:rPr>
        <w:t>В случае неоднократного (два</w:t>
      </w:r>
      <w:r w:rsidR="00291E30" w:rsidRPr="0033217E">
        <w:rPr>
          <w:rFonts w:ascii="Times New Roman" w:hAnsi="Times New Roman"/>
          <w:sz w:val="24"/>
          <w:szCs w:val="24"/>
        </w:rPr>
        <w:t xml:space="preserve"> и более раза) выявления фактов существенного несоответствия фактически понесённых затрат Заказчик вправе расторгнуть Договор в одностороннем внесудебном порядке.</w:t>
      </w:r>
    </w:p>
    <w:p w:rsidR="00BB6E6C" w:rsidRPr="0033217E" w:rsidRDefault="00BB6E6C" w:rsidP="00BB6E6C">
      <w:pPr>
        <w:pStyle w:val="a5"/>
        <w:shd w:val="clear" w:color="auto" w:fill="FFFFFF"/>
        <w:ind w:firstLine="697"/>
        <w:jc w:val="both"/>
        <w:rPr>
          <w:rFonts w:ascii="Times New Roman" w:hAnsi="Times New Roman"/>
          <w:sz w:val="24"/>
          <w:szCs w:val="24"/>
        </w:rPr>
      </w:pPr>
      <w:r w:rsidRPr="0033217E">
        <w:rPr>
          <w:rFonts w:ascii="Times New Roman" w:hAnsi="Times New Roman"/>
          <w:sz w:val="24"/>
          <w:szCs w:val="24"/>
        </w:rPr>
        <w:t>1</w:t>
      </w:r>
      <w:r w:rsidR="00797F82">
        <w:rPr>
          <w:rFonts w:ascii="Times New Roman" w:hAnsi="Times New Roman"/>
          <w:sz w:val="24"/>
          <w:szCs w:val="24"/>
        </w:rPr>
        <w:t>4</w:t>
      </w:r>
      <w:r w:rsidRPr="0033217E">
        <w:rPr>
          <w:rFonts w:ascii="Times New Roman" w:hAnsi="Times New Roman"/>
          <w:sz w:val="24"/>
          <w:szCs w:val="24"/>
        </w:rPr>
        <w:t>.</w:t>
      </w:r>
      <w:r w:rsidR="00797F82">
        <w:rPr>
          <w:rFonts w:ascii="Times New Roman" w:hAnsi="Times New Roman"/>
          <w:sz w:val="24"/>
          <w:szCs w:val="24"/>
        </w:rPr>
        <w:t>10</w:t>
      </w:r>
      <w:r w:rsidRPr="0033217E">
        <w:rPr>
          <w:rFonts w:ascii="Times New Roman" w:hAnsi="Times New Roman"/>
          <w:sz w:val="24"/>
          <w:szCs w:val="24"/>
        </w:rPr>
        <w:t>. Ущерб, нанесенный третьему лицу в результате строительства Объекта по вине Подрядчика или Заказчика, компенсируется виновной Стороной.</w:t>
      </w:r>
    </w:p>
    <w:p w:rsidR="00DC40E2" w:rsidRPr="0033217E" w:rsidRDefault="00DC40E2" w:rsidP="00DC40E2">
      <w:pPr>
        <w:pStyle w:val="a5"/>
        <w:shd w:val="clear" w:color="auto" w:fill="FFFFFF"/>
        <w:ind w:firstLine="709"/>
        <w:jc w:val="both"/>
        <w:rPr>
          <w:rFonts w:ascii="Times New Roman" w:hAnsi="Times New Roman"/>
          <w:sz w:val="24"/>
          <w:szCs w:val="24"/>
        </w:rPr>
      </w:pPr>
      <w:r w:rsidRPr="0033217E">
        <w:rPr>
          <w:rFonts w:ascii="Times New Roman" w:hAnsi="Times New Roman"/>
          <w:sz w:val="24"/>
          <w:szCs w:val="24"/>
        </w:rPr>
        <w:t>1</w:t>
      </w:r>
      <w:r w:rsidR="00797F82">
        <w:rPr>
          <w:rFonts w:ascii="Times New Roman" w:hAnsi="Times New Roman"/>
          <w:sz w:val="24"/>
          <w:szCs w:val="24"/>
        </w:rPr>
        <w:t>4</w:t>
      </w:r>
      <w:r w:rsidRPr="0033217E">
        <w:rPr>
          <w:rFonts w:ascii="Times New Roman" w:hAnsi="Times New Roman"/>
          <w:sz w:val="24"/>
          <w:szCs w:val="24"/>
        </w:rPr>
        <w:t>.1</w:t>
      </w:r>
      <w:r w:rsidR="00797F82">
        <w:rPr>
          <w:rFonts w:ascii="Times New Roman" w:hAnsi="Times New Roman"/>
          <w:sz w:val="24"/>
          <w:szCs w:val="24"/>
        </w:rPr>
        <w:t>1</w:t>
      </w:r>
      <w:r w:rsidRPr="0033217E">
        <w:rPr>
          <w:rFonts w:ascii="Times New Roman" w:hAnsi="Times New Roman"/>
          <w:sz w:val="24"/>
          <w:szCs w:val="24"/>
        </w:rPr>
        <w:t xml:space="preserve">. </w:t>
      </w:r>
      <w:r w:rsidR="002E3D1C" w:rsidRPr="0033217E">
        <w:rPr>
          <w:rFonts w:ascii="Times New Roman" w:hAnsi="Times New Roman"/>
          <w:sz w:val="24"/>
          <w:szCs w:val="24"/>
        </w:rPr>
        <w:t>В случае непредставления Подрядчиком обеспечения исполнения обязательств в порядке и сроки, предусмотренные в настоящем Договоре, Заказчик вправе приостановить оплату Работ по Договору до момента получения надлежащего обеспечения исполнения обязательств, а также потребовать от Подрядчика уплаты штрафа в размере 0,05 % от суммы аванса, указанной в п. 3.3. Договора, за каждый день просрочки предоставления надлежащего обеспечения исполнения обязательств, а также имеет право отказаться от исполнения Договора в одностороннем порядке путем направления уведомления Подрядчику и потребовать возмещения убытков.</w:t>
      </w:r>
    </w:p>
    <w:p w:rsidR="00081755" w:rsidRPr="0033217E" w:rsidRDefault="008363C2" w:rsidP="00081755">
      <w:pPr>
        <w:shd w:val="clear" w:color="auto" w:fill="FFFFFF"/>
        <w:ind w:firstLine="697"/>
        <w:jc w:val="center"/>
        <w:rPr>
          <w:b/>
        </w:rPr>
      </w:pPr>
      <w:r w:rsidRPr="0033217E">
        <w:rPr>
          <w:b/>
        </w:rPr>
        <w:t>1</w:t>
      </w:r>
      <w:r w:rsidR="00797F82">
        <w:rPr>
          <w:b/>
        </w:rPr>
        <w:t>5</w:t>
      </w:r>
      <w:r w:rsidR="00081755" w:rsidRPr="0033217E">
        <w:rPr>
          <w:b/>
        </w:rPr>
        <w:t>. ВНЕСЕНИЕ ИЗМЕНЕНИЙ В ДОГОВОР</w:t>
      </w:r>
    </w:p>
    <w:p w:rsidR="00081755" w:rsidRPr="0033217E" w:rsidRDefault="00081755" w:rsidP="00081755">
      <w:pPr>
        <w:shd w:val="clear" w:color="auto" w:fill="FFFFFF"/>
        <w:ind w:firstLine="697"/>
        <w:jc w:val="both"/>
      </w:pPr>
      <w:r w:rsidRPr="0033217E">
        <w:t>1</w:t>
      </w:r>
      <w:r w:rsidR="00797F82">
        <w:t>5</w:t>
      </w:r>
      <w:r w:rsidRPr="0033217E">
        <w:t>.1. Заказчик вп</w:t>
      </w:r>
      <w:r w:rsidR="007E68F2" w:rsidRPr="0033217E">
        <w:t>раве вносить изменения в объем Р</w:t>
      </w:r>
      <w:r w:rsidRPr="0033217E">
        <w:t xml:space="preserve">абот, которые, по его мнению, необходимы, но не изменяют проект, по которому ведется строительство. В случае необходимости внесения </w:t>
      </w:r>
      <w:r w:rsidR="00C95910" w:rsidRPr="0033217E">
        <w:t>изменений,</w:t>
      </w:r>
      <w:r w:rsidRPr="0033217E">
        <w:t xml:space="preserve"> Заказчик обязан направить письменное распоряжение, обязательное к выполнению для Подрядчика</w:t>
      </w:r>
      <w:r w:rsidR="00EB4654" w:rsidRPr="0033217E">
        <w:t>,</w:t>
      </w:r>
      <w:r w:rsidRPr="0033217E">
        <w:t xml:space="preserve"> с указанием:</w:t>
      </w:r>
    </w:p>
    <w:p w:rsidR="00081755" w:rsidRPr="0033217E" w:rsidRDefault="00081755" w:rsidP="00081755">
      <w:pPr>
        <w:shd w:val="clear" w:color="auto" w:fill="FFFFFF"/>
        <w:ind w:firstLine="697"/>
        <w:jc w:val="both"/>
      </w:pPr>
      <w:r w:rsidRPr="0033217E">
        <w:t>- увеличить или сократить объем некоторой указанной работы</w:t>
      </w:r>
      <w:r w:rsidR="007E68F2" w:rsidRPr="0033217E">
        <w:t>, включенной в настоящий Д</w:t>
      </w:r>
      <w:r w:rsidRPr="0033217E">
        <w:t>оговор;</w:t>
      </w:r>
    </w:p>
    <w:p w:rsidR="00081755" w:rsidRPr="0033217E" w:rsidRDefault="00081755" w:rsidP="00081755">
      <w:pPr>
        <w:shd w:val="clear" w:color="auto" w:fill="FFFFFF"/>
        <w:ind w:firstLine="697"/>
        <w:jc w:val="both"/>
      </w:pPr>
      <w:r w:rsidRPr="0033217E">
        <w:t>-</w:t>
      </w:r>
      <w:r w:rsidR="007E68F2" w:rsidRPr="0033217E">
        <w:t xml:space="preserve"> исключить некоторую указанную Р</w:t>
      </w:r>
      <w:r w:rsidRPr="0033217E">
        <w:t>аботу;</w:t>
      </w:r>
    </w:p>
    <w:p w:rsidR="00081755" w:rsidRPr="0033217E" w:rsidRDefault="00081755" w:rsidP="00081755">
      <w:pPr>
        <w:shd w:val="clear" w:color="auto" w:fill="FFFFFF"/>
        <w:ind w:firstLine="697"/>
        <w:jc w:val="both"/>
      </w:pPr>
      <w:r w:rsidRPr="0033217E">
        <w:t>- изменить характер, качест</w:t>
      </w:r>
      <w:r w:rsidR="007E68F2" w:rsidRPr="0033217E">
        <w:t>во или вид некоторой указанной Р</w:t>
      </w:r>
      <w:r w:rsidRPr="0033217E">
        <w:t>аботы;</w:t>
      </w:r>
    </w:p>
    <w:p w:rsidR="00081755" w:rsidRPr="0033217E" w:rsidRDefault="00081755" w:rsidP="00081755">
      <w:pPr>
        <w:shd w:val="clear" w:color="auto" w:fill="FFFFFF"/>
        <w:ind w:firstLine="697"/>
        <w:jc w:val="both"/>
      </w:pPr>
      <w:r w:rsidRPr="0033217E">
        <w:t>- выполни</w:t>
      </w:r>
      <w:r w:rsidR="007E68F2" w:rsidRPr="0033217E">
        <w:t>ть определенную дополнительную Р</w:t>
      </w:r>
      <w:r w:rsidRPr="0033217E">
        <w:t>аботу, необходимую для завершения строительства.</w:t>
      </w:r>
    </w:p>
    <w:p w:rsidR="000B6F94" w:rsidRPr="0033217E" w:rsidRDefault="000B6F94" w:rsidP="000B6F94">
      <w:pPr>
        <w:shd w:val="clear" w:color="auto" w:fill="FFFFFF"/>
        <w:ind w:firstLine="697"/>
        <w:jc w:val="both"/>
        <w:rPr>
          <w:sz w:val="22"/>
          <w:szCs w:val="22"/>
        </w:rPr>
      </w:pPr>
      <w:r w:rsidRPr="0033217E">
        <w:t>Если такие изменения повлияют на стоимость или срок завершения строительства, то Подрядчик приступает к их выполнению только после подписания Сторонами соответствующего дополнительного соглашения, которое становится с момента его подписания неотъемлемой частью настоящего Договора.</w:t>
      </w:r>
    </w:p>
    <w:p w:rsidR="00081755" w:rsidRPr="0033217E" w:rsidRDefault="008363C2" w:rsidP="00081755">
      <w:pPr>
        <w:shd w:val="clear" w:color="auto" w:fill="FFFFFF"/>
        <w:ind w:firstLine="697"/>
        <w:jc w:val="both"/>
      </w:pPr>
      <w:r w:rsidRPr="0033217E">
        <w:t>1</w:t>
      </w:r>
      <w:r w:rsidR="00797F82">
        <w:t>5</w:t>
      </w:r>
      <w:r w:rsidR="00081755" w:rsidRPr="0033217E">
        <w:t xml:space="preserve">.2. Заказчик вправе вносить изменения в </w:t>
      </w:r>
      <w:r w:rsidR="00612A3B">
        <w:t xml:space="preserve">объем и состав Работ, при условии, что их выполнение не повлечет увеличение </w:t>
      </w:r>
      <w:r w:rsidR="00081755" w:rsidRPr="0033217E">
        <w:t xml:space="preserve">стоимости </w:t>
      </w:r>
      <w:r w:rsidR="00612A3B">
        <w:t>Работ, согласованной Сторонами в смете более чем на</w:t>
      </w:r>
      <w:r w:rsidR="00081755" w:rsidRPr="0033217E">
        <w:t xml:space="preserve"> 10 </w:t>
      </w:r>
      <w:r w:rsidR="007E68F2" w:rsidRPr="0033217E">
        <w:t>%</w:t>
      </w:r>
      <w:r w:rsidR="00612A3B">
        <w:t>, но в любом случае не приведет к превышению предельной цены Договора.</w:t>
      </w:r>
      <w:r w:rsidR="007E68F2" w:rsidRPr="0033217E">
        <w:t xml:space="preserve"> </w:t>
      </w:r>
    </w:p>
    <w:p w:rsidR="00081755" w:rsidRPr="0033217E" w:rsidRDefault="008363C2" w:rsidP="00081755">
      <w:pPr>
        <w:shd w:val="clear" w:color="auto" w:fill="FFFFFF"/>
        <w:ind w:firstLine="697"/>
        <w:jc w:val="both"/>
      </w:pPr>
      <w:r w:rsidRPr="0033217E">
        <w:t>1</w:t>
      </w:r>
      <w:r w:rsidR="00797F82">
        <w:t>5</w:t>
      </w:r>
      <w:r w:rsidR="007E68F2" w:rsidRPr="0033217E">
        <w:t>.3. Сроки начала и окончания Р</w:t>
      </w:r>
      <w:r w:rsidR="00081755" w:rsidRPr="0033217E">
        <w:t xml:space="preserve">абот могут быть </w:t>
      </w:r>
      <w:r w:rsidR="007E68F2" w:rsidRPr="0033217E">
        <w:t>изменены по взаимному согласию С</w:t>
      </w:r>
      <w:r w:rsidR="00081755" w:rsidRPr="0033217E">
        <w:t xml:space="preserve">торон, что закрепляется дополнительным соглашением, </w:t>
      </w:r>
      <w:r w:rsidR="007E68F2" w:rsidRPr="0033217E">
        <w:t xml:space="preserve">которое становится </w:t>
      </w:r>
      <w:r w:rsidR="00081755" w:rsidRPr="0033217E">
        <w:t xml:space="preserve">с момента его подписания </w:t>
      </w:r>
      <w:r w:rsidR="007E68F2" w:rsidRPr="0033217E">
        <w:t>неотъемлемой частью настоящего Д</w:t>
      </w:r>
      <w:r w:rsidR="00081755" w:rsidRPr="0033217E">
        <w:t>оговора.</w:t>
      </w:r>
    </w:p>
    <w:p w:rsidR="00081755" w:rsidRPr="0033217E" w:rsidRDefault="008363C2" w:rsidP="00081755">
      <w:pPr>
        <w:shd w:val="clear" w:color="auto" w:fill="FFFFFF"/>
        <w:ind w:firstLine="697"/>
        <w:jc w:val="both"/>
      </w:pPr>
      <w:r w:rsidRPr="0033217E">
        <w:t>1</w:t>
      </w:r>
      <w:r w:rsidR="00797F82">
        <w:t>5</w:t>
      </w:r>
      <w:r w:rsidR="00081755" w:rsidRPr="0033217E">
        <w:t xml:space="preserve">.4. Изменения </w:t>
      </w:r>
      <w:r w:rsidR="00243AAD" w:rsidRPr="0033217E">
        <w:t xml:space="preserve">Календарного </w:t>
      </w:r>
      <w:r w:rsidR="00081755" w:rsidRPr="0033217E">
        <w:t>графика производства работ</w:t>
      </w:r>
      <w:r w:rsidR="007E68F2" w:rsidRPr="0033217E">
        <w:t xml:space="preserve"> (Приложение №</w:t>
      </w:r>
      <w:r w:rsidR="007F37A9">
        <w:t xml:space="preserve"> </w:t>
      </w:r>
      <w:r w:rsidR="008F40F0">
        <w:t>3</w:t>
      </w:r>
      <w:r w:rsidR="007E68F2" w:rsidRPr="0033217E">
        <w:t>)</w:t>
      </w:r>
      <w:r w:rsidR="00081755" w:rsidRPr="0033217E">
        <w:t xml:space="preserve">, сроков поставки материалов Заказчиком (если такие материалы должны быть поставлены), если они </w:t>
      </w:r>
      <w:r w:rsidR="00081755" w:rsidRPr="0033217E">
        <w:lastRenderedPageBreak/>
        <w:t>могу</w:t>
      </w:r>
      <w:r w:rsidR="003E4E61" w:rsidRPr="0033217E">
        <w:t>т повлиять на сроки выполнения Р</w:t>
      </w:r>
      <w:r w:rsidR="00081755" w:rsidRPr="0033217E">
        <w:t>абот и их стоимость, производятся на основа</w:t>
      </w:r>
      <w:r w:rsidR="003E4E61" w:rsidRPr="0033217E">
        <w:t>нии дополнительного соглашения С</w:t>
      </w:r>
      <w:r w:rsidR="00081755" w:rsidRPr="0033217E">
        <w:t xml:space="preserve">торон, уточняющего стоимость и сроки </w:t>
      </w:r>
      <w:r w:rsidR="003E4E61" w:rsidRPr="0033217E">
        <w:t>выполнения РФ, которое</w:t>
      </w:r>
      <w:r w:rsidR="00081755" w:rsidRPr="0033217E">
        <w:t xml:space="preserve"> с момента его подписания </w:t>
      </w:r>
      <w:r w:rsidR="003E4E61" w:rsidRPr="0033217E">
        <w:t xml:space="preserve">становится </w:t>
      </w:r>
      <w:r w:rsidR="00081755" w:rsidRPr="0033217E">
        <w:t>неотъемлемой частью настоящего договора.</w:t>
      </w:r>
    </w:p>
    <w:p w:rsidR="00081755" w:rsidRPr="0033217E" w:rsidRDefault="00081755" w:rsidP="00081755">
      <w:pPr>
        <w:shd w:val="clear" w:color="auto" w:fill="FFFFFF"/>
        <w:ind w:firstLine="697"/>
        <w:jc w:val="both"/>
      </w:pPr>
    </w:p>
    <w:p w:rsidR="00081755" w:rsidRPr="0033217E" w:rsidRDefault="00081755" w:rsidP="00081755">
      <w:pPr>
        <w:shd w:val="clear" w:color="auto" w:fill="FFFFFF"/>
        <w:ind w:firstLine="697"/>
        <w:jc w:val="center"/>
        <w:rPr>
          <w:b/>
        </w:rPr>
      </w:pPr>
      <w:r w:rsidRPr="0033217E">
        <w:rPr>
          <w:b/>
        </w:rPr>
        <w:t>1</w:t>
      </w:r>
      <w:r w:rsidR="00797F82">
        <w:rPr>
          <w:b/>
        </w:rPr>
        <w:t>6</w:t>
      </w:r>
      <w:r w:rsidRPr="0033217E">
        <w:rPr>
          <w:b/>
        </w:rPr>
        <w:t xml:space="preserve">. </w:t>
      </w:r>
      <w:r w:rsidR="003E4E61" w:rsidRPr="0033217E">
        <w:rPr>
          <w:b/>
        </w:rPr>
        <w:t xml:space="preserve">ПОРЯДОК РАЗРЕШЕНИЯ </w:t>
      </w:r>
      <w:r w:rsidRPr="0033217E">
        <w:rPr>
          <w:b/>
        </w:rPr>
        <w:t xml:space="preserve">СПОРОВ </w:t>
      </w:r>
    </w:p>
    <w:p w:rsidR="00797F82" w:rsidRDefault="003E4E61" w:rsidP="00797F82">
      <w:pPr>
        <w:shd w:val="clear" w:color="auto" w:fill="FFFFFF"/>
        <w:ind w:firstLine="697"/>
        <w:jc w:val="both"/>
      </w:pPr>
      <w:r w:rsidRPr="0033217E">
        <w:t>1</w:t>
      </w:r>
      <w:r w:rsidR="00797F82">
        <w:t>6</w:t>
      </w:r>
      <w:r w:rsidR="00081755" w:rsidRPr="0033217E">
        <w:t>.1. Спорные вопросы, возникающи</w:t>
      </w:r>
      <w:r w:rsidRPr="0033217E">
        <w:t>е в ходе исполнения настоящего Договора, разрешаются С</w:t>
      </w:r>
      <w:r w:rsidR="00081755" w:rsidRPr="0033217E">
        <w:t>торонами путем переговоров, и возникшие договоренности в обязательном порядке фиксирую</w:t>
      </w:r>
      <w:r w:rsidRPr="0033217E">
        <w:t>тся дополнительным соглашением С</w:t>
      </w:r>
      <w:r w:rsidR="00081755" w:rsidRPr="0033217E">
        <w:t>торон, становящимся с момента его подписания неотъемлемой частью насто</w:t>
      </w:r>
      <w:r w:rsidRPr="0033217E">
        <w:t>ящего Д</w:t>
      </w:r>
      <w:r w:rsidR="00797F82">
        <w:t>оговора.</w:t>
      </w:r>
    </w:p>
    <w:p w:rsidR="00081755" w:rsidRPr="0033217E" w:rsidRDefault="003E4E61" w:rsidP="00797F82">
      <w:pPr>
        <w:shd w:val="clear" w:color="auto" w:fill="FFFFFF"/>
        <w:ind w:firstLine="697"/>
        <w:jc w:val="both"/>
      </w:pPr>
      <w:r w:rsidRPr="0033217E">
        <w:t>1</w:t>
      </w:r>
      <w:r w:rsidR="00797F82">
        <w:t>6</w:t>
      </w:r>
      <w:r w:rsidR="00081755" w:rsidRPr="0033217E">
        <w:t xml:space="preserve">.2. При возникновении между Заказчиком и Подрядчиком спора по поводу недостатков выполненной </w:t>
      </w:r>
      <w:r w:rsidRPr="0033217E">
        <w:t>Р</w:t>
      </w:r>
      <w:r w:rsidR="00081755" w:rsidRPr="0033217E">
        <w:t>аботы или их причин и невозможности урегулирования этого спора перего</w:t>
      </w:r>
      <w:r w:rsidRPr="0033217E">
        <w:t>ворами, по требованию любой из С</w:t>
      </w:r>
      <w:r w:rsidR="00081755" w:rsidRPr="0033217E">
        <w:t>торон должна быть назначена экспертиза. Расходы на экспертизу несет Подрядчик, за исключением случаев, когда экспертизой установлено от</w:t>
      </w:r>
      <w:r w:rsidRPr="0033217E">
        <w:t>сутствие нарушений Подрядчиком Д</w:t>
      </w:r>
      <w:r w:rsidR="00081755" w:rsidRPr="0033217E">
        <w:t>оговора или причинной связи между действиями Подрядчика и обнаруженными недостатками. В указанных случаях расходы на эксперт</w:t>
      </w:r>
      <w:r w:rsidRPr="0033217E">
        <w:t>изу несет (или возмещает) С</w:t>
      </w:r>
      <w:r w:rsidR="00081755" w:rsidRPr="0033217E">
        <w:t>торона, потребовавшая назначения экспертизы, а если она</w:t>
      </w:r>
      <w:r w:rsidRPr="0033217E">
        <w:t xml:space="preserve"> назначена по соглашению между С</w:t>
      </w:r>
      <w:r w:rsidR="00081755" w:rsidRPr="0033217E">
        <w:t>торонами, обе стороны поровну.</w:t>
      </w:r>
    </w:p>
    <w:p w:rsidR="002168CB" w:rsidRPr="0033217E" w:rsidRDefault="003E4E61" w:rsidP="002168CB">
      <w:pPr>
        <w:shd w:val="clear" w:color="auto" w:fill="FFFFFF"/>
        <w:ind w:firstLine="697"/>
        <w:jc w:val="both"/>
      </w:pPr>
      <w:r w:rsidRPr="0033217E">
        <w:t>1</w:t>
      </w:r>
      <w:r w:rsidR="00797F82">
        <w:t>6</w:t>
      </w:r>
      <w:r w:rsidR="00081755" w:rsidRPr="0033217E">
        <w:t xml:space="preserve">.3. </w:t>
      </w:r>
      <w:r w:rsidRPr="0033217E">
        <w:t>По настоящему Д</w:t>
      </w:r>
      <w:r w:rsidR="002168CB" w:rsidRPr="0033217E">
        <w:t>оговору обязателен претензионный порядок урегулирования споров. Сторона, получившая претензию, обязана рассмотреть ее и направить другой Стороне мотивированный и обоснованный ответ заказным письмом с уведомлением о вручении не позднее 15 (пятнадцат</w:t>
      </w:r>
      <w:r w:rsidR="00EB4654" w:rsidRPr="0033217E">
        <w:t>и</w:t>
      </w:r>
      <w:r w:rsidR="002168CB" w:rsidRPr="0033217E">
        <w:t>) дней с даты получения претензии. Если Сторонами не будет достигнуто соглашение, то споры и разногласия подлежат рассмотрению в арбитражном суде</w:t>
      </w:r>
      <w:r w:rsidR="000C16C8" w:rsidRPr="0033217E">
        <w:t xml:space="preserve"> Хабаровского края.</w:t>
      </w:r>
    </w:p>
    <w:p w:rsidR="00025A17" w:rsidRPr="0033217E" w:rsidRDefault="00025A17" w:rsidP="002168CB">
      <w:pPr>
        <w:shd w:val="clear" w:color="auto" w:fill="FFFFFF"/>
        <w:ind w:firstLine="697"/>
        <w:jc w:val="both"/>
      </w:pPr>
    </w:p>
    <w:p w:rsidR="00025A17" w:rsidRPr="0033217E" w:rsidRDefault="00025A17" w:rsidP="00025A17">
      <w:pPr>
        <w:pStyle w:val="a5"/>
        <w:shd w:val="clear" w:color="auto" w:fill="FFFFFF"/>
        <w:ind w:firstLine="567"/>
        <w:jc w:val="center"/>
        <w:rPr>
          <w:rFonts w:ascii="Times New Roman" w:hAnsi="Times New Roman"/>
          <w:b/>
          <w:sz w:val="24"/>
          <w:szCs w:val="24"/>
        </w:rPr>
      </w:pPr>
      <w:r w:rsidRPr="0033217E">
        <w:rPr>
          <w:rFonts w:ascii="Times New Roman" w:hAnsi="Times New Roman"/>
          <w:b/>
          <w:sz w:val="24"/>
          <w:szCs w:val="24"/>
        </w:rPr>
        <w:t>1</w:t>
      </w:r>
      <w:r w:rsidR="00797F82">
        <w:rPr>
          <w:rFonts w:ascii="Times New Roman" w:hAnsi="Times New Roman"/>
          <w:b/>
          <w:sz w:val="24"/>
          <w:szCs w:val="24"/>
        </w:rPr>
        <w:t>7</w:t>
      </w:r>
      <w:r w:rsidRPr="0033217E">
        <w:rPr>
          <w:rFonts w:ascii="Times New Roman" w:hAnsi="Times New Roman"/>
          <w:b/>
          <w:sz w:val="24"/>
          <w:szCs w:val="24"/>
        </w:rPr>
        <w:t>. КОНФИДЕНЦИАЛЬНОСТЬ</w:t>
      </w:r>
    </w:p>
    <w:p w:rsidR="00025A17" w:rsidRPr="0033217E" w:rsidRDefault="00025A17" w:rsidP="00025A17">
      <w:pPr>
        <w:pStyle w:val="a5"/>
        <w:shd w:val="clear" w:color="auto" w:fill="FFFFFF"/>
        <w:ind w:firstLine="567"/>
        <w:jc w:val="both"/>
        <w:rPr>
          <w:rFonts w:ascii="Times New Roman" w:hAnsi="Times New Roman"/>
          <w:sz w:val="24"/>
          <w:szCs w:val="24"/>
        </w:rPr>
      </w:pPr>
      <w:r w:rsidRPr="0033217E">
        <w:rPr>
          <w:rFonts w:ascii="Times New Roman" w:hAnsi="Times New Roman"/>
          <w:sz w:val="24"/>
          <w:szCs w:val="24"/>
        </w:rPr>
        <w:t>1</w:t>
      </w:r>
      <w:r w:rsidR="00797F82">
        <w:rPr>
          <w:rFonts w:ascii="Times New Roman" w:hAnsi="Times New Roman"/>
          <w:sz w:val="24"/>
          <w:szCs w:val="24"/>
        </w:rPr>
        <w:t>7</w:t>
      </w:r>
      <w:r w:rsidRPr="0033217E">
        <w:rPr>
          <w:rFonts w:ascii="Times New Roman" w:hAnsi="Times New Roman"/>
          <w:sz w:val="24"/>
          <w:szCs w:val="24"/>
        </w:rPr>
        <w:t>.1. Информация о факте заключения, о его изменении и прекращении, содержании Договора, информация о новых решениях и технических знаниях, в том числе не защищаемых законом, полученные в связи с исполнением обязательств по Договору, сведения, в отношении которых их обладателем установлен режим коммерческой тайны, относятся к конфиденциальным сведениям.</w:t>
      </w:r>
    </w:p>
    <w:p w:rsidR="00025A17" w:rsidRPr="0033217E" w:rsidRDefault="00025A17" w:rsidP="00025A17">
      <w:pPr>
        <w:pStyle w:val="a5"/>
        <w:shd w:val="clear" w:color="auto" w:fill="FFFFFF"/>
        <w:ind w:firstLine="567"/>
        <w:jc w:val="both"/>
        <w:rPr>
          <w:rFonts w:ascii="Times New Roman" w:hAnsi="Times New Roman"/>
          <w:sz w:val="24"/>
          <w:szCs w:val="24"/>
        </w:rPr>
      </w:pPr>
      <w:r w:rsidRPr="0033217E">
        <w:rPr>
          <w:rFonts w:ascii="Times New Roman" w:hAnsi="Times New Roman"/>
          <w:sz w:val="24"/>
          <w:szCs w:val="24"/>
        </w:rPr>
        <w:t>1</w:t>
      </w:r>
      <w:r w:rsidR="00797F82">
        <w:rPr>
          <w:rFonts w:ascii="Times New Roman" w:hAnsi="Times New Roman"/>
          <w:sz w:val="24"/>
          <w:szCs w:val="24"/>
        </w:rPr>
        <w:t>7</w:t>
      </w:r>
      <w:r w:rsidRPr="0033217E">
        <w:rPr>
          <w:rFonts w:ascii="Times New Roman" w:hAnsi="Times New Roman"/>
          <w:sz w:val="24"/>
          <w:szCs w:val="24"/>
        </w:rPr>
        <w:t>.2. Каждая из Сторон обязуется не разглашать третьим лицам сведения, указанные в п. 1</w:t>
      </w:r>
      <w:r w:rsidR="00797F82">
        <w:rPr>
          <w:rFonts w:ascii="Times New Roman" w:hAnsi="Times New Roman"/>
          <w:sz w:val="24"/>
          <w:szCs w:val="24"/>
        </w:rPr>
        <w:t>7</w:t>
      </w:r>
      <w:r w:rsidRPr="0033217E">
        <w:rPr>
          <w:rFonts w:ascii="Times New Roman" w:hAnsi="Times New Roman"/>
          <w:sz w:val="24"/>
          <w:szCs w:val="24"/>
        </w:rPr>
        <w:t>.1 Договора, за исключением случаев, определенных законодательством, без предварительного письменного согласия другой Стороны, а также принимать все меры, необходимые для охраны информации от несанкционированного доступа третьих лиц.</w:t>
      </w:r>
    </w:p>
    <w:p w:rsidR="00025A17" w:rsidRPr="0033217E" w:rsidRDefault="00025A17" w:rsidP="00025A17">
      <w:pPr>
        <w:pStyle w:val="a5"/>
        <w:shd w:val="clear" w:color="auto" w:fill="FFFFFF"/>
        <w:ind w:firstLine="567"/>
        <w:jc w:val="both"/>
        <w:rPr>
          <w:rFonts w:ascii="Times New Roman" w:hAnsi="Times New Roman"/>
          <w:sz w:val="24"/>
          <w:szCs w:val="24"/>
        </w:rPr>
      </w:pPr>
      <w:r w:rsidRPr="0033217E">
        <w:rPr>
          <w:rFonts w:ascii="Times New Roman" w:hAnsi="Times New Roman"/>
          <w:sz w:val="24"/>
          <w:szCs w:val="24"/>
        </w:rPr>
        <w:t>1</w:t>
      </w:r>
      <w:r w:rsidR="00797F82">
        <w:rPr>
          <w:rFonts w:ascii="Times New Roman" w:hAnsi="Times New Roman"/>
          <w:sz w:val="24"/>
          <w:szCs w:val="24"/>
        </w:rPr>
        <w:t>7</w:t>
      </w:r>
      <w:r w:rsidRPr="0033217E">
        <w:rPr>
          <w:rFonts w:ascii="Times New Roman" w:hAnsi="Times New Roman"/>
          <w:sz w:val="24"/>
          <w:szCs w:val="24"/>
        </w:rPr>
        <w:t>.3. Информация, указанная в п. 1</w:t>
      </w:r>
      <w:r w:rsidR="00797F82">
        <w:rPr>
          <w:rFonts w:ascii="Times New Roman" w:hAnsi="Times New Roman"/>
          <w:sz w:val="24"/>
          <w:szCs w:val="24"/>
        </w:rPr>
        <w:t>7</w:t>
      </w:r>
      <w:r w:rsidRPr="0033217E">
        <w:rPr>
          <w:rFonts w:ascii="Times New Roman" w:hAnsi="Times New Roman"/>
          <w:sz w:val="24"/>
          <w:szCs w:val="24"/>
        </w:rPr>
        <w:t xml:space="preserve">.1 Договора, может быть раскрыта по официальному запросу органа государственной власти или суда в случаях, когда исполнение такого запроса в соответствии с законодательством является обязательным для Стороны, которой он адресован. </w:t>
      </w:r>
    </w:p>
    <w:p w:rsidR="00025A17" w:rsidRPr="0033217E" w:rsidRDefault="00025A17" w:rsidP="00025A17">
      <w:pPr>
        <w:pStyle w:val="a5"/>
        <w:shd w:val="clear" w:color="auto" w:fill="FFFFFF"/>
        <w:ind w:firstLine="567"/>
        <w:jc w:val="both"/>
        <w:rPr>
          <w:rFonts w:ascii="Times New Roman" w:hAnsi="Times New Roman"/>
          <w:sz w:val="24"/>
          <w:szCs w:val="24"/>
        </w:rPr>
      </w:pPr>
      <w:r w:rsidRPr="0033217E">
        <w:rPr>
          <w:rFonts w:ascii="Times New Roman" w:hAnsi="Times New Roman"/>
          <w:sz w:val="24"/>
          <w:szCs w:val="24"/>
        </w:rPr>
        <w:t>1</w:t>
      </w:r>
      <w:r w:rsidR="00797F82">
        <w:rPr>
          <w:rFonts w:ascii="Times New Roman" w:hAnsi="Times New Roman"/>
          <w:sz w:val="24"/>
          <w:szCs w:val="24"/>
        </w:rPr>
        <w:t>7</w:t>
      </w:r>
      <w:r w:rsidRPr="0033217E">
        <w:rPr>
          <w:rFonts w:ascii="Times New Roman" w:hAnsi="Times New Roman"/>
          <w:sz w:val="24"/>
          <w:szCs w:val="24"/>
        </w:rPr>
        <w:t>.4. Информация, указанная в п. 1</w:t>
      </w:r>
      <w:r w:rsidR="00797F82">
        <w:rPr>
          <w:rFonts w:ascii="Times New Roman" w:hAnsi="Times New Roman"/>
          <w:sz w:val="24"/>
          <w:szCs w:val="24"/>
        </w:rPr>
        <w:t>7</w:t>
      </w:r>
      <w:r w:rsidRPr="0033217E">
        <w:rPr>
          <w:rFonts w:ascii="Times New Roman" w:hAnsi="Times New Roman"/>
          <w:sz w:val="24"/>
          <w:szCs w:val="24"/>
        </w:rPr>
        <w:t>.1 Договора, может быть раскрыта юридическим и финансовым консультантам, а также аудиторам любой из Сторон при условии обеспечения указанными лицами режима конфиденциальности полученной информации.</w:t>
      </w:r>
    </w:p>
    <w:p w:rsidR="00025A17" w:rsidRPr="0033217E" w:rsidRDefault="00025A17" w:rsidP="00025A17">
      <w:pPr>
        <w:pStyle w:val="a5"/>
        <w:shd w:val="clear" w:color="auto" w:fill="FFFFFF"/>
        <w:ind w:firstLine="567"/>
        <w:jc w:val="both"/>
        <w:rPr>
          <w:rFonts w:ascii="Times New Roman" w:hAnsi="Times New Roman"/>
          <w:sz w:val="24"/>
          <w:szCs w:val="24"/>
        </w:rPr>
      </w:pPr>
      <w:r w:rsidRPr="0033217E">
        <w:rPr>
          <w:rFonts w:ascii="Times New Roman" w:hAnsi="Times New Roman"/>
          <w:sz w:val="24"/>
          <w:szCs w:val="24"/>
        </w:rPr>
        <w:t>1</w:t>
      </w:r>
      <w:r w:rsidR="00797F82">
        <w:rPr>
          <w:rFonts w:ascii="Times New Roman" w:hAnsi="Times New Roman"/>
          <w:sz w:val="24"/>
          <w:szCs w:val="24"/>
        </w:rPr>
        <w:t>7</w:t>
      </w:r>
      <w:r w:rsidRPr="0033217E">
        <w:rPr>
          <w:rFonts w:ascii="Times New Roman" w:hAnsi="Times New Roman"/>
          <w:sz w:val="24"/>
          <w:szCs w:val="24"/>
        </w:rPr>
        <w:t>.5. В случае нарушения режима конфиденциальности информации (пункты 1</w:t>
      </w:r>
      <w:r w:rsidR="00797F82">
        <w:rPr>
          <w:rFonts w:ascii="Times New Roman" w:hAnsi="Times New Roman"/>
          <w:sz w:val="24"/>
          <w:szCs w:val="24"/>
        </w:rPr>
        <w:t>7</w:t>
      </w:r>
      <w:r w:rsidRPr="0033217E">
        <w:rPr>
          <w:rFonts w:ascii="Times New Roman" w:hAnsi="Times New Roman"/>
          <w:sz w:val="24"/>
          <w:szCs w:val="24"/>
        </w:rPr>
        <w:t>.1 - 1</w:t>
      </w:r>
      <w:r w:rsidR="00797F82">
        <w:rPr>
          <w:rFonts w:ascii="Times New Roman" w:hAnsi="Times New Roman"/>
          <w:sz w:val="24"/>
          <w:szCs w:val="24"/>
        </w:rPr>
        <w:t>7</w:t>
      </w:r>
      <w:r w:rsidRPr="0033217E">
        <w:rPr>
          <w:rFonts w:ascii="Times New Roman" w:hAnsi="Times New Roman"/>
          <w:sz w:val="24"/>
          <w:szCs w:val="24"/>
        </w:rPr>
        <w:t>.4 Договора) Сторона, допустившая такое нарушение, обязана возместить другой Стороне в полном объеме все причиненные этим убытки, в том числе убытки, причиненные последующим разглашением информации третьими лицами.</w:t>
      </w:r>
    </w:p>
    <w:p w:rsidR="00025A17" w:rsidRPr="0033217E" w:rsidRDefault="00025A17" w:rsidP="002168CB">
      <w:pPr>
        <w:shd w:val="clear" w:color="auto" w:fill="FFFFFF"/>
        <w:ind w:firstLine="697"/>
        <w:jc w:val="both"/>
      </w:pPr>
    </w:p>
    <w:p w:rsidR="00025A17" w:rsidRPr="0033217E" w:rsidRDefault="00025A17" w:rsidP="00025A17">
      <w:pPr>
        <w:shd w:val="clear" w:color="auto" w:fill="FFFFFF"/>
        <w:ind w:firstLine="697"/>
        <w:jc w:val="center"/>
        <w:rPr>
          <w:rFonts w:eastAsiaTheme="minorEastAsia"/>
          <w:b/>
        </w:rPr>
      </w:pPr>
      <w:r w:rsidRPr="0033217E">
        <w:rPr>
          <w:rFonts w:eastAsiaTheme="minorEastAsia"/>
          <w:b/>
        </w:rPr>
        <w:t>1</w:t>
      </w:r>
      <w:r w:rsidR="00797F82">
        <w:rPr>
          <w:rFonts w:eastAsiaTheme="minorEastAsia"/>
          <w:b/>
        </w:rPr>
        <w:t>8</w:t>
      </w:r>
      <w:r w:rsidRPr="0033217E">
        <w:rPr>
          <w:rFonts w:eastAsiaTheme="minorEastAsia"/>
          <w:b/>
        </w:rPr>
        <w:t>. ЗАВЕРЕНИЯ ОБ ОБСТОЯТЕЛЬСТВАХ</w:t>
      </w:r>
    </w:p>
    <w:p w:rsidR="00025A17" w:rsidRPr="0033217E" w:rsidRDefault="00025A17" w:rsidP="00CA43AA">
      <w:pPr>
        <w:widowControl w:val="0"/>
        <w:ind w:firstLine="567"/>
        <w:jc w:val="both"/>
        <w:rPr>
          <w:rFonts w:eastAsiaTheme="minorEastAsia"/>
          <w:szCs w:val="22"/>
        </w:rPr>
      </w:pPr>
      <w:r w:rsidRPr="0033217E">
        <w:rPr>
          <w:rFonts w:eastAsiaTheme="minorEastAsia"/>
          <w:szCs w:val="22"/>
        </w:rPr>
        <w:t>1</w:t>
      </w:r>
      <w:r w:rsidR="00797F82">
        <w:rPr>
          <w:rFonts w:eastAsiaTheme="minorEastAsia"/>
          <w:szCs w:val="22"/>
        </w:rPr>
        <w:t>8</w:t>
      </w:r>
      <w:r w:rsidRPr="0033217E">
        <w:rPr>
          <w:rFonts w:eastAsiaTheme="minorEastAsia"/>
          <w:szCs w:val="22"/>
        </w:rPr>
        <w:t>.1. Каждая из Сторон заверяет, что на момент заключения настоящего Договора:</w:t>
      </w:r>
    </w:p>
    <w:p w:rsidR="00025A17" w:rsidRPr="0033217E" w:rsidRDefault="00025A17" w:rsidP="00CA43AA">
      <w:pPr>
        <w:widowControl w:val="0"/>
        <w:ind w:firstLine="567"/>
        <w:jc w:val="both"/>
        <w:rPr>
          <w:rFonts w:eastAsiaTheme="minorEastAsia"/>
          <w:szCs w:val="22"/>
        </w:rPr>
      </w:pPr>
      <w:r w:rsidRPr="0033217E">
        <w:rPr>
          <w:rFonts w:eastAsiaTheme="minorEastAsia"/>
          <w:szCs w:val="22"/>
        </w:rPr>
        <w:t>1</w:t>
      </w:r>
      <w:r w:rsidR="00797F82">
        <w:rPr>
          <w:rFonts w:eastAsiaTheme="minorEastAsia"/>
          <w:szCs w:val="22"/>
        </w:rPr>
        <w:t>8</w:t>
      </w:r>
      <w:r w:rsidRPr="0033217E">
        <w:rPr>
          <w:rFonts w:eastAsiaTheme="minorEastAsia"/>
          <w:szCs w:val="22"/>
        </w:rPr>
        <w:t>.1.1. она является юридическим лицом, надлежащим образом созданным и действующим в соответствии с законодательством страны ее места нахождения, и обладает необходимой правоспособностью для заключения и исполнения настоящего Договора;</w:t>
      </w:r>
    </w:p>
    <w:p w:rsidR="00025A17" w:rsidRPr="0033217E" w:rsidRDefault="00025A17" w:rsidP="00CA43AA">
      <w:pPr>
        <w:widowControl w:val="0"/>
        <w:ind w:firstLine="567"/>
        <w:jc w:val="both"/>
        <w:rPr>
          <w:rFonts w:eastAsiaTheme="minorEastAsia"/>
          <w:szCs w:val="22"/>
        </w:rPr>
      </w:pPr>
      <w:r w:rsidRPr="0033217E">
        <w:rPr>
          <w:rFonts w:eastAsiaTheme="minorEastAsia"/>
          <w:szCs w:val="22"/>
        </w:rPr>
        <w:t>1</w:t>
      </w:r>
      <w:r w:rsidR="00797F82">
        <w:rPr>
          <w:rFonts w:eastAsiaTheme="minorEastAsia"/>
          <w:szCs w:val="22"/>
        </w:rPr>
        <w:t>8</w:t>
      </w:r>
      <w:r w:rsidRPr="0033217E">
        <w:rPr>
          <w:rFonts w:eastAsiaTheme="minorEastAsia"/>
          <w:szCs w:val="22"/>
        </w:rPr>
        <w:t xml:space="preserve">.1.2. у нее не отозвана (не аннулирована) лицензия, необходимая для заключения и исполнения настоящего Договора, срок действия лицензии не истек, либо хозяйственная </w:t>
      </w:r>
      <w:r w:rsidRPr="0033217E">
        <w:rPr>
          <w:rFonts w:eastAsiaTheme="minorEastAsia"/>
          <w:szCs w:val="22"/>
        </w:rPr>
        <w:lastRenderedPageBreak/>
        <w:t>деятельность, осуществляемая Стороной, не подлежит лицензированию;</w:t>
      </w:r>
    </w:p>
    <w:p w:rsidR="00025A17" w:rsidRPr="0033217E" w:rsidRDefault="00025A17" w:rsidP="00CA43AA">
      <w:pPr>
        <w:widowControl w:val="0"/>
        <w:ind w:firstLine="567"/>
        <w:jc w:val="both"/>
        <w:rPr>
          <w:rFonts w:eastAsiaTheme="minorEastAsia"/>
          <w:szCs w:val="22"/>
        </w:rPr>
      </w:pPr>
      <w:r w:rsidRPr="0033217E">
        <w:rPr>
          <w:rFonts w:eastAsiaTheme="minorEastAsia"/>
          <w:szCs w:val="22"/>
        </w:rPr>
        <w:t>1</w:t>
      </w:r>
      <w:r w:rsidR="008008BD">
        <w:rPr>
          <w:rFonts w:eastAsiaTheme="minorEastAsia"/>
          <w:szCs w:val="22"/>
        </w:rPr>
        <w:t>8</w:t>
      </w:r>
      <w:r w:rsidRPr="0033217E">
        <w:rPr>
          <w:rFonts w:eastAsiaTheme="minorEastAsia"/>
          <w:szCs w:val="22"/>
        </w:rPr>
        <w:t>.1.3. она получила и имеет все полномочия, разрешения или одобрения, а также ею соблюдены все процедуры, необходимые по законодательству страны ее места нахождения для принятия и исполнения ею обязательств, вытекающих из настоящего Договора;</w:t>
      </w:r>
    </w:p>
    <w:p w:rsidR="00025A17" w:rsidRPr="0033217E" w:rsidRDefault="00025A17" w:rsidP="00CA43AA">
      <w:pPr>
        <w:widowControl w:val="0"/>
        <w:ind w:firstLine="567"/>
        <w:jc w:val="both"/>
        <w:rPr>
          <w:rFonts w:eastAsiaTheme="minorEastAsia"/>
          <w:szCs w:val="22"/>
        </w:rPr>
      </w:pPr>
      <w:r w:rsidRPr="0033217E">
        <w:rPr>
          <w:rFonts w:eastAsiaTheme="minorEastAsia"/>
          <w:szCs w:val="22"/>
        </w:rPr>
        <w:t>1</w:t>
      </w:r>
      <w:r w:rsidR="008008BD">
        <w:rPr>
          <w:rFonts w:eastAsiaTheme="minorEastAsia"/>
          <w:szCs w:val="22"/>
        </w:rPr>
        <w:t>8</w:t>
      </w:r>
      <w:r w:rsidRPr="0033217E">
        <w:rPr>
          <w:rFonts w:eastAsiaTheme="minorEastAsia"/>
          <w:szCs w:val="22"/>
        </w:rPr>
        <w:t>.1.4. заключение настоящего Договора не нарушает никаких положений и норм ее учредительных документов или действующего законодательства, правил или распоряжений, которые относятся к ней, ее правам и обязательствам перед третьими лицами;</w:t>
      </w:r>
    </w:p>
    <w:p w:rsidR="00025A17" w:rsidRPr="0033217E" w:rsidRDefault="00025A17" w:rsidP="00CA43AA">
      <w:pPr>
        <w:widowControl w:val="0"/>
        <w:ind w:firstLine="567"/>
        <w:jc w:val="both"/>
        <w:rPr>
          <w:rFonts w:eastAsiaTheme="minorEastAsia"/>
          <w:szCs w:val="22"/>
        </w:rPr>
      </w:pPr>
      <w:r w:rsidRPr="0033217E">
        <w:rPr>
          <w:rFonts w:eastAsiaTheme="minorEastAsia"/>
          <w:szCs w:val="22"/>
        </w:rPr>
        <w:t>1</w:t>
      </w:r>
      <w:r w:rsidR="008008BD">
        <w:rPr>
          <w:rFonts w:eastAsiaTheme="minorEastAsia"/>
          <w:szCs w:val="22"/>
        </w:rPr>
        <w:t>8</w:t>
      </w:r>
      <w:r w:rsidRPr="0033217E">
        <w:rPr>
          <w:rFonts w:eastAsiaTheme="minorEastAsia"/>
          <w:szCs w:val="22"/>
        </w:rPr>
        <w:t>.1.5. в отношении нее не возбуждено производство по делу о банкротстве и не введена ни одна из процедур, применяемых в деле о банкротстве в соответствии с действующим законодательством, а также не предпринималось и не планируется совершение корпоративных действий, связанных либо направленных на инициирование процедуры банкротства, а также на момент заключения Договора в отношении нее не начаты процедуры ликвидации;</w:t>
      </w:r>
    </w:p>
    <w:p w:rsidR="00025A17" w:rsidRPr="0033217E" w:rsidRDefault="00025A17" w:rsidP="00CA43AA">
      <w:pPr>
        <w:widowControl w:val="0"/>
        <w:ind w:firstLine="567"/>
        <w:jc w:val="both"/>
        <w:rPr>
          <w:rFonts w:eastAsiaTheme="minorEastAsia"/>
          <w:szCs w:val="22"/>
        </w:rPr>
      </w:pPr>
      <w:r w:rsidRPr="0033217E">
        <w:rPr>
          <w:rFonts w:eastAsiaTheme="minorEastAsia"/>
          <w:szCs w:val="22"/>
        </w:rPr>
        <w:t>1</w:t>
      </w:r>
      <w:r w:rsidR="008008BD">
        <w:rPr>
          <w:rFonts w:eastAsiaTheme="minorEastAsia"/>
          <w:szCs w:val="22"/>
        </w:rPr>
        <w:t>8</w:t>
      </w:r>
      <w:r w:rsidRPr="0033217E">
        <w:rPr>
          <w:rFonts w:eastAsiaTheme="minorEastAsia"/>
          <w:szCs w:val="22"/>
        </w:rPr>
        <w:t xml:space="preserve">.1.6. 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ее деятельность документами по сравнению с тем, как они определены в доверенности, в законе либо как они могут считаться очевидными из обстановки, в которой совершается настоящий Договор, и при его совершении такое лицо не вышло за пределы этих ограничений и не действовало в ущерб интересам представляемой Стороны; </w:t>
      </w:r>
    </w:p>
    <w:p w:rsidR="00025A17" w:rsidRPr="0033217E" w:rsidRDefault="00025A17" w:rsidP="00CA43AA">
      <w:pPr>
        <w:widowControl w:val="0"/>
        <w:ind w:firstLine="567"/>
        <w:jc w:val="both"/>
        <w:rPr>
          <w:rFonts w:eastAsiaTheme="minorEastAsia"/>
          <w:szCs w:val="22"/>
        </w:rPr>
      </w:pPr>
      <w:r w:rsidRPr="0033217E">
        <w:rPr>
          <w:rFonts w:eastAsiaTheme="minorEastAsia"/>
          <w:szCs w:val="22"/>
        </w:rPr>
        <w:t>1</w:t>
      </w:r>
      <w:r w:rsidR="008008BD">
        <w:rPr>
          <w:rFonts w:eastAsiaTheme="minorEastAsia"/>
          <w:szCs w:val="22"/>
        </w:rPr>
        <w:t>8</w:t>
      </w:r>
      <w:r w:rsidRPr="0033217E">
        <w:rPr>
          <w:rFonts w:eastAsiaTheme="minorEastAsia"/>
          <w:szCs w:val="22"/>
        </w:rPr>
        <w:t>.1.7. заключение Стороной настоящего Договора не повлечет нарушения ею каких-либо обязательств перед третьим лицом и не даст оснований третьему лицу предъявлять к ней какие-либо требования в связи с таким нарушением;</w:t>
      </w:r>
    </w:p>
    <w:p w:rsidR="00025A17" w:rsidRPr="0033217E" w:rsidRDefault="00025A17" w:rsidP="00CA43AA">
      <w:pPr>
        <w:widowControl w:val="0"/>
        <w:ind w:firstLine="567"/>
        <w:jc w:val="both"/>
        <w:rPr>
          <w:rFonts w:eastAsiaTheme="minorEastAsia"/>
          <w:szCs w:val="22"/>
        </w:rPr>
      </w:pPr>
      <w:r w:rsidRPr="0033217E">
        <w:rPr>
          <w:rFonts w:eastAsiaTheme="minorEastAsia"/>
          <w:szCs w:val="22"/>
        </w:rPr>
        <w:t>1</w:t>
      </w:r>
      <w:r w:rsidR="008008BD">
        <w:rPr>
          <w:rFonts w:eastAsiaTheme="minorEastAsia"/>
          <w:szCs w:val="22"/>
        </w:rPr>
        <w:t>8</w:t>
      </w:r>
      <w:r w:rsidRPr="0033217E">
        <w:rPr>
          <w:rFonts w:eastAsiaTheme="minorEastAsia"/>
          <w:szCs w:val="22"/>
        </w:rPr>
        <w:t>.1.8. отсутствуют какие-либо соглашения, инструменты, договоренности, решения суда или иные ограничения, запрещающие или делающие невозможным для Сторон заключение настоящего Договора и исполнение установленных им обязательств;</w:t>
      </w:r>
    </w:p>
    <w:p w:rsidR="00025A17" w:rsidRPr="0033217E" w:rsidRDefault="00025A17" w:rsidP="00CA43AA">
      <w:pPr>
        <w:widowControl w:val="0"/>
        <w:ind w:firstLine="567"/>
        <w:jc w:val="both"/>
        <w:rPr>
          <w:rFonts w:eastAsiaTheme="minorEastAsia"/>
          <w:szCs w:val="22"/>
        </w:rPr>
      </w:pPr>
      <w:r w:rsidRPr="0033217E">
        <w:rPr>
          <w:rFonts w:eastAsiaTheme="minorEastAsia"/>
          <w:szCs w:val="22"/>
        </w:rPr>
        <w:t>1</w:t>
      </w:r>
      <w:r w:rsidR="008008BD">
        <w:rPr>
          <w:rFonts w:eastAsiaTheme="minorEastAsia"/>
          <w:szCs w:val="22"/>
        </w:rPr>
        <w:t>8</w:t>
      </w:r>
      <w:r w:rsidRPr="0033217E">
        <w:rPr>
          <w:rFonts w:eastAsiaTheme="minorEastAsia"/>
          <w:szCs w:val="22"/>
        </w:rPr>
        <w:t>.1.9. обязательства, установленные в настоящем Договоре, являются для Сторон действительными, законными и обязательными для исполнения, а в случае неисполнения могут быть исполнены в принудительном порядке;</w:t>
      </w:r>
    </w:p>
    <w:p w:rsidR="00025A17" w:rsidRPr="0033217E" w:rsidRDefault="00025A17" w:rsidP="00CA43AA">
      <w:pPr>
        <w:widowControl w:val="0"/>
        <w:ind w:firstLine="567"/>
        <w:jc w:val="both"/>
        <w:rPr>
          <w:rFonts w:eastAsiaTheme="minorEastAsia"/>
          <w:szCs w:val="22"/>
        </w:rPr>
      </w:pPr>
      <w:r w:rsidRPr="0033217E">
        <w:rPr>
          <w:rFonts w:eastAsiaTheme="minorEastAsia"/>
          <w:szCs w:val="22"/>
        </w:rPr>
        <w:t>1</w:t>
      </w:r>
      <w:r w:rsidR="008008BD">
        <w:rPr>
          <w:rFonts w:eastAsiaTheme="minorEastAsia"/>
          <w:szCs w:val="22"/>
        </w:rPr>
        <w:t>8</w:t>
      </w:r>
      <w:r w:rsidRPr="0033217E">
        <w:rPr>
          <w:rFonts w:eastAsiaTheme="minorEastAsia"/>
          <w:szCs w:val="22"/>
        </w:rPr>
        <w:t>.1.10. вся информация и документы, предоставленные ею другой Стороне в связи с заключением Договора, являются достоверными, и она не скрыла обстоятельств, которые могли бы, при их обнаружении, негативно повлиять на решение другой Стороны, касающееся заключения настоящего Договора.</w:t>
      </w:r>
    </w:p>
    <w:p w:rsidR="00025A17" w:rsidRPr="00C118B5" w:rsidRDefault="00025A17" w:rsidP="00CA43AA">
      <w:pPr>
        <w:widowControl w:val="0"/>
        <w:ind w:firstLine="567"/>
        <w:jc w:val="both"/>
        <w:rPr>
          <w:rFonts w:eastAsiaTheme="minorEastAsia"/>
          <w:szCs w:val="22"/>
        </w:rPr>
      </w:pPr>
      <w:r w:rsidRPr="0033217E">
        <w:rPr>
          <w:rFonts w:eastAsiaTheme="minorEastAsia"/>
          <w:szCs w:val="22"/>
        </w:rPr>
        <w:t>1</w:t>
      </w:r>
      <w:r w:rsidR="008008BD">
        <w:rPr>
          <w:rFonts w:eastAsiaTheme="minorEastAsia"/>
          <w:szCs w:val="22"/>
        </w:rPr>
        <w:t>8</w:t>
      </w:r>
      <w:r w:rsidRPr="0033217E">
        <w:rPr>
          <w:rFonts w:eastAsiaTheme="minorEastAsia"/>
          <w:szCs w:val="22"/>
        </w:rPr>
        <w:t xml:space="preserve">.2. Настоящим </w:t>
      </w:r>
      <w:r w:rsidRPr="00C118B5">
        <w:rPr>
          <w:rFonts w:eastAsiaTheme="minorEastAsia"/>
          <w:szCs w:val="22"/>
        </w:rPr>
        <w:t>___________/наименование контрагента/ подтверждает отсутствие просроченной задолженности по уплате налогов, сборов и подобных обязательных платежей.</w:t>
      </w:r>
    </w:p>
    <w:p w:rsidR="00025A17" w:rsidRPr="00C118B5" w:rsidRDefault="00025A17" w:rsidP="00CA43AA">
      <w:pPr>
        <w:widowControl w:val="0"/>
        <w:ind w:firstLine="567"/>
        <w:jc w:val="both"/>
        <w:rPr>
          <w:rFonts w:eastAsiaTheme="minorEastAsia"/>
          <w:szCs w:val="22"/>
        </w:rPr>
      </w:pPr>
      <w:r w:rsidRPr="00C118B5">
        <w:rPr>
          <w:rFonts w:eastAsiaTheme="minorEastAsia"/>
          <w:szCs w:val="22"/>
        </w:rPr>
        <w:t>1</w:t>
      </w:r>
      <w:r w:rsidR="008008BD" w:rsidRPr="00C118B5">
        <w:rPr>
          <w:rFonts w:eastAsiaTheme="minorEastAsia"/>
          <w:szCs w:val="22"/>
        </w:rPr>
        <w:t>8</w:t>
      </w:r>
      <w:r w:rsidRPr="00C118B5">
        <w:rPr>
          <w:rFonts w:eastAsiaTheme="minorEastAsia"/>
          <w:szCs w:val="22"/>
        </w:rPr>
        <w:t>.3. Если какое-либо из указанных в пунктах 1</w:t>
      </w:r>
      <w:r w:rsidR="008008BD" w:rsidRPr="00C118B5">
        <w:rPr>
          <w:rFonts w:eastAsiaTheme="minorEastAsia"/>
          <w:szCs w:val="22"/>
        </w:rPr>
        <w:t>8</w:t>
      </w:r>
      <w:r w:rsidRPr="00C118B5">
        <w:rPr>
          <w:rFonts w:eastAsiaTheme="minorEastAsia"/>
          <w:szCs w:val="22"/>
        </w:rPr>
        <w:t>.1. - 1</w:t>
      </w:r>
      <w:r w:rsidR="008008BD" w:rsidRPr="00C118B5">
        <w:rPr>
          <w:rFonts w:eastAsiaTheme="minorEastAsia"/>
          <w:szCs w:val="22"/>
        </w:rPr>
        <w:t>8</w:t>
      </w:r>
      <w:r w:rsidRPr="00C118B5">
        <w:rPr>
          <w:rFonts w:eastAsiaTheme="minorEastAsia"/>
          <w:szCs w:val="22"/>
        </w:rPr>
        <w:t xml:space="preserve">.2 Договора заверений, а также какое-либо из заверений, данных после заключения Договора, оказалось недостоверным, то Сторона, которая при заключении Договора или после его заключения дала другой Стороне недостоверные заверения, обязана возместить другой Стороне по ее требованию убытки, причиненные недостоверностью заверений (вариант: уплатить другой Стороне неустойку в размере ___________% от стоимости Договора (по Договорам с определенной стоимостью) или от стоимости выполненных работ/оказанных услуг на момент предъявления такого требования за каждое недостоверное заверение либо неустойку в размере ___________ рублей за каждое недостоверное заверение.) </w:t>
      </w:r>
    </w:p>
    <w:p w:rsidR="00025A17" w:rsidRPr="0014637F" w:rsidRDefault="00025A17" w:rsidP="00CA43AA">
      <w:pPr>
        <w:widowControl w:val="0"/>
        <w:ind w:firstLine="567"/>
        <w:jc w:val="both"/>
        <w:rPr>
          <w:rFonts w:eastAsiaTheme="minorEastAsia"/>
          <w:i/>
          <w:color w:val="FF0000"/>
          <w:szCs w:val="22"/>
        </w:rPr>
      </w:pPr>
      <w:r w:rsidRPr="00C118B5">
        <w:rPr>
          <w:rFonts w:eastAsiaTheme="minorEastAsia"/>
          <w:szCs w:val="22"/>
        </w:rPr>
        <w:t>1</w:t>
      </w:r>
      <w:r w:rsidR="008008BD" w:rsidRPr="00C118B5">
        <w:rPr>
          <w:rFonts w:eastAsiaTheme="minorEastAsia"/>
          <w:szCs w:val="22"/>
        </w:rPr>
        <w:t>8</w:t>
      </w:r>
      <w:r w:rsidRPr="00C118B5">
        <w:rPr>
          <w:rFonts w:eastAsiaTheme="minorEastAsia"/>
          <w:szCs w:val="22"/>
        </w:rPr>
        <w:t>.4. Настоящим ___________/наименование контрагента/ заверяет, что на момент заключения Договора в отношении ___________/наименование контрагента/, его аффилированных лиц и конечных бенефициаров не действуют какие-либо международные санкции. В случае нарушения данного заверения со Стороны ___________/наименование контрагента/ АО «</w:t>
      </w:r>
      <w:proofErr w:type="spellStart"/>
      <w:r w:rsidR="000C16C8" w:rsidRPr="00C118B5">
        <w:rPr>
          <w:rFonts w:eastAsiaTheme="minorEastAsia"/>
          <w:szCs w:val="22"/>
        </w:rPr>
        <w:t>Дальтрансуголь</w:t>
      </w:r>
      <w:proofErr w:type="spellEnd"/>
      <w:r w:rsidRPr="00C118B5">
        <w:rPr>
          <w:rFonts w:eastAsiaTheme="minorEastAsia"/>
          <w:szCs w:val="22"/>
        </w:rPr>
        <w:t>» («</w:t>
      </w:r>
      <w:proofErr w:type="spellStart"/>
      <w:r w:rsidRPr="00C118B5">
        <w:rPr>
          <w:rFonts w:eastAsiaTheme="minorEastAsia"/>
          <w:szCs w:val="22"/>
        </w:rPr>
        <w:t>Ненарушившая</w:t>
      </w:r>
      <w:proofErr w:type="spellEnd"/>
      <w:r w:rsidRPr="00C118B5">
        <w:rPr>
          <w:rFonts w:eastAsiaTheme="minorEastAsia"/>
          <w:szCs w:val="22"/>
        </w:rPr>
        <w:t xml:space="preserve"> Сторона») имеет право расторгнуть</w:t>
      </w:r>
      <w:r w:rsidRPr="0033217E">
        <w:rPr>
          <w:rFonts w:eastAsiaTheme="minorEastAsia"/>
          <w:szCs w:val="22"/>
        </w:rPr>
        <w:t xml:space="preserve"> Договор в одностороннем внесудебном порядке, а Нарушившая Сторона обязуется возместить АО «</w:t>
      </w:r>
      <w:r w:rsidR="000C16C8" w:rsidRPr="0033217E">
        <w:rPr>
          <w:rFonts w:eastAsiaTheme="minorEastAsia"/>
          <w:szCs w:val="22"/>
        </w:rPr>
        <w:t>Дальтрансуголь</w:t>
      </w:r>
      <w:r w:rsidRPr="0033217E">
        <w:rPr>
          <w:rFonts w:eastAsiaTheme="minorEastAsia"/>
          <w:szCs w:val="22"/>
        </w:rPr>
        <w:t xml:space="preserve">» в полном объеме все убытки, вызванные таким нарушением. </w:t>
      </w:r>
      <w:r w:rsidRPr="0014637F">
        <w:rPr>
          <w:rFonts w:eastAsiaTheme="minorEastAsia"/>
          <w:i/>
          <w:color w:val="FF0000"/>
          <w:szCs w:val="22"/>
        </w:rPr>
        <w:t>(пункт подлежит обязательному включению во все договоры, кроме договоров с контрагентами, предоставившими Справку по установленной форме об отсутствии международных санкций либо контрагентами, в отношении которых установлено действие международных санкций).</w:t>
      </w:r>
    </w:p>
    <w:p w:rsidR="00025A17" w:rsidRPr="0033217E" w:rsidRDefault="00025A17" w:rsidP="00CA43AA">
      <w:pPr>
        <w:widowControl w:val="0"/>
        <w:ind w:firstLine="567"/>
        <w:jc w:val="both"/>
        <w:rPr>
          <w:rFonts w:eastAsiaTheme="minorEastAsia"/>
          <w:szCs w:val="22"/>
        </w:rPr>
      </w:pPr>
      <w:r w:rsidRPr="0033217E">
        <w:rPr>
          <w:rFonts w:eastAsiaTheme="minorEastAsia"/>
          <w:szCs w:val="22"/>
        </w:rPr>
        <w:lastRenderedPageBreak/>
        <w:t>1</w:t>
      </w:r>
      <w:r w:rsidR="008008BD">
        <w:rPr>
          <w:rFonts w:eastAsiaTheme="minorEastAsia"/>
          <w:szCs w:val="22"/>
        </w:rPr>
        <w:t>8</w:t>
      </w:r>
      <w:r w:rsidRPr="0033217E">
        <w:rPr>
          <w:rFonts w:eastAsiaTheme="minorEastAsia"/>
          <w:szCs w:val="22"/>
        </w:rPr>
        <w:t xml:space="preserve">.5. Руководствуясь гражданским и налоговым законодательством, Подрядчик заверяет Заказчика, что: </w:t>
      </w:r>
    </w:p>
    <w:p w:rsidR="00025A17" w:rsidRPr="0033217E" w:rsidRDefault="00025A17" w:rsidP="00CA43AA">
      <w:pPr>
        <w:widowControl w:val="0"/>
        <w:ind w:firstLine="567"/>
        <w:jc w:val="both"/>
        <w:rPr>
          <w:rFonts w:eastAsiaTheme="minorEastAsia"/>
          <w:szCs w:val="22"/>
        </w:rPr>
      </w:pPr>
      <w:r w:rsidRPr="0033217E">
        <w:rPr>
          <w:rFonts w:eastAsiaTheme="minorEastAsia"/>
          <w:szCs w:val="22"/>
        </w:rPr>
        <w:t>1</w:t>
      </w:r>
      <w:r w:rsidR="008008BD">
        <w:rPr>
          <w:rFonts w:eastAsiaTheme="minorEastAsia"/>
          <w:szCs w:val="22"/>
        </w:rPr>
        <w:t>8</w:t>
      </w:r>
      <w:r w:rsidRPr="0033217E">
        <w:rPr>
          <w:rFonts w:eastAsiaTheme="minorEastAsia"/>
          <w:szCs w:val="22"/>
        </w:rPr>
        <w:t>.5.1. Подрядчик уплачивает все налоги и сборы в соответствии с действующим законодательством РФ, а также ведет и своевременно подает в налоговые и иные государственные органы налоговую, бухгалтерскую, статистическую и иную государственную отчетность в соответствии с действующим законодательством РФ;</w:t>
      </w:r>
    </w:p>
    <w:p w:rsidR="00025A17" w:rsidRPr="0033217E" w:rsidRDefault="00025A17" w:rsidP="00CA43AA">
      <w:pPr>
        <w:widowControl w:val="0"/>
        <w:ind w:firstLine="567"/>
        <w:jc w:val="both"/>
        <w:rPr>
          <w:rFonts w:eastAsiaTheme="minorEastAsia"/>
          <w:szCs w:val="22"/>
        </w:rPr>
      </w:pPr>
      <w:r w:rsidRPr="0033217E">
        <w:rPr>
          <w:rFonts w:eastAsiaTheme="minorEastAsia"/>
          <w:szCs w:val="22"/>
        </w:rPr>
        <w:t>1</w:t>
      </w:r>
      <w:r w:rsidR="008008BD">
        <w:rPr>
          <w:rFonts w:eastAsiaTheme="minorEastAsia"/>
          <w:szCs w:val="22"/>
        </w:rPr>
        <w:t>8</w:t>
      </w:r>
      <w:r w:rsidRPr="0033217E">
        <w:rPr>
          <w:rFonts w:eastAsiaTheme="minorEastAsia"/>
          <w:szCs w:val="22"/>
        </w:rPr>
        <w:t>.5.2. все операции Подрядчика по приобретению материалов, изделий, конструкций, механизмов, оборудования, необходимых для производства Работ по Договору, у его поставщиков, реализация выполненных Работ Заказчику полностью отражены в первичной документации Подрядчика, в бухгалтерской, налоговой, статистической и любой иной отчетности, обязанность по ведению которой возлагается на последнего;</w:t>
      </w:r>
    </w:p>
    <w:p w:rsidR="00025A17" w:rsidRPr="0033217E" w:rsidRDefault="00025A17" w:rsidP="00CA43AA">
      <w:pPr>
        <w:widowControl w:val="0"/>
        <w:ind w:firstLine="567"/>
        <w:jc w:val="both"/>
        <w:rPr>
          <w:rFonts w:eastAsiaTheme="minorEastAsia"/>
          <w:szCs w:val="22"/>
        </w:rPr>
      </w:pPr>
      <w:r w:rsidRPr="0033217E">
        <w:rPr>
          <w:rFonts w:eastAsiaTheme="minorEastAsia"/>
          <w:szCs w:val="22"/>
        </w:rPr>
        <w:t>1</w:t>
      </w:r>
      <w:r w:rsidR="008008BD">
        <w:rPr>
          <w:rFonts w:eastAsiaTheme="minorEastAsia"/>
          <w:szCs w:val="22"/>
        </w:rPr>
        <w:t>8</w:t>
      </w:r>
      <w:r w:rsidRPr="0033217E">
        <w:rPr>
          <w:rFonts w:eastAsiaTheme="minorEastAsia"/>
          <w:szCs w:val="22"/>
        </w:rPr>
        <w:t>.5.3. он является плательщиком НДС, отражает в налоговой отчетности налог на добавленную стоимость (НДС), уплаченный Заказчиком Подрядчику в составе Цены Работ и исчисленный по результатам финансово-хозяйственной операции налог на прибыль организаций. Если Подрядчик не является плательщиком НДС – он обязан представить копию нотариально заверенного документа, подтверждающего, что он не является плательщиком НДС;</w:t>
      </w:r>
    </w:p>
    <w:p w:rsidR="00025A17" w:rsidRPr="0033217E" w:rsidRDefault="00025A17" w:rsidP="00CA43AA">
      <w:pPr>
        <w:widowControl w:val="0"/>
        <w:ind w:firstLine="567"/>
        <w:jc w:val="both"/>
        <w:rPr>
          <w:rFonts w:eastAsiaTheme="minorEastAsia"/>
          <w:szCs w:val="22"/>
        </w:rPr>
      </w:pPr>
      <w:r w:rsidRPr="0033217E">
        <w:rPr>
          <w:rFonts w:eastAsiaTheme="minorEastAsia"/>
          <w:szCs w:val="22"/>
        </w:rPr>
        <w:t>1</w:t>
      </w:r>
      <w:r w:rsidR="008008BD">
        <w:rPr>
          <w:rFonts w:eastAsiaTheme="minorEastAsia"/>
          <w:szCs w:val="22"/>
        </w:rPr>
        <w:t>8</w:t>
      </w:r>
      <w:r w:rsidRPr="0033217E">
        <w:rPr>
          <w:rFonts w:eastAsiaTheme="minorEastAsia"/>
          <w:szCs w:val="22"/>
        </w:rPr>
        <w:t xml:space="preserve">.5.4. предоставит Заказчику соответствующие действующему законодательству РФ первичные документы, которыми оформляется реализация выполненных Работ по настоящему Договору (включая, но не ограничиваясь – счета-фактуры, акты о приёмке выполненных работ по форме КС-2, справки о стоимости выполненных работ и затрат по форме КС-3, акты </w:t>
      </w:r>
      <w:r w:rsidR="008008BD" w:rsidRPr="008008BD">
        <w:rPr>
          <w:rFonts w:eastAsiaTheme="minorEastAsia"/>
          <w:szCs w:val="22"/>
        </w:rPr>
        <w:t xml:space="preserve">приема-передачи результата выполненных работ (Приложение № </w:t>
      </w:r>
      <w:r w:rsidR="00026736">
        <w:rPr>
          <w:rFonts w:eastAsiaTheme="minorEastAsia"/>
          <w:szCs w:val="22"/>
        </w:rPr>
        <w:t>2</w:t>
      </w:r>
      <w:r w:rsidR="008008BD" w:rsidRPr="008008BD">
        <w:rPr>
          <w:rFonts w:eastAsiaTheme="minorEastAsia"/>
          <w:szCs w:val="22"/>
        </w:rPr>
        <w:t>)</w:t>
      </w:r>
      <w:r w:rsidRPr="0033217E">
        <w:rPr>
          <w:rFonts w:eastAsiaTheme="minorEastAsia"/>
          <w:szCs w:val="22"/>
        </w:rPr>
        <w:t>.</w:t>
      </w:r>
    </w:p>
    <w:p w:rsidR="00025A17" w:rsidRPr="0033217E" w:rsidRDefault="00025A17" w:rsidP="00CA43AA">
      <w:pPr>
        <w:widowControl w:val="0"/>
        <w:ind w:firstLine="567"/>
        <w:jc w:val="both"/>
        <w:rPr>
          <w:rFonts w:eastAsiaTheme="minorEastAsia"/>
          <w:szCs w:val="22"/>
        </w:rPr>
      </w:pPr>
      <w:r w:rsidRPr="0033217E">
        <w:rPr>
          <w:rFonts w:eastAsiaTheme="minorEastAsia"/>
          <w:szCs w:val="22"/>
        </w:rPr>
        <w:t>1</w:t>
      </w:r>
      <w:r w:rsidR="0045107F">
        <w:rPr>
          <w:rFonts w:eastAsiaTheme="minorEastAsia"/>
          <w:szCs w:val="22"/>
        </w:rPr>
        <w:t>8</w:t>
      </w:r>
      <w:r w:rsidRPr="0033217E">
        <w:rPr>
          <w:rFonts w:eastAsiaTheme="minorEastAsia"/>
          <w:szCs w:val="22"/>
        </w:rPr>
        <w:t>.5.5. он обладает в необходимом объеме правами, в том числе интеллектуальными правами, в отношении предоставляемых при выполнении Работ материалов, изделий, конструкций, механизмов и оборудования, предоставляемые материалы, изделия, конструкции, механизмы и оборудование, в том числе входящие в их состав результаты интеллектуальной деятельности, не являются контрафактными/</w:t>
      </w:r>
      <w:proofErr w:type="gramStart"/>
      <w:r w:rsidRPr="0033217E">
        <w:rPr>
          <w:rFonts w:eastAsiaTheme="minorEastAsia"/>
          <w:szCs w:val="22"/>
        </w:rPr>
        <w:t>фальсифицированными</w:t>
      </w:r>
      <w:proofErr w:type="gramEnd"/>
      <w:r w:rsidRPr="0033217E">
        <w:rPr>
          <w:rFonts w:eastAsiaTheme="minorEastAsia"/>
          <w:szCs w:val="22"/>
        </w:rPr>
        <w:t xml:space="preserve"> и Подрядчик обладает правами на их распространение.</w:t>
      </w:r>
    </w:p>
    <w:p w:rsidR="00025A17" w:rsidRPr="0033217E" w:rsidRDefault="00025A17" w:rsidP="00CA43AA">
      <w:pPr>
        <w:widowControl w:val="0"/>
        <w:ind w:firstLine="567"/>
        <w:jc w:val="both"/>
        <w:rPr>
          <w:rFonts w:eastAsiaTheme="minorEastAsia"/>
          <w:szCs w:val="22"/>
        </w:rPr>
      </w:pPr>
      <w:r w:rsidRPr="0033217E">
        <w:rPr>
          <w:rFonts w:eastAsiaTheme="minorEastAsia"/>
          <w:szCs w:val="22"/>
        </w:rPr>
        <w:t>1</w:t>
      </w:r>
      <w:r w:rsidR="0045107F">
        <w:rPr>
          <w:rFonts w:eastAsiaTheme="minorEastAsia"/>
          <w:szCs w:val="22"/>
        </w:rPr>
        <w:t>8</w:t>
      </w:r>
      <w:r w:rsidRPr="0033217E">
        <w:rPr>
          <w:rFonts w:eastAsiaTheme="minorEastAsia"/>
          <w:szCs w:val="22"/>
        </w:rPr>
        <w:t>.5.6. выполнение обязательств по настоящему Договору и передача Заказчику результата Работ и его использование не нарушает и не будет нарушать исключительных прав третьих лиц. В состав результата Работ включены все лицензии и разрешения, необходимые для эксплуатации Заказчиком Объекта, его технического обслуживания и ремонта, реконструкции или модернизации.</w:t>
      </w:r>
    </w:p>
    <w:p w:rsidR="00025A17" w:rsidRPr="0033217E" w:rsidRDefault="00025A17" w:rsidP="00CA43AA">
      <w:pPr>
        <w:widowControl w:val="0"/>
        <w:ind w:firstLine="567"/>
        <w:jc w:val="both"/>
        <w:rPr>
          <w:rFonts w:eastAsiaTheme="minorEastAsia"/>
          <w:szCs w:val="22"/>
        </w:rPr>
      </w:pPr>
      <w:r w:rsidRPr="0033217E">
        <w:rPr>
          <w:rFonts w:eastAsiaTheme="minorEastAsia"/>
          <w:szCs w:val="22"/>
        </w:rPr>
        <w:t>1</w:t>
      </w:r>
      <w:r w:rsidR="0045107F">
        <w:rPr>
          <w:rFonts w:eastAsiaTheme="minorEastAsia"/>
          <w:szCs w:val="22"/>
        </w:rPr>
        <w:t>8</w:t>
      </w:r>
      <w:r w:rsidRPr="0033217E">
        <w:rPr>
          <w:rFonts w:eastAsiaTheme="minorEastAsia"/>
          <w:szCs w:val="22"/>
        </w:rPr>
        <w:t>.5.7. будет использовать при выполнении обязательств по настоящему Договору объекты интеллектуальной собственности, принадлежащие третьим лицам, только если он получил на это соответствующие разрешения (лицензии) этих лиц.</w:t>
      </w:r>
    </w:p>
    <w:p w:rsidR="00025A17" w:rsidRPr="0033217E" w:rsidRDefault="00025A17" w:rsidP="00CA43AA">
      <w:pPr>
        <w:widowControl w:val="0"/>
        <w:ind w:firstLine="567"/>
        <w:jc w:val="both"/>
        <w:rPr>
          <w:rFonts w:eastAsiaTheme="minorEastAsia"/>
          <w:szCs w:val="22"/>
        </w:rPr>
      </w:pPr>
      <w:r w:rsidRPr="0033217E">
        <w:rPr>
          <w:rFonts w:eastAsiaTheme="minorEastAsia"/>
          <w:szCs w:val="22"/>
        </w:rPr>
        <w:t>1</w:t>
      </w:r>
      <w:r w:rsidR="0045107F">
        <w:rPr>
          <w:rFonts w:eastAsiaTheme="minorEastAsia"/>
          <w:szCs w:val="22"/>
        </w:rPr>
        <w:t>8</w:t>
      </w:r>
      <w:r w:rsidRPr="0033217E">
        <w:rPr>
          <w:rFonts w:eastAsiaTheme="minorEastAsia"/>
          <w:szCs w:val="22"/>
        </w:rPr>
        <w:t>.5.8. предоставленные при выполнении Работ материалы, изделия, конструкции, механизмы и оборудование не являются предметом спора, в отношении них или прав на них не заключено каких-либо иных сделок и не имеется иных обременений (арест и др.), препятствующих надлежащему исполнению настоящего Договора, правомерному использованию Заказчиком.</w:t>
      </w:r>
    </w:p>
    <w:p w:rsidR="00025A17" w:rsidRPr="0033217E" w:rsidRDefault="00025A17" w:rsidP="00CA43AA">
      <w:pPr>
        <w:widowControl w:val="0"/>
        <w:ind w:firstLine="567"/>
        <w:jc w:val="both"/>
        <w:rPr>
          <w:rFonts w:eastAsiaTheme="minorEastAsia"/>
          <w:szCs w:val="22"/>
        </w:rPr>
      </w:pPr>
      <w:r w:rsidRPr="0033217E">
        <w:rPr>
          <w:rFonts w:eastAsiaTheme="minorEastAsia"/>
          <w:szCs w:val="22"/>
        </w:rPr>
        <w:t>1</w:t>
      </w:r>
      <w:r w:rsidR="0045107F">
        <w:rPr>
          <w:rFonts w:eastAsiaTheme="minorEastAsia"/>
          <w:szCs w:val="22"/>
        </w:rPr>
        <w:t>8</w:t>
      </w:r>
      <w:r w:rsidRPr="0033217E">
        <w:rPr>
          <w:rFonts w:eastAsiaTheme="minorEastAsia"/>
          <w:szCs w:val="22"/>
        </w:rPr>
        <w:t>.6. В случае нарушения заверений, предусмотренных пунктом 1</w:t>
      </w:r>
      <w:r w:rsidR="00F94719" w:rsidRPr="0033217E">
        <w:rPr>
          <w:rFonts w:eastAsiaTheme="minorEastAsia"/>
          <w:szCs w:val="22"/>
        </w:rPr>
        <w:t>9</w:t>
      </w:r>
      <w:r w:rsidRPr="0033217E">
        <w:rPr>
          <w:rFonts w:eastAsiaTheme="minorEastAsia"/>
          <w:szCs w:val="22"/>
        </w:rPr>
        <w:t>.5 настоящего Договора, со стороны Подрядчика Заказчик имеет право расторгнуть настоящий Договор в одностороннем внесудебном порядке, а Подрядчик обязан возместить Заказчику в полном объеме все убытки, понесенные Заказчиком вследствие нарушения Подрядчиком указанных заверений и/или допущенных Подрядчиком нарушений (в том числе налогового законодательства).</w:t>
      </w:r>
    </w:p>
    <w:p w:rsidR="00025A17" w:rsidRPr="0033217E" w:rsidRDefault="00025A17" w:rsidP="00CA43AA">
      <w:pPr>
        <w:widowControl w:val="0"/>
        <w:ind w:firstLine="567"/>
        <w:jc w:val="both"/>
        <w:rPr>
          <w:rFonts w:eastAsiaTheme="minorEastAsia"/>
          <w:szCs w:val="22"/>
        </w:rPr>
      </w:pPr>
      <w:r w:rsidRPr="0033217E">
        <w:rPr>
          <w:rFonts w:eastAsiaTheme="minorEastAsia"/>
          <w:szCs w:val="22"/>
        </w:rPr>
        <w:t>1</w:t>
      </w:r>
      <w:r w:rsidR="0045107F">
        <w:rPr>
          <w:rFonts w:eastAsiaTheme="minorEastAsia"/>
          <w:szCs w:val="22"/>
        </w:rPr>
        <w:t>8</w:t>
      </w:r>
      <w:r w:rsidRPr="0033217E">
        <w:rPr>
          <w:rFonts w:eastAsiaTheme="minorEastAsia"/>
          <w:szCs w:val="22"/>
        </w:rPr>
        <w:t>.</w:t>
      </w:r>
      <w:r w:rsidR="00F058DA" w:rsidRPr="0033217E">
        <w:rPr>
          <w:rFonts w:eastAsiaTheme="minorEastAsia"/>
          <w:szCs w:val="22"/>
        </w:rPr>
        <w:t>7</w:t>
      </w:r>
      <w:r w:rsidRPr="0033217E">
        <w:rPr>
          <w:rFonts w:eastAsiaTheme="minorEastAsia"/>
          <w:szCs w:val="22"/>
        </w:rPr>
        <w:t>. Стороны признают, что при заключении Договора они полагались на заверения, содержащиеся в настоящем разделе Договора, достоверность которых имеет существенное значение для Сторон.</w:t>
      </w:r>
    </w:p>
    <w:p w:rsidR="00025A17" w:rsidRPr="0033217E" w:rsidRDefault="00025A17" w:rsidP="00CA43AA">
      <w:pPr>
        <w:widowControl w:val="0"/>
        <w:ind w:firstLine="567"/>
        <w:jc w:val="both"/>
        <w:rPr>
          <w:rFonts w:eastAsiaTheme="minorEastAsia"/>
          <w:szCs w:val="22"/>
        </w:rPr>
      </w:pPr>
      <w:r w:rsidRPr="0033217E">
        <w:rPr>
          <w:rFonts w:eastAsiaTheme="minorEastAsia"/>
          <w:szCs w:val="22"/>
        </w:rPr>
        <w:t>Сторона, полагавшаяся на недостоверные заверения, данные другой Стороной, имеющие для нее существенное значение, вправе отказаться от Договора в одностороннем внесудебном порядке.</w:t>
      </w:r>
    </w:p>
    <w:p w:rsidR="00025A17" w:rsidRPr="0033217E" w:rsidRDefault="00025A17" w:rsidP="00CA43AA">
      <w:pPr>
        <w:widowControl w:val="0"/>
        <w:ind w:firstLine="567"/>
        <w:jc w:val="both"/>
        <w:rPr>
          <w:rFonts w:eastAsiaTheme="minorEastAsia"/>
          <w:szCs w:val="22"/>
        </w:rPr>
      </w:pPr>
      <w:r w:rsidRPr="0033217E">
        <w:rPr>
          <w:rFonts w:eastAsiaTheme="minorEastAsia"/>
          <w:szCs w:val="22"/>
        </w:rPr>
        <w:t xml:space="preserve">Все заверения, содержащиеся в настоящем Договоре, являются заверениями об </w:t>
      </w:r>
      <w:r w:rsidRPr="0033217E">
        <w:rPr>
          <w:rFonts w:eastAsiaTheme="minorEastAsia"/>
          <w:szCs w:val="22"/>
        </w:rPr>
        <w:lastRenderedPageBreak/>
        <w:t>обстоятельствах, данными в порядке ст. 431.2 Гражданского кодекса РФ.</w:t>
      </w:r>
    </w:p>
    <w:p w:rsidR="00025A17" w:rsidRPr="0033217E" w:rsidRDefault="00025A17" w:rsidP="00025A17">
      <w:pPr>
        <w:shd w:val="clear" w:color="auto" w:fill="FFFFFF"/>
        <w:ind w:firstLine="567"/>
        <w:jc w:val="both"/>
        <w:rPr>
          <w:rFonts w:eastAsiaTheme="minorEastAsia"/>
        </w:rPr>
      </w:pPr>
    </w:p>
    <w:p w:rsidR="00025A17" w:rsidRPr="0033217E" w:rsidRDefault="0045107F" w:rsidP="00025A17">
      <w:pPr>
        <w:shd w:val="clear" w:color="auto" w:fill="FFFFFF"/>
        <w:ind w:firstLine="567"/>
        <w:jc w:val="center"/>
        <w:rPr>
          <w:rFonts w:eastAsiaTheme="minorEastAsia"/>
          <w:b/>
        </w:rPr>
      </w:pPr>
      <w:r>
        <w:rPr>
          <w:rFonts w:eastAsiaTheme="minorEastAsia"/>
          <w:b/>
        </w:rPr>
        <w:t>19</w:t>
      </w:r>
      <w:r w:rsidR="00025A17" w:rsidRPr="0033217E">
        <w:rPr>
          <w:rFonts w:eastAsiaTheme="minorEastAsia"/>
          <w:b/>
        </w:rPr>
        <w:t>. ВОЗМЕЩЕНИЕ ИМУЩЕСТВЕННЫХ ПОТЕРЬ (в смысле ст. 406.1 ГК РФ)</w:t>
      </w:r>
    </w:p>
    <w:p w:rsidR="00025A17" w:rsidRPr="0033217E" w:rsidRDefault="0045107F" w:rsidP="00025A17">
      <w:pPr>
        <w:widowControl w:val="0"/>
        <w:ind w:firstLine="567"/>
        <w:jc w:val="both"/>
        <w:rPr>
          <w:rFonts w:eastAsiaTheme="minorEastAsia"/>
          <w:szCs w:val="22"/>
        </w:rPr>
      </w:pPr>
      <w:r>
        <w:rPr>
          <w:rFonts w:eastAsiaTheme="minorEastAsia"/>
        </w:rPr>
        <w:t>19</w:t>
      </w:r>
      <w:r w:rsidR="00025A17" w:rsidRPr="0033217E">
        <w:rPr>
          <w:rFonts w:eastAsiaTheme="minorEastAsia"/>
        </w:rPr>
        <w:t>.1.</w:t>
      </w:r>
      <w:r w:rsidR="00025A17" w:rsidRPr="0033217E">
        <w:rPr>
          <w:rFonts w:asciiTheme="minorHAnsi" w:eastAsiaTheme="minorEastAsia" w:hAnsiTheme="minorHAnsi" w:cstheme="minorBidi"/>
          <w:szCs w:val="22"/>
        </w:rPr>
        <w:t xml:space="preserve"> </w:t>
      </w:r>
      <w:r w:rsidR="00025A17" w:rsidRPr="0033217E">
        <w:rPr>
          <w:rFonts w:eastAsiaTheme="minorEastAsia"/>
          <w:szCs w:val="22"/>
        </w:rPr>
        <w:t>Подрядчик обязуется возместить имущественные потери Заказчика, возникшие при наступлении следующих обстоятельств (не связанных с нарушением Подрядчиком обязательств, предусмотренных настоящим Договором):</w:t>
      </w:r>
    </w:p>
    <w:p w:rsidR="00025A17" w:rsidRPr="0033217E" w:rsidRDefault="0045107F" w:rsidP="00025A17">
      <w:pPr>
        <w:tabs>
          <w:tab w:val="left" w:pos="1080"/>
        </w:tabs>
        <w:ind w:firstLine="426"/>
        <w:jc w:val="both"/>
        <w:rPr>
          <w:rFonts w:eastAsiaTheme="minorEastAsia"/>
          <w:szCs w:val="22"/>
        </w:rPr>
      </w:pPr>
      <w:r>
        <w:rPr>
          <w:rFonts w:eastAsiaTheme="minorEastAsia"/>
          <w:szCs w:val="22"/>
        </w:rPr>
        <w:t>19</w:t>
      </w:r>
      <w:r w:rsidR="00025A17" w:rsidRPr="0033217E">
        <w:rPr>
          <w:rFonts w:eastAsiaTheme="minorEastAsia"/>
          <w:szCs w:val="22"/>
        </w:rPr>
        <w:t xml:space="preserve">.1.1. предъявления налоговыми органами требований к Заказчику об уплате сумм налогов, пени, штрафов, отказа налоговыми органами Заказчику в налоговых вычетах по НДС по итогам налоговых проверок по основаниям, связанным с неполнотой, недостоверностью и противоречивостью документов (сведений), полученных от Подрядчика, а также в связи с привлечением Подрядчиком контрагентов без проявления должной степени осмотрительности и осторожности, обладающих признаками «фирм-однодневок» в том понимании, в каком этот термин используется судебной практикой и налоговыми органами, в том числе, в связи с привлечением Подрядчиком контрагентов, не обладающих признаками действующих организаций. </w:t>
      </w:r>
    </w:p>
    <w:p w:rsidR="00025A17" w:rsidRPr="0033217E" w:rsidRDefault="0045107F" w:rsidP="00025A17">
      <w:pPr>
        <w:tabs>
          <w:tab w:val="left" w:pos="1080"/>
        </w:tabs>
        <w:ind w:firstLine="567"/>
        <w:jc w:val="both"/>
        <w:rPr>
          <w:rFonts w:eastAsiaTheme="minorEastAsia"/>
        </w:rPr>
      </w:pPr>
      <w:r>
        <w:rPr>
          <w:rFonts w:eastAsiaTheme="minorEastAsia"/>
        </w:rPr>
        <w:t>19</w:t>
      </w:r>
      <w:r w:rsidR="00025A17" w:rsidRPr="0033217E">
        <w:rPr>
          <w:rFonts w:eastAsiaTheme="minorEastAsia"/>
        </w:rPr>
        <w:t>.2. Подрядчик обязуется возместить Заказчику все возникшие у него потери, вызванные обстоятельствами, указанными в п.</w:t>
      </w:r>
      <w:r>
        <w:rPr>
          <w:rFonts w:eastAsiaTheme="minorEastAsia"/>
        </w:rPr>
        <w:t>19</w:t>
      </w:r>
      <w:r w:rsidR="00025A17" w:rsidRPr="0033217E">
        <w:rPr>
          <w:rFonts w:eastAsiaTheme="minorEastAsia"/>
        </w:rPr>
        <w:t>.1. Договора.</w:t>
      </w:r>
    </w:p>
    <w:p w:rsidR="00025A17" w:rsidRPr="0033217E" w:rsidRDefault="0045107F" w:rsidP="00025A17">
      <w:pPr>
        <w:shd w:val="clear" w:color="auto" w:fill="FFFFFF"/>
        <w:ind w:firstLine="567"/>
        <w:jc w:val="both"/>
        <w:rPr>
          <w:rFonts w:eastAsiaTheme="minorEastAsia"/>
        </w:rPr>
      </w:pPr>
      <w:r>
        <w:rPr>
          <w:rFonts w:eastAsiaTheme="minorEastAsia"/>
        </w:rPr>
        <w:t>19</w:t>
      </w:r>
      <w:r w:rsidR="00025A17" w:rsidRPr="0033217E">
        <w:rPr>
          <w:rFonts w:eastAsiaTheme="minorEastAsia"/>
        </w:rPr>
        <w:t xml:space="preserve">.3. Размер потерь, связанных с претензиями государственных органов, определяется на основании соответствующих актов государственных органов (решений, постановлений, предписаний, требований и др.) и/или судебных актов, вступивших в законную силу. </w:t>
      </w:r>
    </w:p>
    <w:p w:rsidR="00025A17" w:rsidRPr="0033217E" w:rsidRDefault="00025A17" w:rsidP="00025A17">
      <w:pPr>
        <w:shd w:val="clear" w:color="auto" w:fill="FFFFFF"/>
        <w:ind w:firstLine="567"/>
        <w:jc w:val="both"/>
        <w:rPr>
          <w:rFonts w:eastAsiaTheme="minorEastAsia"/>
          <w:sz w:val="22"/>
          <w:szCs w:val="22"/>
        </w:rPr>
      </w:pPr>
      <w:r w:rsidRPr="0033217E">
        <w:rPr>
          <w:rFonts w:eastAsiaTheme="minorEastAsia"/>
        </w:rPr>
        <w:t>Подрядчик возмещает имущественные потери Заказчика в течение 5 (пяти) календарных дней со дня получения от Заказчика письма с требованием о возмещении таких потерь. К письму Заказчика прилагаются документы, подтверждающие, что Заказчик понёс имущественные потери, или что имущественные потери с неизбежностью будут понесены Заказчиком в будущем. Это могут быть копии актов государственных органов (решения, постановления, предписания, требования и др.), копии платежных поручений, копии вступивших в законную силу судебных актов, иные документы</w:t>
      </w:r>
      <w:r w:rsidRPr="0033217E">
        <w:rPr>
          <w:rFonts w:eastAsiaTheme="minorEastAsia"/>
          <w:sz w:val="22"/>
          <w:szCs w:val="22"/>
        </w:rPr>
        <w:t>.</w:t>
      </w:r>
    </w:p>
    <w:p w:rsidR="00025A17" w:rsidRPr="0033217E" w:rsidRDefault="00025A17" w:rsidP="00025A17">
      <w:pPr>
        <w:shd w:val="clear" w:color="auto" w:fill="FFFFFF"/>
        <w:ind w:firstLine="567"/>
        <w:jc w:val="both"/>
        <w:rPr>
          <w:rFonts w:eastAsia="Calibri"/>
          <w:lang w:eastAsia="en-US"/>
        </w:rPr>
      </w:pPr>
    </w:p>
    <w:p w:rsidR="00025A17" w:rsidRPr="0033217E" w:rsidRDefault="008F02E9" w:rsidP="00025A17">
      <w:pPr>
        <w:shd w:val="clear" w:color="auto" w:fill="FFFFFF"/>
        <w:ind w:firstLine="567"/>
        <w:jc w:val="center"/>
        <w:rPr>
          <w:rFonts w:eastAsia="Calibri"/>
          <w:b/>
          <w:lang w:eastAsia="en-US"/>
        </w:rPr>
      </w:pPr>
      <w:r w:rsidRPr="0033217E">
        <w:rPr>
          <w:rFonts w:eastAsia="Calibri"/>
          <w:b/>
          <w:lang w:eastAsia="en-US"/>
        </w:rPr>
        <w:t>2</w:t>
      </w:r>
      <w:r w:rsidR="0045107F">
        <w:rPr>
          <w:rFonts w:eastAsia="Calibri"/>
          <w:b/>
          <w:lang w:eastAsia="en-US"/>
        </w:rPr>
        <w:t>0</w:t>
      </w:r>
      <w:r w:rsidR="00025A17" w:rsidRPr="0033217E">
        <w:rPr>
          <w:rFonts w:eastAsia="Calibri"/>
          <w:b/>
          <w:lang w:eastAsia="en-US"/>
        </w:rPr>
        <w:t>. АНТИКОРРУПЦИОННАЯ ОГОВОРКА</w:t>
      </w:r>
    </w:p>
    <w:p w:rsidR="00025A17" w:rsidRPr="0033217E" w:rsidRDefault="008F02E9" w:rsidP="00025A17">
      <w:pPr>
        <w:shd w:val="clear" w:color="auto" w:fill="FFFFFF"/>
        <w:ind w:firstLine="567"/>
        <w:jc w:val="both"/>
        <w:rPr>
          <w:rFonts w:eastAsia="Calibri"/>
          <w:lang w:eastAsia="en-US"/>
        </w:rPr>
      </w:pPr>
      <w:r w:rsidRPr="0033217E">
        <w:rPr>
          <w:rFonts w:eastAsia="Calibri"/>
          <w:lang w:eastAsia="en-US"/>
        </w:rPr>
        <w:t>2</w:t>
      </w:r>
      <w:r w:rsidR="0045107F">
        <w:rPr>
          <w:rFonts w:eastAsia="Calibri"/>
          <w:lang w:eastAsia="en-US"/>
        </w:rPr>
        <w:t>0</w:t>
      </w:r>
      <w:r w:rsidR="00025A17" w:rsidRPr="0033217E">
        <w:rPr>
          <w:rFonts w:eastAsia="Calibri"/>
          <w:lang w:eastAsia="en-US"/>
        </w:rPr>
        <w:t>.1.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получения каких-либо необоснованных преимуществ или достижения иных неправомерных целей, в том числе не совершают действия, квалифицируемые применимым правом как нарушающие законодательство о противодействии коррупции, взяточничеству, коммерческому подкупу, легализации доходов, полученных преступным путем, а также иные подобные нормы.</w:t>
      </w:r>
    </w:p>
    <w:p w:rsidR="00025A17" w:rsidRPr="0033217E" w:rsidRDefault="00025A17" w:rsidP="00025A17">
      <w:pPr>
        <w:shd w:val="clear" w:color="auto" w:fill="FFFFFF"/>
        <w:ind w:firstLine="567"/>
        <w:jc w:val="both"/>
        <w:rPr>
          <w:rFonts w:eastAsia="Calibri"/>
          <w:lang w:eastAsia="en-US"/>
        </w:rPr>
      </w:pPr>
      <w:r w:rsidRPr="0033217E">
        <w:rPr>
          <w:rFonts w:eastAsia="Calibri"/>
          <w:lang w:eastAsia="en-US"/>
        </w:rPr>
        <w:t>В случае возникновения у одной из Сторон («Инициирующая Сторона») подозрений, что произошло или может произойти нарушение каких-либо положений настоящего пункта другой Стороной («Опровергающая Сторона»), Инициирующая Сторона обязуется уведомить Опровергающую Сторону в письменной форме, направив в ее адрес уведомление о нарушениях. После направления уведомления о нарушениях Инициирующая Сторона имеет право приостановить исполнение обязательств по настоящему Договору полностью или в части, затронутой такими нарушениями, до получения от Опровергающей Стороны подтверждения отсутствия нарушений. Такое подтверждение должно быть направлено в течение 10 (десяти) рабочих дней с даты направления уведомления о нарушениях Инициирующей Стороной.</w:t>
      </w:r>
    </w:p>
    <w:p w:rsidR="00025A17" w:rsidRPr="0033217E" w:rsidRDefault="00025A17" w:rsidP="00025A17">
      <w:pPr>
        <w:shd w:val="clear" w:color="auto" w:fill="FFFFFF"/>
        <w:ind w:firstLine="567"/>
        <w:jc w:val="both"/>
        <w:rPr>
          <w:rFonts w:eastAsia="Calibri"/>
          <w:lang w:eastAsia="en-US"/>
        </w:rPr>
      </w:pPr>
      <w:r w:rsidRPr="0033217E">
        <w:rPr>
          <w:rFonts w:eastAsia="Calibri"/>
          <w:lang w:eastAsia="en-US"/>
        </w:rPr>
        <w:t>В уведомлении о нарушениях Инициирующая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Опровергающей Стороной, ее аффилированными лицами, работниками или посредниками.</w:t>
      </w:r>
    </w:p>
    <w:p w:rsidR="00025A17" w:rsidRPr="0033217E" w:rsidRDefault="008F02E9" w:rsidP="00025A17">
      <w:pPr>
        <w:shd w:val="clear" w:color="auto" w:fill="FFFFFF"/>
        <w:ind w:firstLine="567"/>
        <w:jc w:val="both"/>
        <w:rPr>
          <w:rFonts w:eastAsia="Calibri"/>
          <w:lang w:eastAsia="en-US"/>
        </w:rPr>
      </w:pPr>
      <w:r w:rsidRPr="0033217E">
        <w:rPr>
          <w:rFonts w:eastAsia="Calibri"/>
          <w:lang w:eastAsia="en-US"/>
        </w:rPr>
        <w:t>2</w:t>
      </w:r>
      <w:r w:rsidR="0045107F">
        <w:rPr>
          <w:rFonts w:eastAsia="Calibri"/>
          <w:lang w:eastAsia="en-US"/>
        </w:rPr>
        <w:t>0</w:t>
      </w:r>
      <w:r w:rsidR="00025A17" w:rsidRPr="0033217E">
        <w:rPr>
          <w:rFonts w:eastAsia="Calibri"/>
          <w:lang w:eastAsia="en-US"/>
        </w:rPr>
        <w:t xml:space="preserve">.2. В случае достоверно установленных Инициирующей Стороной нарушений установленных обязательств воздерживаться от запрещенных в п. </w:t>
      </w:r>
      <w:r w:rsidR="00FE3C8B" w:rsidRPr="0033217E">
        <w:rPr>
          <w:rFonts w:eastAsia="Calibri"/>
          <w:lang w:eastAsia="en-US"/>
        </w:rPr>
        <w:t>2</w:t>
      </w:r>
      <w:r w:rsidR="0045107F">
        <w:rPr>
          <w:rFonts w:eastAsia="Calibri"/>
          <w:lang w:eastAsia="en-US"/>
        </w:rPr>
        <w:t>0</w:t>
      </w:r>
      <w:r w:rsidR="00025A17" w:rsidRPr="0033217E">
        <w:rPr>
          <w:rFonts w:eastAsia="Calibri"/>
          <w:lang w:eastAsia="en-US"/>
        </w:rPr>
        <w:t xml:space="preserve">.1 Договора действий </w:t>
      </w:r>
      <w:r w:rsidR="00025A17" w:rsidRPr="0033217E">
        <w:rPr>
          <w:rFonts w:eastAsia="Calibri"/>
          <w:lang w:eastAsia="en-US"/>
        </w:rPr>
        <w:lastRenderedPageBreak/>
        <w:t>Опровергающей Стороной и/или неполучения Инициирующей Стороной в установленный настоящим Договором срок подтверждения отсутствия нарушений Инициирующая Сторона имеет право расторгнуть Договор в одностороннем порядке полностью или в части, затронутой такими нарушениями, направив письменное уведомление о расторжении. Договор будет считаться расторгнутым с даты, указанной в уведомлении о расторжении. Инициирующая Сторона вправе требовать возмещения убытков, возникших в результате такого расторжения.</w:t>
      </w:r>
    </w:p>
    <w:p w:rsidR="00025A17" w:rsidRPr="0033217E" w:rsidRDefault="008F02E9" w:rsidP="00025A17">
      <w:pPr>
        <w:shd w:val="clear" w:color="auto" w:fill="FFFFFF"/>
        <w:ind w:firstLine="567"/>
        <w:jc w:val="both"/>
        <w:rPr>
          <w:rFonts w:eastAsia="Calibri"/>
          <w:lang w:eastAsia="en-US"/>
        </w:rPr>
      </w:pPr>
      <w:r w:rsidRPr="0033217E">
        <w:rPr>
          <w:rFonts w:eastAsia="Calibri"/>
          <w:lang w:eastAsia="en-US"/>
        </w:rPr>
        <w:t>2</w:t>
      </w:r>
      <w:r w:rsidR="0045107F">
        <w:rPr>
          <w:rFonts w:eastAsia="Calibri"/>
          <w:lang w:eastAsia="en-US"/>
        </w:rPr>
        <w:t>0</w:t>
      </w:r>
      <w:r w:rsidR="00025A17" w:rsidRPr="0033217E">
        <w:rPr>
          <w:rFonts w:eastAsia="Calibri"/>
          <w:lang w:eastAsia="en-US"/>
        </w:rPr>
        <w:t>.3. Ни при каких обстоятельствах Стороны в рамках настоящего Договора не обязаны совершать какие-либо действия, равно как и воздерживаться от совершения каких-либо действий, если соответствующая Сторона добросовестно считает, что совершение или отказ от совершения указанных действий приведет к нарушению ею требований применимого законодательства о противодействии коррупции, взяточничеству, коммерческому подкупу, легализации доходов, полученных преступным путем, а также иных подобных норм.</w:t>
      </w:r>
    </w:p>
    <w:p w:rsidR="00025A17" w:rsidRPr="0033217E" w:rsidRDefault="00025A17" w:rsidP="002168CB">
      <w:pPr>
        <w:shd w:val="clear" w:color="auto" w:fill="FFFFFF"/>
        <w:ind w:firstLine="697"/>
        <w:jc w:val="both"/>
      </w:pPr>
    </w:p>
    <w:p w:rsidR="00F76BE4" w:rsidRPr="0033217E" w:rsidRDefault="00F76BE4" w:rsidP="00F76BE4">
      <w:pPr>
        <w:shd w:val="clear" w:color="auto" w:fill="FFFFFF"/>
        <w:ind w:firstLine="567"/>
        <w:jc w:val="center"/>
        <w:rPr>
          <w:rFonts w:eastAsia="Calibri"/>
          <w:b/>
          <w:lang w:eastAsia="en-US"/>
        </w:rPr>
      </w:pPr>
      <w:r w:rsidRPr="0033217E">
        <w:rPr>
          <w:rFonts w:eastAsia="Calibri"/>
          <w:b/>
          <w:lang w:eastAsia="en-US"/>
        </w:rPr>
        <w:t>2</w:t>
      </w:r>
      <w:r w:rsidR="0045107F">
        <w:rPr>
          <w:rFonts w:eastAsia="Calibri"/>
          <w:b/>
          <w:lang w:eastAsia="en-US"/>
        </w:rPr>
        <w:t>1</w:t>
      </w:r>
      <w:r w:rsidRPr="0033217E">
        <w:rPr>
          <w:rFonts w:eastAsia="Calibri"/>
          <w:b/>
          <w:lang w:eastAsia="en-US"/>
        </w:rPr>
        <w:t>. СРОК ДЕЙСТВИЯ ДОГОВОРА, ПОРЯДОК ЕГО ИЗМЕНЕНИЯ И ПРЕКРАЩЕНИЯ</w:t>
      </w:r>
    </w:p>
    <w:p w:rsidR="00F76BE4" w:rsidRPr="0033217E" w:rsidRDefault="00F76BE4" w:rsidP="00F76BE4">
      <w:pPr>
        <w:shd w:val="clear" w:color="auto" w:fill="FFFFFF"/>
        <w:ind w:firstLine="567"/>
        <w:jc w:val="both"/>
        <w:rPr>
          <w:rFonts w:eastAsia="Calibri"/>
          <w:lang w:eastAsia="en-US"/>
        </w:rPr>
      </w:pPr>
      <w:r w:rsidRPr="0033217E">
        <w:rPr>
          <w:rFonts w:eastAsia="Calibri"/>
          <w:lang w:eastAsia="en-US"/>
        </w:rPr>
        <w:t>2</w:t>
      </w:r>
      <w:r w:rsidR="0045107F">
        <w:rPr>
          <w:rFonts w:eastAsia="Calibri"/>
          <w:lang w:eastAsia="en-US"/>
        </w:rPr>
        <w:t>1</w:t>
      </w:r>
      <w:r w:rsidRPr="0033217E">
        <w:rPr>
          <w:rFonts w:eastAsia="Calibri"/>
          <w:lang w:eastAsia="en-US"/>
        </w:rPr>
        <w:t>.1.</w:t>
      </w:r>
      <w:r w:rsidRPr="0033217E">
        <w:rPr>
          <w:rFonts w:ascii="Calibri" w:eastAsia="Calibri" w:hAnsi="Calibri"/>
          <w:sz w:val="22"/>
          <w:szCs w:val="22"/>
          <w:lang w:eastAsia="en-US"/>
        </w:rPr>
        <w:t xml:space="preserve"> </w:t>
      </w:r>
      <w:r w:rsidRPr="0033217E">
        <w:rPr>
          <w:rFonts w:eastAsia="Calibri"/>
          <w:lang w:eastAsia="en-US"/>
        </w:rPr>
        <w:t xml:space="preserve">Договор вступает в силу с момента подписания и действует </w:t>
      </w:r>
      <w:r w:rsidR="00612A3B">
        <w:rPr>
          <w:rFonts w:eastAsia="Calibri"/>
          <w:lang w:eastAsia="en-US"/>
        </w:rPr>
        <w:t>до полного исполнения Сторонами своих обязательств по Договору.</w:t>
      </w:r>
      <w:r w:rsidRPr="0033217E">
        <w:rPr>
          <w:rFonts w:eastAsia="Calibri"/>
          <w:i/>
          <w:lang w:eastAsia="en-US"/>
        </w:rPr>
        <w:t xml:space="preserve">, </w:t>
      </w:r>
      <w:r w:rsidRPr="0033217E">
        <w:rPr>
          <w:rFonts w:eastAsia="Calibri"/>
          <w:bCs/>
          <w:spacing w:val="-2"/>
          <w:lang w:eastAsia="en-US"/>
        </w:rPr>
        <w:t>за исключением пунктов 1</w:t>
      </w:r>
      <w:r w:rsidR="0045107F">
        <w:rPr>
          <w:rFonts w:eastAsia="Calibri"/>
          <w:bCs/>
          <w:spacing w:val="-2"/>
          <w:lang w:eastAsia="en-US"/>
        </w:rPr>
        <w:t>8</w:t>
      </w:r>
      <w:r w:rsidRPr="0033217E">
        <w:rPr>
          <w:rFonts w:eastAsia="Calibri"/>
          <w:bCs/>
          <w:spacing w:val="-2"/>
          <w:lang w:eastAsia="en-US"/>
        </w:rPr>
        <w:t>.3, 1</w:t>
      </w:r>
      <w:r w:rsidR="0045107F">
        <w:rPr>
          <w:rFonts w:eastAsia="Calibri"/>
          <w:bCs/>
          <w:spacing w:val="-2"/>
          <w:lang w:eastAsia="en-US"/>
        </w:rPr>
        <w:t>8</w:t>
      </w:r>
      <w:r w:rsidRPr="0033217E">
        <w:rPr>
          <w:rFonts w:eastAsia="Calibri"/>
          <w:bCs/>
          <w:spacing w:val="-2"/>
          <w:lang w:eastAsia="en-US"/>
        </w:rPr>
        <w:t>.5, 1</w:t>
      </w:r>
      <w:r w:rsidR="0045107F">
        <w:rPr>
          <w:rFonts w:eastAsia="Calibri"/>
          <w:bCs/>
          <w:spacing w:val="-2"/>
          <w:lang w:eastAsia="en-US"/>
        </w:rPr>
        <w:t>8</w:t>
      </w:r>
      <w:r w:rsidRPr="0033217E">
        <w:rPr>
          <w:rFonts w:eastAsia="Calibri"/>
          <w:bCs/>
          <w:spacing w:val="-2"/>
          <w:lang w:eastAsia="en-US"/>
        </w:rPr>
        <w:t xml:space="preserve">.6 и раздела </w:t>
      </w:r>
      <w:r w:rsidR="0045107F">
        <w:rPr>
          <w:rFonts w:eastAsia="Calibri"/>
          <w:bCs/>
          <w:spacing w:val="-2"/>
          <w:lang w:eastAsia="en-US"/>
        </w:rPr>
        <w:t>19</w:t>
      </w:r>
      <w:r w:rsidRPr="0033217E">
        <w:rPr>
          <w:rFonts w:eastAsia="Calibri"/>
          <w:bCs/>
          <w:spacing w:val="-2"/>
          <w:lang w:eastAsia="en-US"/>
        </w:rPr>
        <w:t xml:space="preserve"> настоящего Договора, </w:t>
      </w:r>
      <w:r w:rsidRPr="0033217E">
        <w:rPr>
          <w:rFonts w:eastAsia="Calibri"/>
          <w:lang w:eastAsia="en-US"/>
        </w:rPr>
        <w:t xml:space="preserve">положения которых действуют в течение трех лет после </w:t>
      </w:r>
      <w:r w:rsidR="004129EF">
        <w:rPr>
          <w:rFonts w:eastAsia="Calibri"/>
          <w:lang w:eastAsia="en-US"/>
        </w:rPr>
        <w:t xml:space="preserve">подписания Сторонами Акта </w:t>
      </w:r>
      <w:r w:rsidR="0045107F" w:rsidRPr="0045107F">
        <w:rPr>
          <w:rFonts w:eastAsia="Calibri"/>
          <w:lang w:eastAsia="en-US"/>
        </w:rPr>
        <w:t>приема-передачи результата вы</w:t>
      </w:r>
      <w:r w:rsidR="0045107F">
        <w:rPr>
          <w:rFonts w:eastAsia="Calibri"/>
          <w:lang w:eastAsia="en-US"/>
        </w:rPr>
        <w:t>полненных работ</w:t>
      </w:r>
      <w:r w:rsidR="004129EF">
        <w:rPr>
          <w:rFonts w:eastAsia="Calibri"/>
          <w:lang w:eastAsia="en-US"/>
        </w:rPr>
        <w:t>.</w:t>
      </w:r>
      <w:r w:rsidRPr="0033217E">
        <w:rPr>
          <w:rFonts w:eastAsia="Calibri"/>
          <w:lang w:eastAsia="en-US"/>
        </w:rPr>
        <w:t xml:space="preserve"> </w:t>
      </w:r>
    </w:p>
    <w:p w:rsidR="00F76BE4" w:rsidRPr="0033217E" w:rsidRDefault="00F76BE4" w:rsidP="00F76BE4">
      <w:pPr>
        <w:shd w:val="clear" w:color="auto" w:fill="FFFFFF"/>
        <w:ind w:firstLine="567"/>
        <w:jc w:val="both"/>
        <w:rPr>
          <w:rFonts w:eastAsia="Calibri"/>
          <w:lang w:eastAsia="en-US"/>
        </w:rPr>
      </w:pPr>
      <w:r w:rsidRPr="0033217E">
        <w:rPr>
          <w:rFonts w:eastAsia="Calibri"/>
          <w:lang w:eastAsia="en-US"/>
        </w:rPr>
        <w:t>2</w:t>
      </w:r>
      <w:r w:rsidR="0045107F">
        <w:rPr>
          <w:rFonts w:eastAsia="Calibri"/>
          <w:lang w:eastAsia="en-US"/>
        </w:rPr>
        <w:t>1</w:t>
      </w:r>
      <w:r w:rsidRPr="0033217E">
        <w:rPr>
          <w:rFonts w:eastAsia="Calibri"/>
          <w:lang w:eastAsia="en-US"/>
        </w:rPr>
        <w:t>.2. Окончание срока действия Договора не прекращает обязательства Сторон по Договору, если Стороны не выполнили их в течение срока действия Договора, в том числе не прекращает обязательства Подрядчика по выполнению предусмотренных Договором Работ в полном объёме и гарантийных обязательств Подрядчика.</w:t>
      </w:r>
    </w:p>
    <w:p w:rsidR="00F76BE4" w:rsidRPr="0033217E" w:rsidRDefault="00F76BE4" w:rsidP="00F76BE4">
      <w:pPr>
        <w:shd w:val="clear" w:color="auto" w:fill="FFFFFF"/>
        <w:ind w:firstLine="567"/>
        <w:jc w:val="both"/>
        <w:rPr>
          <w:rFonts w:eastAsia="Calibri"/>
          <w:lang w:eastAsia="en-US"/>
        </w:rPr>
      </w:pPr>
      <w:r w:rsidRPr="0033217E">
        <w:rPr>
          <w:rFonts w:eastAsiaTheme="minorEastAsia"/>
          <w:lang w:eastAsia="en-US"/>
        </w:rPr>
        <w:t>2</w:t>
      </w:r>
      <w:r w:rsidR="0045107F">
        <w:rPr>
          <w:rFonts w:eastAsiaTheme="minorEastAsia"/>
          <w:lang w:eastAsia="en-US"/>
        </w:rPr>
        <w:t>1</w:t>
      </w:r>
      <w:r w:rsidRPr="0033217E">
        <w:rPr>
          <w:rFonts w:eastAsiaTheme="minorEastAsia"/>
          <w:lang w:eastAsia="en-US"/>
        </w:rPr>
        <w:t xml:space="preserve">.3. </w:t>
      </w:r>
      <w:r w:rsidRPr="0033217E">
        <w:rPr>
          <w:rFonts w:eastAsia="Calibri"/>
          <w:bCs/>
          <w:spacing w:val="-2"/>
          <w:lang w:eastAsia="en-US"/>
        </w:rPr>
        <w:t>Изменения и дополнения к настоящему Договору имеют силу только в том случае, если они оформлены письменно и подписаны обеими Сторонами Договора</w:t>
      </w:r>
      <w:r w:rsidR="00612A3B">
        <w:rPr>
          <w:rFonts w:eastAsia="Calibri"/>
          <w:bCs/>
          <w:spacing w:val="-2"/>
          <w:lang w:eastAsia="en-US"/>
        </w:rPr>
        <w:t xml:space="preserve">, за исключением случаев, предусмотренных п.  3.2. Договора. </w:t>
      </w:r>
    </w:p>
    <w:p w:rsidR="00F76BE4" w:rsidRPr="0033217E" w:rsidRDefault="00F76BE4" w:rsidP="00F76BE4">
      <w:pPr>
        <w:shd w:val="clear" w:color="auto" w:fill="FFFFFF"/>
        <w:ind w:firstLine="567"/>
        <w:jc w:val="both"/>
        <w:rPr>
          <w:rFonts w:eastAsiaTheme="minorEastAsia"/>
        </w:rPr>
      </w:pPr>
      <w:r w:rsidRPr="0033217E">
        <w:rPr>
          <w:rFonts w:eastAsiaTheme="minorEastAsia"/>
        </w:rPr>
        <w:t>2</w:t>
      </w:r>
      <w:r w:rsidR="0045107F">
        <w:rPr>
          <w:rFonts w:eastAsiaTheme="minorEastAsia"/>
        </w:rPr>
        <w:t>1</w:t>
      </w:r>
      <w:r w:rsidRPr="0033217E">
        <w:rPr>
          <w:rFonts w:eastAsiaTheme="minorEastAsia"/>
        </w:rPr>
        <w:t>.4. Заказчик вправе в одностороннем внесудебном порядке отказаться от исполнения Договора в случаях:</w:t>
      </w:r>
    </w:p>
    <w:p w:rsidR="00F76BE4" w:rsidRPr="0033217E" w:rsidRDefault="00F76BE4" w:rsidP="00F76BE4">
      <w:pPr>
        <w:shd w:val="clear" w:color="auto" w:fill="FFFFFF"/>
        <w:ind w:firstLine="567"/>
        <w:jc w:val="both"/>
        <w:rPr>
          <w:rFonts w:eastAsiaTheme="minorEastAsia"/>
        </w:rPr>
      </w:pPr>
      <w:r w:rsidRPr="0033217E">
        <w:rPr>
          <w:rFonts w:eastAsiaTheme="minorEastAsia"/>
        </w:rPr>
        <w:t>- задержки Подрядчиком начала работ более чем на 30 (тридцать) календарных дней по причинам, независящим от Заказчика;</w:t>
      </w:r>
    </w:p>
    <w:p w:rsidR="00F76BE4" w:rsidRPr="0033217E" w:rsidRDefault="00F76BE4" w:rsidP="00F76BE4">
      <w:pPr>
        <w:shd w:val="clear" w:color="auto" w:fill="FFFFFF"/>
        <w:ind w:firstLine="567"/>
        <w:jc w:val="both"/>
        <w:rPr>
          <w:rFonts w:eastAsiaTheme="minorEastAsia"/>
        </w:rPr>
      </w:pPr>
      <w:r w:rsidRPr="0033217E">
        <w:rPr>
          <w:rFonts w:eastAsiaTheme="minorEastAsia"/>
        </w:rPr>
        <w:t>- систематического нарушения Подрядчиком сроков выполнения Работ, влекущего увеличение срока окончания строительства более чем на 30 (тридцать) календарных дней;</w:t>
      </w:r>
    </w:p>
    <w:p w:rsidR="00403006" w:rsidRPr="0033217E" w:rsidRDefault="00403006" w:rsidP="00F76BE4">
      <w:pPr>
        <w:shd w:val="clear" w:color="auto" w:fill="FFFFFF"/>
        <w:ind w:firstLine="567"/>
        <w:jc w:val="both"/>
        <w:rPr>
          <w:rFonts w:eastAsiaTheme="minorEastAsia"/>
        </w:rPr>
      </w:pPr>
      <w:r w:rsidRPr="0033217E">
        <w:rPr>
          <w:rFonts w:eastAsiaTheme="minorEastAsia"/>
        </w:rPr>
        <w:t>- систематического нарушения условий исполнения договора по обеспечению необходимой техникой и количеством работников</w:t>
      </w:r>
      <w:r w:rsidR="00B364DC" w:rsidRPr="0033217E">
        <w:rPr>
          <w:rFonts w:eastAsiaTheme="minorEastAsia"/>
        </w:rPr>
        <w:t xml:space="preserve"> в соответствии с утвержденным Заказчиком ППР</w:t>
      </w:r>
      <w:r w:rsidR="0014637F">
        <w:rPr>
          <w:rFonts w:eastAsiaTheme="minorEastAsia"/>
        </w:rPr>
        <w:t>.</w:t>
      </w:r>
    </w:p>
    <w:p w:rsidR="00F76BE4" w:rsidRPr="0033217E" w:rsidRDefault="00F76BE4" w:rsidP="00F76BE4">
      <w:pPr>
        <w:shd w:val="clear" w:color="auto" w:fill="FFFFFF"/>
        <w:ind w:firstLine="567"/>
        <w:jc w:val="both"/>
        <w:rPr>
          <w:rFonts w:eastAsiaTheme="minorEastAsia"/>
        </w:rPr>
      </w:pPr>
      <w:r w:rsidRPr="0033217E">
        <w:rPr>
          <w:rFonts w:eastAsiaTheme="minorEastAsia"/>
        </w:rPr>
        <w:t>- несоблюдения Подрядчиком требований по качеству Работ, если исправление соответствующих некачественно выполненных Работ влечет задержку строительства более чем на 30 (тридцать) календарных дней;</w:t>
      </w:r>
    </w:p>
    <w:p w:rsidR="00F76BE4" w:rsidRPr="0033217E" w:rsidRDefault="00F76BE4" w:rsidP="00F76BE4">
      <w:pPr>
        <w:shd w:val="clear" w:color="auto" w:fill="FFFFFF"/>
        <w:ind w:firstLine="567"/>
        <w:jc w:val="both"/>
        <w:rPr>
          <w:rFonts w:eastAsiaTheme="minorEastAsia"/>
        </w:rPr>
      </w:pPr>
      <w:r w:rsidRPr="0033217E">
        <w:rPr>
          <w:rFonts w:eastAsiaTheme="minorEastAsia"/>
        </w:rPr>
        <w:t xml:space="preserve">- исключения Подрядчика из СРО; </w:t>
      </w:r>
    </w:p>
    <w:p w:rsidR="00F76BE4" w:rsidRPr="0033217E" w:rsidRDefault="00F76BE4" w:rsidP="00F76BE4">
      <w:pPr>
        <w:shd w:val="clear" w:color="auto" w:fill="FFFFFF"/>
        <w:ind w:firstLine="567"/>
        <w:jc w:val="both"/>
        <w:rPr>
          <w:rFonts w:eastAsiaTheme="minorEastAsia"/>
        </w:rPr>
      </w:pPr>
      <w:r w:rsidRPr="0033217E">
        <w:rPr>
          <w:rFonts w:eastAsiaTheme="minorEastAsia"/>
        </w:rPr>
        <w:t xml:space="preserve">- в любое время до сдачи результата Работы, уплатив Подрядчику часть установленной цены пропорционально части Работы, выполненной до получения Подрядчиком уведомления об отказе Заказчика от исполнения настоящего Договора. </w:t>
      </w:r>
    </w:p>
    <w:p w:rsidR="00F76BE4" w:rsidRPr="0033217E" w:rsidRDefault="00F76BE4" w:rsidP="00F76BE4">
      <w:pPr>
        <w:shd w:val="clear" w:color="auto" w:fill="FFFFFF"/>
        <w:ind w:firstLine="567"/>
        <w:jc w:val="both"/>
        <w:rPr>
          <w:rFonts w:eastAsiaTheme="minorEastAsia"/>
        </w:rPr>
      </w:pPr>
      <w:r w:rsidRPr="0033217E">
        <w:rPr>
          <w:rFonts w:eastAsiaTheme="minorEastAsia"/>
        </w:rPr>
        <w:t>2</w:t>
      </w:r>
      <w:r w:rsidR="0045107F">
        <w:rPr>
          <w:rFonts w:eastAsiaTheme="minorEastAsia"/>
        </w:rPr>
        <w:t>1</w:t>
      </w:r>
      <w:r w:rsidRPr="0033217E">
        <w:rPr>
          <w:rFonts w:eastAsiaTheme="minorEastAsia"/>
        </w:rPr>
        <w:t>.5. Подрядчик вправе расторгнуть Договор в случаях:</w:t>
      </w:r>
    </w:p>
    <w:p w:rsidR="00F76BE4" w:rsidRPr="0033217E" w:rsidRDefault="00F76BE4" w:rsidP="00F76BE4">
      <w:pPr>
        <w:shd w:val="clear" w:color="auto" w:fill="FFFFFF"/>
        <w:ind w:firstLine="567"/>
        <w:jc w:val="both"/>
        <w:rPr>
          <w:rFonts w:eastAsiaTheme="minorEastAsia"/>
        </w:rPr>
      </w:pPr>
      <w:r w:rsidRPr="0033217E">
        <w:rPr>
          <w:rFonts w:eastAsiaTheme="minorEastAsia"/>
        </w:rPr>
        <w:t>- финансовой несостоятельности Заказчика или систематической задержки (три и более раз подряд) оплаты за выполненные Работы или задержки их оплаты более чем на 90 (девяносто) календарных дней;</w:t>
      </w:r>
    </w:p>
    <w:p w:rsidR="00F76BE4" w:rsidRPr="0033217E" w:rsidRDefault="00F76BE4" w:rsidP="00F76BE4">
      <w:pPr>
        <w:shd w:val="clear" w:color="auto" w:fill="FFFFFF"/>
        <w:ind w:firstLine="567"/>
        <w:jc w:val="both"/>
        <w:rPr>
          <w:rFonts w:eastAsiaTheme="minorEastAsia"/>
        </w:rPr>
      </w:pPr>
      <w:r w:rsidRPr="0033217E">
        <w:rPr>
          <w:rFonts w:eastAsiaTheme="minorEastAsia"/>
        </w:rPr>
        <w:t>- остановки Заказчиком строительства по причинам, независящим от Подрядчика, на срок, превышающий 90 (девяносто) календарных дней;</w:t>
      </w:r>
    </w:p>
    <w:p w:rsidR="00F76BE4" w:rsidRPr="0033217E" w:rsidRDefault="00F76BE4" w:rsidP="00F76BE4">
      <w:pPr>
        <w:shd w:val="clear" w:color="auto" w:fill="FFFFFF"/>
        <w:ind w:firstLine="567"/>
        <w:jc w:val="both"/>
        <w:rPr>
          <w:rFonts w:eastAsiaTheme="minorEastAsia"/>
        </w:rPr>
      </w:pPr>
      <w:r w:rsidRPr="0033217E">
        <w:rPr>
          <w:rFonts w:eastAsiaTheme="minorEastAsia"/>
        </w:rPr>
        <w:t>- внесения Заказчиком изменений в проектную документацию, увеличивающих стоимость строительства более 30% от согласованной договорной цены;</w:t>
      </w:r>
    </w:p>
    <w:p w:rsidR="00F76BE4" w:rsidRPr="0033217E" w:rsidRDefault="00F76BE4" w:rsidP="00F76BE4">
      <w:pPr>
        <w:shd w:val="clear" w:color="auto" w:fill="FFFFFF"/>
        <w:ind w:firstLine="567"/>
        <w:jc w:val="both"/>
        <w:rPr>
          <w:rFonts w:eastAsiaTheme="minorEastAsia"/>
          <w:i/>
        </w:rPr>
      </w:pPr>
      <w:r w:rsidRPr="0033217E">
        <w:rPr>
          <w:rFonts w:eastAsiaTheme="minorEastAsia"/>
        </w:rPr>
        <w:t>2</w:t>
      </w:r>
      <w:r w:rsidR="0045107F">
        <w:rPr>
          <w:rFonts w:eastAsiaTheme="minorEastAsia"/>
        </w:rPr>
        <w:t>1</w:t>
      </w:r>
      <w:r w:rsidRPr="0033217E">
        <w:rPr>
          <w:rFonts w:eastAsiaTheme="minorEastAsia"/>
        </w:rPr>
        <w:t>.6.</w:t>
      </w:r>
      <w:r w:rsidRPr="0033217E">
        <w:rPr>
          <w:rFonts w:eastAsiaTheme="minorEastAsia"/>
          <w:i/>
        </w:rPr>
        <w:t xml:space="preserve"> </w:t>
      </w:r>
      <w:r w:rsidRPr="0033217E">
        <w:rPr>
          <w:rFonts w:eastAsiaTheme="minorEastAsia" w:cstheme="minorBidi"/>
          <w:bCs/>
          <w:spacing w:val="-2"/>
        </w:rPr>
        <w:t xml:space="preserve">Уведомление об одностороннем внесудебном отказе от исполнения Договора должно быть оформлено в письменном виде и направлено второй Стороне заказным письмом с </w:t>
      </w:r>
      <w:r w:rsidRPr="0033217E">
        <w:rPr>
          <w:rFonts w:eastAsiaTheme="minorEastAsia" w:cstheme="minorBidi"/>
          <w:bCs/>
          <w:spacing w:val="-2"/>
        </w:rPr>
        <w:lastRenderedPageBreak/>
        <w:t>уведомлением о вручении. Договор будет считаться расторгнутым с момента получения Стороной уведомления об одностороннем отказе от исполнения Договора.</w:t>
      </w:r>
    </w:p>
    <w:p w:rsidR="00F76BE4" w:rsidRPr="0033217E" w:rsidRDefault="00F76BE4" w:rsidP="00F76BE4">
      <w:pPr>
        <w:shd w:val="clear" w:color="auto" w:fill="FFFFFF"/>
        <w:ind w:firstLine="567"/>
        <w:jc w:val="both"/>
        <w:rPr>
          <w:rFonts w:eastAsiaTheme="minorEastAsia"/>
          <w:i/>
        </w:rPr>
      </w:pPr>
      <w:r w:rsidRPr="0033217E">
        <w:rPr>
          <w:rFonts w:eastAsiaTheme="minorEastAsia"/>
        </w:rPr>
        <w:t>2</w:t>
      </w:r>
      <w:r w:rsidR="0045107F">
        <w:rPr>
          <w:rFonts w:eastAsiaTheme="minorEastAsia"/>
        </w:rPr>
        <w:t>1</w:t>
      </w:r>
      <w:r w:rsidRPr="0033217E">
        <w:rPr>
          <w:rFonts w:eastAsiaTheme="minorEastAsia"/>
        </w:rPr>
        <w:t xml:space="preserve">.7. </w:t>
      </w:r>
      <w:r w:rsidRPr="0033217E">
        <w:rPr>
          <w:rFonts w:eastAsiaTheme="minorEastAsia" w:cstheme="minorBidi"/>
          <w:bCs/>
          <w:spacing w:val="-2"/>
        </w:rPr>
        <w:t>Стороны установили, что в случае, если почтовая корреспонденция с уведомлением об одностороннем внесудебном отказе от исполнения Договора вернулась отправителю ввиду истечения срока хранения, выбытия адресата, отказа в получении корреспонденции или по иной причине, не зависящей от отправителя, то уведомление считается доставленным, а Договор расторгнутым с момента возврата почтовой корреспонденции.</w:t>
      </w:r>
    </w:p>
    <w:p w:rsidR="00F76BE4" w:rsidRPr="0033217E" w:rsidRDefault="00F76BE4" w:rsidP="00F76BE4">
      <w:pPr>
        <w:shd w:val="clear" w:color="auto" w:fill="FFFFFF"/>
        <w:ind w:firstLine="567"/>
        <w:jc w:val="both"/>
        <w:rPr>
          <w:rFonts w:eastAsia="Calibri"/>
          <w:lang w:eastAsia="en-US"/>
        </w:rPr>
      </w:pPr>
    </w:p>
    <w:p w:rsidR="00F76BE4" w:rsidRPr="0033217E" w:rsidRDefault="00F76BE4" w:rsidP="00F76BE4">
      <w:pPr>
        <w:shd w:val="clear" w:color="auto" w:fill="FFFFFF"/>
        <w:jc w:val="center"/>
        <w:rPr>
          <w:rFonts w:eastAsiaTheme="minorEastAsia"/>
          <w:b/>
        </w:rPr>
      </w:pPr>
      <w:r w:rsidRPr="0033217E">
        <w:rPr>
          <w:rFonts w:eastAsiaTheme="minorEastAsia"/>
          <w:b/>
        </w:rPr>
        <w:t>2</w:t>
      </w:r>
      <w:r w:rsidR="0045107F">
        <w:rPr>
          <w:rFonts w:eastAsiaTheme="minorEastAsia"/>
          <w:b/>
        </w:rPr>
        <w:t>2</w:t>
      </w:r>
      <w:r w:rsidRPr="0033217E">
        <w:rPr>
          <w:rFonts w:eastAsiaTheme="minorEastAsia"/>
          <w:b/>
        </w:rPr>
        <w:t>. ЗАКЛЮЧИТЕЛЬНЫЕ ПОЛОЖЕНИЯ</w:t>
      </w:r>
    </w:p>
    <w:p w:rsidR="00F76BE4" w:rsidRPr="0033217E" w:rsidRDefault="00F76BE4" w:rsidP="00F76BE4">
      <w:pPr>
        <w:tabs>
          <w:tab w:val="left" w:pos="0"/>
        </w:tabs>
        <w:ind w:firstLine="567"/>
        <w:jc w:val="both"/>
        <w:rPr>
          <w:rFonts w:eastAsiaTheme="minorEastAsia"/>
          <w:bCs/>
        </w:rPr>
      </w:pPr>
      <w:r w:rsidRPr="0033217E">
        <w:rPr>
          <w:rFonts w:eastAsiaTheme="minorEastAsia"/>
          <w:bCs/>
        </w:rPr>
        <w:t>2</w:t>
      </w:r>
      <w:r w:rsidR="0045107F">
        <w:rPr>
          <w:rFonts w:eastAsiaTheme="minorEastAsia"/>
          <w:bCs/>
        </w:rPr>
        <w:t>2</w:t>
      </w:r>
      <w:r w:rsidRPr="0033217E">
        <w:rPr>
          <w:rFonts w:eastAsiaTheme="minorEastAsia"/>
          <w:bCs/>
        </w:rPr>
        <w:t>.1. Ни одна из Сторон не имеет права передавать свои права и/или обязанности по настоящему Договору третьему лицу, осуществлять передачу Договора (одновременную передачу Стороной всех прав и обязанностей по Договору третьему лицу) без письменного согласия другой Стороны.</w:t>
      </w:r>
    </w:p>
    <w:p w:rsidR="00F76BE4" w:rsidRPr="0033217E" w:rsidRDefault="00F76BE4" w:rsidP="00F76BE4">
      <w:pPr>
        <w:tabs>
          <w:tab w:val="left" w:pos="0"/>
        </w:tabs>
        <w:ind w:firstLine="567"/>
        <w:jc w:val="both"/>
        <w:rPr>
          <w:rFonts w:eastAsiaTheme="minorEastAsia"/>
          <w:bCs/>
        </w:rPr>
      </w:pPr>
      <w:r w:rsidRPr="0033217E">
        <w:rPr>
          <w:rFonts w:eastAsiaTheme="minorEastAsia"/>
          <w:bCs/>
        </w:rPr>
        <w:t xml:space="preserve">В случае, если Подрядчик нарушит условия настоящего пункта, и без предварительного согласия Заказчика совершит уступку прав требования, Заказчик вправе взыскать с Подрядчика неустойку в размере 10% от общей суммы уступленного денежного требования. </w:t>
      </w:r>
    </w:p>
    <w:p w:rsidR="00F76BE4" w:rsidRPr="0033217E" w:rsidRDefault="00F76BE4" w:rsidP="00F76BE4">
      <w:pPr>
        <w:tabs>
          <w:tab w:val="left" w:pos="0"/>
        </w:tabs>
        <w:ind w:firstLine="567"/>
        <w:jc w:val="both"/>
        <w:rPr>
          <w:rFonts w:eastAsiaTheme="minorEastAsia"/>
          <w:bCs/>
        </w:rPr>
      </w:pPr>
      <w:r w:rsidRPr="0033217E">
        <w:rPr>
          <w:rFonts w:eastAsiaTheme="minorEastAsia"/>
          <w:bCs/>
        </w:rPr>
        <w:t>2</w:t>
      </w:r>
      <w:r w:rsidR="0045107F">
        <w:rPr>
          <w:rFonts w:eastAsiaTheme="minorEastAsia"/>
          <w:bCs/>
        </w:rPr>
        <w:t>2</w:t>
      </w:r>
      <w:r w:rsidRPr="0033217E">
        <w:rPr>
          <w:rFonts w:eastAsiaTheme="minorEastAsia"/>
          <w:bCs/>
        </w:rPr>
        <w:t>.2. Залог прав по настоящему Договору допускается только с письменного согласия другой Стороны.</w:t>
      </w:r>
    </w:p>
    <w:p w:rsidR="00F76BE4" w:rsidRPr="0033217E" w:rsidRDefault="00F76BE4" w:rsidP="00F76BE4">
      <w:pPr>
        <w:tabs>
          <w:tab w:val="left" w:pos="0"/>
        </w:tabs>
        <w:ind w:firstLine="567"/>
        <w:jc w:val="both"/>
        <w:rPr>
          <w:rFonts w:eastAsiaTheme="minorEastAsia"/>
          <w:bCs/>
        </w:rPr>
      </w:pPr>
      <w:r w:rsidRPr="0033217E">
        <w:rPr>
          <w:rFonts w:eastAsiaTheme="minorEastAsia"/>
          <w:bCs/>
        </w:rPr>
        <w:t>2</w:t>
      </w:r>
      <w:r w:rsidR="0045107F">
        <w:rPr>
          <w:rFonts w:eastAsiaTheme="minorEastAsia"/>
          <w:bCs/>
        </w:rPr>
        <w:t>2</w:t>
      </w:r>
      <w:r w:rsidRPr="0033217E">
        <w:rPr>
          <w:rFonts w:eastAsiaTheme="minorEastAsia"/>
          <w:bCs/>
        </w:rPr>
        <w:t>.3. Любое уведомление по настоящему Договору, за исключением указанного в п.1</w:t>
      </w:r>
      <w:r w:rsidR="00561703">
        <w:rPr>
          <w:rFonts w:eastAsiaTheme="minorEastAsia"/>
          <w:bCs/>
        </w:rPr>
        <w:t>0</w:t>
      </w:r>
      <w:r w:rsidRPr="0033217E">
        <w:rPr>
          <w:rFonts w:eastAsiaTheme="minorEastAsia"/>
          <w:bCs/>
        </w:rPr>
        <w:t>.5 настоящего Договора, дается в письменной форме в виде заказного письма с уведомлением получателя по его адресу, указанному в разделе «Реквизиты и подписи Сторон»; уведомление считается врученным данным на 6 (шестой) календарный день после отправления заказного письма с уведомлением по почте.</w:t>
      </w:r>
    </w:p>
    <w:p w:rsidR="00F76BE4" w:rsidRPr="0033217E" w:rsidRDefault="00F76BE4" w:rsidP="00F76BE4">
      <w:pPr>
        <w:shd w:val="clear" w:color="auto" w:fill="FFFFFF"/>
        <w:ind w:firstLine="567"/>
        <w:jc w:val="both"/>
        <w:rPr>
          <w:rFonts w:eastAsiaTheme="minorEastAsia"/>
          <w:lang w:eastAsia="en-US"/>
        </w:rPr>
      </w:pPr>
      <w:r w:rsidRPr="0033217E">
        <w:rPr>
          <w:rFonts w:eastAsiaTheme="minorEastAsia"/>
          <w:lang w:eastAsia="en-US"/>
        </w:rPr>
        <w:t>2</w:t>
      </w:r>
      <w:r w:rsidR="0045107F">
        <w:rPr>
          <w:rFonts w:eastAsiaTheme="minorEastAsia"/>
          <w:lang w:eastAsia="en-US"/>
        </w:rPr>
        <w:t>2</w:t>
      </w:r>
      <w:r w:rsidRPr="0033217E">
        <w:rPr>
          <w:rFonts w:eastAsiaTheme="minorEastAsia"/>
          <w:lang w:eastAsia="en-US"/>
        </w:rPr>
        <w:t>.4. Договор регулируется законодательством Российской Федерации и представляет собой исчерпывающее соглашение между Сторонами. После подписания настоящего Договора все предварительные переговоры по нему и соглашения, переписка, гарантийные письма, протоколы о намерениях, касающиеся настоящего Договора, теряют юридическую силу.</w:t>
      </w:r>
    </w:p>
    <w:p w:rsidR="00F76BE4" w:rsidRPr="0033217E" w:rsidRDefault="00F76BE4" w:rsidP="00F76BE4">
      <w:pPr>
        <w:shd w:val="clear" w:color="auto" w:fill="FFFFFF"/>
        <w:ind w:firstLine="567"/>
        <w:jc w:val="both"/>
        <w:rPr>
          <w:rFonts w:eastAsiaTheme="minorEastAsia"/>
          <w:lang w:eastAsia="en-US"/>
        </w:rPr>
      </w:pPr>
      <w:r w:rsidRPr="0033217E">
        <w:rPr>
          <w:rFonts w:eastAsiaTheme="minorEastAsia"/>
          <w:lang w:eastAsia="en-US"/>
        </w:rPr>
        <w:t>2</w:t>
      </w:r>
      <w:r w:rsidR="0045107F">
        <w:rPr>
          <w:rFonts w:eastAsiaTheme="minorEastAsia"/>
          <w:lang w:eastAsia="en-US"/>
        </w:rPr>
        <w:t>2</w:t>
      </w:r>
      <w:r w:rsidRPr="0033217E">
        <w:rPr>
          <w:rFonts w:eastAsiaTheme="minorEastAsia"/>
          <w:lang w:eastAsia="en-US"/>
        </w:rPr>
        <w:t>.5. При выполнении настоящего Договора стороны руководствуются нормативными актами и нормами законодательства Российской Федерации, регламентирующими условия выполнения строительного подряда.</w:t>
      </w:r>
    </w:p>
    <w:p w:rsidR="00F76BE4" w:rsidRPr="0033217E" w:rsidRDefault="00F76BE4" w:rsidP="00F76BE4">
      <w:pPr>
        <w:tabs>
          <w:tab w:val="left" w:pos="0"/>
        </w:tabs>
        <w:ind w:firstLine="567"/>
        <w:jc w:val="both"/>
        <w:rPr>
          <w:bCs/>
        </w:rPr>
      </w:pPr>
      <w:r w:rsidRPr="0033217E">
        <w:rPr>
          <w:bCs/>
        </w:rPr>
        <w:t>2</w:t>
      </w:r>
      <w:r w:rsidR="0045107F">
        <w:rPr>
          <w:bCs/>
        </w:rPr>
        <w:t>2</w:t>
      </w:r>
      <w:r w:rsidRPr="0033217E">
        <w:rPr>
          <w:bCs/>
        </w:rPr>
        <w:t>.6. В случае изменения реквизитов (почтовых адресов, телефонов, в том числе адресов электронной почты, банковских, отправительских и т.п.), регистрационных сведений (адрес места нахождения, ИНН, КПП, ОКВЭД и т.п.), реорганизации, изменения наименования, формы собственности, организационно-правовой формы Стороны обязаны сообщить друг другу об этом в течение 3 (трёх) календарных дней с момента возникновения таких обстоятельств. Сторона, не сообщившая другой стороне об указанных обстоятельствах, несет риск вызванных этим неблагополучных последствий.</w:t>
      </w:r>
    </w:p>
    <w:p w:rsidR="00F76BE4" w:rsidRPr="0033217E" w:rsidRDefault="00F76BE4" w:rsidP="00F76BE4">
      <w:pPr>
        <w:shd w:val="clear" w:color="auto" w:fill="FFFFFF"/>
        <w:tabs>
          <w:tab w:val="left" w:pos="840"/>
        </w:tabs>
        <w:ind w:firstLine="567"/>
        <w:jc w:val="both"/>
        <w:rPr>
          <w:bCs/>
        </w:rPr>
      </w:pPr>
      <w:r w:rsidRPr="0033217E">
        <w:rPr>
          <w:bCs/>
        </w:rPr>
        <w:t>2</w:t>
      </w:r>
      <w:r w:rsidR="0045107F">
        <w:rPr>
          <w:bCs/>
        </w:rPr>
        <w:t>2</w:t>
      </w:r>
      <w:r w:rsidRPr="0033217E">
        <w:rPr>
          <w:bCs/>
        </w:rPr>
        <w:t>.7. Настоящий Договор составлен в двух экземплярах, имеющих одинаковую юридическую силу, состоит из пронумерованных страниц, прошит и скреплен печатями Сторон.</w:t>
      </w:r>
    </w:p>
    <w:p w:rsidR="00F76BE4" w:rsidRPr="0033217E" w:rsidRDefault="00F76BE4" w:rsidP="00F76BE4">
      <w:pPr>
        <w:shd w:val="clear" w:color="auto" w:fill="FFFFFF"/>
        <w:tabs>
          <w:tab w:val="left" w:pos="840"/>
        </w:tabs>
        <w:ind w:firstLine="567"/>
        <w:jc w:val="both"/>
        <w:rPr>
          <w:rFonts w:eastAsiaTheme="minorEastAsia"/>
        </w:rPr>
      </w:pPr>
      <w:r w:rsidRPr="0033217E">
        <w:rPr>
          <w:rFonts w:eastAsiaTheme="minorEastAsia"/>
        </w:rPr>
        <w:t>2</w:t>
      </w:r>
      <w:r w:rsidR="0045107F">
        <w:rPr>
          <w:rFonts w:eastAsiaTheme="minorEastAsia"/>
        </w:rPr>
        <w:t>2</w:t>
      </w:r>
      <w:r w:rsidRPr="0033217E">
        <w:rPr>
          <w:rFonts w:eastAsiaTheme="minorEastAsia"/>
        </w:rPr>
        <w:t>.8. Договор и дополнительные соглашения к нему подписываются уполномоченными должностными лицами Сторон собственноручно, скрепляются печатями Сторон. Использование аналога собственноручной подписи (факсимиле) не допускается. Несоблюдение требований настоящего пункта Договора влечет недействительность Договора или дополнительного соглашения к нему.</w:t>
      </w:r>
    </w:p>
    <w:p w:rsidR="00CA43AA" w:rsidRPr="0033217E" w:rsidRDefault="00CA43AA" w:rsidP="00081755">
      <w:pPr>
        <w:pStyle w:val="a3"/>
        <w:shd w:val="clear" w:color="auto" w:fill="FFFFFF"/>
        <w:tabs>
          <w:tab w:val="left" w:pos="840"/>
        </w:tabs>
        <w:spacing w:after="0"/>
        <w:ind w:left="0" w:firstLine="697"/>
        <w:jc w:val="both"/>
      </w:pPr>
    </w:p>
    <w:p w:rsidR="00081755" w:rsidRPr="0033217E" w:rsidRDefault="00081755" w:rsidP="00081755">
      <w:pPr>
        <w:pStyle w:val="a3"/>
        <w:shd w:val="clear" w:color="auto" w:fill="FFFFFF"/>
        <w:tabs>
          <w:tab w:val="left" w:pos="840"/>
        </w:tabs>
        <w:spacing w:after="0"/>
        <w:ind w:left="0" w:firstLine="697"/>
        <w:jc w:val="both"/>
      </w:pPr>
      <w:r w:rsidRPr="0033217E">
        <w:t xml:space="preserve">К настоящему Договору прилагаются и являются его неотъемлемой частью          следующие документы: </w:t>
      </w:r>
    </w:p>
    <w:p w:rsidR="00F604C8" w:rsidRPr="00F604C8" w:rsidRDefault="00F604C8" w:rsidP="00F604C8">
      <w:pPr>
        <w:pStyle w:val="a7"/>
        <w:autoSpaceDE w:val="0"/>
        <w:autoSpaceDN w:val="0"/>
        <w:adjustRightInd w:val="0"/>
        <w:spacing w:after="0" w:line="240" w:lineRule="auto"/>
        <w:ind w:left="0"/>
        <w:jc w:val="both"/>
        <w:rPr>
          <w:rFonts w:ascii="Times New Roman" w:hAnsi="Times New Roman"/>
          <w:sz w:val="24"/>
          <w:szCs w:val="24"/>
        </w:rPr>
      </w:pPr>
      <w:r w:rsidRPr="00F604C8">
        <w:rPr>
          <w:rFonts w:ascii="Times New Roman" w:hAnsi="Times New Roman"/>
          <w:sz w:val="24"/>
          <w:szCs w:val="24"/>
        </w:rPr>
        <w:t xml:space="preserve">Приложение №1 Техническое задание </w:t>
      </w:r>
    </w:p>
    <w:p w:rsidR="00234E22" w:rsidRPr="00234E22" w:rsidRDefault="00F604C8" w:rsidP="00234E22">
      <w:pPr>
        <w:rPr>
          <w:rFonts w:eastAsia="Calibri"/>
          <w:lang w:eastAsia="en-US"/>
        </w:rPr>
      </w:pPr>
      <w:r w:rsidRPr="00F604C8">
        <w:t xml:space="preserve">Приложение №2 </w:t>
      </w:r>
      <w:r w:rsidR="00234E22" w:rsidRPr="00234E22">
        <w:rPr>
          <w:rFonts w:eastAsia="Calibri"/>
          <w:lang w:eastAsia="en-US"/>
        </w:rPr>
        <w:t>Форма Акта приема-передачи результата выполненных работ</w:t>
      </w:r>
    </w:p>
    <w:p w:rsidR="00F604C8" w:rsidRPr="00F604C8" w:rsidRDefault="00F604C8" w:rsidP="00F604C8">
      <w:pPr>
        <w:pStyle w:val="a7"/>
        <w:autoSpaceDE w:val="0"/>
        <w:autoSpaceDN w:val="0"/>
        <w:adjustRightInd w:val="0"/>
        <w:spacing w:after="0" w:line="240" w:lineRule="auto"/>
        <w:ind w:left="0"/>
        <w:jc w:val="both"/>
        <w:rPr>
          <w:rFonts w:ascii="Times New Roman" w:hAnsi="Times New Roman"/>
          <w:sz w:val="24"/>
          <w:szCs w:val="24"/>
        </w:rPr>
      </w:pPr>
      <w:r w:rsidRPr="00F604C8">
        <w:rPr>
          <w:rFonts w:ascii="Times New Roman" w:hAnsi="Times New Roman"/>
          <w:sz w:val="24"/>
          <w:szCs w:val="24"/>
        </w:rPr>
        <w:t>Приложение №3 Календарный график производства работ;</w:t>
      </w:r>
    </w:p>
    <w:p w:rsidR="00F604C8" w:rsidRPr="00F604C8" w:rsidRDefault="00F604C8" w:rsidP="00F604C8">
      <w:pPr>
        <w:pStyle w:val="a7"/>
        <w:autoSpaceDE w:val="0"/>
        <w:autoSpaceDN w:val="0"/>
        <w:adjustRightInd w:val="0"/>
        <w:spacing w:after="0" w:line="240" w:lineRule="auto"/>
        <w:ind w:left="0"/>
        <w:jc w:val="both"/>
        <w:rPr>
          <w:rFonts w:ascii="Times New Roman" w:hAnsi="Times New Roman"/>
          <w:sz w:val="24"/>
          <w:szCs w:val="24"/>
        </w:rPr>
      </w:pPr>
      <w:r w:rsidRPr="00F604C8">
        <w:rPr>
          <w:rFonts w:ascii="Times New Roman" w:hAnsi="Times New Roman"/>
          <w:sz w:val="24"/>
          <w:szCs w:val="24"/>
        </w:rPr>
        <w:t xml:space="preserve">Приложение №4 Форма </w:t>
      </w:r>
      <w:proofErr w:type="spellStart"/>
      <w:r w:rsidRPr="00F604C8">
        <w:rPr>
          <w:rFonts w:ascii="Times New Roman" w:hAnsi="Times New Roman"/>
          <w:sz w:val="24"/>
          <w:szCs w:val="24"/>
        </w:rPr>
        <w:t>суточно</w:t>
      </w:r>
      <w:proofErr w:type="spellEnd"/>
      <w:r w:rsidRPr="00F604C8">
        <w:rPr>
          <w:rFonts w:ascii="Times New Roman" w:hAnsi="Times New Roman"/>
          <w:sz w:val="24"/>
          <w:szCs w:val="24"/>
        </w:rPr>
        <w:t>-месячного графика производства работ;</w:t>
      </w:r>
    </w:p>
    <w:p w:rsidR="00F604C8" w:rsidRPr="00F604C8" w:rsidRDefault="00F604C8" w:rsidP="00F604C8">
      <w:pPr>
        <w:pStyle w:val="a7"/>
        <w:autoSpaceDE w:val="0"/>
        <w:autoSpaceDN w:val="0"/>
        <w:adjustRightInd w:val="0"/>
        <w:spacing w:after="0" w:line="240" w:lineRule="auto"/>
        <w:ind w:left="0"/>
        <w:jc w:val="both"/>
        <w:rPr>
          <w:rFonts w:ascii="Times New Roman" w:hAnsi="Times New Roman"/>
          <w:sz w:val="24"/>
          <w:szCs w:val="24"/>
        </w:rPr>
      </w:pPr>
      <w:r w:rsidRPr="00F604C8">
        <w:rPr>
          <w:rFonts w:ascii="Times New Roman" w:hAnsi="Times New Roman"/>
          <w:sz w:val="24"/>
          <w:szCs w:val="24"/>
        </w:rPr>
        <w:t>Приложение №5 Форма графика поставки материалов и оборудования;</w:t>
      </w:r>
    </w:p>
    <w:p w:rsidR="00F604C8" w:rsidRPr="00F604C8" w:rsidRDefault="00F604C8" w:rsidP="00F604C8">
      <w:pPr>
        <w:pStyle w:val="a7"/>
        <w:autoSpaceDE w:val="0"/>
        <w:autoSpaceDN w:val="0"/>
        <w:adjustRightInd w:val="0"/>
        <w:spacing w:after="0" w:line="240" w:lineRule="auto"/>
        <w:ind w:left="0"/>
        <w:jc w:val="both"/>
        <w:rPr>
          <w:rFonts w:ascii="Times New Roman" w:hAnsi="Times New Roman"/>
          <w:sz w:val="24"/>
          <w:szCs w:val="24"/>
        </w:rPr>
      </w:pPr>
      <w:r w:rsidRPr="00F604C8">
        <w:rPr>
          <w:rFonts w:ascii="Times New Roman" w:hAnsi="Times New Roman"/>
          <w:sz w:val="24"/>
          <w:szCs w:val="24"/>
        </w:rPr>
        <w:lastRenderedPageBreak/>
        <w:t>Приложение №6 Форма листа производственного анализа;</w:t>
      </w:r>
    </w:p>
    <w:p w:rsidR="00F604C8" w:rsidRPr="00F604C8" w:rsidRDefault="00F604C8" w:rsidP="00F604C8">
      <w:pPr>
        <w:pStyle w:val="a7"/>
        <w:autoSpaceDE w:val="0"/>
        <w:autoSpaceDN w:val="0"/>
        <w:adjustRightInd w:val="0"/>
        <w:spacing w:after="0" w:line="240" w:lineRule="auto"/>
        <w:ind w:left="0"/>
        <w:jc w:val="both"/>
        <w:rPr>
          <w:rFonts w:ascii="Times New Roman" w:hAnsi="Times New Roman"/>
          <w:sz w:val="24"/>
          <w:szCs w:val="24"/>
        </w:rPr>
      </w:pPr>
      <w:r w:rsidRPr="00F604C8">
        <w:rPr>
          <w:rFonts w:ascii="Times New Roman" w:hAnsi="Times New Roman"/>
          <w:sz w:val="24"/>
          <w:szCs w:val="24"/>
        </w:rPr>
        <w:t>Приложение №7 Форма акта приема-передачи строительной площадки;</w:t>
      </w:r>
    </w:p>
    <w:p w:rsidR="00F604C8" w:rsidRPr="00F604C8" w:rsidRDefault="00F604C8" w:rsidP="00F604C8">
      <w:pPr>
        <w:pStyle w:val="a7"/>
        <w:autoSpaceDE w:val="0"/>
        <w:autoSpaceDN w:val="0"/>
        <w:adjustRightInd w:val="0"/>
        <w:spacing w:after="0" w:line="240" w:lineRule="auto"/>
        <w:ind w:left="0"/>
        <w:jc w:val="both"/>
        <w:rPr>
          <w:rFonts w:ascii="Times New Roman" w:hAnsi="Times New Roman"/>
          <w:sz w:val="24"/>
          <w:szCs w:val="24"/>
        </w:rPr>
      </w:pPr>
      <w:r w:rsidRPr="00F604C8">
        <w:rPr>
          <w:rFonts w:ascii="Times New Roman" w:hAnsi="Times New Roman"/>
          <w:sz w:val="24"/>
          <w:szCs w:val="24"/>
        </w:rPr>
        <w:t>Приложение №8 Форма отчета о расходовании давальческого материала;</w:t>
      </w:r>
    </w:p>
    <w:p w:rsidR="00F604C8" w:rsidRPr="00F604C8" w:rsidRDefault="00F604C8" w:rsidP="00F604C8">
      <w:pPr>
        <w:pStyle w:val="a7"/>
        <w:autoSpaceDE w:val="0"/>
        <w:autoSpaceDN w:val="0"/>
        <w:adjustRightInd w:val="0"/>
        <w:spacing w:after="0" w:line="240" w:lineRule="auto"/>
        <w:ind w:left="0"/>
        <w:jc w:val="both"/>
        <w:rPr>
          <w:rFonts w:ascii="Times New Roman" w:hAnsi="Times New Roman"/>
          <w:sz w:val="24"/>
          <w:szCs w:val="24"/>
        </w:rPr>
      </w:pPr>
      <w:r w:rsidRPr="00F604C8">
        <w:rPr>
          <w:rFonts w:ascii="Times New Roman" w:hAnsi="Times New Roman"/>
          <w:sz w:val="24"/>
          <w:szCs w:val="24"/>
        </w:rPr>
        <w:t>Приложение №9 Заверение о добросовестности Подрядчика, как налогоплательщика;</w:t>
      </w:r>
    </w:p>
    <w:p w:rsidR="00F604C8" w:rsidRPr="00F604C8" w:rsidRDefault="00F604C8" w:rsidP="00F604C8">
      <w:pPr>
        <w:pStyle w:val="a7"/>
        <w:autoSpaceDE w:val="0"/>
        <w:autoSpaceDN w:val="0"/>
        <w:adjustRightInd w:val="0"/>
        <w:spacing w:after="0" w:line="240" w:lineRule="auto"/>
        <w:ind w:left="0"/>
        <w:jc w:val="both"/>
        <w:rPr>
          <w:rFonts w:ascii="Times New Roman" w:hAnsi="Times New Roman"/>
          <w:sz w:val="24"/>
          <w:szCs w:val="24"/>
        </w:rPr>
      </w:pPr>
      <w:r w:rsidRPr="00F604C8">
        <w:rPr>
          <w:rFonts w:ascii="Times New Roman" w:hAnsi="Times New Roman"/>
          <w:sz w:val="24"/>
          <w:szCs w:val="24"/>
        </w:rPr>
        <w:t>Приложение №1</w:t>
      </w:r>
      <w:r w:rsidR="008F40F0">
        <w:rPr>
          <w:rFonts w:ascii="Times New Roman" w:hAnsi="Times New Roman"/>
          <w:sz w:val="24"/>
          <w:szCs w:val="24"/>
        </w:rPr>
        <w:t>0</w:t>
      </w:r>
      <w:r w:rsidRPr="00F604C8">
        <w:rPr>
          <w:rFonts w:ascii="Times New Roman" w:hAnsi="Times New Roman"/>
          <w:sz w:val="24"/>
          <w:szCs w:val="24"/>
        </w:rPr>
        <w:t xml:space="preserve"> Образец оформления обращения на пропуск;</w:t>
      </w:r>
    </w:p>
    <w:p w:rsidR="00F604C8" w:rsidRPr="00F604C8" w:rsidRDefault="00F604C8" w:rsidP="00F604C8">
      <w:pPr>
        <w:pStyle w:val="a7"/>
        <w:autoSpaceDE w:val="0"/>
        <w:autoSpaceDN w:val="0"/>
        <w:adjustRightInd w:val="0"/>
        <w:spacing w:after="0" w:line="240" w:lineRule="auto"/>
        <w:ind w:left="0"/>
        <w:jc w:val="both"/>
        <w:rPr>
          <w:rFonts w:ascii="Times New Roman" w:hAnsi="Times New Roman"/>
          <w:sz w:val="24"/>
          <w:szCs w:val="24"/>
        </w:rPr>
      </w:pPr>
      <w:r w:rsidRPr="00F604C8">
        <w:rPr>
          <w:rFonts w:ascii="Times New Roman" w:hAnsi="Times New Roman"/>
          <w:sz w:val="24"/>
          <w:szCs w:val="24"/>
        </w:rPr>
        <w:t>Приложение №1</w:t>
      </w:r>
      <w:r w:rsidR="008F40F0">
        <w:rPr>
          <w:rFonts w:ascii="Times New Roman" w:hAnsi="Times New Roman"/>
          <w:sz w:val="24"/>
          <w:szCs w:val="24"/>
        </w:rPr>
        <w:t>1</w:t>
      </w:r>
      <w:r w:rsidRPr="00F604C8">
        <w:rPr>
          <w:rFonts w:ascii="Times New Roman" w:hAnsi="Times New Roman"/>
          <w:sz w:val="24"/>
          <w:szCs w:val="24"/>
        </w:rPr>
        <w:t xml:space="preserve"> Отчет по авансовым платежам;</w:t>
      </w:r>
    </w:p>
    <w:p w:rsidR="00F604C8" w:rsidRPr="00F604C8" w:rsidRDefault="00F604C8" w:rsidP="00F604C8">
      <w:pPr>
        <w:pStyle w:val="a7"/>
        <w:autoSpaceDE w:val="0"/>
        <w:autoSpaceDN w:val="0"/>
        <w:adjustRightInd w:val="0"/>
        <w:spacing w:after="0" w:line="240" w:lineRule="auto"/>
        <w:ind w:left="0"/>
        <w:jc w:val="both"/>
        <w:rPr>
          <w:rFonts w:ascii="Times New Roman" w:hAnsi="Times New Roman"/>
          <w:sz w:val="24"/>
          <w:szCs w:val="24"/>
        </w:rPr>
      </w:pPr>
      <w:r w:rsidRPr="00F604C8">
        <w:rPr>
          <w:rFonts w:ascii="Times New Roman" w:hAnsi="Times New Roman"/>
          <w:sz w:val="24"/>
          <w:szCs w:val="24"/>
        </w:rPr>
        <w:t>Приложение №1</w:t>
      </w:r>
      <w:r w:rsidR="008F40F0">
        <w:rPr>
          <w:rFonts w:ascii="Times New Roman" w:hAnsi="Times New Roman"/>
          <w:sz w:val="24"/>
          <w:szCs w:val="24"/>
        </w:rPr>
        <w:t>2</w:t>
      </w:r>
      <w:r w:rsidRPr="00F604C8">
        <w:rPr>
          <w:rFonts w:ascii="Times New Roman" w:hAnsi="Times New Roman"/>
          <w:sz w:val="24"/>
          <w:szCs w:val="24"/>
        </w:rPr>
        <w:t xml:space="preserve"> Требования Заказчика в области производственной безопасности;</w:t>
      </w:r>
    </w:p>
    <w:p w:rsidR="008B5E7F" w:rsidRDefault="00F604C8" w:rsidP="00F604C8">
      <w:pPr>
        <w:pStyle w:val="a7"/>
        <w:autoSpaceDE w:val="0"/>
        <w:autoSpaceDN w:val="0"/>
        <w:adjustRightInd w:val="0"/>
        <w:spacing w:after="0" w:line="240" w:lineRule="auto"/>
        <w:ind w:left="0"/>
        <w:jc w:val="both"/>
        <w:rPr>
          <w:rFonts w:ascii="Times New Roman" w:hAnsi="Times New Roman"/>
          <w:sz w:val="24"/>
          <w:szCs w:val="24"/>
        </w:rPr>
      </w:pPr>
      <w:r w:rsidRPr="00F604C8">
        <w:rPr>
          <w:rFonts w:ascii="Times New Roman" w:hAnsi="Times New Roman"/>
          <w:sz w:val="24"/>
          <w:szCs w:val="24"/>
        </w:rPr>
        <w:t>Приложение №1</w:t>
      </w:r>
      <w:r w:rsidR="008F40F0">
        <w:rPr>
          <w:rFonts w:ascii="Times New Roman" w:hAnsi="Times New Roman"/>
          <w:sz w:val="24"/>
          <w:szCs w:val="24"/>
        </w:rPr>
        <w:t>2</w:t>
      </w:r>
      <w:r w:rsidRPr="00F604C8">
        <w:rPr>
          <w:rFonts w:ascii="Times New Roman" w:hAnsi="Times New Roman"/>
          <w:sz w:val="24"/>
          <w:szCs w:val="24"/>
        </w:rPr>
        <w:t>.1 к Правилам в области ОТ и ППБ (Таблица 2 Ежемесячный отчет)</w:t>
      </w:r>
      <w:r w:rsidR="006371BF">
        <w:rPr>
          <w:rFonts w:ascii="Times New Roman" w:hAnsi="Times New Roman"/>
          <w:sz w:val="24"/>
          <w:szCs w:val="24"/>
        </w:rPr>
        <w:t>;</w:t>
      </w:r>
    </w:p>
    <w:p w:rsidR="00755983" w:rsidRDefault="00755983" w:rsidP="00755983">
      <w:pPr>
        <w:pStyle w:val="a7"/>
        <w:autoSpaceDE w:val="0"/>
        <w:autoSpaceDN w:val="0"/>
        <w:adjustRightInd w:val="0"/>
        <w:spacing w:after="0" w:line="240" w:lineRule="auto"/>
        <w:ind w:left="0"/>
        <w:rPr>
          <w:rFonts w:ascii="Times New Roman" w:hAnsi="Times New Roman"/>
          <w:sz w:val="24"/>
          <w:szCs w:val="24"/>
        </w:rPr>
      </w:pPr>
      <w:r w:rsidRPr="00755983">
        <w:rPr>
          <w:rFonts w:ascii="Times New Roman" w:hAnsi="Times New Roman"/>
          <w:sz w:val="24"/>
          <w:szCs w:val="24"/>
        </w:rPr>
        <w:t>Приложение №1</w:t>
      </w:r>
      <w:r w:rsidR="008F40F0">
        <w:rPr>
          <w:rFonts w:ascii="Times New Roman" w:hAnsi="Times New Roman"/>
          <w:sz w:val="24"/>
          <w:szCs w:val="24"/>
        </w:rPr>
        <w:t>3</w:t>
      </w:r>
      <w:r w:rsidRPr="00755983">
        <w:rPr>
          <w:rFonts w:ascii="Times New Roman" w:hAnsi="Times New Roman"/>
          <w:sz w:val="24"/>
          <w:szCs w:val="24"/>
        </w:rPr>
        <w:t xml:space="preserve"> Обязательства Подрядчика в области экологической безопасности</w:t>
      </w:r>
      <w:r w:rsidR="006371BF">
        <w:rPr>
          <w:rFonts w:ascii="Times New Roman" w:hAnsi="Times New Roman"/>
          <w:sz w:val="24"/>
          <w:szCs w:val="24"/>
        </w:rPr>
        <w:t>;</w:t>
      </w:r>
    </w:p>
    <w:p w:rsidR="006371BF" w:rsidRDefault="006371BF" w:rsidP="00755983">
      <w:pPr>
        <w:pStyle w:val="a7"/>
        <w:autoSpaceDE w:val="0"/>
        <w:autoSpaceDN w:val="0"/>
        <w:adjustRightInd w:val="0"/>
        <w:spacing w:after="0" w:line="240" w:lineRule="auto"/>
        <w:ind w:left="0"/>
        <w:rPr>
          <w:rFonts w:ascii="Times New Roman" w:hAnsi="Times New Roman"/>
          <w:sz w:val="24"/>
          <w:szCs w:val="24"/>
        </w:rPr>
      </w:pPr>
      <w:r>
        <w:rPr>
          <w:rFonts w:ascii="Times New Roman" w:hAnsi="Times New Roman"/>
          <w:sz w:val="24"/>
          <w:szCs w:val="24"/>
        </w:rPr>
        <w:t>Приложение №14</w:t>
      </w:r>
      <w:r w:rsidRPr="006371BF">
        <w:t xml:space="preserve"> </w:t>
      </w:r>
      <w:r w:rsidRPr="006371BF">
        <w:rPr>
          <w:rFonts w:ascii="Times New Roman" w:hAnsi="Times New Roman"/>
          <w:sz w:val="24"/>
          <w:szCs w:val="24"/>
        </w:rPr>
        <w:t>Детализированный Календарно-сетевой график</w:t>
      </w:r>
      <w:r>
        <w:rPr>
          <w:rFonts w:ascii="Times New Roman" w:hAnsi="Times New Roman"/>
          <w:sz w:val="24"/>
          <w:szCs w:val="24"/>
        </w:rPr>
        <w:t>;</w:t>
      </w:r>
    </w:p>
    <w:p w:rsidR="006371BF" w:rsidRDefault="006371BF" w:rsidP="00755983">
      <w:pPr>
        <w:pStyle w:val="a7"/>
        <w:autoSpaceDE w:val="0"/>
        <w:autoSpaceDN w:val="0"/>
        <w:adjustRightInd w:val="0"/>
        <w:spacing w:after="0" w:line="240" w:lineRule="auto"/>
        <w:ind w:left="0"/>
        <w:rPr>
          <w:rFonts w:ascii="Times New Roman" w:hAnsi="Times New Roman"/>
          <w:sz w:val="24"/>
          <w:szCs w:val="24"/>
        </w:rPr>
      </w:pPr>
      <w:r>
        <w:rPr>
          <w:rFonts w:ascii="Times New Roman" w:hAnsi="Times New Roman"/>
          <w:sz w:val="24"/>
          <w:szCs w:val="24"/>
        </w:rPr>
        <w:t xml:space="preserve">Приложение №15 </w:t>
      </w:r>
      <w:r w:rsidRPr="006371BF">
        <w:rPr>
          <w:rFonts w:ascii="Times New Roman" w:hAnsi="Times New Roman"/>
          <w:sz w:val="24"/>
          <w:szCs w:val="24"/>
        </w:rPr>
        <w:t>Форма Акта освидетельствования скрытых работ</w:t>
      </w:r>
      <w:r>
        <w:rPr>
          <w:rFonts w:ascii="Times New Roman" w:hAnsi="Times New Roman"/>
          <w:sz w:val="24"/>
          <w:szCs w:val="24"/>
        </w:rPr>
        <w:t>;</w:t>
      </w:r>
    </w:p>
    <w:p w:rsidR="006371BF" w:rsidRDefault="006371BF" w:rsidP="00755983">
      <w:pPr>
        <w:pStyle w:val="a7"/>
        <w:autoSpaceDE w:val="0"/>
        <w:autoSpaceDN w:val="0"/>
        <w:adjustRightInd w:val="0"/>
        <w:spacing w:after="0" w:line="240" w:lineRule="auto"/>
        <w:ind w:left="0"/>
        <w:rPr>
          <w:rFonts w:ascii="Times New Roman" w:hAnsi="Times New Roman"/>
          <w:sz w:val="24"/>
          <w:szCs w:val="24"/>
        </w:rPr>
      </w:pPr>
      <w:r>
        <w:rPr>
          <w:rFonts w:ascii="Times New Roman" w:hAnsi="Times New Roman"/>
          <w:sz w:val="24"/>
          <w:szCs w:val="24"/>
        </w:rPr>
        <w:t xml:space="preserve">Приложение №16 </w:t>
      </w:r>
      <w:r w:rsidRPr="006371BF">
        <w:rPr>
          <w:rFonts w:ascii="Times New Roman" w:hAnsi="Times New Roman"/>
          <w:sz w:val="24"/>
          <w:szCs w:val="24"/>
        </w:rPr>
        <w:t xml:space="preserve">Форма Акта освидетельствования ответственных </w:t>
      </w:r>
      <w:proofErr w:type="spellStart"/>
      <w:r w:rsidRPr="006371BF">
        <w:rPr>
          <w:rFonts w:ascii="Times New Roman" w:hAnsi="Times New Roman"/>
          <w:sz w:val="24"/>
          <w:szCs w:val="24"/>
        </w:rPr>
        <w:t>констр</w:t>
      </w:r>
      <w:proofErr w:type="spellEnd"/>
      <w:r w:rsidRPr="006371BF">
        <w:rPr>
          <w:rFonts w:ascii="Times New Roman" w:hAnsi="Times New Roman"/>
          <w:sz w:val="24"/>
          <w:szCs w:val="24"/>
        </w:rPr>
        <w:t>.</w:t>
      </w:r>
      <w:r>
        <w:rPr>
          <w:rFonts w:ascii="Times New Roman" w:hAnsi="Times New Roman"/>
          <w:sz w:val="24"/>
          <w:szCs w:val="24"/>
        </w:rPr>
        <w:t>;</w:t>
      </w:r>
    </w:p>
    <w:p w:rsidR="00234E22" w:rsidRPr="0033217E" w:rsidRDefault="00234E22" w:rsidP="00755983">
      <w:pPr>
        <w:pStyle w:val="a7"/>
        <w:autoSpaceDE w:val="0"/>
        <w:autoSpaceDN w:val="0"/>
        <w:adjustRightInd w:val="0"/>
        <w:spacing w:after="0" w:line="240" w:lineRule="auto"/>
        <w:ind w:left="0"/>
        <w:rPr>
          <w:rFonts w:ascii="Times New Roman" w:hAnsi="Times New Roman"/>
          <w:sz w:val="24"/>
          <w:szCs w:val="24"/>
        </w:rPr>
      </w:pPr>
    </w:p>
    <w:p w:rsidR="00081755" w:rsidRPr="0033217E" w:rsidRDefault="004756A0" w:rsidP="006C1FC3">
      <w:pPr>
        <w:shd w:val="clear" w:color="auto" w:fill="FFFFFF"/>
        <w:ind w:left="-360"/>
        <w:jc w:val="center"/>
        <w:rPr>
          <w:b/>
        </w:rPr>
      </w:pPr>
      <w:r w:rsidRPr="0033217E">
        <w:rPr>
          <w:b/>
        </w:rPr>
        <w:t>2</w:t>
      </w:r>
      <w:r w:rsidR="0045107F">
        <w:rPr>
          <w:b/>
        </w:rPr>
        <w:t>3</w:t>
      </w:r>
      <w:r w:rsidRPr="0033217E">
        <w:rPr>
          <w:b/>
        </w:rPr>
        <w:t xml:space="preserve">. </w:t>
      </w:r>
      <w:r w:rsidR="00081755" w:rsidRPr="0033217E">
        <w:rPr>
          <w:b/>
        </w:rPr>
        <w:t xml:space="preserve">РЕКВИЗИТЫ </w:t>
      </w:r>
      <w:r w:rsidR="00F76BE4" w:rsidRPr="0033217E">
        <w:rPr>
          <w:b/>
        </w:rPr>
        <w:t>И ПОДПИСИ</w:t>
      </w:r>
      <w:r w:rsidR="00081755" w:rsidRPr="0033217E">
        <w:rPr>
          <w:b/>
        </w:rPr>
        <w:t xml:space="preserve">СТОРОН </w:t>
      </w:r>
    </w:p>
    <w:p w:rsidR="00AD35FF" w:rsidRPr="0033217E" w:rsidRDefault="00AD35FF" w:rsidP="00AD35FF">
      <w:pPr>
        <w:pStyle w:val="a7"/>
        <w:shd w:val="clear" w:color="auto" w:fill="FFFFFF"/>
        <w:spacing w:after="0" w:line="240" w:lineRule="auto"/>
        <w:ind w:left="0"/>
        <w:rPr>
          <w:rFonts w:ascii="Times New Roman" w:hAnsi="Times New Roman"/>
          <w:b/>
          <w:sz w:val="24"/>
          <w:szCs w:val="24"/>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1"/>
        <w:gridCol w:w="4786"/>
      </w:tblGrid>
      <w:tr w:rsidR="0033217E" w:rsidRPr="0033217E" w:rsidTr="00FC4E25">
        <w:trPr>
          <w:trHeight w:val="323"/>
        </w:trPr>
        <w:tc>
          <w:tcPr>
            <w:tcW w:w="4961" w:type="dxa"/>
          </w:tcPr>
          <w:p w:rsidR="00657A4E" w:rsidRPr="0033217E" w:rsidRDefault="00081755" w:rsidP="006C1FC3">
            <w:pPr>
              <w:shd w:val="clear" w:color="auto" w:fill="FFFFFF"/>
              <w:jc w:val="center"/>
              <w:rPr>
                <w:b/>
              </w:rPr>
            </w:pPr>
            <w:r w:rsidRPr="0033217E">
              <w:t>ЗАКАЗЧИК:</w:t>
            </w:r>
          </w:p>
        </w:tc>
        <w:tc>
          <w:tcPr>
            <w:tcW w:w="4786" w:type="dxa"/>
          </w:tcPr>
          <w:p w:rsidR="00081755" w:rsidRPr="0033217E" w:rsidRDefault="00081755" w:rsidP="004756A0">
            <w:pPr>
              <w:shd w:val="clear" w:color="auto" w:fill="FFFFFF"/>
              <w:jc w:val="center"/>
            </w:pPr>
            <w:r w:rsidRPr="0033217E">
              <w:t xml:space="preserve">ПОДРЯДЧИК: </w:t>
            </w:r>
          </w:p>
        </w:tc>
      </w:tr>
      <w:tr w:rsidR="0033217E" w:rsidRPr="0033217E" w:rsidTr="00FC4E25">
        <w:trPr>
          <w:trHeight w:val="503"/>
        </w:trPr>
        <w:tc>
          <w:tcPr>
            <w:tcW w:w="4961" w:type="dxa"/>
          </w:tcPr>
          <w:p w:rsidR="004756A0" w:rsidRPr="00C118B5" w:rsidRDefault="004756A0" w:rsidP="004756A0">
            <w:pPr>
              <w:keepNext/>
              <w:keepLines/>
              <w:shd w:val="clear" w:color="auto" w:fill="FFFFFF"/>
              <w:jc w:val="both"/>
              <w:outlineLvl w:val="0"/>
              <w:rPr>
                <w:rFonts w:eastAsiaTheme="minorEastAsia"/>
              </w:rPr>
            </w:pPr>
            <w:r w:rsidRPr="00C118B5">
              <w:rPr>
                <w:rFonts w:eastAsiaTheme="minorEastAsia"/>
                <w:sz w:val="22"/>
                <w:szCs w:val="22"/>
              </w:rPr>
              <w:t>___________________________________</w:t>
            </w:r>
          </w:p>
          <w:p w:rsidR="004756A0" w:rsidRPr="00C118B5" w:rsidRDefault="004756A0" w:rsidP="004756A0">
            <w:pPr>
              <w:keepNext/>
              <w:keepLines/>
              <w:shd w:val="clear" w:color="auto" w:fill="FFFFFF"/>
              <w:jc w:val="both"/>
              <w:outlineLvl w:val="0"/>
              <w:rPr>
                <w:rFonts w:eastAsiaTheme="minorEastAsia"/>
              </w:rPr>
            </w:pPr>
            <w:r w:rsidRPr="00C118B5">
              <w:rPr>
                <w:rFonts w:eastAsiaTheme="minorEastAsia"/>
                <w:sz w:val="22"/>
                <w:szCs w:val="22"/>
              </w:rPr>
              <w:t xml:space="preserve">___________________________________ </w:t>
            </w:r>
          </w:p>
          <w:p w:rsidR="004756A0" w:rsidRPr="00C118B5" w:rsidRDefault="004756A0" w:rsidP="004756A0">
            <w:pPr>
              <w:keepNext/>
              <w:keepLines/>
              <w:shd w:val="clear" w:color="auto" w:fill="FFFFFF"/>
              <w:jc w:val="both"/>
              <w:outlineLvl w:val="0"/>
              <w:rPr>
                <w:rFonts w:eastAsiaTheme="minorEastAsia"/>
              </w:rPr>
            </w:pPr>
            <w:r w:rsidRPr="00C118B5">
              <w:rPr>
                <w:rFonts w:eastAsiaTheme="minorEastAsia"/>
                <w:sz w:val="22"/>
                <w:szCs w:val="22"/>
              </w:rPr>
              <w:t xml:space="preserve">___________________________________ </w:t>
            </w:r>
          </w:p>
          <w:p w:rsidR="004756A0" w:rsidRPr="00C118B5" w:rsidRDefault="004756A0" w:rsidP="004756A0">
            <w:pPr>
              <w:keepNext/>
              <w:keepLines/>
              <w:shd w:val="clear" w:color="auto" w:fill="FFFFFF"/>
              <w:jc w:val="both"/>
              <w:outlineLvl w:val="0"/>
              <w:rPr>
                <w:rFonts w:eastAsiaTheme="minorEastAsia"/>
              </w:rPr>
            </w:pPr>
            <w:r w:rsidRPr="00C118B5">
              <w:rPr>
                <w:rFonts w:eastAsiaTheme="minorEastAsia"/>
                <w:sz w:val="22"/>
                <w:szCs w:val="22"/>
              </w:rPr>
              <w:t xml:space="preserve">___________________________________ </w:t>
            </w:r>
          </w:p>
          <w:p w:rsidR="004756A0" w:rsidRPr="00C118B5" w:rsidRDefault="004756A0" w:rsidP="004756A0">
            <w:pPr>
              <w:keepNext/>
              <w:keepLines/>
              <w:shd w:val="clear" w:color="auto" w:fill="FFFFFF"/>
              <w:jc w:val="both"/>
              <w:outlineLvl w:val="0"/>
              <w:rPr>
                <w:rFonts w:eastAsiaTheme="minorEastAsia"/>
              </w:rPr>
            </w:pPr>
            <w:r w:rsidRPr="00C118B5">
              <w:rPr>
                <w:rFonts w:eastAsiaTheme="minorEastAsia"/>
                <w:sz w:val="22"/>
                <w:szCs w:val="22"/>
              </w:rPr>
              <w:t xml:space="preserve">ИНН ______________ КПП___________ </w:t>
            </w:r>
          </w:p>
          <w:p w:rsidR="004756A0" w:rsidRPr="00C118B5" w:rsidRDefault="004756A0" w:rsidP="004756A0">
            <w:pPr>
              <w:keepNext/>
              <w:keepLines/>
              <w:shd w:val="clear" w:color="auto" w:fill="FFFFFF"/>
              <w:jc w:val="both"/>
              <w:outlineLvl w:val="0"/>
              <w:rPr>
                <w:rFonts w:eastAsiaTheme="minorEastAsia"/>
              </w:rPr>
            </w:pPr>
            <w:r w:rsidRPr="00C118B5">
              <w:rPr>
                <w:rFonts w:eastAsiaTheme="minorEastAsia"/>
                <w:sz w:val="22"/>
                <w:szCs w:val="22"/>
              </w:rPr>
              <w:t xml:space="preserve">БИК_______________________________ </w:t>
            </w:r>
          </w:p>
          <w:p w:rsidR="004756A0" w:rsidRPr="00C118B5" w:rsidRDefault="004756A0" w:rsidP="004756A0">
            <w:pPr>
              <w:keepNext/>
              <w:keepLines/>
              <w:shd w:val="clear" w:color="auto" w:fill="FFFFFF"/>
              <w:jc w:val="both"/>
              <w:outlineLvl w:val="0"/>
              <w:rPr>
                <w:rFonts w:eastAsiaTheme="minorEastAsia"/>
              </w:rPr>
            </w:pPr>
            <w:r w:rsidRPr="00C118B5">
              <w:rPr>
                <w:rFonts w:eastAsiaTheme="minorEastAsia"/>
                <w:sz w:val="22"/>
                <w:szCs w:val="22"/>
              </w:rPr>
              <w:t xml:space="preserve">Р/с________________________________ </w:t>
            </w:r>
          </w:p>
          <w:p w:rsidR="004756A0" w:rsidRPr="00C118B5" w:rsidRDefault="004756A0" w:rsidP="004756A0">
            <w:pPr>
              <w:keepNext/>
              <w:keepLines/>
              <w:shd w:val="clear" w:color="auto" w:fill="FFFFFF"/>
              <w:jc w:val="both"/>
              <w:outlineLvl w:val="0"/>
              <w:rPr>
                <w:rFonts w:eastAsiaTheme="minorEastAsia"/>
              </w:rPr>
            </w:pPr>
            <w:r w:rsidRPr="00C118B5">
              <w:rPr>
                <w:rFonts w:eastAsiaTheme="minorEastAsia"/>
                <w:sz w:val="22"/>
                <w:szCs w:val="22"/>
              </w:rPr>
              <w:t xml:space="preserve">В__________________________________ </w:t>
            </w:r>
          </w:p>
          <w:p w:rsidR="004756A0" w:rsidRPr="00C118B5" w:rsidRDefault="004756A0" w:rsidP="004756A0">
            <w:pPr>
              <w:keepNext/>
              <w:keepLines/>
              <w:shd w:val="clear" w:color="auto" w:fill="FFFFFF"/>
              <w:jc w:val="both"/>
              <w:outlineLvl w:val="0"/>
              <w:rPr>
                <w:rFonts w:eastAsiaTheme="minorEastAsia"/>
              </w:rPr>
            </w:pPr>
            <w:r w:rsidRPr="00C118B5">
              <w:rPr>
                <w:rFonts w:eastAsiaTheme="minorEastAsia"/>
                <w:sz w:val="22"/>
                <w:szCs w:val="22"/>
              </w:rPr>
              <w:t>К/с_________________________________</w:t>
            </w:r>
          </w:p>
          <w:p w:rsidR="004756A0" w:rsidRPr="00C118B5" w:rsidRDefault="004756A0" w:rsidP="004756A0">
            <w:pPr>
              <w:keepNext/>
              <w:keepLines/>
              <w:shd w:val="clear" w:color="auto" w:fill="FFFFFF"/>
              <w:jc w:val="both"/>
              <w:outlineLvl w:val="0"/>
              <w:rPr>
                <w:rFonts w:eastAsiaTheme="minorEastAsia"/>
              </w:rPr>
            </w:pPr>
            <w:r w:rsidRPr="00C118B5">
              <w:rPr>
                <w:rFonts w:eastAsiaTheme="minorEastAsia"/>
                <w:sz w:val="22"/>
                <w:szCs w:val="22"/>
              </w:rPr>
              <w:t>ИНН/КПП___________________________</w:t>
            </w:r>
          </w:p>
          <w:p w:rsidR="004756A0" w:rsidRPr="00C118B5" w:rsidRDefault="00FC4E25" w:rsidP="004756A0">
            <w:pPr>
              <w:keepNext/>
              <w:keepLines/>
              <w:shd w:val="clear" w:color="auto" w:fill="FFFFFF"/>
              <w:jc w:val="both"/>
              <w:outlineLvl w:val="0"/>
              <w:rPr>
                <w:rFonts w:eastAsiaTheme="minorEastAsia"/>
              </w:rPr>
            </w:pPr>
            <w:r w:rsidRPr="00C118B5">
              <w:rPr>
                <w:rFonts w:eastAsiaTheme="minorEastAsia"/>
              </w:rPr>
              <w:t>Адрес эл. почты</w:t>
            </w:r>
          </w:p>
          <w:p w:rsidR="00657A4E" w:rsidRPr="00C118B5" w:rsidRDefault="00657A4E">
            <w:pPr>
              <w:keepNext/>
              <w:keepLines/>
              <w:shd w:val="clear" w:color="auto" w:fill="FFFFFF"/>
              <w:jc w:val="both"/>
              <w:outlineLvl w:val="0"/>
              <w:rPr>
                <w:b/>
                <w:bCs/>
              </w:rPr>
            </w:pPr>
          </w:p>
        </w:tc>
        <w:tc>
          <w:tcPr>
            <w:tcW w:w="4786" w:type="dxa"/>
          </w:tcPr>
          <w:p w:rsidR="00FC4E25" w:rsidRPr="00C118B5" w:rsidRDefault="00FC4E25" w:rsidP="00FC4E25">
            <w:pPr>
              <w:keepNext/>
              <w:keepLines/>
              <w:shd w:val="clear" w:color="auto" w:fill="FFFFFF"/>
              <w:jc w:val="both"/>
              <w:outlineLvl w:val="0"/>
              <w:rPr>
                <w:rFonts w:eastAsiaTheme="minorEastAsia"/>
              </w:rPr>
            </w:pPr>
            <w:r w:rsidRPr="00C118B5">
              <w:rPr>
                <w:rFonts w:eastAsiaTheme="minorEastAsia"/>
                <w:sz w:val="22"/>
                <w:szCs w:val="22"/>
              </w:rPr>
              <w:t>___________________________________</w:t>
            </w:r>
          </w:p>
          <w:p w:rsidR="00FC4E25" w:rsidRPr="00C118B5" w:rsidRDefault="00FC4E25" w:rsidP="00FC4E25">
            <w:pPr>
              <w:keepNext/>
              <w:keepLines/>
              <w:shd w:val="clear" w:color="auto" w:fill="FFFFFF"/>
              <w:jc w:val="both"/>
              <w:outlineLvl w:val="0"/>
              <w:rPr>
                <w:rFonts w:eastAsiaTheme="minorEastAsia"/>
              </w:rPr>
            </w:pPr>
            <w:r w:rsidRPr="00C118B5">
              <w:rPr>
                <w:rFonts w:eastAsiaTheme="minorEastAsia"/>
                <w:sz w:val="22"/>
                <w:szCs w:val="22"/>
              </w:rPr>
              <w:t xml:space="preserve">___________________________________ </w:t>
            </w:r>
          </w:p>
          <w:p w:rsidR="00FC4E25" w:rsidRPr="00C118B5" w:rsidRDefault="00FC4E25" w:rsidP="00FC4E25">
            <w:pPr>
              <w:keepNext/>
              <w:keepLines/>
              <w:shd w:val="clear" w:color="auto" w:fill="FFFFFF"/>
              <w:jc w:val="both"/>
              <w:outlineLvl w:val="0"/>
              <w:rPr>
                <w:rFonts w:eastAsiaTheme="minorEastAsia"/>
              </w:rPr>
            </w:pPr>
            <w:r w:rsidRPr="00C118B5">
              <w:rPr>
                <w:rFonts w:eastAsiaTheme="minorEastAsia"/>
                <w:sz w:val="22"/>
                <w:szCs w:val="22"/>
              </w:rPr>
              <w:t xml:space="preserve">___________________________________ </w:t>
            </w:r>
          </w:p>
          <w:p w:rsidR="00FC4E25" w:rsidRPr="00C118B5" w:rsidRDefault="00FC4E25" w:rsidP="00FC4E25">
            <w:pPr>
              <w:keepNext/>
              <w:keepLines/>
              <w:shd w:val="clear" w:color="auto" w:fill="FFFFFF"/>
              <w:jc w:val="both"/>
              <w:outlineLvl w:val="0"/>
              <w:rPr>
                <w:rFonts w:eastAsiaTheme="minorEastAsia"/>
              </w:rPr>
            </w:pPr>
            <w:r w:rsidRPr="00C118B5">
              <w:rPr>
                <w:rFonts w:eastAsiaTheme="minorEastAsia"/>
                <w:sz w:val="22"/>
                <w:szCs w:val="22"/>
              </w:rPr>
              <w:t xml:space="preserve">___________________________________ </w:t>
            </w:r>
          </w:p>
          <w:p w:rsidR="00FC4E25" w:rsidRPr="00C118B5" w:rsidRDefault="00FC4E25" w:rsidP="00FC4E25">
            <w:pPr>
              <w:keepNext/>
              <w:keepLines/>
              <w:shd w:val="clear" w:color="auto" w:fill="FFFFFF"/>
              <w:jc w:val="both"/>
              <w:outlineLvl w:val="0"/>
              <w:rPr>
                <w:rFonts w:eastAsiaTheme="minorEastAsia"/>
              </w:rPr>
            </w:pPr>
            <w:r w:rsidRPr="00C118B5">
              <w:rPr>
                <w:rFonts w:eastAsiaTheme="minorEastAsia"/>
                <w:sz w:val="22"/>
                <w:szCs w:val="22"/>
              </w:rPr>
              <w:t xml:space="preserve">ИНН ______________ КПП___________ </w:t>
            </w:r>
          </w:p>
          <w:p w:rsidR="00FC4E25" w:rsidRPr="00C118B5" w:rsidRDefault="00FC4E25" w:rsidP="00FC4E25">
            <w:pPr>
              <w:keepNext/>
              <w:keepLines/>
              <w:shd w:val="clear" w:color="auto" w:fill="FFFFFF"/>
              <w:jc w:val="both"/>
              <w:outlineLvl w:val="0"/>
              <w:rPr>
                <w:rFonts w:eastAsiaTheme="minorEastAsia"/>
              </w:rPr>
            </w:pPr>
            <w:r w:rsidRPr="00C118B5">
              <w:rPr>
                <w:rFonts w:eastAsiaTheme="minorEastAsia"/>
                <w:sz w:val="22"/>
                <w:szCs w:val="22"/>
              </w:rPr>
              <w:t xml:space="preserve">БИК_______________________________ </w:t>
            </w:r>
          </w:p>
          <w:p w:rsidR="00FC4E25" w:rsidRPr="00C118B5" w:rsidRDefault="00FC4E25" w:rsidP="00FC4E25">
            <w:pPr>
              <w:keepNext/>
              <w:keepLines/>
              <w:shd w:val="clear" w:color="auto" w:fill="FFFFFF"/>
              <w:jc w:val="both"/>
              <w:outlineLvl w:val="0"/>
              <w:rPr>
                <w:rFonts w:eastAsiaTheme="minorEastAsia"/>
              </w:rPr>
            </w:pPr>
            <w:r w:rsidRPr="00C118B5">
              <w:rPr>
                <w:rFonts w:eastAsiaTheme="minorEastAsia"/>
                <w:sz w:val="22"/>
                <w:szCs w:val="22"/>
              </w:rPr>
              <w:t xml:space="preserve">Р/с________________________________ </w:t>
            </w:r>
          </w:p>
          <w:p w:rsidR="00FC4E25" w:rsidRPr="00C118B5" w:rsidRDefault="00FC4E25" w:rsidP="00FC4E25">
            <w:pPr>
              <w:keepNext/>
              <w:keepLines/>
              <w:shd w:val="clear" w:color="auto" w:fill="FFFFFF"/>
              <w:jc w:val="both"/>
              <w:outlineLvl w:val="0"/>
              <w:rPr>
                <w:rFonts w:eastAsiaTheme="minorEastAsia"/>
              </w:rPr>
            </w:pPr>
            <w:r w:rsidRPr="00C118B5">
              <w:rPr>
                <w:rFonts w:eastAsiaTheme="minorEastAsia"/>
                <w:sz w:val="22"/>
                <w:szCs w:val="22"/>
              </w:rPr>
              <w:t xml:space="preserve">В__________________________________ </w:t>
            </w:r>
          </w:p>
          <w:p w:rsidR="00FC4E25" w:rsidRPr="00C118B5" w:rsidRDefault="00FC4E25" w:rsidP="00FC4E25">
            <w:pPr>
              <w:keepNext/>
              <w:keepLines/>
              <w:shd w:val="clear" w:color="auto" w:fill="FFFFFF"/>
              <w:jc w:val="both"/>
              <w:outlineLvl w:val="0"/>
              <w:rPr>
                <w:rFonts w:eastAsiaTheme="minorEastAsia"/>
              </w:rPr>
            </w:pPr>
            <w:r w:rsidRPr="00C118B5">
              <w:rPr>
                <w:rFonts w:eastAsiaTheme="minorEastAsia"/>
                <w:sz w:val="22"/>
                <w:szCs w:val="22"/>
              </w:rPr>
              <w:t>К/с_________________________________</w:t>
            </w:r>
          </w:p>
          <w:p w:rsidR="00FC4E25" w:rsidRPr="00C118B5" w:rsidRDefault="00FC4E25" w:rsidP="00FC4E25">
            <w:pPr>
              <w:keepNext/>
              <w:keepLines/>
              <w:shd w:val="clear" w:color="auto" w:fill="FFFFFF"/>
              <w:jc w:val="both"/>
              <w:outlineLvl w:val="0"/>
              <w:rPr>
                <w:rFonts w:eastAsiaTheme="minorEastAsia"/>
              </w:rPr>
            </w:pPr>
            <w:r w:rsidRPr="00C118B5">
              <w:rPr>
                <w:rFonts w:eastAsiaTheme="minorEastAsia"/>
                <w:sz w:val="22"/>
                <w:szCs w:val="22"/>
              </w:rPr>
              <w:t>ИНН/КПП___________________________</w:t>
            </w:r>
          </w:p>
          <w:p w:rsidR="00BD54B2" w:rsidRPr="00C118B5" w:rsidRDefault="00FC4E25" w:rsidP="00BC7268">
            <w:pPr>
              <w:keepNext/>
              <w:keepLines/>
              <w:shd w:val="clear" w:color="auto" w:fill="FFFFFF"/>
              <w:jc w:val="both"/>
              <w:outlineLvl w:val="0"/>
            </w:pPr>
            <w:r w:rsidRPr="00C118B5">
              <w:t>Адрес эл. почты</w:t>
            </w:r>
          </w:p>
          <w:p w:rsidR="00BD54B2" w:rsidRPr="00C118B5" w:rsidRDefault="00BD54B2" w:rsidP="00BC7268">
            <w:pPr>
              <w:keepNext/>
              <w:keepLines/>
              <w:shd w:val="clear" w:color="auto" w:fill="FFFFFF"/>
              <w:jc w:val="both"/>
              <w:outlineLvl w:val="0"/>
            </w:pPr>
          </w:p>
          <w:p w:rsidR="00BD54B2" w:rsidRPr="00C118B5" w:rsidRDefault="00BD54B2" w:rsidP="004F0E56">
            <w:pPr>
              <w:keepNext/>
              <w:keepLines/>
              <w:shd w:val="clear" w:color="auto" w:fill="FFFFFF"/>
              <w:jc w:val="center"/>
              <w:outlineLvl w:val="0"/>
            </w:pPr>
          </w:p>
        </w:tc>
      </w:tr>
      <w:tr w:rsidR="0033217E" w:rsidRPr="0033217E" w:rsidTr="00FC4E25">
        <w:trPr>
          <w:trHeight w:val="268"/>
        </w:trPr>
        <w:tc>
          <w:tcPr>
            <w:tcW w:w="4961" w:type="dxa"/>
          </w:tcPr>
          <w:p w:rsidR="00C95910" w:rsidRPr="00C118B5" w:rsidRDefault="00BD54B2" w:rsidP="00C95910">
            <w:pPr>
              <w:shd w:val="clear" w:color="auto" w:fill="FFFFFF"/>
              <w:rPr>
                <w:b/>
              </w:rPr>
            </w:pPr>
            <w:r w:rsidRPr="00C118B5">
              <w:rPr>
                <w:b/>
              </w:rPr>
              <w:t>___________________</w:t>
            </w:r>
            <w:r w:rsidR="00C95910" w:rsidRPr="00C118B5">
              <w:rPr>
                <w:b/>
              </w:rPr>
              <w:t>/</w:t>
            </w:r>
            <w:r w:rsidRPr="00C118B5">
              <w:rPr>
                <w:b/>
              </w:rPr>
              <w:t xml:space="preserve"> </w:t>
            </w:r>
            <w:r w:rsidR="003D0C8E" w:rsidRPr="00C118B5">
              <w:rPr>
                <w:b/>
              </w:rPr>
              <w:t>____________/</w:t>
            </w:r>
          </w:p>
          <w:p w:rsidR="00BD54B2" w:rsidRPr="00C118B5" w:rsidRDefault="00BD54B2" w:rsidP="00C95910">
            <w:pPr>
              <w:shd w:val="clear" w:color="auto" w:fill="FFFFFF"/>
              <w:rPr>
                <w:b/>
              </w:rPr>
            </w:pPr>
            <w:r w:rsidRPr="00C118B5">
              <w:rPr>
                <w:b/>
              </w:rPr>
              <w:t>М.П.</w:t>
            </w:r>
            <w:r w:rsidRPr="00C118B5">
              <w:rPr>
                <w:b/>
              </w:rPr>
              <w:tab/>
            </w:r>
          </w:p>
        </w:tc>
        <w:tc>
          <w:tcPr>
            <w:tcW w:w="4786" w:type="dxa"/>
          </w:tcPr>
          <w:p w:rsidR="00BD54B2" w:rsidRPr="00C118B5" w:rsidRDefault="00BD54B2" w:rsidP="00BC7268">
            <w:pPr>
              <w:shd w:val="clear" w:color="auto" w:fill="FFFFFF"/>
              <w:rPr>
                <w:b/>
              </w:rPr>
            </w:pPr>
            <w:r w:rsidRPr="00C118B5">
              <w:rPr>
                <w:b/>
              </w:rPr>
              <w:t>_______________________/_____________/</w:t>
            </w:r>
          </w:p>
          <w:p w:rsidR="00BD54B2" w:rsidRPr="00C118B5" w:rsidRDefault="00BD54B2" w:rsidP="004F0E56">
            <w:pPr>
              <w:shd w:val="clear" w:color="auto" w:fill="FFFFFF"/>
              <w:rPr>
                <w:b/>
              </w:rPr>
            </w:pPr>
            <w:r w:rsidRPr="00C118B5">
              <w:rPr>
                <w:b/>
              </w:rPr>
              <w:t>М.П.</w:t>
            </w:r>
          </w:p>
        </w:tc>
      </w:tr>
    </w:tbl>
    <w:p w:rsidR="00AA1CBD" w:rsidRPr="0033217E" w:rsidRDefault="00AA1CBD" w:rsidP="00081755">
      <w:pPr>
        <w:shd w:val="clear" w:color="auto" w:fill="FFFFFF"/>
        <w:ind w:firstLine="697"/>
        <w:jc w:val="center"/>
        <w:rPr>
          <w:b/>
          <w:bCs/>
        </w:rPr>
      </w:pPr>
    </w:p>
    <w:p w:rsidR="008C4CF1" w:rsidRPr="0033217E" w:rsidRDefault="008C4CF1" w:rsidP="00081755">
      <w:pPr>
        <w:shd w:val="clear" w:color="auto" w:fill="FFFFFF"/>
        <w:ind w:firstLine="697"/>
        <w:jc w:val="center"/>
        <w:rPr>
          <w:b/>
          <w:bCs/>
        </w:rPr>
      </w:pPr>
    </w:p>
    <w:p w:rsidR="00967059" w:rsidRPr="0033217E" w:rsidRDefault="00967059" w:rsidP="00081755">
      <w:pPr>
        <w:shd w:val="clear" w:color="auto" w:fill="FFFFFF"/>
        <w:ind w:firstLine="697"/>
        <w:jc w:val="center"/>
        <w:rPr>
          <w:b/>
          <w:bCs/>
        </w:rPr>
      </w:pPr>
    </w:p>
    <w:p w:rsidR="00967059" w:rsidRPr="0033217E" w:rsidRDefault="00967059" w:rsidP="00081755">
      <w:pPr>
        <w:shd w:val="clear" w:color="auto" w:fill="FFFFFF"/>
        <w:ind w:firstLine="697"/>
        <w:jc w:val="center"/>
        <w:rPr>
          <w:b/>
          <w:bCs/>
        </w:rPr>
      </w:pPr>
    </w:p>
    <w:p w:rsidR="00967059" w:rsidRPr="0033217E" w:rsidRDefault="00967059" w:rsidP="00081755">
      <w:pPr>
        <w:shd w:val="clear" w:color="auto" w:fill="FFFFFF"/>
        <w:ind w:firstLine="697"/>
        <w:jc w:val="center"/>
        <w:rPr>
          <w:b/>
          <w:bCs/>
        </w:rPr>
      </w:pPr>
    </w:p>
    <w:p w:rsidR="00967059" w:rsidRPr="0033217E" w:rsidRDefault="00967059" w:rsidP="00081755">
      <w:pPr>
        <w:shd w:val="clear" w:color="auto" w:fill="FFFFFF"/>
        <w:ind w:firstLine="697"/>
        <w:jc w:val="center"/>
        <w:rPr>
          <w:b/>
          <w:bCs/>
        </w:rPr>
      </w:pPr>
    </w:p>
    <w:p w:rsidR="00967059" w:rsidRPr="0033217E" w:rsidRDefault="00967059" w:rsidP="00081755">
      <w:pPr>
        <w:shd w:val="clear" w:color="auto" w:fill="FFFFFF"/>
        <w:ind w:firstLine="697"/>
        <w:jc w:val="center"/>
        <w:rPr>
          <w:b/>
          <w:bCs/>
        </w:rPr>
      </w:pPr>
    </w:p>
    <w:p w:rsidR="00967059" w:rsidRPr="0033217E" w:rsidRDefault="00967059" w:rsidP="00081755">
      <w:pPr>
        <w:shd w:val="clear" w:color="auto" w:fill="FFFFFF"/>
        <w:ind w:firstLine="697"/>
        <w:jc w:val="center"/>
        <w:rPr>
          <w:b/>
          <w:bCs/>
        </w:rPr>
      </w:pPr>
    </w:p>
    <w:p w:rsidR="00967059" w:rsidRPr="0033217E" w:rsidRDefault="00967059" w:rsidP="00081755">
      <w:pPr>
        <w:shd w:val="clear" w:color="auto" w:fill="FFFFFF"/>
        <w:ind w:firstLine="697"/>
        <w:jc w:val="center"/>
        <w:rPr>
          <w:b/>
          <w:bCs/>
        </w:rPr>
      </w:pPr>
    </w:p>
    <w:p w:rsidR="00967059" w:rsidRPr="0033217E" w:rsidRDefault="00967059" w:rsidP="00081755">
      <w:pPr>
        <w:shd w:val="clear" w:color="auto" w:fill="FFFFFF"/>
        <w:ind w:firstLine="697"/>
        <w:jc w:val="center"/>
        <w:rPr>
          <w:b/>
          <w:bCs/>
        </w:rPr>
      </w:pPr>
    </w:p>
    <w:p w:rsidR="00967059" w:rsidRPr="0033217E" w:rsidRDefault="00967059" w:rsidP="00081755">
      <w:pPr>
        <w:shd w:val="clear" w:color="auto" w:fill="FFFFFF"/>
        <w:ind w:firstLine="697"/>
        <w:jc w:val="center"/>
        <w:rPr>
          <w:b/>
          <w:bCs/>
        </w:rPr>
      </w:pPr>
    </w:p>
    <w:p w:rsidR="00967059" w:rsidRPr="0033217E" w:rsidRDefault="00967059" w:rsidP="00081755">
      <w:pPr>
        <w:shd w:val="clear" w:color="auto" w:fill="FFFFFF"/>
        <w:ind w:firstLine="697"/>
        <w:jc w:val="center"/>
        <w:rPr>
          <w:b/>
          <w:bCs/>
        </w:rPr>
      </w:pPr>
    </w:p>
    <w:p w:rsidR="005C06DB" w:rsidRPr="005C06DB" w:rsidRDefault="005C06DB" w:rsidP="005C06DB"/>
    <w:p w:rsidR="005C06DB" w:rsidRDefault="005C06DB" w:rsidP="005C06DB">
      <w:pPr>
        <w:tabs>
          <w:tab w:val="left" w:pos="2385"/>
        </w:tabs>
      </w:pPr>
      <w:r>
        <w:tab/>
      </w:r>
    </w:p>
    <w:p w:rsidR="008C4CF1" w:rsidRPr="0033217E" w:rsidRDefault="008C4CF1" w:rsidP="00A23B4F">
      <w:pPr>
        <w:spacing w:after="200" w:line="276" w:lineRule="auto"/>
        <w:jc w:val="both"/>
        <w:rPr>
          <w:rFonts w:eastAsiaTheme="minorEastAsia"/>
          <w:b/>
          <w:bCs/>
        </w:rPr>
      </w:pPr>
    </w:p>
    <w:sectPr w:rsidR="008C4CF1" w:rsidRPr="0033217E" w:rsidSect="00716490">
      <w:headerReference w:type="default" r:id="rId9"/>
      <w:pgSz w:w="11906" w:h="16838"/>
      <w:pgMar w:top="1134" w:right="851" w:bottom="1134" w:left="1134"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42CF71" w16cex:dateUtc="2023-06-25T04:36:00Z"/>
  <w16cex:commentExtensible w16cex:durableId="2842D03F" w16cex:dateUtc="2023-06-25T04:39:00Z"/>
  <w16cex:commentExtensible w16cex:durableId="2842D820" w16cex:dateUtc="2023-06-25T05:13:00Z"/>
  <w16cex:commentExtensible w16cex:durableId="2842D846" w16cex:dateUtc="2023-06-25T05:14:00Z"/>
  <w16cex:commentExtensible w16cex:durableId="2842D850" w16cex:dateUtc="2023-06-25T05:14:00Z"/>
  <w16cex:commentExtensible w16cex:durableId="2842D860" w16cex:dateUtc="2023-06-25T05:14:00Z"/>
  <w16cex:commentExtensible w16cex:durableId="2842D86E" w16cex:dateUtc="2023-06-25T05:14:00Z"/>
  <w16cex:commentExtensible w16cex:durableId="2842D87F" w16cex:dateUtc="2023-06-25T05: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83EA833" w16cid:durableId="2842CBEE"/>
  <w16cid:commentId w16cid:paraId="2AFC7F18" w16cid:durableId="2842CBEF"/>
  <w16cid:commentId w16cid:paraId="13948F43" w16cid:durableId="2842CF71"/>
  <w16cid:commentId w16cid:paraId="34479A64" w16cid:durableId="2842CBF0"/>
  <w16cid:commentId w16cid:paraId="061F861D" w16cid:durableId="2842D03F"/>
  <w16cid:commentId w16cid:paraId="2B06733E" w16cid:durableId="2842CBF1"/>
  <w16cid:commentId w16cid:paraId="4BFAB460" w16cid:durableId="2842D820"/>
  <w16cid:commentId w16cid:paraId="359401BD" w16cid:durableId="2842CBF2"/>
  <w16cid:commentId w16cid:paraId="654785EE" w16cid:durableId="2842CBF3"/>
  <w16cid:commentId w16cid:paraId="5CCE9840" w16cid:durableId="2842D846"/>
  <w16cid:commentId w16cid:paraId="0F51F2BB" w16cid:durableId="2842CBF4"/>
  <w16cid:commentId w16cid:paraId="5D3FB0E7" w16cid:durableId="2842D850"/>
  <w16cid:commentId w16cid:paraId="77A6AC0B" w16cid:durableId="2842CBF5"/>
  <w16cid:commentId w16cid:paraId="5DA8811A" w16cid:durableId="2842D860"/>
  <w16cid:commentId w16cid:paraId="2BF579AB" w16cid:durableId="2842CBF6"/>
  <w16cid:commentId w16cid:paraId="79222A6A" w16cid:durableId="2842D86E"/>
  <w16cid:commentId w16cid:paraId="00489227" w16cid:durableId="2842CBF7"/>
  <w16cid:commentId w16cid:paraId="094A8126" w16cid:durableId="2842D87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12A5" w:rsidRDefault="00A112A5" w:rsidP="00AA1CBD">
      <w:r>
        <w:separator/>
      </w:r>
    </w:p>
  </w:endnote>
  <w:endnote w:type="continuationSeparator" w:id="0">
    <w:p w:rsidR="00A112A5" w:rsidRDefault="00A112A5" w:rsidP="00AA1C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12A5" w:rsidRDefault="00A112A5" w:rsidP="00AA1CBD">
      <w:r>
        <w:separator/>
      </w:r>
    </w:p>
  </w:footnote>
  <w:footnote w:type="continuationSeparator" w:id="0">
    <w:p w:rsidR="00A112A5" w:rsidRDefault="00A112A5" w:rsidP="00AA1C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4720470"/>
      <w:docPartObj>
        <w:docPartGallery w:val="Page Numbers (Top of Page)"/>
        <w:docPartUnique/>
      </w:docPartObj>
    </w:sdtPr>
    <w:sdtContent>
      <w:p w:rsidR="00A112A5" w:rsidRDefault="00A112A5">
        <w:pPr>
          <w:pStyle w:val="a9"/>
          <w:jc w:val="right"/>
        </w:pPr>
        <w:r w:rsidRPr="00294ED2">
          <w:rPr>
            <w:sz w:val="18"/>
            <w:szCs w:val="18"/>
          </w:rPr>
          <w:fldChar w:fldCharType="begin"/>
        </w:r>
        <w:r w:rsidRPr="00294ED2">
          <w:rPr>
            <w:sz w:val="18"/>
            <w:szCs w:val="18"/>
          </w:rPr>
          <w:instrText xml:space="preserve"> PAGE   \* MERGEFORMAT </w:instrText>
        </w:r>
        <w:r w:rsidRPr="00294ED2">
          <w:rPr>
            <w:sz w:val="18"/>
            <w:szCs w:val="18"/>
          </w:rPr>
          <w:fldChar w:fldCharType="separate"/>
        </w:r>
        <w:r w:rsidR="008A7EA4">
          <w:rPr>
            <w:noProof/>
            <w:sz w:val="18"/>
            <w:szCs w:val="18"/>
          </w:rPr>
          <w:t>26</w:t>
        </w:r>
        <w:r w:rsidRPr="00294ED2">
          <w:rPr>
            <w:sz w:val="18"/>
            <w:szCs w:val="18"/>
          </w:rPr>
          <w:fldChar w:fldCharType="end"/>
        </w:r>
      </w:p>
    </w:sdtContent>
  </w:sdt>
  <w:p w:rsidR="00A112A5" w:rsidRDefault="00A112A5">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166E71"/>
    <w:multiLevelType w:val="hybridMultilevel"/>
    <w:tmpl w:val="5D5C28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DED117C"/>
    <w:multiLevelType w:val="multilevel"/>
    <w:tmpl w:val="CD223B00"/>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EF23092"/>
    <w:multiLevelType w:val="hybridMultilevel"/>
    <w:tmpl w:val="0686C288"/>
    <w:lvl w:ilvl="0" w:tplc="04190001">
      <w:start w:val="1"/>
      <w:numFmt w:val="bullet"/>
      <w:lvlText w:val=""/>
      <w:lvlJc w:val="left"/>
      <w:pPr>
        <w:ind w:left="1233" w:hanging="360"/>
      </w:pPr>
      <w:rPr>
        <w:rFonts w:ascii="Symbol" w:hAnsi="Symbol" w:hint="default"/>
      </w:rPr>
    </w:lvl>
    <w:lvl w:ilvl="1" w:tplc="04190003" w:tentative="1">
      <w:start w:val="1"/>
      <w:numFmt w:val="bullet"/>
      <w:lvlText w:val="o"/>
      <w:lvlJc w:val="left"/>
      <w:pPr>
        <w:ind w:left="1953" w:hanging="360"/>
      </w:pPr>
      <w:rPr>
        <w:rFonts w:ascii="Courier New" w:hAnsi="Courier New" w:cs="Courier New" w:hint="default"/>
      </w:rPr>
    </w:lvl>
    <w:lvl w:ilvl="2" w:tplc="04190005" w:tentative="1">
      <w:start w:val="1"/>
      <w:numFmt w:val="bullet"/>
      <w:lvlText w:val=""/>
      <w:lvlJc w:val="left"/>
      <w:pPr>
        <w:ind w:left="2673" w:hanging="360"/>
      </w:pPr>
      <w:rPr>
        <w:rFonts w:ascii="Wingdings" w:hAnsi="Wingdings" w:hint="default"/>
      </w:rPr>
    </w:lvl>
    <w:lvl w:ilvl="3" w:tplc="04190001" w:tentative="1">
      <w:start w:val="1"/>
      <w:numFmt w:val="bullet"/>
      <w:lvlText w:val=""/>
      <w:lvlJc w:val="left"/>
      <w:pPr>
        <w:ind w:left="3393" w:hanging="360"/>
      </w:pPr>
      <w:rPr>
        <w:rFonts w:ascii="Symbol" w:hAnsi="Symbol" w:hint="default"/>
      </w:rPr>
    </w:lvl>
    <w:lvl w:ilvl="4" w:tplc="04190003" w:tentative="1">
      <w:start w:val="1"/>
      <w:numFmt w:val="bullet"/>
      <w:lvlText w:val="o"/>
      <w:lvlJc w:val="left"/>
      <w:pPr>
        <w:ind w:left="4113" w:hanging="360"/>
      </w:pPr>
      <w:rPr>
        <w:rFonts w:ascii="Courier New" w:hAnsi="Courier New" w:cs="Courier New" w:hint="default"/>
      </w:rPr>
    </w:lvl>
    <w:lvl w:ilvl="5" w:tplc="04190005" w:tentative="1">
      <w:start w:val="1"/>
      <w:numFmt w:val="bullet"/>
      <w:lvlText w:val=""/>
      <w:lvlJc w:val="left"/>
      <w:pPr>
        <w:ind w:left="4833" w:hanging="360"/>
      </w:pPr>
      <w:rPr>
        <w:rFonts w:ascii="Wingdings" w:hAnsi="Wingdings" w:hint="default"/>
      </w:rPr>
    </w:lvl>
    <w:lvl w:ilvl="6" w:tplc="04190001" w:tentative="1">
      <w:start w:val="1"/>
      <w:numFmt w:val="bullet"/>
      <w:lvlText w:val=""/>
      <w:lvlJc w:val="left"/>
      <w:pPr>
        <w:ind w:left="5553" w:hanging="360"/>
      </w:pPr>
      <w:rPr>
        <w:rFonts w:ascii="Symbol" w:hAnsi="Symbol" w:hint="default"/>
      </w:rPr>
    </w:lvl>
    <w:lvl w:ilvl="7" w:tplc="04190003" w:tentative="1">
      <w:start w:val="1"/>
      <w:numFmt w:val="bullet"/>
      <w:lvlText w:val="o"/>
      <w:lvlJc w:val="left"/>
      <w:pPr>
        <w:ind w:left="6273" w:hanging="360"/>
      </w:pPr>
      <w:rPr>
        <w:rFonts w:ascii="Courier New" w:hAnsi="Courier New" w:cs="Courier New" w:hint="default"/>
      </w:rPr>
    </w:lvl>
    <w:lvl w:ilvl="8" w:tplc="04190005" w:tentative="1">
      <w:start w:val="1"/>
      <w:numFmt w:val="bullet"/>
      <w:lvlText w:val=""/>
      <w:lvlJc w:val="left"/>
      <w:pPr>
        <w:ind w:left="6993" w:hanging="360"/>
      </w:pPr>
      <w:rPr>
        <w:rFonts w:ascii="Wingdings" w:hAnsi="Wingdings" w:hint="default"/>
      </w:rPr>
    </w:lvl>
  </w:abstractNum>
  <w:abstractNum w:abstractNumId="3" w15:restartNumberingAfterBreak="0">
    <w:nsid w:val="353449C3"/>
    <w:multiLevelType w:val="multilevel"/>
    <w:tmpl w:val="B49A1F9E"/>
    <w:lvl w:ilvl="0">
      <w:start w:val="21"/>
      <w:numFmt w:val="decimal"/>
      <w:lvlText w:val="%1."/>
      <w:lvlJc w:val="left"/>
      <w:pPr>
        <w:ind w:left="720" w:hanging="720"/>
      </w:pPr>
      <w:rPr>
        <w:rFonts w:cs="Times New Roman" w:hint="default"/>
      </w:rPr>
    </w:lvl>
    <w:lvl w:ilvl="1">
      <w:start w:val="2"/>
      <w:numFmt w:val="decimal"/>
      <w:lvlText w:val="%1.%2."/>
      <w:lvlJc w:val="left"/>
      <w:pPr>
        <w:ind w:left="1357" w:hanging="720"/>
      </w:pPr>
      <w:rPr>
        <w:rFonts w:cs="Times New Roman" w:hint="default"/>
      </w:rPr>
    </w:lvl>
    <w:lvl w:ilvl="2">
      <w:start w:val="1"/>
      <w:numFmt w:val="decimal"/>
      <w:lvlText w:val="%1.%2.%3."/>
      <w:lvlJc w:val="left"/>
      <w:pPr>
        <w:ind w:left="1995" w:hanging="720"/>
      </w:pPr>
      <w:rPr>
        <w:rFonts w:ascii="Times New Roman" w:hAnsi="Times New Roman" w:cs="Times New Roman" w:hint="default"/>
        <w:b w:val="0"/>
        <w:i w:val="0"/>
        <w:sz w:val="24"/>
        <w:szCs w:val="24"/>
      </w:rPr>
    </w:lvl>
    <w:lvl w:ilvl="3">
      <w:start w:val="1"/>
      <w:numFmt w:val="decimal"/>
      <w:lvlText w:val="%1.%2.%3.%4."/>
      <w:lvlJc w:val="left"/>
      <w:pPr>
        <w:ind w:left="2991" w:hanging="1080"/>
      </w:pPr>
      <w:rPr>
        <w:rFonts w:cs="Times New Roman" w:hint="default"/>
      </w:rPr>
    </w:lvl>
    <w:lvl w:ilvl="4">
      <w:start w:val="1"/>
      <w:numFmt w:val="decimal"/>
      <w:lvlText w:val="%1.%2.%3.%4.%5."/>
      <w:lvlJc w:val="left"/>
      <w:pPr>
        <w:ind w:left="3628" w:hanging="1080"/>
      </w:pPr>
      <w:rPr>
        <w:rFonts w:cs="Times New Roman" w:hint="default"/>
      </w:rPr>
    </w:lvl>
    <w:lvl w:ilvl="5">
      <w:start w:val="1"/>
      <w:numFmt w:val="decimal"/>
      <w:lvlText w:val="%1.%2.%3.%4.%5.%6."/>
      <w:lvlJc w:val="left"/>
      <w:pPr>
        <w:ind w:left="4625" w:hanging="1440"/>
      </w:pPr>
      <w:rPr>
        <w:rFonts w:cs="Times New Roman" w:hint="default"/>
      </w:rPr>
    </w:lvl>
    <w:lvl w:ilvl="6">
      <w:start w:val="1"/>
      <w:numFmt w:val="decimal"/>
      <w:lvlText w:val="%1.%2.%3.%4.%5.%6.%7."/>
      <w:lvlJc w:val="left"/>
      <w:pPr>
        <w:ind w:left="5262" w:hanging="1440"/>
      </w:pPr>
      <w:rPr>
        <w:rFonts w:cs="Times New Roman" w:hint="default"/>
      </w:rPr>
    </w:lvl>
    <w:lvl w:ilvl="7">
      <w:start w:val="1"/>
      <w:numFmt w:val="decimal"/>
      <w:lvlText w:val="%1.%2.%3.%4.%5.%6.%7.%8."/>
      <w:lvlJc w:val="left"/>
      <w:pPr>
        <w:ind w:left="6259" w:hanging="1800"/>
      </w:pPr>
      <w:rPr>
        <w:rFonts w:cs="Times New Roman" w:hint="default"/>
      </w:rPr>
    </w:lvl>
    <w:lvl w:ilvl="8">
      <w:start w:val="1"/>
      <w:numFmt w:val="decimal"/>
      <w:lvlText w:val="%1.%2.%3.%4.%5.%6.%7.%8.%9."/>
      <w:lvlJc w:val="left"/>
      <w:pPr>
        <w:ind w:left="6896" w:hanging="1800"/>
      </w:pPr>
      <w:rPr>
        <w:rFonts w:cs="Times New Roman" w:hint="default"/>
      </w:rPr>
    </w:lvl>
  </w:abstractNum>
  <w:abstractNum w:abstractNumId="4" w15:restartNumberingAfterBreak="0">
    <w:nsid w:val="38472917"/>
    <w:multiLevelType w:val="multilevel"/>
    <w:tmpl w:val="0652F972"/>
    <w:lvl w:ilvl="0">
      <w:start w:val="12"/>
      <w:numFmt w:val="decimal"/>
      <w:lvlText w:val="%1"/>
      <w:lvlJc w:val="left"/>
      <w:pPr>
        <w:ind w:left="600" w:hanging="600"/>
      </w:pPr>
      <w:rPr>
        <w:rFonts w:hint="default"/>
      </w:rPr>
    </w:lvl>
    <w:lvl w:ilvl="1">
      <w:start w:val="3"/>
      <w:numFmt w:val="decimal"/>
      <w:lvlText w:val="%1.%2"/>
      <w:lvlJc w:val="left"/>
      <w:pPr>
        <w:ind w:left="1307" w:hanging="600"/>
      </w:pPr>
      <w:rPr>
        <w:rFonts w:hint="default"/>
      </w:rPr>
    </w:lvl>
    <w:lvl w:ilvl="2">
      <w:start w:val="4"/>
      <w:numFmt w:val="decimal"/>
      <w:lvlText w:val="%1.%2.%3"/>
      <w:lvlJc w:val="left"/>
      <w:pPr>
        <w:ind w:left="2134" w:hanging="720"/>
      </w:pPr>
      <w:rPr>
        <w:rFonts w:hint="default"/>
      </w:rPr>
    </w:lvl>
    <w:lvl w:ilvl="3">
      <w:start w:val="1"/>
      <w:numFmt w:val="decimal"/>
      <w:lvlText w:val="%1.%2.%3.%4"/>
      <w:lvlJc w:val="left"/>
      <w:pPr>
        <w:ind w:left="2841" w:hanging="720"/>
      </w:pPr>
      <w:rPr>
        <w:rFonts w:hint="default"/>
      </w:rPr>
    </w:lvl>
    <w:lvl w:ilvl="4">
      <w:start w:val="1"/>
      <w:numFmt w:val="decimal"/>
      <w:lvlText w:val="%1.%2.%3.%4.%5"/>
      <w:lvlJc w:val="left"/>
      <w:pPr>
        <w:ind w:left="3908" w:hanging="1080"/>
      </w:pPr>
      <w:rPr>
        <w:rFonts w:hint="default"/>
      </w:rPr>
    </w:lvl>
    <w:lvl w:ilvl="5">
      <w:start w:val="1"/>
      <w:numFmt w:val="decimal"/>
      <w:lvlText w:val="%1.%2.%3.%4.%5.%6"/>
      <w:lvlJc w:val="left"/>
      <w:pPr>
        <w:ind w:left="4615" w:hanging="1080"/>
      </w:pPr>
      <w:rPr>
        <w:rFonts w:hint="default"/>
      </w:rPr>
    </w:lvl>
    <w:lvl w:ilvl="6">
      <w:start w:val="1"/>
      <w:numFmt w:val="decimal"/>
      <w:lvlText w:val="%1.%2.%3.%4.%5.%6.%7"/>
      <w:lvlJc w:val="left"/>
      <w:pPr>
        <w:ind w:left="5682" w:hanging="1440"/>
      </w:pPr>
      <w:rPr>
        <w:rFonts w:hint="default"/>
      </w:rPr>
    </w:lvl>
    <w:lvl w:ilvl="7">
      <w:start w:val="1"/>
      <w:numFmt w:val="decimal"/>
      <w:lvlText w:val="%1.%2.%3.%4.%5.%6.%7.%8"/>
      <w:lvlJc w:val="left"/>
      <w:pPr>
        <w:ind w:left="6389" w:hanging="1440"/>
      </w:pPr>
      <w:rPr>
        <w:rFonts w:hint="default"/>
      </w:rPr>
    </w:lvl>
    <w:lvl w:ilvl="8">
      <w:start w:val="1"/>
      <w:numFmt w:val="decimal"/>
      <w:lvlText w:val="%1.%2.%3.%4.%5.%6.%7.%8.%9"/>
      <w:lvlJc w:val="left"/>
      <w:pPr>
        <w:ind w:left="7456" w:hanging="1800"/>
      </w:pPr>
      <w:rPr>
        <w:rFonts w:hint="default"/>
      </w:rPr>
    </w:lvl>
  </w:abstractNum>
  <w:abstractNum w:abstractNumId="5" w15:restartNumberingAfterBreak="0">
    <w:nsid w:val="3B572844"/>
    <w:multiLevelType w:val="multilevel"/>
    <w:tmpl w:val="D26AEC68"/>
    <w:lvl w:ilvl="0">
      <w:start w:val="9"/>
      <w:numFmt w:val="decimal"/>
      <w:lvlText w:val="%1."/>
      <w:lvlJc w:val="left"/>
      <w:pPr>
        <w:ind w:left="360" w:hanging="360"/>
      </w:pPr>
      <w:rPr>
        <w:rFonts w:cs="Arial" w:hint="default"/>
      </w:rPr>
    </w:lvl>
    <w:lvl w:ilvl="1">
      <w:start w:val="3"/>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6" w15:restartNumberingAfterBreak="0">
    <w:nsid w:val="3FF14D6F"/>
    <w:multiLevelType w:val="multilevel"/>
    <w:tmpl w:val="CAC2ED76"/>
    <w:lvl w:ilvl="0">
      <w:start w:val="1"/>
      <w:numFmt w:val="decimal"/>
      <w:lvlText w:val="%1."/>
      <w:lvlJc w:val="left"/>
      <w:pPr>
        <w:ind w:left="3621" w:hanging="360"/>
      </w:pPr>
      <w:rPr>
        <w:rFonts w:hint="default"/>
        <w:b/>
      </w:rPr>
    </w:lvl>
    <w:lvl w:ilvl="1">
      <w:start w:val="1"/>
      <w:numFmt w:val="decimal"/>
      <w:isLgl/>
      <w:lvlText w:val="%1.%2."/>
      <w:lvlJc w:val="left"/>
      <w:pPr>
        <w:ind w:left="3696" w:hanging="435"/>
      </w:pPr>
      <w:rPr>
        <w:rFonts w:hint="default"/>
        <w:b w:val="0"/>
      </w:rPr>
    </w:lvl>
    <w:lvl w:ilvl="2">
      <w:start w:val="1"/>
      <w:numFmt w:val="decimal"/>
      <w:isLgl/>
      <w:lvlText w:val="%1.%2.%3."/>
      <w:lvlJc w:val="left"/>
      <w:pPr>
        <w:ind w:left="3981" w:hanging="720"/>
      </w:pPr>
      <w:rPr>
        <w:rFonts w:hint="default"/>
        <w:b w:val="0"/>
      </w:rPr>
    </w:lvl>
    <w:lvl w:ilvl="3">
      <w:start w:val="1"/>
      <w:numFmt w:val="decimal"/>
      <w:isLgl/>
      <w:lvlText w:val="%1.%2.%3.%4."/>
      <w:lvlJc w:val="left"/>
      <w:pPr>
        <w:ind w:left="3981" w:hanging="720"/>
      </w:pPr>
      <w:rPr>
        <w:rFonts w:hint="default"/>
        <w:b w:val="0"/>
      </w:rPr>
    </w:lvl>
    <w:lvl w:ilvl="4">
      <w:start w:val="1"/>
      <w:numFmt w:val="decimal"/>
      <w:isLgl/>
      <w:lvlText w:val="%1.%2.%3.%4.%5."/>
      <w:lvlJc w:val="left"/>
      <w:pPr>
        <w:ind w:left="4341" w:hanging="1080"/>
      </w:pPr>
      <w:rPr>
        <w:rFonts w:hint="default"/>
        <w:b w:val="0"/>
      </w:rPr>
    </w:lvl>
    <w:lvl w:ilvl="5">
      <w:start w:val="1"/>
      <w:numFmt w:val="decimal"/>
      <w:isLgl/>
      <w:lvlText w:val="%1.%2.%3.%4.%5.%6."/>
      <w:lvlJc w:val="left"/>
      <w:pPr>
        <w:ind w:left="4341" w:hanging="1080"/>
      </w:pPr>
      <w:rPr>
        <w:rFonts w:hint="default"/>
        <w:b w:val="0"/>
      </w:rPr>
    </w:lvl>
    <w:lvl w:ilvl="6">
      <w:start w:val="1"/>
      <w:numFmt w:val="decimal"/>
      <w:isLgl/>
      <w:lvlText w:val="%1.%2.%3.%4.%5.%6.%7."/>
      <w:lvlJc w:val="left"/>
      <w:pPr>
        <w:ind w:left="4701" w:hanging="1440"/>
      </w:pPr>
      <w:rPr>
        <w:rFonts w:hint="default"/>
        <w:b w:val="0"/>
      </w:rPr>
    </w:lvl>
    <w:lvl w:ilvl="7">
      <w:start w:val="1"/>
      <w:numFmt w:val="decimal"/>
      <w:isLgl/>
      <w:lvlText w:val="%1.%2.%3.%4.%5.%6.%7.%8."/>
      <w:lvlJc w:val="left"/>
      <w:pPr>
        <w:ind w:left="4701" w:hanging="1440"/>
      </w:pPr>
      <w:rPr>
        <w:rFonts w:hint="default"/>
        <w:b w:val="0"/>
      </w:rPr>
    </w:lvl>
    <w:lvl w:ilvl="8">
      <w:start w:val="1"/>
      <w:numFmt w:val="decimal"/>
      <w:isLgl/>
      <w:lvlText w:val="%1.%2.%3.%4.%5.%6.%7.%8.%9."/>
      <w:lvlJc w:val="left"/>
      <w:pPr>
        <w:ind w:left="5061" w:hanging="1800"/>
      </w:pPr>
      <w:rPr>
        <w:rFonts w:hint="default"/>
        <w:b w:val="0"/>
      </w:rPr>
    </w:lvl>
  </w:abstractNum>
  <w:abstractNum w:abstractNumId="7" w15:restartNumberingAfterBreak="0">
    <w:nsid w:val="418A13B8"/>
    <w:multiLevelType w:val="multilevel"/>
    <w:tmpl w:val="3836D496"/>
    <w:lvl w:ilvl="0">
      <w:start w:val="19"/>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420"/>
      </w:pPr>
      <w:rPr>
        <w:rFonts w:hint="default"/>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8" w15:restartNumberingAfterBreak="0">
    <w:nsid w:val="45DA0FCB"/>
    <w:multiLevelType w:val="multilevel"/>
    <w:tmpl w:val="A54CF4BC"/>
    <w:lvl w:ilvl="0">
      <w:start w:val="1"/>
      <w:numFmt w:val="decimal"/>
      <w:lvlText w:val="%1."/>
      <w:lvlJc w:val="left"/>
      <w:pPr>
        <w:ind w:left="374" w:hanging="360"/>
      </w:pPr>
      <w:rPr>
        <w:rFonts w:hint="default"/>
        <w:b/>
      </w:rPr>
    </w:lvl>
    <w:lvl w:ilvl="1">
      <w:start w:val="1"/>
      <w:numFmt w:val="decimal"/>
      <w:isLgl/>
      <w:lvlText w:val="%1.%2."/>
      <w:lvlJc w:val="left"/>
      <w:pPr>
        <w:ind w:left="1107" w:hanging="540"/>
      </w:pPr>
      <w:rPr>
        <w:rFonts w:hint="default"/>
        <w:i w:val="0"/>
      </w:rPr>
    </w:lvl>
    <w:lvl w:ilvl="2">
      <w:start w:val="1"/>
      <w:numFmt w:val="decimal"/>
      <w:isLgl/>
      <w:lvlText w:val="%1.%2.%3."/>
      <w:lvlJc w:val="left"/>
      <w:pPr>
        <w:ind w:left="1840" w:hanging="720"/>
      </w:pPr>
      <w:rPr>
        <w:rFonts w:hint="default"/>
      </w:rPr>
    </w:lvl>
    <w:lvl w:ilvl="3">
      <w:start w:val="1"/>
      <w:numFmt w:val="decimal"/>
      <w:isLgl/>
      <w:lvlText w:val="%1.%2.%3.%4."/>
      <w:lvlJc w:val="left"/>
      <w:pPr>
        <w:ind w:left="2393" w:hanging="72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3859" w:hanging="1080"/>
      </w:pPr>
      <w:rPr>
        <w:rFonts w:hint="default"/>
      </w:rPr>
    </w:lvl>
    <w:lvl w:ilvl="6">
      <w:start w:val="1"/>
      <w:numFmt w:val="decimal"/>
      <w:isLgl/>
      <w:lvlText w:val="%1.%2.%3.%4.%5.%6.%7."/>
      <w:lvlJc w:val="left"/>
      <w:pPr>
        <w:ind w:left="4772" w:hanging="1440"/>
      </w:pPr>
      <w:rPr>
        <w:rFonts w:hint="default"/>
      </w:rPr>
    </w:lvl>
    <w:lvl w:ilvl="7">
      <w:start w:val="1"/>
      <w:numFmt w:val="decimal"/>
      <w:isLgl/>
      <w:lvlText w:val="%1.%2.%3.%4.%5.%6.%7.%8."/>
      <w:lvlJc w:val="left"/>
      <w:pPr>
        <w:ind w:left="5325" w:hanging="1440"/>
      </w:pPr>
      <w:rPr>
        <w:rFonts w:hint="default"/>
      </w:rPr>
    </w:lvl>
    <w:lvl w:ilvl="8">
      <w:start w:val="1"/>
      <w:numFmt w:val="decimal"/>
      <w:isLgl/>
      <w:lvlText w:val="%1.%2.%3.%4.%5.%6.%7.%8.%9."/>
      <w:lvlJc w:val="left"/>
      <w:pPr>
        <w:ind w:left="6238" w:hanging="1800"/>
      </w:pPr>
      <w:rPr>
        <w:rFonts w:hint="default"/>
      </w:rPr>
    </w:lvl>
  </w:abstractNum>
  <w:abstractNum w:abstractNumId="9" w15:restartNumberingAfterBreak="0">
    <w:nsid w:val="48A36297"/>
    <w:multiLevelType w:val="multilevel"/>
    <w:tmpl w:val="0FCC5748"/>
    <w:lvl w:ilvl="0">
      <w:start w:val="10"/>
      <w:numFmt w:val="decimal"/>
      <w:lvlText w:val="%1."/>
      <w:lvlJc w:val="left"/>
      <w:pPr>
        <w:ind w:left="480" w:hanging="480"/>
      </w:pPr>
      <w:rPr>
        <w:rFonts w:hint="default"/>
      </w:rPr>
    </w:lvl>
    <w:lvl w:ilvl="1">
      <w:start w:val="7"/>
      <w:numFmt w:val="decimal"/>
      <w:lvlText w:val="%1.%2."/>
      <w:lvlJc w:val="left"/>
      <w:pPr>
        <w:ind w:left="571" w:hanging="480"/>
      </w:pPr>
      <w:rPr>
        <w:rFonts w:hint="default"/>
      </w:rPr>
    </w:lvl>
    <w:lvl w:ilvl="2">
      <w:start w:val="1"/>
      <w:numFmt w:val="decimal"/>
      <w:lvlText w:val="%1.%2.%3."/>
      <w:lvlJc w:val="left"/>
      <w:pPr>
        <w:ind w:left="902" w:hanging="720"/>
      </w:pPr>
      <w:rPr>
        <w:rFonts w:hint="default"/>
      </w:rPr>
    </w:lvl>
    <w:lvl w:ilvl="3">
      <w:start w:val="1"/>
      <w:numFmt w:val="decimal"/>
      <w:lvlText w:val="%1.%2.%3.%4."/>
      <w:lvlJc w:val="left"/>
      <w:pPr>
        <w:ind w:left="993" w:hanging="720"/>
      </w:pPr>
      <w:rPr>
        <w:rFonts w:hint="default"/>
      </w:rPr>
    </w:lvl>
    <w:lvl w:ilvl="4">
      <w:start w:val="1"/>
      <w:numFmt w:val="decimal"/>
      <w:lvlText w:val="%1.%2.%3.%4.%5."/>
      <w:lvlJc w:val="left"/>
      <w:pPr>
        <w:ind w:left="1444" w:hanging="1080"/>
      </w:pPr>
      <w:rPr>
        <w:rFonts w:hint="default"/>
      </w:rPr>
    </w:lvl>
    <w:lvl w:ilvl="5">
      <w:start w:val="1"/>
      <w:numFmt w:val="decimal"/>
      <w:lvlText w:val="%1.%2.%3.%4.%5.%6."/>
      <w:lvlJc w:val="left"/>
      <w:pPr>
        <w:ind w:left="1535" w:hanging="1080"/>
      </w:pPr>
      <w:rPr>
        <w:rFonts w:hint="default"/>
      </w:rPr>
    </w:lvl>
    <w:lvl w:ilvl="6">
      <w:start w:val="1"/>
      <w:numFmt w:val="decimal"/>
      <w:lvlText w:val="%1.%2.%3.%4.%5.%6.%7."/>
      <w:lvlJc w:val="left"/>
      <w:pPr>
        <w:ind w:left="1986" w:hanging="1440"/>
      </w:pPr>
      <w:rPr>
        <w:rFonts w:hint="default"/>
      </w:rPr>
    </w:lvl>
    <w:lvl w:ilvl="7">
      <w:start w:val="1"/>
      <w:numFmt w:val="decimal"/>
      <w:lvlText w:val="%1.%2.%3.%4.%5.%6.%7.%8."/>
      <w:lvlJc w:val="left"/>
      <w:pPr>
        <w:ind w:left="2077" w:hanging="1440"/>
      </w:pPr>
      <w:rPr>
        <w:rFonts w:hint="default"/>
      </w:rPr>
    </w:lvl>
    <w:lvl w:ilvl="8">
      <w:start w:val="1"/>
      <w:numFmt w:val="decimal"/>
      <w:lvlText w:val="%1.%2.%3.%4.%5.%6.%7.%8.%9."/>
      <w:lvlJc w:val="left"/>
      <w:pPr>
        <w:ind w:left="2528" w:hanging="1800"/>
      </w:pPr>
      <w:rPr>
        <w:rFonts w:hint="default"/>
      </w:rPr>
    </w:lvl>
  </w:abstractNum>
  <w:abstractNum w:abstractNumId="10" w15:restartNumberingAfterBreak="0">
    <w:nsid w:val="4C564C18"/>
    <w:multiLevelType w:val="multilevel"/>
    <w:tmpl w:val="5B808F38"/>
    <w:lvl w:ilvl="0">
      <w:start w:val="4"/>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56490218"/>
    <w:multiLevelType w:val="multilevel"/>
    <w:tmpl w:val="203E66D2"/>
    <w:lvl w:ilvl="0">
      <w:start w:val="12"/>
      <w:numFmt w:val="decimal"/>
      <w:lvlText w:val="%1."/>
      <w:lvlJc w:val="left"/>
      <w:pPr>
        <w:ind w:left="660" w:hanging="660"/>
      </w:pPr>
      <w:rPr>
        <w:rFonts w:hint="default"/>
      </w:rPr>
    </w:lvl>
    <w:lvl w:ilvl="1">
      <w:start w:val="3"/>
      <w:numFmt w:val="decimal"/>
      <w:lvlText w:val="%1.%2."/>
      <w:lvlJc w:val="left"/>
      <w:pPr>
        <w:ind w:left="1368" w:hanging="660"/>
      </w:pPr>
      <w:rPr>
        <w:rFonts w:hint="default"/>
      </w:rPr>
    </w:lvl>
    <w:lvl w:ilvl="2">
      <w:start w:val="5"/>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2" w15:restartNumberingAfterBreak="0">
    <w:nsid w:val="63D8200C"/>
    <w:multiLevelType w:val="multilevel"/>
    <w:tmpl w:val="34A8A350"/>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6B50B68"/>
    <w:multiLevelType w:val="multilevel"/>
    <w:tmpl w:val="B1E2E12A"/>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8AA0848"/>
    <w:multiLevelType w:val="multilevel"/>
    <w:tmpl w:val="E5EC4056"/>
    <w:lvl w:ilvl="0">
      <w:start w:val="19"/>
      <w:numFmt w:val="decimal"/>
      <w:lvlText w:val="%1."/>
      <w:lvlJc w:val="left"/>
      <w:pPr>
        <w:ind w:left="720" w:hanging="360"/>
      </w:pPr>
      <w:rPr>
        <w:rFonts w:hint="default"/>
      </w:rPr>
    </w:lvl>
    <w:lvl w:ilvl="1">
      <w:start w:val="1"/>
      <w:numFmt w:val="decimal"/>
      <w:isLgl/>
      <w:lvlText w:val="%1.%2."/>
      <w:lvlJc w:val="left"/>
      <w:pPr>
        <w:ind w:left="72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816254D"/>
    <w:multiLevelType w:val="hybridMultilevel"/>
    <w:tmpl w:val="7BA6F922"/>
    <w:lvl w:ilvl="0" w:tplc="04190017">
      <w:start w:val="1"/>
      <w:numFmt w:val="lowerLetter"/>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6" w15:restartNumberingAfterBreak="0">
    <w:nsid w:val="78D71E50"/>
    <w:multiLevelType w:val="hybridMultilevel"/>
    <w:tmpl w:val="00B6BD1E"/>
    <w:lvl w:ilvl="0" w:tplc="BE48628C">
      <w:start w:val="3"/>
      <w:numFmt w:val="decimal"/>
      <w:lvlText w:val="%1."/>
      <w:lvlJc w:val="left"/>
      <w:pPr>
        <w:ind w:left="1057" w:hanging="360"/>
      </w:pPr>
      <w:rPr>
        <w:rFonts w:hint="default"/>
        <w:b/>
      </w:rPr>
    </w:lvl>
    <w:lvl w:ilvl="1" w:tplc="04190019" w:tentative="1">
      <w:start w:val="1"/>
      <w:numFmt w:val="lowerLetter"/>
      <w:lvlText w:val="%2."/>
      <w:lvlJc w:val="left"/>
      <w:pPr>
        <w:ind w:left="1777" w:hanging="360"/>
      </w:pPr>
    </w:lvl>
    <w:lvl w:ilvl="2" w:tplc="0419001B" w:tentative="1">
      <w:start w:val="1"/>
      <w:numFmt w:val="lowerRoman"/>
      <w:lvlText w:val="%3."/>
      <w:lvlJc w:val="right"/>
      <w:pPr>
        <w:ind w:left="2497" w:hanging="180"/>
      </w:pPr>
    </w:lvl>
    <w:lvl w:ilvl="3" w:tplc="0419000F" w:tentative="1">
      <w:start w:val="1"/>
      <w:numFmt w:val="decimal"/>
      <w:lvlText w:val="%4."/>
      <w:lvlJc w:val="left"/>
      <w:pPr>
        <w:ind w:left="3217" w:hanging="360"/>
      </w:pPr>
    </w:lvl>
    <w:lvl w:ilvl="4" w:tplc="04190019" w:tentative="1">
      <w:start w:val="1"/>
      <w:numFmt w:val="lowerLetter"/>
      <w:lvlText w:val="%5."/>
      <w:lvlJc w:val="left"/>
      <w:pPr>
        <w:ind w:left="3937" w:hanging="360"/>
      </w:pPr>
    </w:lvl>
    <w:lvl w:ilvl="5" w:tplc="0419001B" w:tentative="1">
      <w:start w:val="1"/>
      <w:numFmt w:val="lowerRoman"/>
      <w:lvlText w:val="%6."/>
      <w:lvlJc w:val="right"/>
      <w:pPr>
        <w:ind w:left="4657" w:hanging="180"/>
      </w:pPr>
    </w:lvl>
    <w:lvl w:ilvl="6" w:tplc="0419000F" w:tentative="1">
      <w:start w:val="1"/>
      <w:numFmt w:val="decimal"/>
      <w:lvlText w:val="%7."/>
      <w:lvlJc w:val="left"/>
      <w:pPr>
        <w:ind w:left="5377" w:hanging="360"/>
      </w:pPr>
    </w:lvl>
    <w:lvl w:ilvl="7" w:tplc="04190019" w:tentative="1">
      <w:start w:val="1"/>
      <w:numFmt w:val="lowerLetter"/>
      <w:lvlText w:val="%8."/>
      <w:lvlJc w:val="left"/>
      <w:pPr>
        <w:ind w:left="6097" w:hanging="360"/>
      </w:pPr>
    </w:lvl>
    <w:lvl w:ilvl="8" w:tplc="0419001B" w:tentative="1">
      <w:start w:val="1"/>
      <w:numFmt w:val="lowerRoman"/>
      <w:lvlText w:val="%9."/>
      <w:lvlJc w:val="right"/>
      <w:pPr>
        <w:ind w:left="6817" w:hanging="180"/>
      </w:pPr>
    </w:lvl>
  </w:abstractNum>
  <w:abstractNum w:abstractNumId="17" w15:restartNumberingAfterBreak="0">
    <w:nsid w:val="7C383C9B"/>
    <w:multiLevelType w:val="singleLevel"/>
    <w:tmpl w:val="04190001"/>
    <w:lvl w:ilvl="0">
      <w:start w:val="1"/>
      <w:numFmt w:val="bullet"/>
      <w:lvlText w:val=""/>
      <w:lvlJc w:val="left"/>
      <w:pPr>
        <w:tabs>
          <w:tab w:val="num" w:pos="720"/>
        </w:tabs>
        <w:ind w:left="720" w:hanging="360"/>
      </w:pPr>
      <w:rPr>
        <w:rFonts w:ascii="Symbol" w:hAnsi="Symbol" w:hint="default"/>
      </w:rPr>
    </w:lvl>
  </w:abstractNum>
  <w:num w:numId="1">
    <w:abstractNumId w:val="14"/>
  </w:num>
  <w:num w:numId="2">
    <w:abstractNumId w:val="7"/>
  </w:num>
  <w:num w:numId="3">
    <w:abstractNumId w:val="6"/>
  </w:num>
  <w:num w:numId="4">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8"/>
  </w:num>
  <w:num w:numId="7">
    <w:abstractNumId w:val="1"/>
  </w:num>
  <w:num w:numId="8">
    <w:abstractNumId w:val="12"/>
  </w:num>
  <w:num w:numId="9">
    <w:abstractNumId w:val="13"/>
  </w:num>
  <w:num w:numId="10">
    <w:abstractNumId w:val="5"/>
  </w:num>
  <w:num w:numId="11">
    <w:abstractNumId w:val="2"/>
  </w:num>
  <w:num w:numId="12">
    <w:abstractNumId w:val="17"/>
  </w:num>
  <w:num w:numId="13">
    <w:abstractNumId w:val="9"/>
  </w:num>
  <w:num w:numId="14">
    <w:abstractNumId w:val="0"/>
  </w:num>
  <w:num w:numId="15">
    <w:abstractNumId w:val="3"/>
    <w:lvlOverride w:ilvl="0">
      <w:startOverride w:val="2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4"/>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CBD"/>
    <w:rsid w:val="00001546"/>
    <w:rsid w:val="00003BE5"/>
    <w:rsid w:val="00003FA6"/>
    <w:rsid w:val="00005B75"/>
    <w:rsid w:val="000077C1"/>
    <w:rsid w:val="00013A9F"/>
    <w:rsid w:val="00013CE2"/>
    <w:rsid w:val="0001432C"/>
    <w:rsid w:val="00014F8D"/>
    <w:rsid w:val="00015B27"/>
    <w:rsid w:val="00021E94"/>
    <w:rsid w:val="00022B7B"/>
    <w:rsid w:val="00023462"/>
    <w:rsid w:val="00025A17"/>
    <w:rsid w:val="00026736"/>
    <w:rsid w:val="00026D7E"/>
    <w:rsid w:val="00030E51"/>
    <w:rsid w:val="00035D96"/>
    <w:rsid w:val="00053810"/>
    <w:rsid w:val="0005381E"/>
    <w:rsid w:val="00064C3C"/>
    <w:rsid w:val="00071578"/>
    <w:rsid w:val="000720E8"/>
    <w:rsid w:val="00074FB0"/>
    <w:rsid w:val="0008070E"/>
    <w:rsid w:val="00080B85"/>
    <w:rsid w:val="00081755"/>
    <w:rsid w:val="0008403A"/>
    <w:rsid w:val="000860E1"/>
    <w:rsid w:val="0008644F"/>
    <w:rsid w:val="00087488"/>
    <w:rsid w:val="00095401"/>
    <w:rsid w:val="000955D6"/>
    <w:rsid w:val="000959E2"/>
    <w:rsid w:val="00096B19"/>
    <w:rsid w:val="000972D9"/>
    <w:rsid w:val="000A00EC"/>
    <w:rsid w:val="000A0BFA"/>
    <w:rsid w:val="000A217E"/>
    <w:rsid w:val="000A4C09"/>
    <w:rsid w:val="000B539E"/>
    <w:rsid w:val="000B6F94"/>
    <w:rsid w:val="000C03F9"/>
    <w:rsid w:val="000C16C8"/>
    <w:rsid w:val="000C24B8"/>
    <w:rsid w:val="000C382E"/>
    <w:rsid w:val="000C3C59"/>
    <w:rsid w:val="000C5B89"/>
    <w:rsid w:val="000C6599"/>
    <w:rsid w:val="000C6A51"/>
    <w:rsid w:val="000C761A"/>
    <w:rsid w:val="000D0384"/>
    <w:rsid w:val="000D3E95"/>
    <w:rsid w:val="000D4540"/>
    <w:rsid w:val="000D5D36"/>
    <w:rsid w:val="000D73C4"/>
    <w:rsid w:val="000D7513"/>
    <w:rsid w:val="000E1B46"/>
    <w:rsid w:val="000E2112"/>
    <w:rsid w:val="000F1225"/>
    <w:rsid w:val="000F23A1"/>
    <w:rsid w:val="000F45DF"/>
    <w:rsid w:val="00100B10"/>
    <w:rsid w:val="00101A7A"/>
    <w:rsid w:val="00102E0F"/>
    <w:rsid w:val="0010360B"/>
    <w:rsid w:val="001057C6"/>
    <w:rsid w:val="00110D45"/>
    <w:rsid w:val="001138BD"/>
    <w:rsid w:val="00116075"/>
    <w:rsid w:val="0012274C"/>
    <w:rsid w:val="001252AC"/>
    <w:rsid w:val="00132469"/>
    <w:rsid w:val="00134022"/>
    <w:rsid w:val="00134ACA"/>
    <w:rsid w:val="0013532A"/>
    <w:rsid w:val="00135A71"/>
    <w:rsid w:val="0013747A"/>
    <w:rsid w:val="00142BD0"/>
    <w:rsid w:val="00143974"/>
    <w:rsid w:val="00143E93"/>
    <w:rsid w:val="00145368"/>
    <w:rsid w:val="00145923"/>
    <w:rsid w:val="00146000"/>
    <w:rsid w:val="0014637F"/>
    <w:rsid w:val="00146A5D"/>
    <w:rsid w:val="00150A27"/>
    <w:rsid w:val="00152C92"/>
    <w:rsid w:val="00154EDC"/>
    <w:rsid w:val="00157793"/>
    <w:rsid w:val="00160645"/>
    <w:rsid w:val="001634F2"/>
    <w:rsid w:val="001635EB"/>
    <w:rsid w:val="00164269"/>
    <w:rsid w:val="001728BA"/>
    <w:rsid w:val="00174E2C"/>
    <w:rsid w:val="001754B8"/>
    <w:rsid w:val="001761D7"/>
    <w:rsid w:val="001765A3"/>
    <w:rsid w:val="001767AC"/>
    <w:rsid w:val="001776BA"/>
    <w:rsid w:val="00180237"/>
    <w:rsid w:val="001810F2"/>
    <w:rsid w:val="00182BC7"/>
    <w:rsid w:val="0018702A"/>
    <w:rsid w:val="00187796"/>
    <w:rsid w:val="00187F4C"/>
    <w:rsid w:val="00194524"/>
    <w:rsid w:val="001953A6"/>
    <w:rsid w:val="001A4A24"/>
    <w:rsid w:val="001A719B"/>
    <w:rsid w:val="001A7ED2"/>
    <w:rsid w:val="001B01D7"/>
    <w:rsid w:val="001B2FD2"/>
    <w:rsid w:val="001B37A4"/>
    <w:rsid w:val="001B3877"/>
    <w:rsid w:val="001B5BBF"/>
    <w:rsid w:val="001B5E31"/>
    <w:rsid w:val="001B6E65"/>
    <w:rsid w:val="001C10F1"/>
    <w:rsid w:val="001C2E6A"/>
    <w:rsid w:val="001C3CAD"/>
    <w:rsid w:val="001C5465"/>
    <w:rsid w:val="001D6221"/>
    <w:rsid w:val="001D6D52"/>
    <w:rsid w:val="001D703A"/>
    <w:rsid w:val="001E124B"/>
    <w:rsid w:val="001F2060"/>
    <w:rsid w:val="001F2947"/>
    <w:rsid w:val="002000AD"/>
    <w:rsid w:val="0020090C"/>
    <w:rsid w:val="002030F6"/>
    <w:rsid w:val="0020444D"/>
    <w:rsid w:val="002055C4"/>
    <w:rsid w:val="002102C8"/>
    <w:rsid w:val="00211131"/>
    <w:rsid w:val="0021154B"/>
    <w:rsid w:val="00213CEC"/>
    <w:rsid w:val="00214906"/>
    <w:rsid w:val="00215EE8"/>
    <w:rsid w:val="002168CB"/>
    <w:rsid w:val="00225304"/>
    <w:rsid w:val="002275F8"/>
    <w:rsid w:val="0023122C"/>
    <w:rsid w:val="00232F44"/>
    <w:rsid w:val="00234E22"/>
    <w:rsid w:val="00235D6F"/>
    <w:rsid w:val="00242639"/>
    <w:rsid w:val="00242FA8"/>
    <w:rsid w:val="00243AAD"/>
    <w:rsid w:val="00245CFE"/>
    <w:rsid w:val="00251897"/>
    <w:rsid w:val="00252856"/>
    <w:rsid w:val="002554FE"/>
    <w:rsid w:val="0025561D"/>
    <w:rsid w:val="00261EAF"/>
    <w:rsid w:val="00263BF8"/>
    <w:rsid w:val="00275EBA"/>
    <w:rsid w:val="00277F9F"/>
    <w:rsid w:val="002804D3"/>
    <w:rsid w:val="00280C1C"/>
    <w:rsid w:val="0028105B"/>
    <w:rsid w:val="00283B31"/>
    <w:rsid w:val="00283C18"/>
    <w:rsid w:val="00284523"/>
    <w:rsid w:val="002908AD"/>
    <w:rsid w:val="00291D58"/>
    <w:rsid w:val="00291E30"/>
    <w:rsid w:val="00291FF0"/>
    <w:rsid w:val="00293507"/>
    <w:rsid w:val="00294ED2"/>
    <w:rsid w:val="002975C9"/>
    <w:rsid w:val="002A4C29"/>
    <w:rsid w:val="002A5DCD"/>
    <w:rsid w:val="002B0165"/>
    <w:rsid w:val="002B1DD2"/>
    <w:rsid w:val="002B2781"/>
    <w:rsid w:val="002B27FB"/>
    <w:rsid w:val="002B7E95"/>
    <w:rsid w:val="002C5829"/>
    <w:rsid w:val="002C59EB"/>
    <w:rsid w:val="002C7647"/>
    <w:rsid w:val="002D6D9C"/>
    <w:rsid w:val="002E3D1C"/>
    <w:rsid w:val="002E46D8"/>
    <w:rsid w:val="002F2619"/>
    <w:rsid w:val="0030151B"/>
    <w:rsid w:val="00301FBC"/>
    <w:rsid w:val="00302299"/>
    <w:rsid w:val="003032A5"/>
    <w:rsid w:val="00311A2A"/>
    <w:rsid w:val="00311A3A"/>
    <w:rsid w:val="00311D33"/>
    <w:rsid w:val="00312EA1"/>
    <w:rsid w:val="003139C5"/>
    <w:rsid w:val="00322748"/>
    <w:rsid w:val="00327492"/>
    <w:rsid w:val="00331D3D"/>
    <w:rsid w:val="0033217E"/>
    <w:rsid w:val="00333233"/>
    <w:rsid w:val="003340EB"/>
    <w:rsid w:val="00345A65"/>
    <w:rsid w:val="00345CE5"/>
    <w:rsid w:val="00350D84"/>
    <w:rsid w:val="003515EB"/>
    <w:rsid w:val="00352932"/>
    <w:rsid w:val="00354111"/>
    <w:rsid w:val="00355C63"/>
    <w:rsid w:val="00362516"/>
    <w:rsid w:val="00362541"/>
    <w:rsid w:val="00362A31"/>
    <w:rsid w:val="003711DA"/>
    <w:rsid w:val="0037306A"/>
    <w:rsid w:val="003770C1"/>
    <w:rsid w:val="00384BEB"/>
    <w:rsid w:val="00387C4F"/>
    <w:rsid w:val="0039369A"/>
    <w:rsid w:val="00396B25"/>
    <w:rsid w:val="00397F1E"/>
    <w:rsid w:val="003A012B"/>
    <w:rsid w:val="003A3B17"/>
    <w:rsid w:val="003A5CB6"/>
    <w:rsid w:val="003B3F14"/>
    <w:rsid w:val="003B741B"/>
    <w:rsid w:val="003B7BF1"/>
    <w:rsid w:val="003B7FD0"/>
    <w:rsid w:val="003C1A21"/>
    <w:rsid w:val="003C29FD"/>
    <w:rsid w:val="003C2F6F"/>
    <w:rsid w:val="003C4B47"/>
    <w:rsid w:val="003C6E53"/>
    <w:rsid w:val="003D0C8E"/>
    <w:rsid w:val="003D21B0"/>
    <w:rsid w:val="003D356E"/>
    <w:rsid w:val="003D3D2A"/>
    <w:rsid w:val="003E172A"/>
    <w:rsid w:val="003E3E68"/>
    <w:rsid w:val="003E4E17"/>
    <w:rsid w:val="003E4E61"/>
    <w:rsid w:val="003E7157"/>
    <w:rsid w:val="003F1F3C"/>
    <w:rsid w:val="003F2CDA"/>
    <w:rsid w:val="00401C46"/>
    <w:rsid w:val="00403006"/>
    <w:rsid w:val="00407488"/>
    <w:rsid w:val="004129EF"/>
    <w:rsid w:val="00432009"/>
    <w:rsid w:val="00435F82"/>
    <w:rsid w:val="0043681D"/>
    <w:rsid w:val="00440357"/>
    <w:rsid w:val="00443425"/>
    <w:rsid w:val="004458CC"/>
    <w:rsid w:val="0045107F"/>
    <w:rsid w:val="00453617"/>
    <w:rsid w:val="00462F9E"/>
    <w:rsid w:val="004636CC"/>
    <w:rsid w:val="00465224"/>
    <w:rsid w:val="00465E18"/>
    <w:rsid w:val="004665FD"/>
    <w:rsid w:val="00466E78"/>
    <w:rsid w:val="004676B5"/>
    <w:rsid w:val="004756A0"/>
    <w:rsid w:val="004813A1"/>
    <w:rsid w:val="00486E0A"/>
    <w:rsid w:val="00487645"/>
    <w:rsid w:val="004876CF"/>
    <w:rsid w:val="00492A07"/>
    <w:rsid w:val="0049358E"/>
    <w:rsid w:val="00494C82"/>
    <w:rsid w:val="004A232A"/>
    <w:rsid w:val="004A44B4"/>
    <w:rsid w:val="004A51EA"/>
    <w:rsid w:val="004A64A5"/>
    <w:rsid w:val="004B0DB5"/>
    <w:rsid w:val="004B485F"/>
    <w:rsid w:val="004B547E"/>
    <w:rsid w:val="004B6524"/>
    <w:rsid w:val="004C4866"/>
    <w:rsid w:val="004C500E"/>
    <w:rsid w:val="004C59E8"/>
    <w:rsid w:val="004C6A1C"/>
    <w:rsid w:val="004C784C"/>
    <w:rsid w:val="004C7DD7"/>
    <w:rsid w:val="004D1146"/>
    <w:rsid w:val="004D6DEE"/>
    <w:rsid w:val="004E03C5"/>
    <w:rsid w:val="004E17A5"/>
    <w:rsid w:val="004E4D18"/>
    <w:rsid w:val="004E5CF4"/>
    <w:rsid w:val="004E7229"/>
    <w:rsid w:val="004F0E56"/>
    <w:rsid w:val="004F0ED4"/>
    <w:rsid w:val="004F5311"/>
    <w:rsid w:val="00502743"/>
    <w:rsid w:val="00503D46"/>
    <w:rsid w:val="005076A0"/>
    <w:rsid w:val="00510950"/>
    <w:rsid w:val="00515213"/>
    <w:rsid w:val="005160C4"/>
    <w:rsid w:val="00516219"/>
    <w:rsid w:val="00517EC9"/>
    <w:rsid w:val="00520B17"/>
    <w:rsid w:val="00521030"/>
    <w:rsid w:val="00530A6C"/>
    <w:rsid w:val="00531E3C"/>
    <w:rsid w:val="005331BD"/>
    <w:rsid w:val="00533C96"/>
    <w:rsid w:val="00535615"/>
    <w:rsid w:val="00536CB0"/>
    <w:rsid w:val="005426E6"/>
    <w:rsid w:val="00543BD7"/>
    <w:rsid w:val="00543C8C"/>
    <w:rsid w:val="00545CA2"/>
    <w:rsid w:val="0054683E"/>
    <w:rsid w:val="00551993"/>
    <w:rsid w:val="00551DE6"/>
    <w:rsid w:val="005520FD"/>
    <w:rsid w:val="00560BDE"/>
    <w:rsid w:val="00561703"/>
    <w:rsid w:val="00562CB2"/>
    <w:rsid w:val="00563906"/>
    <w:rsid w:val="0056580C"/>
    <w:rsid w:val="0057258D"/>
    <w:rsid w:val="00572881"/>
    <w:rsid w:val="00573347"/>
    <w:rsid w:val="00585662"/>
    <w:rsid w:val="00590F64"/>
    <w:rsid w:val="005A01C8"/>
    <w:rsid w:val="005A0973"/>
    <w:rsid w:val="005A0E51"/>
    <w:rsid w:val="005A44A3"/>
    <w:rsid w:val="005A5F3F"/>
    <w:rsid w:val="005B0685"/>
    <w:rsid w:val="005B758B"/>
    <w:rsid w:val="005C06DB"/>
    <w:rsid w:val="005C6FCD"/>
    <w:rsid w:val="005C7FC3"/>
    <w:rsid w:val="005D74D5"/>
    <w:rsid w:val="005E3540"/>
    <w:rsid w:val="005E4D94"/>
    <w:rsid w:val="005E52E0"/>
    <w:rsid w:val="005E53B4"/>
    <w:rsid w:val="005E6BC4"/>
    <w:rsid w:val="00602E12"/>
    <w:rsid w:val="00607701"/>
    <w:rsid w:val="00611ACF"/>
    <w:rsid w:val="00612A3B"/>
    <w:rsid w:val="006134CB"/>
    <w:rsid w:val="00621C96"/>
    <w:rsid w:val="006237AF"/>
    <w:rsid w:val="006279B5"/>
    <w:rsid w:val="00627ED0"/>
    <w:rsid w:val="00630A19"/>
    <w:rsid w:val="006324FF"/>
    <w:rsid w:val="0063438A"/>
    <w:rsid w:val="006371BF"/>
    <w:rsid w:val="00641AA2"/>
    <w:rsid w:val="0064659F"/>
    <w:rsid w:val="006478E9"/>
    <w:rsid w:val="00650C6A"/>
    <w:rsid w:val="00652388"/>
    <w:rsid w:val="006528BC"/>
    <w:rsid w:val="00653397"/>
    <w:rsid w:val="00653FCE"/>
    <w:rsid w:val="00657295"/>
    <w:rsid w:val="00657A4E"/>
    <w:rsid w:val="00663303"/>
    <w:rsid w:val="006635CB"/>
    <w:rsid w:val="006771E3"/>
    <w:rsid w:val="00681161"/>
    <w:rsid w:val="00681559"/>
    <w:rsid w:val="00692D56"/>
    <w:rsid w:val="00695DC5"/>
    <w:rsid w:val="00697764"/>
    <w:rsid w:val="00697808"/>
    <w:rsid w:val="006A1C7E"/>
    <w:rsid w:val="006B0729"/>
    <w:rsid w:val="006B4F49"/>
    <w:rsid w:val="006C1A91"/>
    <w:rsid w:val="006C1FC3"/>
    <w:rsid w:val="006D1E38"/>
    <w:rsid w:val="006D3398"/>
    <w:rsid w:val="006D4B87"/>
    <w:rsid w:val="006E0686"/>
    <w:rsid w:val="006E277C"/>
    <w:rsid w:val="006E3849"/>
    <w:rsid w:val="006E51EA"/>
    <w:rsid w:val="006E760B"/>
    <w:rsid w:val="006F0171"/>
    <w:rsid w:val="006F5809"/>
    <w:rsid w:val="006F5FB7"/>
    <w:rsid w:val="00702DB5"/>
    <w:rsid w:val="00705EAA"/>
    <w:rsid w:val="0070604C"/>
    <w:rsid w:val="007065DD"/>
    <w:rsid w:val="00710D10"/>
    <w:rsid w:val="00711CC3"/>
    <w:rsid w:val="00713024"/>
    <w:rsid w:val="007162F0"/>
    <w:rsid w:val="00716490"/>
    <w:rsid w:val="00721213"/>
    <w:rsid w:val="00725D0E"/>
    <w:rsid w:val="00727AAD"/>
    <w:rsid w:val="007306C8"/>
    <w:rsid w:val="00730A4D"/>
    <w:rsid w:val="00730E09"/>
    <w:rsid w:val="00734B1E"/>
    <w:rsid w:val="00736266"/>
    <w:rsid w:val="007372F3"/>
    <w:rsid w:val="00741B39"/>
    <w:rsid w:val="00742452"/>
    <w:rsid w:val="007466C0"/>
    <w:rsid w:val="00755983"/>
    <w:rsid w:val="007563BA"/>
    <w:rsid w:val="0076584E"/>
    <w:rsid w:val="00770F7E"/>
    <w:rsid w:val="007712D4"/>
    <w:rsid w:val="007754F6"/>
    <w:rsid w:val="007776E5"/>
    <w:rsid w:val="0078141F"/>
    <w:rsid w:val="00782730"/>
    <w:rsid w:val="00783C44"/>
    <w:rsid w:val="007849AB"/>
    <w:rsid w:val="00787852"/>
    <w:rsid w:val="0079290C"/>
    <w:rsid w:val="00793B9D"/>
    <w:rsid w:val="0079433C"/>
    <w:rsid w:val="007959B3"/>
    <w:rsid w:val="007971A9"/>
    <w:rsid w:val="00797F82"/>
    <w:rsid w:val="007A0698"/>
    <w:rsid w:val="007A2D0F"/>
    <w:rsid w:val="007B1C10"/>
    <w:rsid w:val="007C6275"/>
    <w:rsid w:val="007D0EF8"/>
    <w:rsid w:val="007D36CA"/>
    <w:rsid w:val="007D51B5"/>
    <w:rsid w:val="007D636E"/>
    <w:rsid w:val="007D721B"/>
    <w:rsid w:val="007E307F"/>
    <w:rsid w:val="007E68F2"/>
    <w:rsid w:val="007F1DDA"/>
    <w:rsid w:val="007F242F"/>
    <w:rsid w:val="007F37A9"/>
    <w:rsid w:val="007F416D"/>
    <w:rsid w:val="007F7248"/>
    <w:rsid w:val="008008BD"/>
    <w:rsid w:val="00801246"/>
    <w:rsid w:val="00802698"/>
    <w:rsid w:val="00802A0C"/>
    <w:rsid w:val="00806073"/>
    <w:rsid w:val="00812930"/>
    <w:rsid w:val="00816C80"/>
    <w:rsid w:val="00822093"/>
    <w:rsid w:val="0082214D"/>
    <w:rsid w:val="0083311B"/>
    <w:rsid w:val="008348C7"/>
    <w:rsid w:val="008363C2"/>
    <w:rsid w:val="008430D8"/>
    <w:rsid w:val="008505CA"/>
    <w:rsid w:val="00852CB1"/>
    <w:rsid w:val="008534A8"/>
    <w:rsid w:val="00856210"/>
    <w:rsid w:val="00856784"/>
    <w:rsid w:val="0086419B"/>
    <w:rsid w:val="00865EF5"/>
    <w:rsid w:val="00871073"/>
    <w:rsid w:val="008760EA"/>
    <w:rsid w:val="00877C97"/>
    <w:rsid w:val="0089011A"/>
    <w:rsid w:val="0089211F"/>
    <w:rsid w:val="00893076"/>
    <w:rsid w:val="008933BB"/>
    <w:rsid w:val="00894699"/>
    <w:rsid w:val="00896FBA"/>
    <w:rsid w:val="00897A5A"/>
    <w:rsid w:val="008A1FF9"/>
    <w:rsid w:val="008A2AD8"/>
    <w:rsid w:val="008A494C"/>
    <w:rsid w:val="008A49AF"/>
    <w:rsid w:val="008A7B55"/>
    <w:rsid w:val="008A7EA4"/>
    <w:rsid w:val="008B0FC5"/>
    <w:rsid w:val="008B2ACE"/>
    <w:rsid w:val="008B30B2"/>
    <w:rsid w:val="008B5CF0"/>
    <w:rsid w:val="008B5E7F"/>
    <w:rsid w:val="008B6135"/>
    <w:rsid w:val="008C47D5"/>
    <w:rsid w:val="008C4CF1"/>
    <w:rsid w:val="008C602D"/>
    <w:rsid w:val="008D18C3"/>
    <w:rsid w:val="008D2BFB"/>
    <w:rsid w:val="008F02E9"/>
    <w:rsid w:val="008F0D55"/>
    <w:rsid w:val="008F28C3"/>
    <w:rsid w:val="008F2DC9"/>
    <w:rsid w:val="008F40F0"/>
    <w:rsid w:val="008F68C0"/>
    <w:rsid w:val="008F76F0"/>
    <w:rsid w:val="00900D41"/>
    <w:rsid w:val="009043FF"/>
    <w:rsid w:val="00904836"/>
    <w:rsid w:val="00904951"/>
    <w:rsid w:val="009060DF"/>
    <w:rsid w:val="00907737"/>
    <w:rsid w:val="00914198"/>
    <w:rsid w:val="00914511"/>
    <w:rsid w:val="009249AF"/>
    <w:rsid w:val="00933BEC"/>
    <w:rsid w:val="009402CF"/>
    <w:rsid w:val="0094114E"/>
    <w:rsid w:val="009416B4"/>
    <w:rsid w:val="00945635"/>
    <w:rsid w:val="00947B44"/>
    <w:rsid w:val="00947EAC"/>
    <w:rsid w:val="00950099"/>
    <w:rsid w:val="009507D4"/>
    <w:rsid w:val="00953EAD"/>
    <w:rsid w:val="00962021"/>
    <w:rsid w:val="00962136"/>
    <w:rsid w:val="00967059"/>
    <w:rsid w:val="0097082A"/>
    <w:rsid w:val="00971709"/>
    <w:rsid w:val="00974986"/>
    <w:rsid w:val="00976F0D"/>
    <w:rsid w:val="00977BA8"/>
    <w:rsid w:val="00977D65"/>
    <w:rsid w:val="00980948"/>
    <w:rsid w:val="00980BA1"/>
    <w:rsid w:val="00980C7A"/>
    <w:rsid w:val="00981A79"/>
    <w:rsid w:val="00982B6B"/>
    <w:rsid w:val="0099479A"/>
    <w:rsid w:val="009965EC"/>
    <w:rsid w:val="009976F4"/>
    <w:rsid w:val="009A0102"/>
    <w:rsid w:val="009A3A66"/>
    <w:rsid w:val="009A7EC1"/>
    <w:rsid w:val="009B157D"/>
    <w:rsid w:val="009B44DA"/>
    <w:rsid w:val="009B4920"/>
    <w:rsid w:val="009B4AB2"/>
    <w:rsid w:val="009B677D"/>
    <w:rsid w:val="009C1C05"/>
    <w:rsid w:val="009C2EB7"/>
    <w:rsid w:val="009C45FB"/>
    <w:rsid w:val="009C6C88"/>
    <w:rsid w:val="009C7D4E"/>
    <w:rsid w:val="009D25CC"/>
    <w:rsid w:val="009D41EA"/>
    <w:rsid w:val="009D5AE9"/>
    <w:rsid w:val="009D5BF6"/>
    <w:rsid w:val="009E20C5"/>
    <w:rsid w:val="009E2190"/>
    <w:rsid w:val="009E301C"/>
    <w:rsid w:val="009F115E"/>
    <w:rsid w:val="009F4642"/>
    <w:rsid w:val="009F4B61"/>
    <w:rsid w:val="009F72FE"/>
    <w:rsid w:val="00A00782"/>
    <w:rsid w:val="00A03291"/>
    <w:rsid w:val="00A04DEF"/>
    <w:rsid w:val="00A07DFC"/>
    <w:rsid w:val="00A105F4"/>
    <w:rsid w:val="00A10673"/>
    <w:rsid w:val="00A112A5"/>
    <w:rsid w:val="00A11BA7"/>
    <w:rsid w:val="00A15A84"/>
    <w:rsid w:val="00A214AA"/>
    <w:rsid w:val="00A21D5D"/>
    <w:rsid w:val="00A22B51"/>
    <w:rsid w:val="00A23B4F"/>
    <w:rsid w:val="00A266E1"/>
    <w:rsid w:val="00A327C4"/>
    <w:rsid w:val="00A32A8E"/>
    <w:rsid w:val="00A34A69"/>
    <w:rsid w:val="00A426EC"/>
    <w:rsid w:val="00A5238D"/>
    <w:rsid w:val="00A533EC"/>
    <w:rsid w:val="00A57D56"/>
    <w:rsid w:val="00A6210D"/>
    <w:rsid w:val="00A646F6"/>
    <w:rsid w:val="00A66AA6"/>
    <w:rsid w:val="00A66B46"/>
    <w:rsid w:val="00A673D9"/>
    <w:rsid w:val="00A677D5"/>
    <w:rsid w:val="00A71CE1"/>
    <w:rsid w:val="00A75A47"/>
    <w:rsid w:val="00A80BAC"/>
    <w:rsid w:val="00A82EBE"/>
    <w:rsid w:val="00A83692"/>
    <w:rsid w:val="00A86417"/>
    <w:rsid w:val="00A869B3"/>
    <w:rsid w:val="00A86B16"/>
    <w:rsid w:val="00A9203C"/>
    <w:rsid w:val="00A93B8A"/>
    <w:rsid w:val="00A958F6"/>
    <w:rsid w:val="00AA1CBD"/>
    <w:rsid w:val="00AA222C"/>
    <w:rsid w:val="00AA43C6"/>
    <w:rsid w:val="00AA6126"/>
    <w:rsid w:val="00AA69A2"/>
    <w:rsid w:val="00AB03B9"/>
    <w:rsid w:val="00AB28A6"/>
    <w:rsid w:val="00AB632A"/>
    <w:rsid w:val="00AC1588"/>
    <w:rsid w:val="00AC2F21"/>
    <w:rsid w:val="00AC383B"/>
    <w:rsid w:val="00AD1166"/>
    <w:rsid w:val="00AD35FF"/>
    <w:rsid w:val="00AE1CE3"/>
    <w:rsid w:val="00AE220A"/>
    <w:rsid w:val="00AE5E87"/>
    <w:rsid w:val="00AE635E"/>
    <w:rsid w:val="00AF40B1"/>
    <w:rsid w:val="00AF7706"/>
    <w:rsid w:val="00B02E0A"/>
    <w:rsid w:val="00B04865"/>
    <w:rsid w:val="00B04E30"/>
    <w:rsid w:val="00B14B42"/>
    <w:rsid w:val="00B16E3B"/>
    <w:rsid w:val="00B170D4"/>
    <w:rsid w:val="00B21646"/>
    <w:rsid w:val="00B22ADE"/>
    <w:rsid w:val="00B24C0D"/>
    <w:rsid w:val="00B27042"/>
    <w:rsid w:val="00B30062"/>
    <w:rsid w:val="00B30110"/>
    <w:rsid w:val="00B302A8"/>
    <w:rsid w:val="00B316A2"/>
    <w:rsid w:val="00B351C4"/>
    <w:rsid w:val="00B364DC"/>
    <w:rsid w:val="00B40CBA"/>
    <w:rsid w:val="00B43275"/>
    <w:rsid w:val="00B43700"/>
    <w:rsid w:val="00B43D76"/>
    <w:rsid w:val="00B4400A"/>
    <w:rsid w:val="00B44A3C"/>
    <w:rsid w:val="00B45CE6"/>
    <w:rsid w:val="00B50A34"/>
    <w:rsid w:val="00B516A9"/>
    <w:rsid w:val="00B52774"/>
    <w:rsid w:val="00B554C0"/>
    <w:rsid w:val="00B5551F"/>
    <w:rsid w:val="00B64692"/>
    <w:rsid w:val="00B67859"/>
    <w:rsid w:val="00B71A27"/>
    <w:rsid w:val="00B71A7E"/>
    <w:rsid w:val="00B72680"/>
    <w:rsid w:val="00B72951"/>
    <w:rsid w:val="00B767E5"/>
    <w:rsid w:val="00B800DD"/>
    <w:rsid w:val="00B81FF0"/>
    <w:rsid w:val="00B829DA"/>
    <w:rsid w:val="00B83F05"/>
    <w:rsid w:val="00B90F29"/>
    <w:rsid w:val="00B91525"/>
    <w:rsid w:val="00B91D35"/>
    <w:rsid w:val="00B92CF5"/>
    <w:rsid w:val="00B94380"/>
    <w:rsid w:val="00BA16A8"/>
    <w:rsid w:val="00BA41FD"/>
    <w:rsid w:val="00BA5033"/>
    <w:rsid w:val="00BA66EA"/>
    <w:rsid w:val="00BB0BAC"/>
    <w:rsid w:val="00BB135B"/>
    <w:rsid w:val="00BB1C2D"/>
    <w:rsid w:val="00BB25E4"/>
    <w:rsid w:val="00BB604B"/>
    <w:rsid w:val="00BB6A3C"/>
    <w:rsid w:val="00BB6E6C"/>
    <w:rsid w:val="00BB7501"/>
    <w:rsid w:val="00BC09A4"/>
    <w:rsid w:val="00BC212E"/>
    <w:rsid w:val="00BC4F91"/>
    <w:rsid w:val="00BC7268"/>
    <w:rsid w:val="00BD4F00"/>
    <w:rsid w:val="00BD54B2"/>
    <w:rsid w:val="00BD5D07"/>
    <w:rsid w:val="00BD631C"/>
    <w:rsid w:val="00BE1A76"/>
    <w:rsid w:val="00BE73D0"/>
    <w:rsid w:val="00BF227A"/>
    <w:rsid w:val="00BF49C0"/>
    <w:rsid w:val="00BF50B5"/>
    <w:rsid w:val="00BF6A92"/>
    <w:rsid w:val="00C04D3A"/>
    <w:rsid w:val="00C04FD5"/>
    <w:rsid w:val="00C118B5"/>
    <w:rsid w:val="00C11E5A"/>
    <w:rsid w:val="00C12B25"/>
    <w:rsid w:val="00C16EDB"/>
    <w:rsid w:val="00C20ADC"/>
    <w:rsid w:val="00C21A30"/>
    <w:rsid w:val="00C326F3"/>
    <w:rsid w:val="00C33630"/>
    <w:rsid w:val="00C3601E"/>
    <w:rsid w:val="00C36F03"/>
    <w:rsid w:val="00C37DCE"/>
    <w:rsid w:val="00C4279C"/>
    <w:rsid w:val="00C42EE6"/>
    <w:rsid w:val="00C466B7"/>
    <w:rsid w:val="00C54488"/>
    <w:rsid w:val="00C54FD1"/>
    <w:rsid w:val="00C67EA4"/>
    <w:rsid w:val="00C67FE7"/>
    <w:rsid w:val="00C74711"/>
    <w:rsid w:val="00C85E2D"/>
    <w:rsid w:val="00C862C2"/>
    <w:rsid w:val="00C93CF8"/>
    <w:rsid w:val="00C95337"/>
    <w:rsid w:val="00C95910"/>
    <w:rsid w:val="00CA20F0"/>
    <w:rsid w:val="00CA219E"/>
    <w:rsid w:val="00CA2ED5"/>
    <w:rsid w:val="00CA43AA"/>
    <w:rsid w:val="00CB0CEB"/>
    <w:rsid w:val="00CB42D1"/>
    <w:rsid w:val="00CB72D5"/>
    <w:rsid w:val="00CB7B81"/>
    <w:rsid w:val="00CC1652"/>
    <w:rsid w:val="00CC3391"/>
    <w:rsid w:val="00CC556C"/>
    <w:rsid w:val="00CC56B0"/>
    <w:rsid w:val="00CD0489"/>
    <w:rsid w:val="00CD46D0"/>
    <w:rsid w:val="00CF0814"/>
    <w:rsid w:val="00CF3A9D"/>
    <w:rsid w:val="00CF7346"/>
    <w:rsid w:val="00D12D94"/>
    <w:rsid w:val="00D13312"/>
    <w:rsid w:val="00D204BF"/>
    <w:rsid w:val="00D22DB5"/>
    <w:rsid w:val="00D250D7"/>
    <w:rsid w:val="00D273E2"/>
    <w:rsid w:val="00D3061E"/>
    <w:rsid w:val="00D31009"/>
    <w:rsid w:val="00D31847"/>
    <w:rsid w:val="00D3228C"/>
    <w:rsid w:val="00D430C3"/>
    <w:rsid w:val="00D43D48"/>
    <w:rsid w:val="00D50190"/>
    <w:rsid w:val="00D501F1"/>
    <w:rsid w:val="00D520A8"/>
    <w:rsid w:val="00D53799"/>
    <w:rsid w:val="00D5450D"/>
    <w:rsid w:val="00D60CE7"/>
    <w:rsid w:val="00D616F0"/>
    <w:rsid w:val="00D62D5F"/>
    <w:rsid w:val="00D65B81"/>
    <w:rsid w:val="00D66967"/>
    <w:rsid w:val="00D722FA"/>
    <w:rsid w:val="00D73690"/>
    <w:rsid w:val="00D74589"/>
    <w:rsid w:val="00D81E5A"/>
    <w:rsid w:val="00D83B48"/>
    <w:rsid w:val="00D8647A"/>
    <w:rsid w:val="00D8758F"/>
    <w:rsid w:val="00D87BD7"/>
    <w:rsid w:val="00D92073"/>
    <w:rsid w:val="00D95B08"/>
    <w:rsid w:val="00D95D19"/>
    <w:rsid w:val="00DB2B00"/>
    <w:rsid w:val="00DC0728"/>
    <w:rsid w:val="00DC07E5"/>
    <w:rsid w:val="00DC40E2"/>
    <w:rsid w:val="00DC4F22"/>
    <w:rsid w:val="00DC52DA"/>
    <w:rsid w:val="00DD037A"/>
    <w:rsid w:val="00DD0952"/>
    <w:rsid w:val="00DD0A7C"/>
    <w:rsid w:val="00DD333E"/>
    <w:rsid w:val="00DD4810"/>
    <w:rsid w:val="00DD747F"/>
    <w:rsid w:val="00DE213A"/>
    <w:rsid w:val="00DE3DBE"/>
    <w:rsid w:val="00DF183F"/>
    <w:rsid w:val="00DF1A25"/>
    <w:rsid w:val="00E002B9"/>
    <w:rsid w:val="00E072CB"/>
    <w:rsid w:val="00E10398"/>
    <w:rsid w:val="00E11224"/>
    <w:rsid w:val="00E11F79"/>
    <w:rsid w:val="00E2421D"/>
    <w:rsid w:val="00E25591"/>
    <w:rsid w:val="00E25EBD"/>
    <w:rsid w:val="00E305D9"/>
    <w:rsid w:val="00E30E68"/>
    <w:rsid w:val="00E31B4C"/>
    <w:rsid w:val="00E3247F"/>
    <w:rsid w:val="00E32AF8"/>
    <w:rsid w:val="00E35EB7"/>
    <w:rsid w:val="00E369EE"/>
    <w:rsid w:val="00E4389B"/>
    <w:rsid w:val="00E44986"/>
    <w:rsid w:val="00E451C0"/>
    <w:rsid w:val="00E53986"/>
    <w:rsid w:val="00E553FD"/>
    <w:rsid w:val="00E6013A"/>
    <w:rsid w:val="00E613C2"/>
    <w:rsid w:val="00E63A78"/>
    <w:rsid w:val="00E65121"/>
    <w:rsid w:val="00E66CEE"/>
    <w:rsid w:val="00E6765E"/>
    <w:rsid w:val="00E74850"/>
    <w:rsid w:val="00E80D97"/>
    <w:rsid w:val="00EA23BE"/>
    <w:rsid w:val="00EA2DD3"/>
    <w:rsid w:val="00EA319D"/>
    <w:rsid w:val="00EB230D"/>
    <w:rsid w:val="00EB4654"/>
    <w:rsid w:val="00EB56D8"/>
    <w:rsid w:val="00EB6521"/>
    <w:rsid w:val="00EC4E7C"/>
    <w:rsid w:val="00EC7120"/>
    <w:rsid w:val="00ED0933"/>
    <w:rsid w:val="00ED52A9"/>
    <w:rsid w:val="00ED7AF4"/>
    <w:rsid w:val="00EE615C"/>
    <w:rsid w:val="00EE68F7"/>
    <w:rsid w:val="00EF04C9"/>
    <w:rsid w:val="00EF1004"/>
    <w:rsid w:val="00EF4E4C"/>
    <w:rsid w:val="00EF60F7"/>
    <w:rsid w:val="00F044CB"/>
    <w:rsid w:val="00F058DA"/>
    <w:rsid w:val="00F13C01"/>
    <w:rsid w:val="00F16B82"/>
    <w:rsid w:val="00F230A6"/>
    <w:rsid w:val="00F23218"/>
    <w:rsid w:val="00F2712A"/>
    <w:rsid w:val="00F30761"/>
    <w:rsid w:val="00F33F5E"/>
    <w:rsid w:val="00F349A8"/>
    <w:rsid w:val="00F35818"/>
    <w:rsid w:val="00F37915"/>
    <w:rsid w:val="00F4222D"/>
    <w:rsid w:val="00F423F9"/>
    <w:rsid w:val="00F42C1A"/>
    <w:rsid w:val="00F44B6B"/>
    <w:rsid w:val="00F46810"/>
    <w:rsid w:val="00F4797C"/>
    <w:rsid w:val="00F513E0"/>
    <w:rsid w:val="00F5241E"/>
    <w:rsid w:val="00F52927"/>
    <w:rsid w:val="00F604C8"/>
    <w:rsid w:val="00F62873"/>
    <w:rsid w:val="00F733F6"/>
    <w:rsid w:val="00F73D29"/>
    <w:rsid w:val="00F74913"/>
    <w:rsid w:val="00F76BE4"/>
    <w:rsid w:val="00F770A1"/>
    <w:rsid w:val="00F87170"/>
    <w:rsid w:val="00F872D5"/>
    <w:rsid w:val="00F87A80"/>
    <w:rsid w:val="00F901F9"/>
    <w:rsid w:val="00F91BF4"/>
    <w:rsid w:val="00F94719"/>
    <w:rsid w:val="00FA1D0F"/>
    <w:rsid w:val="00FA2AFC"/>
    <w:rsid w:val="00FC134A"/>
    <w:rsid w:val="00FC32DE"/>
    <w:rsid w:val="00FC4E25"/>
    <w:rsid w:val="00FC5A51"/>
    <w:rsid w:val="00FC630C"/>
    <w:rsid w:val="00FC65A7"/>
    <w:rsid w:val="00FD0A46"/>
    <w:rsid w:val="00FD4484"/>
    <w:rsid w:val="00FD47ED"/>
    <w:rsid w:val="00FD54B4"/>
    <w:rsid w:val="00FD74C9"/>
    <w:rsid w:val="00FE0004"/>
    <w:rsid w:val="00FE3C8B"/>
    <w:rsid w:val="00FF071B"/>
    <w:rsid w:val="00FF0F1E"/>
    <w:rsid w:val="00FF2CB9"/>
    <w:rsid w:val="00FF60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A6ABA"/>
  <w15:docId w15:val="{7744B259-FEDB-4125-95EB-DB9154DDF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1CBD"/>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AA1CBD"/>
    <w:pPr>
      <w:keepNext/>
      <w:widowControl w:val="0"/>
      <w:shd w:val="clear" w:color="auto" w:fill="FFFFFF"/>
      <w:autoSpaceDE w:val="0"/>
      <w:autoSpaceDN w:val="0"/>
      <w:adjustRightInd w:val="0"/>
      <w:jc w:val="center"/>
      <w:outlineLvl w:val="1"/>
    </w:pPr>
    <w:rPr>
      <w:rFonts w:ascii="Courier New" w:hAnsi="Courier New"/>
      <w:b/>
      <w:bCs/>
      <w:color w:val="212121"/>
      <w:sz w:val="28"/>
      <w:szCs w:val="27"/>
    </w:rPr>
  </w:style>
  <w:style w:type="paragraph" w:styleId="3">
    <w:name w:val="heading 3"/>
    <w:basedOn w:val="a"/>
    <w:next w:val="a"/>
    <w:link w:val="30"/>
    <w:qFormat/>
    <w:rsid w:val="00AA1CBD"/>
    <w:pPr>
      <w:keepNext/>
      <w:widowControl w:val="0"/>
      <w:shd w:val="clear" w:color="auto" w:fill="FFFFFF"/>
      <w:autoSpaceDE w:val="0"/>
      <w:autoSpaceDN w:val="0"/>
      <w:adjustRightInd w:val="0"/>
      <w:jc w:val="center"/>
      <w:outlineLvl w:val="2"/>
    </w:pPr>
    <w:rPr>
      <w:b/>
      <w:bCs/>
      <w:color w:val="212121"/>
    </w:rPr>
  </w:style>
  <w:style w:type="paragraph" w:styleId="4">
    <w:name w:val="heading 4"/>
    <w:basedOn w:val="a"/>
    <w:next w:val="a"/>
    <w:link w:val="40"/>
    <w:uiPriority w:val="9"/>
    <w:semiHidden/>
    <w:unhideWhenUsed/>
    <w:qFormat/>
    <w:rsid w:val="00B04E30"/>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C3601E"/>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A1CBD"/>
    <w:rPr>
      <w:rFonts w:ascii="Courier New" w:eastAsia="Times New Roman" w:hAnsi="Courier New" w:cs="Times New Roman"/>
      <w:b/>
      <w:bCs/>
      <w:color w:val="212121"/>
      <w:sz w:val="28"/>
      <w:szCs w:val="27"/>
      <w:shd w:val="clear" w:color="auto" w:fill="FFFFFF"/>
      <w:lang w:eastAsia="ru-RU"/>
    </w:rPr>
  </w:style>
  <w:style w:type="character" w:customStyle="1" w:styleId="30">
    <w:name w:val="Заголовок 3 Знак"/>
    <w:basedOn w:val="a0"/>
    <w:link w:val="3"/>
    <w:rsid w:val="00AA1CBD"/>
    <w:rPr>
      <w:rFonts w:ascii="Times New Roman" w:eastAsia="Times New Roman" w:hAnsi="Times New Roman" w:cs="Times New Roman"/>
      <w:b/>
      <w:bCs/>
      <w:color w:val="212121"/>
      <w:sz w:val="24"/>
      <w:szCs w:val="24"/>
      <w:shd w:val="clear" w:color="auto" w:fill="FFFFFF"/>
      <w:lang w:eastAsia="ru-RU"/>
    </w:rPr>
  </w:style>
  <w:style w:type="paragraph" w:styleId="a3">
    <w:name w:val="Body Text Indent"/>
    <w:basedOn w:val="a"/>
    <w:link w:val="a4"/>
    <w:rsid w:val="00AA1CBD"/>
    <w:pPr>
      <w:spacing w:after="120"/>
      <w:ind w:left="283"/>
    </w:pPr>
  </w:style>
  <w:style w:type="character" w:customStyle="1" w:styleId="a4">
    <w:name w:val="Основной текст с отступом Знак"/>
    <w:basedOn w:val="a0"/>
    <w:link w:val="a3"/>
    <w:rsid w:val="00AA1CBD"/>
    <w:rPr>
      <w:rFonts w:ascii="Times New Roman" w:eastAsia="Times New Roman" w:hAnsi="Times New Roman" w:cs="Times New Roman"/>
      <w:sz w:val="24"/>
      <w:szCs w:val="24"/>
      <w:lang w:eastAsia="ru-RU"/>
    </w:rPr>
  </w:style>
  <w:style w:type="paragraph" w:customStyle="1" w:styleId="1">
    <w:name w:val="Абзац списка1"/>
    <w:basedOn w:val="a"/>
    <w:rsid w:val="00AA1CBD"/>
    <w:pPr>
      <w:ind w:left="720"/>
      <w:contextualSpacing/>
    </w:pPr>
    <w:rPr>
      <w:rFonts w:eastAsia="Calibri"/>
    </w:rPr>
  </w:style>
  <w:style w:type="paragraph" w:styleId="a5">
    <w:name w:val="No Spacing"/>
    <w:link w:val="a6"/>
    <w:uiPriority w:val="99"/>
    <w:qFormat/>
    <w:rsid w:val="00AA1CBD"/>
    <w:pPr>
      <w:spacing w:after="0" w:line="240" w:lineRule="auto"/>
    </w:pPr>
    <w:rPr>
      <w:rFonts w:ascii="Calibri" w:eastAsia="Calibri" w:hAnsi="Calibri" w:cs="Times New Roman"/>
    </w:rPr>
  </w:style>
  <w:style w:type="paragraph" w:styleId="a7">
    <w:name w:val="List Paragraph"/>
    <w:aliases w:val="Заголовок_3"/>
    <w:basedOn w:val="a"/>
    <w:link w:val="a8"/>
    <w:uiPriority w:val="34"/>
    <w:qFormat/>
    <w:rsid w:val="00AA1CBD"/>
    <w:pPr>
      <w:spacing w:after="200" w:line="276" w:lineRule="auto"/>
      <w:ind w:left="720"/>
      <w:contextualSpacing/>
    </w:pPr>
    <w:rPr>
      <w:rFonts w:ascii="Calibri" w:eastAsia="Calibri" w:hAnsi="Calibri"/>
      <w:sz w:val="22"/>
      <w:szCs w:val="22"/>
      <w:lang w:eastAsia="en-US"/>
    </w:rPr>
  </w:style>
  <w:style w:type="paragraph" w:styleId="a9">
    <w:name w:val="header"/>
    <w:basedOn w:val="a"/>
    <w:link w:val="aa"/>
    <w:uiPriority w:val="99"/>
    <w:unhideWhenUsed/>
    <w:rsid w:val="00AA1CBD"/>
    <w:pPr>
      <w:tabs>
        <w:tab w:val="center" w:pos="4677"/>
        <w:tab w:val="right" w:pos="9355"/>
      </w:tabs>
    </w:pPr>
  </w:style>
  <w:style w:type="character" w:customStyle="1" w:styleId="aa">
    <w:name w:val="Верхний колонтитул Знак"/>
    <w:basedOn w:val="a0"/>
    <w:link w:val="a9"/>
    <w:uiPriority w:val="99"/>
    <w:rsid w:val="00AA1CBD"/>
    <w:rPr>
      <w:rFonts w:ascii="Times New Roman" w:eastAsia="Times New Roman" w:hAnsi="Times New Roman" w:cs="Times New Roman"/>
      <w:sz w:val="24"/>
      <w:szCs w:val="24"/>
      <w:lang w:eastAsia="ru-RU"/>
    </w:rPr>
  </w:style>
  <w:style w:type="paragraph" w:styleId="ab">
    <w:name w:val="footer"/>
    <w:basedOn w:val="a"/>
    <w:link w:val="ac"/>
    <w:unhideWhenUsed/>
    <w:rsid w:val="00AA1CBD"/>
    <w:pPr>
      <w:tabs>
        <w:tab w:val="center" w:pos="4677"/>
        <w:tab w:val="right" w:pos="9355"/>
      </w:tabs>
    </w:pPr>
  </w:style>
  <w:style w:type="character" w:customStyle="1" w:styleId="ac">
    <w:name w:val="Нижний колонтитул Знак"/>
    <w:basedOn w:val="a0"/>
    <w:link w:val="ab"/>
    <w:rsid w:val="00AA1CBD"/>
    <w:rPr>
      <w:rFonts w:ascii="Times New Roman" w:eastAsia="Times New Roman" w:hAnsi="Times New Roman" w:cs="Times New Roman"/>
      <w:sz w:val="24"/>
      <w:szCs w:val="24"/>
      <w:lang w:eastAsia="ru-RU"/>
    </w:rPr>
  </w:style>
  <w:style w:type="paragraph" w:styleId="ad">
    <w:name w:val="Body Text"/>
    <w:basedOn w:val="a"/>
    <w:link w:val="ae"/>
    <w:uiPriority w:val="99"/>
    <w:unhideWhenUsed/>
    <w:rsid w:val="0023122C"/>
    <w:pPr>
      <w:spacing w:after="120"/>
    </w:pPr>
  </w:style>
  <w:style w:type="character" w:customStyle="1" w:styleId="ae">
    <w:name w:val="Основной текст Знак"/>
    <w:basedOn w:val="a0"/>
    <w:link w:val="ad"/>
    <w:uiPriority w:val="99"/>
    <w:rsid w:val="0023122C"/>
    <w:rPr>
      <w:rFonts w:ascii="Times New Roman" w:eastAsia="Times New Roman" w:hAnsi="Times New Roman" w:cs="Times New Roman"/>
      <w:sz w:val="24"/>
      <w:szCs w:val="24"/>
      <w:lang w:eastAsia="ru-RU"/>
    </w:rPr>
  </w:style>
  <w:style w:type="paragraph" w:styleId="af">
    <w:name w:val="Balloon Text"/>
    <w:basedOn w:val="a"/>
    <w:link w:val="af0"/>
    <w:uiPriority w:val="99"/>
    <w:semiHidden/>
    <w:unhideWhenUsed/>
    <w:rsid w:val="00B43275"/>
    <w:rPr>
      <w:rFonts w:ascii="Tahoma" w:hAnsi="Tahoma" w:cs="Tahoma"/>
      <w:sz w:val="16"/>
      <w:szCs w:val="16"/>
    </w:rPr>
  </w:style>
  <w:style w:type="character" w:customStyle="1" w:styleId="af0">
    <w:name w:val="Текст выноски Знак"/>
    <w:basedOn w:val="a0"/>
    <w:link w:val="af"/>
    <w:uiPriority w:val="99"/>
    <w:semiHidden/>
    <w:rsid w:val="00B43275"/>
    <w:rPr>
      <w:rFonts w:ascii="Tahoma" w:eastAsia="Times New Roman" w:hAnsi="Tahoma" w:cs="Tahoma"/>
      <w:sz w:val="16"/>
      <w:szCs w:val="16"/>
      <w:lang w:eastAsia="ru-RU"/>
    </w:rPr>
  </w:style>
  <w:style w:type="paragraph" w:customStyle="1" w:styleId="ConsPlusNormal">
    <w:name w:val="ConsPlusNormal"/>
    <w:rsid w:val="0097082A"/>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Title">
    <w:name w:val="ConsTitle"/>
    <w:rsid w:val="005B758B"/>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s03">
    <w:name w:val="s03 Пункт"/>
    <w:basedOn w:val="a"/>
    <w:link w:val="s030"/>
    <w:rsid w:val="00E66CEE"/>
    <w:pPr>
      <w:tabs>
        <w:tab w:val="left" w:pos="851"/>
      </w:tabs>
      <w:spacing w:before="60"/>
      <w:jc w:val="both"/>
      <w:outlineLvl w:val="2"/>
    </w:pPr>
    <w:rPr>
      <w:bCs/>
      <w:szCs w:val="20"/>
      <w:lang w:val="x-none" w:eastAsia="x-none"/>
    </w:rPr>
  </w:style>
  <w:style w:type="character" w:customStyle="1" w:styleId="s030">
    <w:name w:val="s03 Пункт Знак"/>
    <w:link w:val="s03"/>
    <w:rsid w:val="00E66CEE"/>
    <w:rPr>
      <w:rFonts w:ascii="Times New Roman" w:eastAsia="Times New Roman" w:hAnsi="Times New Roman" w:cs="Times New Roman"/>
      <w:bCs/>
      <w:sz w:val="24"/>
      <w:szCs w:val="20"/>
      <w:lang w:val="x-none" w:eastAsia="x-none"/>
    </w:rPr>
  </w:style>
  <w:style w:type="paragraph" w:styleId="31">
    <w:name w:val="Body Text 3"/>
    <w:basedOn w:val="a"/>
    <w:link w:val="32"/>
    <w:uiPriority w:val="99"/>
    <w:semiHidden/>
    <w:unhideWhenUsed/>
    <w:rsid w:val="00F76BE4"/>
    <w:pPr>
      <w:spacing w:after="120"/>
    </w:pPr>
    <w:rPr>
      <w:sz w:val="16"/>
      <w:szCs w:val="16"/>
    </w:rPr>
  </w:style>
  <w:style w:type="character" w:customStyle="1" w:styleId="32">
    <w:name w:val="Основной текст 3 Знак"/>
    <w:basedOn w:val="a0"/>
    <w:link w:val="31"/>
    <w:uiPriority w:val="99"/>
    <w:semiHidden/>
    <w:rsid w:val="00F76BE4"/>
    <w:rPr>
      <w:rFonts w:ascii="Times New Roman" w:eastAsia="Times New Roman" w:hAnsi="Times New Roman" w:cs="Times New Roman"/>
      <w:sz w:val="16"/>
      <w:szCs w:val="16"/>
      <w:lang w:eastAsia="ru-RU"/>
    </w:rPr>
  </w:style>
  <w:style w:type="table" w:styleId="af1">
    <w:name w:val="Table Grid"/>
    <w:basedOn w:val="a1"/>
    <w:uiPriority w:val="59"/>
    <w:rsid w:val="008C4CF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0">
    <w:name w:val="Сетка таблицы1"/>
    <w:basedOn w:val="a1"/>
    <w:next w:val="af1"/>
    <w:uiPriority w:val="59"/>
    <w:rsid w:val="008C4CF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33">
    <w:name w:val="Стиль3"/>
    <w:basedOn w:val="a"/>
    <w:rsid w:val="00134ACA"/>
    <w:pPr>
      <w:widowControl w:val="0"/>
      <w:tabs>
        <w:tab w:val="num" w:pos="360"/>
      </w:tabs>
      <w:suppressAutoHyphens/>
      <w:jc w:val="both"/>
    </w:pPr>
    <w:rPr>
      <w:szCs w:val="20"/>
      <w:lang w:eastAsia="zh-CN"/>
    </w:rPr>
  </w:style>
  <w:style w:type="paragraph" w:customStyle="1" w:styleId="xmsonormalmrcssattr">
    <w:name w:val="x_msonormal_mr_css_attr"/>
    <w:basedOn w:val="a"/>
    <w:rsid w:val="002C7647"/>
    <w:pPr>
      <w:spacing w:before="100" w:beforeAutospacing="1" w:after="100" w:afterAutospacing="1"/>
    </w:pPr>
  </w:style>
  <w:style w:type="character" w:customStyle="1" w:styleId="a6">
    <w:name w:val="Без интервала Знак"/>
    <w:link w:val="a5"/>
    <w:uiPriority w:val="99"/>
    <w:rsid w:val="00432009"/>
    <w:rPr>
      <w:rFonts w:ascii="Calibri" w:eastAsia="Calibri" w:hAnsi="Calibri" w:cs="Times New Roman"/>
    </w:rPr>
  </w:style>
  <w:style w:type="character" w:styleId="af2">
    <w:name w:val="annotation reference"/>
    <w:basedOn w:val="a0"/>
    <w:uiPriority w:val="99"/>
    <w:semiHidden/>
    <w:unhideWhenUsed/>
    <w:rsid w:val="000C3C59"/>
    <w:rPr>
      <w:sz w:val="16"/>
      <w:szCs w:val="16"/>
    </w:rPr>
  </w:style>
  <w:style w:type="paragraph" w:styleId="af3">
    <w:name w:val="annotation text"/>
    <w:basedOn w:val="a"/>
    <w:link w:val="af4"/>
    <w:uiPriority w:val="99"/>
    <w:semiHidden/>
    <w:unhideWhenUsed/>
    <w:rsid w:val="000C3C59"/>
    <w:rPr>
      <w:sz w:val="20"/>
      <w:szCs w:val="20"/>
    </w:rPr>
  </w:style>
  <w:style w:type="character" w:customStyle="1" w:styleId="af4">
    <w:name w:val="Текст примечания Знак"/>
    <w:basedOn w:val="a0"/>
    <w:link w:val="af3"/>
    <w:uiPriority w:val="99"/>
    <w:semiHidden/>
    <w:rsid w:val="000C3C59"/>
    <w:rPr>
      <w:rFonts w:ascii="Times New Roman" w:eastAsia="Times New Roman" w:hAnsi="Times New Roman" w:cs="Times New Roman"/>
      <w:sz w:val="20"/>
      <w:szCs w:val="20"/>
      <w:lang w:eastAsia="ru-RU"/>
    </w:rPr>
  </w:style>
  <w:style w:type="paragraph" w:styleId="af5">
    <w:name w:val="annotation subject"/>
    <w:basedOn w:val="af3"/>
    <w:next w:val="af3"/>
    <w:link w:val="af6"/>
    <w:uiPriority w:val="99"/>
    <w:semiHidden/>
    <w:unhideWhenUsed/>
    <w:rsid w:val="000C3C59"/>
    <w:rPr>
      <w:b/>
      <w:bCs/>
    </w:rPr>
  </w:style>
  <w:style w:type="character" w:customStyle="1" w:styleId="af6">
    <w:name w:val="Тема примечания Знак"/>
    <w:basedOn w:val="af4"/>
    <w:link w:val="af5"/>
    <w:uiPriority w:val="99"/>
    <w:semiHidden/>
    <w:rsid w:val="000C3C59"/>
    <w:rPr>
      <w:rFonts w:ascii="Times New Roman" w:eastAsia="Times New Roman" w:hAnsi="Times New Roman" w:cs="Times New Roman"/>
      <w:b/>
      <w:bCs/>
      <w:sz w:val="20"/>
      <w:szCs w:val="20"/>
      <w:lang w:eastAsia="ru-RU"/>
    </w:rPr>
  </w:style>
  <w:style w:type="paragraph" w:styleId="af7">
    <w:name w:val="Document Map"/>
    <w:basedOn w:val="a"/>
    <w:link w:val="af8"/>
    <w:uiPriority w:val="99"/>
    <w:semiHidden/>
    <w:qFormat/>
    <w:rsid w:val="00B04865"/>
    <w:pPr>
      <w:shd w:val="clear" w:color="auto" w:fill="000080"/>
    </w:pPr>
    <w:rPr>
      <w:rFonts w:ascii="Tahoma" w:hAnsi="Tahoma" w:cs="Tahoma"/>
      <w:sz w:val="20"/>
      <w:szCs w:val="20"/>
    </w:rPr>
  </w:style>
  <w:style w:type="character" w:customStyle="1" w:styleId="af8">
    <w:name w:val="Схема документа Знак"/>
    <w:basedOn w:val="a0"/>
    <w:link w:val="af7"/>
    <w:uiPriority w:val="99"/>
    <w:semiHidden/>
    <w:qFormat/>
    <w:rsid w:val="00B04865"/>
    <w:rPr>
      <w:rFonts w:ascii="Tahoma" w:eastAsia="Times New Roman" w:hAnsi="Tahoma" w:cs="Tahoma"/>
      <w:sz w:val="20"/>
      <w:szCs w:val="20"/>
      <w:shd w:val="clear" w:color="auto" w:fill="000080"/>
      <w:lang w:eastAsia="ru-RU"/>
    </w:rPr>
  </w:style>
  <w:style w:type="paragraph" w:styleId="af9">
    <w:name w:val="Revision"/>
    <w:hidden/>
    <w:uiPriority w:val="99"/>
    <w:semiHidden/>
    <w:rsid w:val="00896FBA"/>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iPriority w:val="99"/>
    <w:rsid w:val="00A5238D"/>
    <w:rPr>
      <w:color w:val="0000FF"/>
      <w:u w:val="single"/>
    </w:rPr>
  </w:style>
  <w:style w:type="paragraph" w:styleId="34">
    <w:name w:val="Body Text Indent 3"/>
    <w:basedOn w:val="a"/>
    <w:link w:val="35"/>
    <w:uiPriority w:val="99"/>
    <w:semiHidden/>
    <w:unhideWhenUsed/>
    <w:rsid w:val="00F30761"/>
    <w:pPr>
      <w:spacing w:after="120"/>
      <w:ind w:left="283"/>
    </w:pPr>
    <w:rPr>
      <w:sz w:val="16"/>
      <w:szCs w:val="16"/>
    </w:rPr>
  </w:style>
  <w:style w:type="character" w:customStyle="1" w:styleId="35">
    <w:name w:val="Основной текст с отступом 3 Знак"/>
    <w:basedOn w:val="a0"/>
    <w:link w:val="34"/>
    <w:uiPriority w:val="99"/>
    <w:semiHidden/>
    <w:rsid w:val="00F30761"/>
    <w:rPr>
      <w:rFonts w:ascii="Times New Roman" w:eastAsia="Times New Roman" w:hAnsi="Times New Roman" w:cs="Times New Roman"/>
      <w:sz w:val="16"/>
      <w:szCs w:val="16"/>
      <w:lang w:eastAsia="ru-RU"/>
    </w:rPr>
  </w:style>
  <w:style w:type="character" w:customStyle="1" w:styleId="50">
    <w:name w:val="Заголовок 5 Знак"/>
    <w:basedOn w:val="a0"/>
    <w:link w:val="5"/>
    <w:uiPriority w:val="9"/>
    <w:semiHidden/>
    <w:rsid w:val="00C3601E"/>
    <w:rPr>
      <w:rFonts w:asciiTheme="majorHAnsi" w:eastAsiaTheme="majorEastAsia" w:hAnsiTheme="majorHAnsi" w:cstheme="majorBidi"/>
      <w:color w:val="365F91" w:themeColor="accent1" w:themeShade="BF"/>
      <w:sz w:val="24"/>
      <w:szCs w:val="24"/>
      <w:lang w:eastAsia="ru-RU"/>
    </w:rPr>
  </w:style>
  <w:style w:type="character" w:customStyle="1" w:styleId="a8">
    <w:name w:val="Абзац списка Знак"/>
    <w:aliases w:val="Заголовок_3 Знак"/>
    <w:link w:val="a7"/>
    <w:uiPriority w:val="34"/>
    <w:qFormat/>
    <w:locked/>
    <w:rsid w:val="00C3601E"/>
    <w:rPr>
      <w:rFonts w:ascii="Calibri" w:eastAsia="Calibri" w:hAnsi="Calibri" w:cs="Times New Roman"/>
    </w:rPr>
  </w:style>
  <w:style w:type="character" w:customStyle="1" w:styleId="40">
    <w:name w:val="Заголовок 4 Знак"/>
    <w:basedOn w:val="a0"/>
    <w:link w:val="4"/>
    <w:uiPriority w:val="9"/>
    <w:semiHidden/>
    <w:rsid w:val="00B04E30"/>
    <w:rPr>
      <w:rFonts w:asciiTheme="majorHAnsi" w:eastAsiaTheme="majorEastAsia" w:hAnsiTheme="majorHAnsi" w:cstheme="majorBidi"/>
      <w:i/>
      <w:iCs/>
      <w:color w:val="365F91" w:themeColor="accent1" w:themeShade="BF"/>
      <w:sz w:val="24"/>
      <w:szCs w:val="24"/>
      <w:lang w:eastAsia="ru-RU"/>
    </w:rPr>
  </w:style>
  <w:style w:type="paragraph" w:styleId="afb">
    <w:name w:val="Normal (Web)"/>
    <w:basedOn w:val="a"/>
    <w:uiPriority w:val="99"/>
    <w:unhideWhenUsed/>
    <w:qFormat/>
    <w:rsid w:val="00B21646"/>
  </w:style>
  <w:style w:type="character" w:customStyle="1" w:styleId="FontStyle48">
    <w:name w:val="Font Style48"/>
    <w:basedOn w:val="a0"/>
    <w:uiPriority w:val="99"/>
    <w:rsid w:val="009F4642"/>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77631">
      <w:bodyDiv w:val="1"/>
      <w:marLeft w:val="0"/>
      <w:marRight w:val="0"/>
      <w:marTop w:val="0"/>
      <w:marBottom w:val="0"/>
      <w:divBdr>
        <w:top w:val="none" w:sz="0" w:space="0" w:color="auto"/>
        <w:left w:val="none" w:sz="0" w:space="0" w:color="auto"/>
        <w:bottom w:val="none" w:sz="0" w:space="0" w:color="auto"/>
        <w:right w:val="none" w:sz="0" w:space="0" w:color="auto"/>
      </w:divBdr>
    </w:div>
    <w:div w:id="179126954">
      <w:bodyDiv w:val="1"/>
      <w:marLeft w:val="0"/>
      <w:marRight w:val="0"/>
      <w:marTop w:val="0"/>
      <w:marBottom w:val="0"/>
      <w:divBdr>
        <w:top w:val="none" w:sz="0" w:space="0" w:color="auto"/>
        <w:left w:val="none" w:sz="0" w:space="0" w:color="auto"/>
        <w:bottom w:val="none" w:sz="0" w:space="0" w:color="auto"/>
        <w:right w:val="none" w:sz="0" w:space="0" w:color="auto"/>
      </w:divBdr>
    </w:div>
    <w:div w:id="310789155">
      <w:bodyDiv w:val="1"/>
      <w:marLeft w:val="0"/>
      <w:marRight w:val="0"/>
      <w:marTop w:val="0"/>
      <w:marBottom w:val="0"/>
      <w:divBdr>
        <w:top w:val="none" w:sz="0" w:space="0" w:color="auto"/>
        <w:left w:val="none" w:sz="0" w:space="0" w:color="auto"/>
        <w:bottom w:val="none" w:sz="0" w:space="0" w:color="auto"/>
        <w:right w:val="none" w:sz="0" w:space="0" w:color="auto"/>
      </w:divBdr>
    </w:div>
    <w:div w:id="484588403">
      <w:bodyDiv w:val="1"/>
      <w:marLeft w:val="0"/>
      <w:marRight w:val="0"/>
      <w:marTop w:val="0"/>
      <w:marBottom w:val="0"/>
      <w:divBdr>
        <w:top w:val="none" w:sz="0" w:space="0" w:color="auto"/>
        <w:left w:val="none" w:sz="0" w:space="0" w:color="auto"/>
        <w:bottom w:val="none" w:sz="0" w:space="0" w:color="auto"/>
        <w:right w:val="none" w:sz="0" w:space="0" w:color="auto"/>
      </w:divBdr>
    </w:div>
    <w:div w:id="516040632">
      <w:bodyDiv w:val="1"/>
      <w:marLeft w:val="0"/>
      <w:marRight w:val="0"/>
      <w:marTop w:val="0"/>
      <w:marBottom w:val="0"/>
      <w:divBdr>
        <w:top w:val="none" w:sz="0" w:space="0" w:color="auto"/>
        <w:left w:val="none" w:sz="0" w:space="0" w:color="auto"/>
        <w:bottom w:val="none" w:sz="0" w:space="0" w:color="auto"/>
        <w:right w:val="none" w:sz="0" w:space="0" w:color="auto"/>
      </w:divBdr>
    </w:div>
    <w:div w:id="550071838">
      <w:bodyDiv w:val="1"/>
      <w:marLeft w:val="0"/>
      <w:marRight w:val="0"/>
      <w:marTop w:val="0"/>
      <w:marBottom w:val="0"/>
      <w:divBdr>
        <w:top w:val="none" w:sz="0" w:space="0" w:color="auto"/>
        <w:left w:val="none" w:sz="0" w:space="0" w:color="auto"/>
        <w:bottom w:val="none" w:sz="0" w:space="0" w:color="auto"/>
        <w:right w:val="none" w:sz="0" w:space="0" w:color="auto"/>
      </w:divBdr>
    </w:div>
    <w:div w:id="631863878">
      <w:bodyDiv w:val="1"/>
      <w:marLeft w:val="0"/>
      <w:marRight w:val="0"/>
      <w:marTop w:val="0"/>
      <w:marBottom w:val="0"/>
      <w:divBdr>
        <w:top w:val="none" w:sz="0" w:space="0" w:color="auto"/>
        <w:left w:val="none" w:sz="0" w:space="0" w:color="auto"/>
        <w:bottom w:val="none" w:sz="0" w:space="0" w:color="auto"/>
        <w:right w:val="none" w:sz="0" w:space="0" w:color="auto"/>
      </w:divBdr>
    </w:div>
    <w:div w:id="632370476">
      <w:bodyDiv w:val="1"/>
      <w:marLeft w:val="0"/>
      <w:marRight w:val="0"/>
      <w:marTop w:val="0"/>
      <w:marBottom w:val="0"/>
      <w:divBdr>
        <w:top w:val="none" w:sz="0" w:space="0" w:color="auto"/>
        <w:left w:val="none" w:sz="0" w:space="0" w:color="auto"/>
        <w:bottom w:val="none" w:sz="0" w:space="0" w:color="auto"/>
        <w:right w:val="none" w:sz="0" w:space="0" w:color="auto"/>
      </w:divBdr>
    </w:div>
    <w:div w:id="716050680">
      <w:bodyDiv w:val="1"/>
      <w:marLeft w:val="0"/>
      <w:marRight w:val="0"/>
      <w:marTop w:val="0"/>
      <w:marBottom w:val="0"/>
      <w:divBdr>
        <w:top w:val="none" w:sz="0" w:space="0" w:color="auto"/>
        <w:left w:val="none" w:sz="0" w:space="0" w:color="auto"/>
        <w:bottom w:val="none" w:sz="0" w:space="0" w:color="auto"/>
        <w:right w:val="none" w:sz="0" w:space="0" w:color="auto"/>
      </w:divBdr>
    </w:div>
    <w:div w:id="848061688">
      <w:bodyDiv w:val="1"/>
      <w:marLeft w:val="0"/>
      <w:marRight w:val="0"/>
      <w:marTop w:val="0"/>
      <w:marBottom w:val="0"/>
      <w:divBdr>
        <w:top w:val="none" w:sz="0" w:space="0" w:color="auto"/>
        <w:left w:val="none" w:sz="0" w:space="0" w:color="auto"/>
        <w:bottom w:val="none" w:sz="0" w:space="0" w:color="auto"/>
        <w:right w:val="none" w:sz="0" w:space="0" w:color="auto"/>
      </w:divBdr>
    </w:div>
    <w:div w:id="854926236">
      <w:bodyDiv w:val="1"/>
      <w:marLeft w:val="0"/>
      <w:marRight w:val="0"/>
      <w:marTop w:val="0"/>
      <w:marBottom w:val="0"/>
      <w:divBdr>
        <w:top w:val="none" w:sz="0" w:space="0" w:color="auto"/>
        <w:left w:val="none" w:sz="0" w:space="0" w:color="auto"/>
        <w:bottom w:val="none" w:sz="0" w:space="0" w:color="auto"/>
        <w:right w:val="none" w:sz="0" w:space="0" w:color="auto"/>
      </w:divBdr>
    </w:div>
    <w:div w:id="905336122">
      <w:bodyDiv w:val="1"/>
      <w:marLeft w:val="0"/>
      <w:marRight w:val="0"/>
      <w:marTop w:val="0"/>
      <w:marBottom w:val="0"/>
      <w:divBdr>
        <w:top w:val="none" w:sz="0" w:space="0" w:color="auto"/>
        <w:left w:val="none" w:sz="0" w:space="0" w:color="auto"/>
        <w:bottom w:val="none" w:sz="0" w:space="0" w:color="auto"/>
        <w:right w:val="none" w:sz="0" w:space="0" w:color="auto"/>
      </w:divBdr>
    </w:div>
    <w:div w:id="1150974143">
      <w:bodyDiv w:val="1"/>
      <w:marLeft w:val="0"/>
      <w:marRight w:val="0"/>
      <w:marTop w:val="0"/>
      <w:marBottom w:val="0"/>
      <w:divBdr>
        <w:top w:val="none" w:sz="0" w:space="0" w:color="auto"/>
        <w:left w:val="none" w:sz="0" w:space="0" w:color="auto"/>
        <w:bottom w:val="none" w:sz="0" w:space="0" w:color="auto"/>
        <w:right w:val="none" w:sz="0" w:space="0" w:color="auto"/>
      </w:divBdr>
    </w:div>
    <w:div w:id="1292514819">
      <w:bodyDiv w:val="1"/>
      <w:marLeft w:val="0"/>
      <w:marRight w:val="0"/>
      <w:marTop w:val="0"/>
      <w:marBottom w:val="0"/>
      <w:divBdr>
        <w:top w:val="none" w:sz="0" w:space="0" w:color="auto"/>
        <w:left w:val="none" w:sz="0" w:space="0" w:color="auto"/>
        <w:bottom w:val="none" w:sz="0" w:space="0" w:color="auto"/>
        <w:right w:val="none" w:sz="0" w:space="0" w:color="auto"/>
      </w:divBdr>
    </w:div>
    <w:div w:id="1325235082">
      <w:bodyDiv w:val="1"/>
      <w:marLeft w:val="0"/>
      <w:marRight w:val="0"/>
      <w:marTop w:val="0"/>
      <w:marBottom w:val="0"/>
      <w:divBdr>
        <w:top w:val="none" w:sz="0" w:space="0" w:color="auto"/>
        <w:left w:val="none" w:sz="0" w:space="0" w:color="auto"/>
        <w:bottom w:val="none" w:sz="0" w:space="0" w:color="auto"/>
        <w:right w:val="none" w:sz="0" w:space="0" w:color="auto"/>
      </w:divBdr>
    </w:div>
    <w:div w:id="1433939431">
      <w:bodyDiv w:val="1"/>
      <w:marLeft w:val="0"/>
      <w:marRight w:val="0"/>
      <w:marTop w:val="0"/>
      <w:marBottom w:val="0"/>
      <w:divBdr>
        <w:top w:val="none" w:sz="0" w:space="0" w:color="auto"/>
        <w:left w:val="none" w:sz="0" w:space="0" w:color="auto"/>
        <w:bottom w:val="none" w:sz="0" w:space="0" w:color="auto"/>
        <w:right w:val="none" w:sz="0" w:space="0" w:color="auto"/>
      </w:divBdr>
    </w:div>
    <w:div w:id="1532911505">
      <w:bodyDiv w:val="1"/>
      <w:marLeft w:val="0"/>
      <w:marRight w:val="0"/>
      <w:marTop w:val="0"/>
      <w:marBottom w:val="0"/>
      <w:divBdr>
        <w:top w:val="none" w:sz="0" w:space="0" w:color="auto"/>
        <w:left w:val="none" w:sz="0" w:space="0" w:color="auto"/>
        <w:bottom w:val="none" w:sz="0" w:space="0" w:color="auto"/>
        <w:right w:val="none" w:sz="0" w:space="0" w:color="auto"/>
      </w:divBdr>
    </w:div>
    <w:div w:id="1994526492">
      <w:bodyDiv w:val="1"/>
      <w:marLeft w:val="0"/>
      <w:marRight w:val="0"/>
      <w:marTop w:val="0"/>
      <w:marBottom w:val="0"/>
      <w:divBdr>
        <w:top w:val="none" w:sz="0" w:space="0" w:color="auto"/>
        <w:left w:val="none" w:sz="0" w:space="0" w:color="auto"/>
        <w:bottom w:val="none" w:sz="0" w:space="0" w:color="auto"/>
        <w:right w:val="none" w:sz="0" w:space="0" w:color="auto"/>
      </w:divBdr>
    </w:div>
    <w:div w:id="2046519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tuinfo@suek.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3B9082-882E-42B6-8C0D-6F625F2B3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32</Pages>
  <Words>17461</Words>
  <Characters>99528</Characters>
  <Application>Microsoft Office Word</Application>
  <DocSecurity>0</DocSecurity>
  <Lines>829</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BezdenezhnykhYuYu</dc:creator>
  <cp:lastModifiedBy>Овчинникова Ксения Владимировна</cp:lastModifiedBy>
  <cp:revision>38</cp:revision>
  <cp:lastPrinted>2021-09-07T06:27:00Z</cp:lastPrinted>
  <dcterms:created xsi:type="dcterms:W3CDTF">2023-06-26T13:55:00Z</dcterms:created>
  <dcterms:modified xsi:type="dcterms:W3CDTF">2023-07-07T03:00:00Z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2023-06-22T01:24:22Z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665a6813-90f0-4bc4-bf1e-e4b9955b87c7</vt:lpwstr>
  </property>
  <property fmtid="{D5CDD505-2E9C-101B-9397-08002B2CF9AE}" pid="7" name="MSIP_Label_defa4170-0d19-0005-0004-bc88714345d2_ActionId">
    <vt:lpwstr>00ffac51-70c6-4fc8-9b4c-0fb613330bcb</vt:lpwstr>
  </property>
  <property fmtid="{D5CDD505-2E9C-101B-9397-08002B2CF9AE}" pid="8" name="MSIP_Label_defa4170-0d19-0005-0004-bc88714345d2_ContentBits">
    <vt:lpwstr>0</vt:lpwstr>
  </property>
</Properties>
</file>