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48903" w14:textId="77777777" w:rsidR="00770649" w:rsidRPr="00172193" w:rsidRDefault="00770649" w:rsidP="00770649">
      <w:pPr>
        <w:rPr>
          <w:rFonts w:ascii="Times New Roman" w:hAnsi="Times New Roman"/>
          <w:b/>
          <w:sz w:val="24"/>
          <w:szCs w:val="24"/>
          <w:u w:val="single"/>
        </w:rPr>
      </w:pPr>
      <w:r w:rsidRPr="00172193">
        <w:rPr>
          <w:rFonts w:ascii="Times New Roman" w:hAnsi="Times New Roman"/>
          <w:b/>
          <w:sz w:val="24"/>
          <w:szCs w:val="24"/>
          <w:u w:val="single"/>
        </w:rPr>
        <w:t>НА БЛАНКЕ ОРГАНИЗАЦИИ</w:t>
      </w:r>
    </w:p>
    <w:p w14:paraId="1DE9E957" w14:textId="75096155" w:rsidR="00770649" w:rsidRPr="00172193" w:rsidRDefault="00770649" w:rsidP="00770649">
      <w:pPr>
        <w:rPr>
          <w:rFonts w:ascii="Times New Roman" w:hAnsi="Times New Roman"/>
          <w:sz w:val="24"/>
          <w:szCs w:val="24"/>
        </w:rPr>
      </w:pPr>
      <w:r w:rsidRPr="00172193">
        <w:rPr>
          <w:rFonts w:ascii="Times New Roman" w:hAnsi="Times New Roman"/>
          <w:sz w:val="24"/>
          <w:szCs w:val="24"/>
        </w:rPr>
        <w:t>Исх.</w:t>
      </w:r>
      <w:r w:rsidR="0031678E">
        <w:rPr>
          <w:rFonts w:ascii="Times New Roman" w:hAnsi="Times New Roman"/>
          <w:sz w:val="24"/>
          <w:szCs w:val="24"/>
        </w:rPr>
        <w:t xml:space="preserve"> </w:t>
      </w:r>
      <w:r w:rsidRPr="00172193">
        <w:rPr>
          <w:rFonts w:ascii="Times New Roman" w:hAnsi="Times New Roman"/>
          <w:sz w:val="24"/>
          <w:szCs w:val="24"/>
        </w:rPr>
        <w:t>№ от ______</w:t>
      </w:r>
    </w:p>
    <w:p w14:paraId="0165B5C6" w14:textId="457FDB2A" w:rsidR="00770649" w:rsidRDefault="00770649" w:rsidP="00770649">
      <w:pPr>
        <w:jc w:val="center"/>
        <w:rPr>
          <w:rFonts w:ascii="Times New Roman" w:hAnsi="Times New Roman"/>
          <w:b/>
          <w:sz w:val="28"/>
          <w:szCs w:val="24"/>
        </w:rPr>
      </w:pPr>
      <w:r w:rsidRPr="00172193">
        <w:rPr>
          <w:rFonts w:ascii="Times New Roman" w:hAnsi="Times New Roman"/>
          <w:b/>
          <w:sz w:val="28"/>
          <w:szCs w:val="24"/>
        </w:rPr>
        <w:t>Коммерческое предложение</w:t>
      </w:r>
    </w:p>
    <w:p w14:paraId="35FB2F64" w14:textId="6EDAF702" w:rsidR="00770649" w:rsidRDefault="00770649" w:rsidP="00770649">
      <w:pPr>
        <w:tabs>
          <w:tab w:val="center" w:pos="4677"/>
          <w:tab w:val="right" w:pos="9355"/>
        </w:tabs>
        <w:spacing w:after="0" w:line="360" w:lineRule="auto"/>
        <w:ind w:firstLine="284"/>
        <w:jc w:val="both"/>
        <w:rPr>
          <w:rFonts w:ascii="Times New Roman" w:hAnsi="Times New Roman"/>
          <w:sz w:val="24"/>
          <w:szCs w:val="24"/>
        </w:rPr>
      </w:pPr>
      <w:r w:rsidRPr="00172193">
        <w:rPr>
          <w:rFonts w:ascii="Times New Roman" w:hAnsi="Times New Roman"/>
          <w:i/>
          <w:color w:val="000000"/>
          <w:sz w:val="24"/>
          <w:szCs w:val="24"/>
        </w:rPr>
        <w:t>____________________</w:t>
      </w:r>
      <w:proofErr w:type="gramStart"/>
      <w:r w:rsidRPr="00172193">
        <w:rPr>
          <w:rFonts w:ascii="Times New Roman" w:hAnsi="Times New Roman"/>
          <w:i/>
          <w:color w:val="000000"/>
          <w:sz w:val="24"/>
          <w:szCs w:val="24"/>
        </w:rPr>
        <w:t>_(</w:t>
      </w:r>
      <w:proofErr w:type="gramEnd"/>
      <w:r w:rsidRPr="00172193">
        <w:rPr>
          <w:rFonts w:ascii="Times New Roman" w:hAnsi="Times New Roman"/>
          <w:i/>
          <w:color w:val="000000"/>
          <w:sz w:val="24"/>
          <w:szCs w:val="24"/>
        </w:rPr>
        <w:t>Наименование организации)</w:t>
      </w:r>
      <w:r w:rsidRPr="00172193">
        <w:rPr>
          <w:rFonts w:ascii="Times New Roman" w:hAnsi="Times New Roman"/>
          <w:color w:val="000000"/>
          <w:sz w:val="24"/>
          <w:szCs w:val="24"/>
        </w:rPr>
        <w:t xml:space="preserve"> готов</w:t>
      </w:r>
      <w:r w:rsidR="00DE01B9">
        <w:rPr>
          <w:rFonts w:ascii="Times New Roman" w:hAnsi="Times New Roman"/>
          <w:color w:val="000000"/>
          <w:sz w:val="24"/>
          <w:szCs w:val="24"/>
        </w:rPr>
        <w:t>о</w:t>
      </w:r>
      <w:r w:rsidRPr="00172193">
        <w:rPr>
          <w:rFonts w:ascii="Times New Roman" w:hAnsi="Times New Roman"/>
          <w:color w:val="000000"/>
          <w:sz w:val="24"/>
          <w:szCs w:val="24"/>
        </w:rPr>
        <w:t xml:space="preserve"> </w:t>
      </w:r>
      <w:r w:rsidR="0031678E">
        <w:rPr>
          <w:rFonts w:ascii="Times New Roman" w:hAnsi="Times New Roman"/>
          <w:color w:val="000000"/>
          <w:sz w:val="24"/>
          <w:szCs w:val="24"/>
        </w:rPr>
        <w:t xml:space="preserve">поставить изготовленную </w:t>
      </w:r>
      <w:r w:rsidR="00DE01B9" w:rsidRPr="00DE01B9">
        <w:rPr>
          <w:rFonts w:ascii="Times New Roman" w:hAnsi="Times New Roman"/>
          <w:color w:val="000000"/>
          <w:sz w:val="24"/>
          <w:szCs w:val="24"/>
        </w:rPr>
        <w:t xml:space="preserve"> сувенирн</w:t>
      </w:r>
      <w:r w:rsidR="0031678E">
        <w:rPr>
          <w:rFonts w:ascii="Times New Roman" w:hAnsi="Times New Roman"/>
          <w:color w:val="000000"/>
          <w:sz w:val="24"/>
          <w:szCs w:val="24"/>
        </w:rPr>
        <w:t>ую</w:t>
      </w:r>
      <w:r w:rsidR="00DE01B9" w:rsidRPr="00DE01B9">
        <w:rPr>
          <w:rFonts w:ascii="Times New Roman" w:hAnsi="Times New Roman"/>
          <w:color w:val="000000"/>
          <w:sz w:val="24"/>
          <w:szCs w:val="24"/>
        </w:rPr>
        <w:t xml:space="preserve"> продукции</w:t>
      </w:r>
      <w:r w:rsidR="00172193" w:rsidRPr="00172193">
        <w:rPr>
          <w:rFonts w:ascii="Times New Roman" w:hAnsi="Times New Roman"/>
          <w:color w:val="000000"/>
          <w:sz w:val="24"/>
          <w:szCs w:val="24"/>
        </w:rPr>
        <w:t xml:space="preserve"> по цен</w:t>
      </w:r>
      <w:r w:rsidR="00DE01B9">
        <w:rPr>
          <w:rFonts w:ascii="Times New Roman" w:hAnsi="Times New Roman"/>
          <w:color w:val="000000"/>
          <w:sz w:val="24"/>
          <w:szCs w:val="24"/>
        </w:rPr>
        <w:t>ам</w:t>
      </w:r>
      <w:r w:rsidR="00172193">
        <w:rPr>
          <w:rFonts w:ascii="Times New Roman" w:hAnsi="Times New Roman"/>
          <w:color w:val="000000"/>
          <w:sz w:val="24"/>
          <w:szCs w:val="24"/>
        </w:rPr>
        <w:t>, указанн</w:t>
      </w:r>
      <w:r w:rsidR="00DE01B9">
        <w:rPr>
          <w:rFonts w:ascii="Times New Roman" w:hAnsi="Times New Roman"/>
          <w:color w:val="000000"/>
          <w:sz w:val="24"/>
          <w:szCs w:val="24"/>
        </w:rPr>
        <w:t>ым</w:t>
      </w:r>
      <w:r w:rsidRPr="00172193">
        <w:rPr>
          <w:rFonts w:ascii="Times New Roman" w:hAnsi="Times New Roman"/>
          <w:sz w:val="24"/>
          <w:szCs w:val="24"/>
        </w:rPr>
        <w:t xml:space="preserve"> в настоящем коммерческом предложении:</w:t>
      </w:r>
    </w:p>
    <w:tbl>
      <w:tblPr>
        <w:tblW w:w="1043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706"/>
        <w:gridCol w:w="4251"/>
        <w:gridCol w:w="991"/>
        <w:gridCol w:w="933"/>
        <w:gridCol w:w="1712"/>
        <w:gridCol w:w="1843"/>
      </w:tblGrid>
      <w:tr w:rsidR="00590BEE" w:rsidRPr="00590BEE" w14:paraId="3212ADBF" w14:textId="77777777" w:rsidTr="00F63517">
        <w:trPr>
          <w:trHeight w:val="878"/>
          <w:jc w:val="center"/>
        </w:trPr>
        <w:tc>
          <w:tcPr>
            <w:tcW w:w="706"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AEA5734" w14:textId="77777777" w:rsidR="00590BEE" w:rsidRPr="00590BEE" w:rsidRDefault="00590BEE" w:rsidP="00590BEE">
            <w:pPr>
              <w:jc w:val="center"/>
              <w:rPr>
                <w:rFonts w:ascii="Times New Roman" w:hAnsi="Times New Roman"/>
                <w:b/>
                <w:color w:val="00000A"/>
              </w:rPr>
            </w:pPr>
            <w:r w:rsidRPr="00590BEE">
              <w:rPr>
                <w:rFonts w:ascii="Times New Roman" w:hAnsi="Times New Roman"/>
                <w:b/>
                <w:color w:val="00000A"/>
              </w:rPr>
              <w:t>№</w:t>
            </w:r>
          </w:p>
        </w:tc>
        <w:tc>
          <w:tcPr>
            <w:tcW w:w="4251"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3B2061AC" w14:textId="77777777" w:rsidR="00590BEE" w:rsidRPr="00590BEE" w:rsidRDefault="00590BEE" w:rsidP="00590BEE">
            <w:pPr>
              <w:jc w:val="center"/>
              <w:rPr>
                <w:rFonts w:ascii="Times New Roman" w:hAnsi="Times New Roman"/>
                <w:b/>
                <w:color w:val="00000A"/>
              </w:rPr>
            </w:pPr>
            <w:r w:rsidRPr="00590BEE">
              <w:rPr>
                <w:rFonts w:ascii="Times New Roman" w:hAnsi="Times New Roman"/>
                <w:b/>
                <w:color w:val="00000A"/>
              </w:rPr>
              <w:t>Наименование Товара</w:t>
            </w:r>
          </w:p>
        </w:tc>
        <w:tc>
          <w:tcPr>
            <w:tcW w:w="991"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44FE005" w14:textId="77777777" w:rsidR="00590BEE" w:rsidRPr="00590BEE" w:rsidRDefault="00590BEE" w:rsidP="00590BEE">
            <w:pPr>
              <w:jc w:val="center"/>
              <w:rPr>
                <w:rFonts w:ascii="Times New Roman" w:hAnsi="Times New Roman"/>
                <w:b/>
                <w:color w:val="00000A"/>
              </w:rPr>
            </w:pPr>
            <w:r w:rsidRPr="00590BEE">
              <w:rPr>
                <w:rFonts w:ascii="Times New Roman" w:hAnsi="Times New Roman"/>
                <w:b/>
                <w:color w:val="00000A"/>
              </w:rPr>
              <w:t>Ед. изм.</w:t>
            </w:r>
          </w:p>
        </w:tc>
        <w:tc>
          <w:tcPr>
            <w:tcW w:w="933"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6752062B" w14:textId="77777777" w:rsidR="00590BEE" w:rsidRPr="00590BEE" w:rsidRDefault="00590BEE" w:rsidP="00590BEE">
            <w:pPr>
              <w:jc w:val="center"/>
              <w:rPr>
                <w:rFonts w:ascii="Times New Roman" w:hAnsi="Times New Roman"/>
                <w:b/>
                <w:color w:val="00000A"/>
              </w:rPr>
            </w:pPr>
            <w:r w:rsidRPr="00590BEE">
              <w:rPr>
                <w:rFonts w:ascii="Times New Roman" w:hAnsi="Times New Roman"/>
                <w:b/>
                <w:color w:val="00000A"/>
              </w:rPr>
              <w:t>Кол-во</w:t>
            </w:r>
          </w:p>
        </w:tc>
        <w:tc>
          <w:tcPr>
            <w:tcW w:w="1712"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0C37E1B" w14:textId="14737936" w:rsidR="00590BEE" w:rsidRPr="00590BEE" w:rsidRDefault="00590BEE" w:rsidP="00590BEE">
            <w:pPr>
              <w:jc w:val="center"/>
              <w:rPr>
                <w:rFonts w:ascii="Times New Roman" w:hAnsi="Times New Roman"/>
                <w:b/>
                <w:color w:val="00000A"/>
              </w:rPr>
            </w:pPr>
            <w:r w:rsidRPr="00590BEE">
              <w:rPr>
                <w:rFonts w:ascii="Times New Roman" w:hAnsi="Times New Roman"/>
                <w:b/>
                <w:bCs/>
                <w:color w:val="00000A"/>
              </w:rPr>
              <w:t>Цена за ед., в том числе НДС 20%/</w:t>
            </w:r>
            <w:r w:rsidRPr="00590BEE">
              <w:rPr>
                <w:rFonts w:ascii="Times New Roman" w:hAnsi="Times New Roman"/>
                <w:b/>
                <w:bCs/>
                <w:color w:val="4472C4" w:themeColor="accent1"/>
              </w:rPr>
              <w:t xml:space="preserve">НДС не облагается </w:t>
            </w:r>
            <w:r w:rsidRPr="00590BEE">
              <w:rPr>
                <w:rFonts w:ascii="Times New Roman" w:hAnsi="Times New Roman"/>
                <w:b/>
                <w:bCs/>
                <w:color w:val="00000A"/>
              </w:rPr>
              <w:t>руб.</w:t>
            </w:r>
            <w:r w:rsidRPr="00590BEE">
              <w:rPr>
                <w:rFonts w:ascii="Times New Roman" w:hAnsi="Times New Roman"/>
                <w:b/>
                <w:bCs/>
                <w:i/>
                <w:color w:val="00000A"/>
              </w:rPr>
              <w:t xml:space="preserve"> (выбрать)</w:t>
            </w:r>
          </w:p>
        </w:tc>
        <w:tc>
          <w:tcPr>
            <w:tcW w:w="1843"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76C9AD85" w14:textId="1FDB9214" w:rsidR="00590BEE" w:rsidRPr="00590BEE" w:rsidRDefault="00590BEE" w:rsidP="00590BEE">
            <w:pPr>
              <w:jc w:val="center"/>
              <w:rPr>
                <w:rFonts w:ascii="Times New Roman" w:hAnsi="Times New Roman"/>
                <w:b/>
                <w:color w:val="00000A"/>
              </w:rPr>
            </w:pPr>
            <w:r w:rsidRPr="00590BEE">
              <w:rPr>
                <w:rFonts w:ascii="Times New Roman" w:hAnsi="Times New Roman"/>
                <w:b/>
                <w:color w:val="00000A"/>
              </w:rPr>
              <w:t xml:space="preserve">Стоимость, в том числе НДС 20%, </w:t>
            </w:r>
            <w:proofErr w:type="spellStart"/>
            <w:r w:rsidRPr="00590BEE">
              <w:rPr>
                <w:rFonts w:ascii="Times New Roman" w:hAnsi="Times New Roman"/>
                <w:b/>
                <w:color w:val="00000A"/>
              </w:rPr>
              <w:t>руб</w:t>
            </w:r>
            <w:proofErr w:type="spellEnd"/>
            <w:r w:rsidRPr="00590BEE">
              <w:rPr>
                <w:rFonts w:ascii="Times New Roman" w:hAnsi="Times New Roman"/>
                <w:b/>
                <w:color w:val="00000A"/>
              </w:rPr>
              <w:t>/</w:t>
            </w:r>
            <w:r w:rsidRPr="00590BEE">
              <w:rPr>
                <w:rFonts w:ascii="Times New Roman" w:hAnsi="Times New Roman"/>
                <w:b/>
                <w:bCs/>
                <w:color w:val="4472C4" w:themeColor="accent1"/>
              </w:rPr>
              <w:t>НДС не облагается</w:t>
            </w:r>
            <w:r w:rsidRPr="00590BEE">
              <w:rPr>
                <w:rFonts w:ascii="Times New Roman" w:hAnsi="Times New Roman"/>
                <w:b/>
                <w:color w:val="00000A"/>
              </w:rPr>
              <w:t xml:space="preserve"> </w:t>
            </w:r>
            <w:r w:rsidRPr="00590BEE">
              <w:rPr>
                <w:rFonts w:ascii="Times New Roman" w:hAnsi="Times New Roman"/>
                <w:b/>
                <w:bCs/>
                <w:i/>
                <w:color w:val="00000A"/>
              </w:rPr>
              <w:t>(выбрать)</w:t>
            </w:r>
          </w:p>
        </w:tc>
      </w:tr>
      <w:tr w:rsidR="00993A23" w:rsidRPr="00590BEE" w14:paraId="6E90F8EC"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11A0378E" w14:textId="77777777" w:rsidR="00993A23" w:rsidRPr="00590BEE" w:rsidRDefault="00993A23" w:rsidP="00F63517">
            <w:pPr>
              <w:jc w:val="center"/>
              <w:rPr>
                <w:rFonts w:ascii="Times New Roman" w:hAnsi="Times New Roman"/>
                <w:b/>
                <w:color w:val="00000A"/>
              </w:rPr>
            </w:pPr>
            <w:r w:rsidRPr="00590BEE">
              <w:rPr>
                <w:rFonts w:ascii="Times New Roman" w:hAnsi="Times New Roman"/>
                <w:b/>
                <w:color w:val="00000A"/>
              </w:rPr>
              <w:t>1</w:t>
            </w:r>
          </w:p>
        </w:tc>
        <w:tc>
          <w:tcPr>
            <w:tcW w:w="4251"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4A7FFAC8" w14:textId="77777777" w:rsidR="00993A23" w:rsidRPr="00590BEE" w:rsidRDefault="00993A23" w:rsidP="00F63517">
            <w:pPr>
              <w:jc w:val="center"/>
              <w:rPr>
                <w:rFonts w:ascii="Times New Roman" w:hAnsi="Times New Roman"/>
                <w:b/>
                <w:color w:val="00000A"/>
              </w:rPr>
            </w:pPr>
            <w:r w:rsidRPr="00590BEE">
              <w:rPr>
                <w:rFonts w:ascii="Times New Roman" w:hAnsi="Times New Roman"/>
                <w:b/>
                <w:color w:val="00000A"/>
              </w:rPr>
              <w:t>2</w:t>
            </w:r>
          </w:p>
        </w:tc>
        <w:tc>
          <w:tcPr>
            <w:tcW w:w="991"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AC4AD57" w14:textId="77777777" w:rsidR="00993A23" w:rsidRPr="00590BEE" w:rsidRDefault="00993A23" w:rsidP="00F63517">
            <w:pPr>
              <w:jc w:val="center"/>
              <w:rPr>
                <w:rFonts w:ascii="Times New Roman" w:hAnsi="Times New Roman"/>
                <w:b/>
                <w:color w:val="00000A"/>
              </w:rPr>
            </w:pPr>
            <w:r w:rsidRPr="00590BEE">
              <w:rPr>
                <w:rFonts w:ascii="Times New Roman" w:hAnsi="Times New Roman"/>
                <w:b/>
                <w:color w:val="00000A"/>
              </w:rPr>
              <w:t>3</w:t>
            </w:r>
          </w:p>
        </w:tc>
        <w:tc>
          <w:tcPr>
            <w:tcW w:w="933"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63A9E8C" w14:textId="77777777" w:rsidR="00993A23" w:rsidRPr="00590BEE" w:rsidRDefault="00993A23" w:rsidP="00F63517">
            <w:pPr>
              <w:jc w:val="center"/>
              <w:rPr>
                <w:rFonts w:ascii="Times New Roman" w:hAnsi="Times New Roman"/>
                <w:b/>
                <w:color w:val="00000A"/>
              </w:rPr>
            </w:pPr>
            <w:r w:rsidRPr="00590BEE">
              <w:rPr>
                <w:rFonts w:ascii="Times New Roman" w:hAnsi="Times New Roman"/>
                <w:b/>
                <w:color w:val="00000A"/>
              </w:rPr>
              <w:t>4</w:t>
            </w:r>
          </w:p>
        </w:tc>
        <w:tc>
          <w:tcPr>
            <w:tcW w:w="1712"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21E146B0" w14:textId="77777777" w:rsidR="00993A23" w:rsidRPr="00590BEE" w:rsidRDefault="00993A23" w:rsidP="00F63517">
            <w:pPr>
              <w:jc w:val="center"/>
              <w:rPr>
                <w:rFonts w:ascii="Times New Roman" w:hAnsi="Times New Roman"/>
                <w:b/>
                <w:color w:val="00000A"/>
              </w:rPr>
            </w:pPr>
            <w:r w:rsidRPr="00590BEE">
              <w:rPr>
                <w:rFonts w:ascii="Times New Roman" w:hAnsi="Times New Roman"/>
                <w:b/>
                <w:color w:val="00000A"/>
              </w:rPr>
              <w:t>5</w:t>
            </w:r>
          </w:p>
        </w:tc>
        <w:tc>
          <w:tcPr>
            <w:tcW w:w="1843" w:type="dxa"/>
            <w:tcBorders>
              <w:top w:val="single" w:sz="4" w:space="0" w:color="000001"/>
              <w:left w:val="single" w:sz="4" w:space="0" w:color="000001"/>
              <w:bottom w:val="single" w:sz="4" w:space="0" w:color="000001"/>
              <w:right w:val="single" w:sz="4" w:space="0" w:color="000001"/>
            </w:tcBorders>
            <w:shd w:val="clear" w:color="auto" w:fill="D9E2F3"/>
            <w:tcMar>
              <w:left w:w="103" w:type="dxa"/>
            </w:tcMar>
            <w:vAlign w:val="center"/>
          </w:tcPr>
          <w:p w14:paraId="5A61A201" w14:textId="77777777" w:rsidR="00993A23" w:rsidRPr="00590BEE" w:rsidRDefault="00993A23" w:rsidP="00F63517">
            <w:pPr>
              <w:jc w:val="center"/>
              <w:rPr>
                <w:rFonts w:ascii="Times New Roman" w:hAnsi="Times New Roman"/>
                <w:b/>
                <w:color w:val="00000A"/>
              </w:rPr>
            </w:pPr>
            <w:r w:rsidRPr="00590BEE">
              <w:rPr>
                <w:rFonts w:ascii="Times New Roman" w:hAnsi="Times New Roman"/>
                <w:b/>
                <w:color w:val="00000A"/>
              </w:rPr>
              <w:t>6</w:t>
            </w:r>
          </w:p>
        </w:tc>
      </w:tr>
      <w:tr w:rsidR="00993A23" w:rsidRPr="00590BEE" w14:paraId="44431225"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AA598A"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1.</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39DAE1"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Подставка для фотографии / открытки «Домик» (большой)</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8E91C0"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7A4C71"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290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D34ECA"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8256A7"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5BC157C2" w14:textId="77777777" w:rsidTr="00F63517">
        <w:trPr>
          <w:trHeight w:val="160"/>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C1BE83C"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2.</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5A93AFC"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Подставка для фотографии / открытки «Домик» (средний)</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48B2AF"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FBB4F2"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290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598BCA"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54C974"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520A0FC6"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50879E"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3.</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36F7F94"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Подставка для фотографии / открытки «Домик» (маленький)</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7E4009"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6B68FE"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290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A7BC4E"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EFC29E"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7085257D"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0BF9BE"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4.</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178CD8E"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Елочная игрушка - саше</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72B121"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5021216"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40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7C9A53"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39552B"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524F6DE2"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FC2891"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5.</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AAD1BC3"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Елочная игрушка 1</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0F06EC"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89419B"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200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9A6C827"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E5948EC"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6E2365C6"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37635F"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6.</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3EC1F6A"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Елочная игрушка 2</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47DC834"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762A30"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200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3D4F3A"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3152B1A"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055B8285"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045B42"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7.</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52DD668"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Елочная игрушка 3</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872F0C"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249BF9"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200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809DA3"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2C4B8E"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07B691AC"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2AAEC94"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8.</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42AF74"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Елочная игрушка 4</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51A5C5"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514BFD"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40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DCDF15"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7670EFB"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6CBEA887"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FF28D6"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9.</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4CE59CF"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Елочная игрушка 5</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58194A"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CF1A7A"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25</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37980D"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D133D7"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4D94D6F7"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5432AF"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10.</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29564A"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Елочная игрушка 6</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E0323E"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F45ACE"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200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4C4210"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28F469E"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703B75C0"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07AB15" w14:textId="77777777" w:rsidR="00993A23" w:rsidRPr="00590BEE" w:rsidRDefault="00993A23" w:rsidP="00F63517">
            <w:pPr>
              <w:jc w:val="center"/>
              <w:rPr>
                <w:rFonts w:ascii="Times New Roman" w:hAnsi="Times New Roman"/>
                <w:color w:val="00000A"/>
              </w:rPr>
            </w:pPr>
            <w:r w:rsidRPr="00590BEE">
              <w:rPr>
                <w:rFonts w:ascii="Times New Roman" w:hAnsi="Times New Roman"/>
                <w:color w:val="00000A"/>
              </w:rPr>
              <w:t>11.</w:t>
            </w:r>
          </w:p>
        </w:tc>
        <w:tc>
          <w:tcPr>
            <w:tcW w:w="42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3B1DF1" w14:textId="77777777" w:rsidR="00993A23" w:rsidRPr="00590BEE" w:rsidRDefault="00993A23" w:rsidP="00F63517">
            <w:pPr>
              <w:widowControl w:val="0"/>
              <w:suppressAutoHyphens/>
              <w:autoSpaceDE w:val="0"/>
              <w:autoSpaceDN w:val="0"/>
              <w:adjustRightInd w:val="0"/>
              <w:jc w:val="both"/>
              <w:rPr>
                <w:rFonts w:ascii="Times New Roman" w:hAnsi="Times New Roman"/>
                <w:bCs/>
                <w:iCs/>
                <w:lang w:eastAsia="ar-SA"/>
              </w:rPr>
            </w:pPr>
            <w:r w:rsidRPr="00590BEE">
              <w:rPr>
                <w:rFonts w:ascii="Times New Roman" w:hAnsi="Times New Roman"/>
                <w:bCs/>
                <w:iCs/>
                <w:lang w:eastAsia="ar-SA"/>
              </w:rPr>
              <w:t>Елочная игрушка 7</w:t>
            </w:r>
          </w:p>
        </w:tc>
        <w:tc>
          <w:tcPr>
            <w:tcW w:w="9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F8942D" w14:textId="77777777" w:rsidR="00993A23" w:rsidRPr="00590BEE" w:rsidRDefault="00993A23" w:rsidP="00F63517">
            <w:pPr>
              <w:jc w:val="center"/>
              <w:rPr>
                <w:rFonts w:ascii="Times New Roman" w:hAnsi="Times New Roman"/>
              </w:rPr>
            </w:pPr>
            <w:r w:rsidRPr="00590BEE">
              <w:rPr>
                <w:rFonts w:ascii="Times New Roman" w:hAnsi="Times New Roman"/>
                <w:color w:val="00000A"/>
              </w:rPr>
              <w:t>шт.</w:t>
            </w:r>
          </w:p>
        </w:tc>
        <w:tc>
          <w:tcPr>
            <w:tcW w:w="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592BDC" w14:textId="77777777" w:rsidR="00993A23" w:rsidRPr="00590BEE" w:rsidRDefault="00993A23" w:rsidP="00F63517">
            <w:pPr>
              <w:jc w:val="center"/>
              <w:rPr>
                <w:rFonts w:ascii="Times New Roman" w:hAnsi="Times New Roman"/>
                <w:color w:val="00000A"/>
              </w:rPr>
            </w:pPr>
            <w:r w:rsidRPr="00590BEE">
              <w:rPr>
                <w:rFonts w:ascii="Times New Roman" w:hAnsi="Times New Roman"/>
                <w:bCs/>
                <w:iCs/>
                <w:lang w:eastAsia="ar-SA"/>
              </w:rPr>
              <w:t>20</w:t>
            </w:r>
          </w:p>
        </w:tc>
        <w:tc>
          <w:tcPr>
            <w:tcW w:w="171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3F46286" w14:textId="77777777" w:rsidR="00993A23" w:rsidRPr="00590BEE" w:rsidRDefault="00993A23" w:rsidP="00F63517">
            <w:pPr>
              <w:shd w:val="clear" w:color="auto" w:fill="FFFFFF"/>
              <w:jc w:val="center"/>
              <w:rPr>
                <w:rFonts w:ascii="Times New Roman" w:hAnsi="Times New Roman"/>
                <w:color w:val="00000A"/>
                <w:kern w:val="2"/>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749316" w14:textId="77777777" w:rsidR="00993A23" w:rsidRPr="00590BEE" w:rsidRDefault="00993A23" w:rsidP="00F63517">
            <w:pPr>
              <w:shd w:val="clear" w:color="auto" w:fill="FFFFFF"/>
              <w:jc w:val="center"/>
              <w:rPr>
                <w:rFonts w:ascii="Times New Roman" w:hAnsi="Times New Roman"/>
                <w:color w:val="00000A"/>
                <w:kern w:val="2"/>
              </w:rPr>
            </w:pPr>
          </w:p>
        </w:tc>
      </w:tr>
      <w:tr w:rsidR="00993A23" w:rsidRPr="00590BEE" w14:paraId="10949142" w14:textId="77777777" w:rsidTr="00F63517">
        <w:trPr>
          <w:jc w:val="center"/>
        </w:trPr>
        <w:tc>
          <w:tcPr>
            <w:tcW w:w="7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2140E3" w14:textId="77777777" w:rsidR="00993A23" w:rsidRPr="00590BEE" w:rsidRDefault="00993A23" w:rsidP="00F63517">
            <w:pPr>
              <w:jc w:val="center"/>
              <w:rPr>
                <w:rFonts w:ascii="Times New Roman" w:hAnsi="Times New Roman"/>
                <w:color w:val="00000A"/>
              </w:rPr>
            </w:pPr>
          </w:p>
        </w:tc>
        <w:tc>
          <w:tcPr>
            <w:tcW w:w="7887"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AC30653" w14:textId="77777777" w:rsidR="00993A23" w:rsidRPr="00590BEE" w:rsidRDefault="00993A23" w:rsidP="00F63517">
            <w:pPr>
              <w:shd w:val="clear" w:color="auto" w:fill="FFFFFF"/>
              <w:jc w:val="right"/>
              <w:rPr>
                <w:rFonts w:ascii="Times New Roman" w:hAnsi="Times New Roman"/>
                <w:b/>
                <w:color w:val="00000A"/>
                <w:kern w:val="2"/>
              </w:rPr>
            </w:pPr>
            <w:r w:rsidRPr="00590BEE">
              <w:rPr>
                <w:rFonts w:ascii="Times New Roman" w:hAnsi="Times New Roman"/>
                <w:b/>
                <w:color w:val="00000A"/>
                <w:kern w:val="2"/>
              </w:rPr>
              <w:t>Итого, в том числе НДС</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6D69165" w14:textId="77777777" w:rsidR="00993A23" w:rsidRPr="00590BEE" w:rsidRDefault="00993A23" w:rsidP="00F63517">
            <w:pPr>
              <w:shd w:val="clear" w:color="auto" w:fill="FFFFFF"/>
              <w:jc w:val="center"/>
              <w:rPr>
                <w:rFonts w:ascii="Times New Roman" w:hAnsi="Times New Roman"/>
                <w:b/>
                <w:color w:val="00000A"/>
                <w:kern w:val="2"/>
              </w:rPr>
            </w:pPr>
          </w:p>
        </w:tc>
      </w:tr>
    </w:tbl>
    <w:p w14:paraId="649F6A9E" w14:textId="77777777" w:rsidR="00993A23" w:rsidRDefault="00993A23" w:rsidP="00770649">
      <w:pPr>
        <w:tabs>
          <w:tab w:val="center" w:pos="4677"/>
          <w:tab w:val="right" w:pos="9355"/>
        </w:tabs>
        <w:spacing w:after="0" w:line="360" w:lineRule="auto"/>
        <w:ind w:firstLine="284"/>
        <w:jc w:val="both"/>
        <w:rPr>
          <w:rFonts w:ascii="Times New Roman" w:hAnsi="Times New Roman"/>
          <w:sz w:val="24"/>
          <w:szCs w:val="24"/>
        </w:rPr>
      </w:pPr>
      <w:bookmarkStart w:id="0" w:name="_GoBack"/>
      <w:bookmarkEnd w:id="0"/>
    </w:p>
    <w:p w14:paraId="338A9761" w14:textId="3B93A63A" w:rsidR="00282688" w:rsidRDefault="00932ABD" w:rsidP="00770649">
      <w:pPr>
        <w:tabs>
          <w:tab w:val="center" w:pos="4677"/>
          <w:tab w:val="right" w:pos="9355"/>
        </w:tabs>
        <w:spacing w:after="0" w:line="360" w:lineRule="auto"/>
        <w:ind w:firstLine="284"/>
        <w:jc w:val="both"/>
        <w:rPr>
          <w:rFonts w:ascii="Times New Roman" w:eastAsia="Times New Roman" w:hAnsi="Times New Roman"/>
          <w:sz w:val="24"/>
          <w:szCs w:val="24"/>
        </w:rPr>
      </w:pPr>
      <w:r w:rsidRPr="00932ABD">
        <w:rPr>
          <w:rFonts w:ascii="Times New Roman" w:eastAsia="Times New Roman" w:hAnsi="Times New Roman"/>
          <w:sz w:val="24"/>
          <w:szCs w:val="24"/>
        </w:rPr>
        <w:t xml:space="preserve">Цена </w:t>
      </w:r>
      <w:r w:rsidR="008045DA">
        <w:rPr>
          <w:rFonts w:ascii="Times New Roman" w:eastAsia="Times New Roman" w:hAnsi="Times New Roman"/>
          <w:sz w:val="24"/>
          <w:szCs w:val="24"/>
        </w:rPr>
        <w:t>Товара</w:t>
      </w:r>
      <w:r w:rsidR="0031678E">
        <w:rPr>
          <w:rFonts w:ascii="Times New Roman" w:eastAsia="Times New Roman" w:hAnsi="Times New Roman"/>
          <w:sz w:val="24"/>
          <w:szCs w:val="24"/>
        </w:rPr>
        <w:t xml:space="preserve"> </w:t>
      </w:r>
      <w:r w:rsidRPr="00932ABD">
        <w:rPr>
          <w:rFonts w:ascii="Times New Roman" w:eastAsia="Times New Roman" w:hAnsi="Times New Roman"/>
          <w:sz w:val="24"/>
          <w:szCs w:val="24"/>
        </w:rPr>
        <w:t>составляет ________ (_______) руб. __ коп., в том числе НДС (20 %) _________________ (_____________________) руб. _______ коп. / НДС не облагается (указать соответствующие статьи НК РФ).</w:t>
      </w:r>
    </w:p>
    <w:p w14:paraId="1ADC027A" w14:textId="280065DB" w:rsidR="00770649" w:rsidRPr="00172193" w:rsidRDefault="00770649" w:rsidP="0031678E">
      <w:pPr>
        <w:rPr>
          <w:rFonts w:ascii="Times New Roman" w:eastAsia="Times New Roman" w:hAnsi="Times New Roman"/>
          <w:sz w:val="24"/>
          <w:szCs w:val="24"/>
        </w:rPr>
      </w:pPr>
      <w:r w:rsidRPr="00172193">
        <w:rPr>
          <w:rFonts w:ascii="Times New Roman" w:eastAsia="Times New Roman" w:hAnsi="Times New Roman"/>
          <w:sz w:val="24"/>
          <w:szCs w:val="24"/>
        </w:rPr>
        <w:t>Срок действия настоящего коммерческого предложения: _____________________.</w:t>
      </w:r>
    </w:p>
    <w:p w14:paraId="11EE98E3" w14:textId="325042A0" w:rsidR="00770649" w:rsidRDefault="00770649" w:rsidP="00770649">
      <w:pPr>
        <w:tabs>
          <w:tab w:val="center" w:pos="4677"/>
          <w:tab w:val="right" w:pos="9355"/>
        </w:tabs>
        <w:spacing w:after="0" w:line="360" w:lineRule="auto"/>
        <w:ind w:firstLine="284"/>
        <w:rPr>
          <w:rFonts w:ascii="Times New Roman" w:eastAsia="Times New Roman" w:hAnsi="Times New Roman"/>
          <w:sz w:val="24"/>
          <w:szCs w:val="24"/>
        </w:rPr>
      </w:pPr>
    </w:p>
    <w:p w14:paraId="096BF3FE" w14:textId="77777777" w:rsidR="00770649" w:rsidRPr="00172193" w:rsidRDefault="00770649" w:rsidP="00770649">
      <w:pPr>
        <w:tabs>
          <w:tab w:val="center" w:pos="4677"/>
          <w:tab w:val="right" w:pos="9355"/>
        </w:tabs>
        <w:spacing w:after="0" w:line="360" w:lineRule="auto"/>
        <w:ind w:firstLine="284"/>
        <w:rPr>
          <w:rFonts w:ascii="Times New Roman" w:eastAsia="Times New Roman" w:hAnsi="Times New Roman"/>
          <w:sz w:val="24"/>
          <w:szCs w:val="24"/>
        </w:rPr>
      </w:pPr>
      <w:r w:rsidRPr="00172193">
        <w:rPr>
          <w:rFonts w:ascii="Times New Roman" w:eastAsia="Times New Roman" w:hAnsi="Times New Roman"/>
          <w:sz w:val="24"/>
          <w:szCs w:val="24"/>
        </w:rPr>
        <w:t>______________________                                                         __________________</w:t>
      </w:r>
    </w:p>
    <w:p w14:paraId="0D7BFB3E" w14:textId="2491F863" w:rsidR="00770649" w:rsidRPr="00172193" w:rsidRDefault="00770649" w:rsidP="00770649">
      <w:pPr>
        <w:tabs>
          <w:tab w:val="center" w:pos="4677"/>
          <w:tab w:val="right" w:pos="9355"/>
        </w:tabs>
        <w:spacing w:after="0" w:line="360" w:lineRule="auto"/>
        <w:ind w:firstLine="284"/>
        <w:rPr>
          <w:rFonts w:ascii="Times New Roman" w:eastAsia="Times New Roman" w:hAnsi="Times New Roman"/>
          <w:sz w:val="24"/>
          <w:szCs w:val="24"/>
        </w:rPr>
      </w:pPr>
      <w:r w:rsidRPr="00172193">
        <w:rPr>
          <w:rFonts w:ascii="Times New Roman" w:eastAsia="Times New Roman" w:hAnsi="Times New Roman"/>
          <w:sz w:val="24"/>
          <w:szCs w:val="24"/>
        </w:rPr>
        <w:t>(должность)</w:t>
      </w:r>
      <w:r w:rsidRPr="00172193">
        <w:rPr>
          <w:rFonts w:ascii="Times New Roman" w:eastAsia="Times New Roman" w:hAnsi="Times New Roman"/>
          <w:sz w:val="24"/>
          <w:szCs w:val="24"/>
        </w:rPr>
        <w:tab/>
        <w:t xml:space="preserve">                                    </w:t>
      </w:r>
      <w:proofErr w:type="gramStart"/>
      <w:r w:rsidRPr="00172193">
        <w:rPr>
          <w:rFonts w:ascii="Times New Roman" w:eastAsia="Times New Roman" w:hAnsi="Times New Roman"/>
          <w:sz w:val="24"/>
          <w:szCs w:val="24"/>
        </w:rPr>
        <w:t xml:space="preserve">   (</w:t>
      </w:r>
      <w:proofErr w:type="gramEnd"/>
      <w:r w:rsidRPr="00172193">
        <w:rPr>
          <w:rFonts w:ascii="Times New Roman" w:eastAsia="Times New Roman" w:hAnsi="Times New Roman"/>
          <w:sz w:val="24"/>
          <w:szCs w:val="24"/>
        </w:rPr>
        <w:t xml:space="preserve">подпись, </w:t>
      </w:r>
      <w:proofErr w:type="spellStart"/>
      <w:r w:rsidRPr="00172193">
        <w:rPr>
          <w:rFonts w:ascii="Times New Roman" w:eastAsia="Times New Roman" w:hAnsi="Times New Roman"/>
          <w:sz w:val="24"/>
          <w:szCs w:val="24"/>
        </w:rPr>
        <w:t>м.п</w:t>
      </w:r>
      <w:proofErr w:type="spellEnd"/>
      <w:r w:rsidRPr="00172193">
        <w:rPr>
          <w:rFonts w:ascii="Times New Roman" w:eastAsia="Times New Roman" w:hAnsi="Times New Roman"/>
          <w:sz w:val="24"/>
          <w:szCs w:val="24"/>
        </w:rPr>
        <w:t xml:space="preserve">.)                   </w:t>
      </w:r>
      <w:r w:rsidR="00172193">
        <w:rPr>
          <w:rFonts w:ascii="Times New Roman" w:eastAsia="Times New Roman" w:hAnsi="Times New Roman"/>
          <w:sz w:val="24"/>
          <w:szCs w:val="24"/>
        </w:rPr>
        <w:t xml:space="preserve">         </w:t>
      </w:r>
      <w:r w:rsidRPr="00172193">
        <w:rPr>
          <w:rFonts w:ascii="Times New Roman" w:eastAsia="Times New Roman" w:hAnsi="Times New Roman"/>
          <w:sz w:val="24"/>
          <w:szCs w:val="24"/>
        </w:rPr>
        <w:t xml:space="preserve">      (ФИО)</w:t>
      </w:r>
    </w:p>
    <w:p w14:paraId="507DB855" w14:textId="77777777" w:rsidR="00135DFD" w:rsidRPr="00172193" w:rsidRDefault="00135DFD">
      <w:pPr>
        <w:rPr>
          <w:rFonts w:ascii="Times New Roman" w:hAnsi="Times New Roman"/>
          <w:sz w:val="24"/>
          <w:szCs w:val="24"/>
        </w:rPr>
      </w:pPr>
    </w:p>
    <w:sectPr w:rsidR="00135DFD" w:rsidRPr="00172193" w:rsidSect="0031678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D8223" w14:textId="77777777" w:rsidR="00172193" w:rsidRDefault="00172193" w:rsidP="00172193">
      <w:pPr>
        <w:spacing w:after="0" w:line="240" w:lineRule="auto"/>
      </w:pPr>
      <w:r>
        <w:separator/>
      </w:r>
    </w:p>
  </w:endnote>
  <w:endnote w:type="continuationSeparator" w:id="0">
    <w:p w14:paraId="2F6BC5E3" w14:textId="77777777" w:rsidR="00172193" w:rsidRDefault="00172193" w:rsidP="0017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61446" w14:textId="77777777" w:rsidR="00172193" w:rsidRDefault="00172193" w:rsidP="00172193">
      <w:pPr>
        <w:spacing w:after="0" w:line="240" w:lineRule="auto"/>
      </w:pPr>
      <w:r>
        <w:separator/>
      </w:r>
    </w:p>
  </w:footnote>
  <w:footnote w:type="continuationSeparator" w:id="0">
    <w:p w14:paraId="049C9C86" w14:textId="77777777" w:rsidR="00172193" w:rsidRDefault="00172193" w:rsidP="001721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C2"/>
    <w:rsid w:val="00135DFD"/>
    <w:rsid w:val="00172193"/>
    <w:rsid w:val="00282688"/>
    <w:rsid w:val="0031678E"/>
    <w:rsid w:val="00347C27"/>
    <w:rsid w:val="003D7CC2"/>
    <w:rsid w:val="00590BEE"/>
    <w:rsid w:val="00612FB3"/>
    <w:rsid w:val="007149B4"/>
    <w:rsid w:val="00770649"/>
    <w:rsid w:val="008045DA"/>
    <w:rsid w:val="00896927"/>
    <w:rsid w:val="00932ABD"/>
    <w:rsid w:val="00993A23"/>
    <w:rsid w:val="00A1081A"/>
    <w:rsid w:val="00DE01B9"/>
    <w:rsid w:val="00FB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F25C"/>
  <w15:chartTrackingRefBased/>
  <w15:docId w15:val="{22D4B445-A2EF-45C6-945E-8475A4EB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D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
    <w:link w:val="a4"/>
    <w:uiPriority w:val="99"/>
    <w:rsid w:val="00172193"/>
    <w:pPr>
      <w:spacing w:after="0" w:line="240" w:lineRule="auto"/>
    </w:pPr>
    <w:rPr>
      <w:rFonts w:ascii="Times New Roman" w:hAnsi="Times New Roman"/>
      <w:sz w:val="20"/>
      <w:szCs w:val="20"/>
    </w:rPr>
  </w:style>
  <w:style w:type="character" w:customStyle="1" w:styleId="a4">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3"/>
    <w:uiPriority w:val="99"/>
    <w:rsid w:val="00172193"/>
    <w:rPr>
      <w:rFonts w:ascii="Times New Roman" w:eastAsia="Calibri" w:hAnsi="Times New Roman" w:cs="Times New Roman"/>
      <w:sz w:val="20"/>
      <w:szCs w:val="20"/>
    </w:rPr>
  </w:style>
  <w:style w:type="character" w:styleId="a5">
    <w:name w:val="footnote reference"/>
    <w:rsid w:val="001721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205</Words>
  <Characters>1172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Анастасия Андреевна</dc:creator>
  <cp:keywords/>
  <dc:description/>
  <cp:lastModifiedBy>Беляева Анастасия Андреевна</cp:lastModifiedBy>
  <cp:revision>11</cp:revision>
  <dcterms:created xsi:type="dcterms:W3CDTF">2024-10-16T09:47:00Z</dcterms:created>
  <dcterms:modified xsi:type="dcterms:W3CDTF">2024-11-11T11:34:00Z</dcterms:modified>
</cp:coreProperties>
</file>