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36CDB220" w:rsidR="00E85F88" w:rsidRDefault="0060495A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2D547797" w:rsidR="00E85F88" w:rsidRPr="00581429" w:rsidRDefault="005627AA" w:rsidP="005627A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5627AA">
              <w:rPr>
                <w:rStyle w:val="a4"/>
                <w:rFonts w:cs="Arial"/>
                <w:sz w:val="24"/>
                <w:szCs w:val="24"/>
              </w:rPr>
              <w:t>AUnyanina@inno.tech</w:t>
            </w:r>
            <w:proofErr w:type="spellEnd"/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6F441321" w:rsidR="00E85F88" w:rsidRPr="00F60E1D" w:rsidRDefault="00E85F88" w:rsidP="00D210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AC54E3" w:rsidRPr="00AC54E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210DE" w:rsidRPr="00D210DE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FE402C">
              <w:rPr>
                <w:rFonts w:cs="Arial"/>
                <w:b/>
                <w:sz w:val="24"/>
                <w:szCs w:val="24"/>
              </w:rPr>
              <w:t>ПО</w:t>
            </w:r>
            <w:r w:rsidR="00FE402C" w:rsidRPr="00FE402C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FE402C" w:rsidRPr="00FE402C">
              <w:rPr>
                <w:rFonts w:cs="Arial"/>
                <w:b/>
                <w:sz w:val="24"/>
                <w:szCs w:val="24"/>
              </w:rPr>
              <w:t>Astra</w:t>
            </w:r>
            <w:proofErr w:type="spellEnd"/>
            <w:r w:rsidR="00FE402C" w:rsidRPr="00FE402C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FE402C" w:rsidRPr="00FE402C">
              <w:rPr>
                <w:rFonts w:cs="Arial"/>
                <w:b/>
                <w:sz w:val="24"/>
                <w:szCs w:val="24"/>
              </w:rPr>
              <w:t>Linux</w:t>
            </w:r>
            <w:proofErr w:type="spellEnd"/>
            <w:r w:rsidR="00FE402C" w:rsidRPr="00FE402C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FE402C" w:rsidRPr="00FE402C">
              <w:rPr>
                <w:rFonts w:cs="Arial"/>
                <w:b/>
                <w:sz w:val="24"/>
                <w:szCs w:val="24"/>
              </w:rPr>
              <w:t>Special</w:t>
            </w:r>
            <w:proofErr w:type="spellEnd"/>
            <w:r w:rsidR="00FE402C" w:rsidRPr="00FE402C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FE402C" w:rsidRPr="00FE402C">
              <w:rPr>
                <w:rFonts w:cs="Arial"/>
                <w:b/>
                <w:sz w:val="24"/>
                <w:szCs w:val="24"/>
              </w:rPr>
              <w:t>Edition</w:t>
            </w:r>
            <w:proofErr w:type="spellEnd"/>
            <w:r w:rsidR="00FE402C" w:rsidRPr="00FE402C">
              <w:rPr>
                <w:rFonts w:cs="Arial"/>
                <w:b/>
                <w:sz w:val="24"/>
                <w:szCs w:val="24"/>
              </w:rPr>
              <w:t xml:space="preserve"> для сервера с включенной технической поддержкой тип «Привилегированная» на 12 мес.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0D11668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A7872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6032B7E9" w14:textId="2B2A1B91" w:rsidR="0023008C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23008C">
              <w:rPr>
                <w:rFonts w:cs="Arial"/>
                <w:sz w:val="24"/>
                <w:szCs w:val="24"/>
              </w:rPr>
              <w:t xml:space="preserve"> </w:t>
            </w:r>
            <w:hyperlink r:id="rId9" w:history="1">
              <w:r w:rsidR="0023008C" w:rsidRPr="00C61594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</w:p>
          <w:p w14:paraId="0A956A24" w14:textId="2D84F188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4F0F6114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6912E9" w:rsidRPr="006912E9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34FA6F6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5CC7255A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EF2C77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3008C">
              <w:rPr>
                <w:rFonts w:cs="Arial"/>
                <w:sz w:val="24"/>
                <w:szCs w:val="24"/>
              </w:rPr>
              <w:t>;</w:t>
            </w:r>
          </w:p>
          <w:p w14:paraId="26F6B48F" w14:textId="22EBA82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EF2C7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55F079DD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EF2C77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7583DA6D" w14:textId="190EC6E9" w:rsidR="0023008C" w:rsidRPr="008E6073" w:rsidRDefault="0023008C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3008C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EF2C77">
              <w:rPr>
                <w:rFonts w:cs="Arial"/>
                <w:b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 – Форма КП.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4C6CC563" w:rsidR="008E6073" w:rsidRPr="002A7872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2A7872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23008C" w:rsidRPr="002A7872">
              <w:rPr>
                <w:rFonts w:cs="Arial"/>
                <w:sz w:val="24"/>
                <w:szCs w:val="24"/>
              </w:rPr>
              <w:t>– 100</w:t>
            </w:r>
            <w:r w:rsidR="0023008C" w:rsidRPr="002A7872">
              <w:rPr>
                <w:rFonts w:cs="Arial"/>
                <w:b/>
                <w:sz w:val="24"/>
                <w:szCs w:val="24"/>
              </w:rPr>
              <w:t>%</w:t>
            </w:r>
          </w:p>
          <w:p w14:paraId="64DC6FAA" w14:textId="3B6EDDE9" w:rsidR="008E6073" w:rsidRPr="002A7872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3EBB899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23008C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75209F46" w14:textId="77777777" w:rsidR="008E6073" w:rsidRPr="00052BA3" w:rsidRDefault="008E6073" w:rsidP="002300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29282845" w:rsidR="005C4B30" w:rsidRPr="005C4B30" w:rsidRDefault="00F06049" w:rsidP="002300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E91D3B5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23008C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50741B7B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206ED690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05A7FFF8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 w:rsidR="0023008C">
              <w:rPr>
                <w:rFonts w:cs="Arial"/>
                <w:sz w:val="24"/>
                <w:szCs w:val="24"/>
              </w:rPr>
              <w:t>Форма КП.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122DAAC8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68"/>
        <w:gridCol w:w="1807"/>
        <w:gridCol w:w="1620"/>
      </w:tblGrid>
      <w:tr w:rsidR="00FE402C" w:rsidRPr="00FE402C" w14:paraId="29C8A34B" w14:textId="77777777" w:rsidTr="00FE402C">
        <w:trPr>
          <w:trHeight w:val="609"/>
          <w:jc w:val="center"/>
        </w:trPr>
        <w:tc>
          <w:tcPr>
            <w:tcW w:w="6956" w:type="dxa"/>
          </w:tcPr>
          <w:p w14:paraId="02BDBD80" w14:textId="0099348A" w:rsidR="00FE402C" w:rsidRPr="00FE402C" w:rsidRDefault="00FE402C" w:rsidP="005A188E">
            <w:pPr>
              <w:rPr>
                <w:rFonts w:ascii="Arial" w:eastAsia="Calibri" w:hAnsi="Arial" w:cs="Arial"/>
                <w:lang w:eastAsia="en-US"/>
              </w:rPr>
            </w:pPr>
            <w:r w:rsidRPr="00FE402C">
              <w:rPr>
                <w:rFonts w:ascii="Arial" w:eastAsia="Calibri" w:hAnsi="Arial" w:cs="Arial"/>
                <w:lang w:eastAsia="en-US"/>
              </w:rPr>
              <w:t>Наименование и описание ПО</w:t>
            </w:r>
          </w:p>
        </w:tc>
        <w:tc>
          <w:tcPr>
            <w:tcW w:w="1828" w:type="dxa"/>
          </w:tcPr>
          <w:p w14:paraId="441B8B93" w14:textId="1380E7E2" w:rsidR="00FE402C" w:rsidRPr="00FE402C" w:rsidRDefault="00FE402C" w:rsidP="005A188E">
            <w:pPr>
              <w:rPr>
                <w:rFonts w:ascii="Arial" w:eastAsia="Calibri" w:hAnsi="Arial" w:cs="Arial"/>
                <w:lang w:eastAsia="en-US"/>
              </w:rPr>
            </w:pPr>
            <w:r w:rsidRPr="00FE402C">
              <w:rPr>
                <w:rFonts w:ascii="Arial" w:eastAsia="Calibri" w:hAnsi="Arial" w:cs="Arial"/>
                <w:lang w:eastAsia="en-US"/>
              </w:rPr>
              <w:t>Количество</w:t>
            </w:r>
          </w:p>
        </w:tc>
        <w:tc>
          <w:tcPr>
            <w:tcW w:w="1411" w:type="dxa"/>
          </w:tcPr>
          <w:p w14:paraId="6FC66975" w14:textId="0A1D296B" w:rsidR="00FE402C" w:rsidRPr="00FE402C" w:rsidRDefault="00FE402C" w:rsidP="005A188E">
            <w:pPr>
              <w:rPr>
                <w:rFonts w:ascii="Arial" w:eastAsia="Calibri" w:hAnsi="Arial" w:cs="Arial"/>
                <w:lang w:eastAsia="en-US"/>
              </w:rPr>
            </w:pPr>
            <w:r w:rsidRPr="00FE402C">
              <w:rPr>
                <w:rFonts w:ascii="Arial" w:eastAsia="Calibri" w:hAnsi="Arial" w:cs="Arial"/>
                <w:lang w:eastAsia="en-US"/>
              </w:rPr>
              <w:t>Срок использования</w:t>
            </w:r>
          </w:p>
        </w:tc>
      </w:tr>
      <w:tr w:rsidR="00FE402C" w:rsidRPr="00FE402C" w14:paraId="6AD9022D" w14:textId="77777777" w:rsidTr="00FE402C">
        <w:trPr>
          <w:jc w:val="center"/>
        </w:trPr>
        <w:tc>
          <w:tcPr>
            <w:tcW w:w="6956" w:type="dxa"/>
          </w:tcPr>
          <w:p w14:paraId="112D3C68" w14:textId="5B67C32A" w:rsidR="00FE402C" w:rsidRPr="00FE402C" w:rsidRDefault="00FE402C" w:rsidP="005A188E">
            <w:pPr>
              <w:rPr>
                <w:rFonts w:ascii="Arial" w:eastAsia="Calibri" w:hAnsi="Arial" w:cs="Arial"/>
                <w:lang w:eastAsia="en-US"/>
              </w:rPr>
            </w:pPr>
            <w:r w:rsidRPr="00FE402C">
              <w:rPr>
                <w:rFonts w:ascii="Arial" w:eastAsia="Calibri" w:hAnsi="Arial" w:cs="Arial"/>
                <w:lang w:eastAsia="en-US"/>
              </w:rPr>
              <w:t xml:space="preserve">Программное обеспечение </w:t>
            </w:r>
            <w:proofErr w:type="spellStart"/>
            <w:r w:rsidRPr="00FE402C">
              <w:rPr>
                <w:rFonts w:ascii="Arial" w:eastAsia="Calibri" w:hAnsi="Arial" w:cs="Arial"/>
                <w:lang w:eastAsia="en-US"/>
              </w:rPr>
              <w:t>Astra</w:t>
            </w:r>
            <w:proofErr w:type="spellEnd"/>
            <w:r w:rsidRPr="00FE402C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FE402C">
              <w:rPr>
                <w:rFonts w:ascii="Arial" w:eastAsia="Calibri" w:hAnsi="Arial" w:cs="Arial"/>
                <w:lang w:eastAsia="en-US"/>
              </w:rPr>
              <w:t>Linux</w:t>
            </w:r>
            <w:proofErr w:type="spellEnd"/>
            <w:r w:rsidRPr="00FE402C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FE402C">
              <w:rPr>
                <w:rFonts w:ascii="Arial" w:eastAsia="Calibri" w:hAnsi="Arial" w:cs="Arial"/>
                <w:lang w:eastAsia="en-US"/>
              </w:rPr>
              <w:t>Special</w:t>
            </w:r>
            <w:proofErr w:type="spellEnd"/>
            <w:r w:rsidRPr="00FE402C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FE402C">
              <w:rPr>
                <w:rFonts w:ascii="Arial" w:eastAsia="Calibri" w:hAnsi="Arial" w:cs="Arial"/>
                <w:lang w:eastAsia="en-US"/>
              </w:rPr>
              <w:t>Edition</w:t>
            </w:r>
            <w:proofErr w:type="spellEnd"/>
            <w:r w:rsidRPr="00FE402C">
              <w:rPr>
                <w:rFonts w:ascii="Arial" w:eastAsia="Calibri" w:hAnsi="Arial" w:cs="Arial"/>
                <w:lang w:eastAsia="en-US"/>
              </w:rPr>
              <w:t xml:space="preserve"> для сервера с включенной технической поддержкой тип «Привилегированная» на 12 мес.</w:t>
            </w:r>
          </w:p>
        </w:tc>
        <w:tc>
          <w:tcPr>
            <w:tcW w:w="1828" w:type="dxa"/>
          </w:tcPr>
          <w:p w14:paraId="0F731230" w14:textId="6351DF1E" w:rsidR="00FE402C" w:rsidRPr="00FE402C" w:rsidRDefault="00FE402C" w:rsidP="005A188E">
            <w:pPr>
              <w:rPr>
                <w:rFonts w:ascii="Arial" w:eastAsia="Calibri" w:hAnsi="Arial" w:cs="Arial"/>
                <w:lang w:eastAsia="en-US"/>
              </w:rPr>
            </w:pPr>
            <w:r w:rsidRPr="00FE402C">
              <w:rPr>
                <w:rFonts w:ascii="Arial" w:eastAsia="Calibri" w:hAnsi="Arial" w:cs="Arial"/>
                <w:lang w:eastAsia="en-US"/>
              </w:rPr>
              <w:t xml:space="preserve">125 </w:t>
            </w:r>
            <w:proofErr w:type="spellStart"/>
            <w:r w:rsidRPr="00FE402C">
              <w:rPr>
                <w:rFonts w:ascii="Arial" w:eastAsia="Calibri" w:hAnsi="Arial" w:cs="Arial"/>
                <w:lang w:eastAsia="en-US"/>
              </w:rPr>
              <w:t>шт</w:t>
            </w:r>
            <w:proofErr w:type="spellEnd"/>
          </w:p>
        </w:tc>
        <w:tc>
          <w:tcPr>
            <w:tcW w:w="1411" w:type="dxa"/>
          </w:tcPr>
          <w:p w14:paraId="4C8D7BF3" w14:textId="02069FBB" w:rsidR="00FE402C" w:rsidRPr="00FE402C" w:rsidRDefault="00FE402C" w:rsidP="005A188E">
            <w:pPr>
              <w:rPr>
                <w:rFonts w:ascii="Arial" w:eastAsia="Calibri" w:hAnsi="Arial" w:cs="Arial"/>
                <w:lang w:eastAsia="en-US"/>
              </w:rPr>
            </w:pPr>
            <w:r w:rsidRPr="00FE402C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B36C68">
              <w:rPr>
                <w:rFonts w:ascii="Arial" w:eastAsia="Calibri" w:hAnsi="Arial" w:cs="Arial"/>
                <w:lang w:eastAsia="en-US"/>
              </w:rPr>
              <w:t>бессрочно</w:t>
            </w:r>
          </w:p>
        </w:tc>
      </w:tr>
    </w:tbl>
    <w:p w14:paraId="7CFD8296" w14:textId="219ED12D" w:rsidR="00B37128" w:rsidRPr="005A188E" w:rsidRDefault="00B37128" w:rsidP="005A188E">
      <w:pPr>
        <w:rPr>
          <w:rFonts w:ascii="Arial" w:hAnsi="Arial" w:cs="Arial"/>
          <w:b/>
          <w:sz w:val="24"/>
          <w:szCs w:val="24"/>
        </w:rPr>
      </w:pPr>
    </w:p>
    <w:p w14:paraId="6E349627" w14:textId="3935E128" w:rsidR="00FE402C" w:rsidRDefault="00FE402C" w:rsidP="00FE402C">
      <w:r w:rsidRPr="00FE402C">
        <w:rPr>
          <w:b/>
        </w:rPr>
        <w:t xml:space="preserve">Условия поставки: </w:t>
      </w:r>
      <w:r>
        <w:t>Предпочтительнее</w:t>
      </w:r>
      <w:r w:rsidRPr="004638E7">
        <w:t xml:space="preserve"> в течение 1</w:t>
      </w:r>
      <w:r>
        <w:t>4</w:t>
      </w:r>
      <w:r w:rsidRPr="004638E7">
        <w:t xml:space="preserve"> дней с момента подписания договора.</w:t>
      </w:r>
      <w:r w:rsidRPr="00FE402C">
        <w:t xml:space="preserve"> </w:t>
      </w:r>
      <w:r>
        <w:t>Участник может отразить свои условия поставки в КП.</w:t>
      </w:r>
      <w:r w:rsidRPr="004638E7">
        <w:t xml:space="preserve"> </w:t>
      </w:r>
    </w:p>
    <w:p w14:paraId="30CBE715" w14:textId="66501FD9" w:rsidR="00FE402C" w:rsidRDefault="00FE402C" w:rsidP="00FE402C">
      <w:r w:rsidRPr="00FE402C">
        <w:rPr>
          <w:b/>
        </w:rPr>
        <w:t>Условия оплаты:</w:t>
      </w:r>
      <w:r w:rsidRPr="004638E7">
        <w:t xml:space="preserve"> </w:t>
      </w:r>
      <w:r>
        <w:t xml:space="preserve">Предпочтительнее 100% </w:t>
      </w:r>
      <w:proofErr w:type="spellStart"/>
      <w:r>
        <w:t>постоплата</w:t>
      </w:r>
      <w:proofErr w:type="spellEnd"/>
      <w:r>
        <w:t>. Участник может отразить свой порядок оплаты в КП.</w:t>
      </w:r>
      <w:r w:rsidRPr="004638E7">
        <w:t xml:space="preserve"> </w:t>
      </w:r>
    </w:p>
    <w:p w14:paraId="2AE2A9FE" w14:textId="54A03244" w:rsidR="003D4FCF" w:rsidRDefault="003D4FCF" w:rsidP="00FE402C"/>
    <w:p w14:paraId="56CD346B" w14:textId="18BB553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25A18596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% (двадцать пять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8F671A5" w14:textId="3B751C16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A86742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A86742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A86742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Критерий</w:t>
            </w:r>
            <w:r w:rsidR="00D30434" w:rsidRPr="00A86742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A86742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A86742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Документальное подтверждение</w:t>
            </w:r>
          </w:p>
        </w:tc>
      </w:tr>
      <w:tr w:rsidR="00C240D2" w:rsidRPr="00A86742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A86742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018C2BA8" w:rsidR="00C240D2" w:rsidRPr="00A86742" w:rsidRDefault="00C240D2" w:rsidP="00BD75A0">
            <w:pPr>
              <w:rPr>
                <w:rFonts w:ascii="Arial" w:hAnsi="Arial" w:cs="Arial"/>
                <w:b/>
                <w:color w:val="FF0000"/>
                <w:sz w:val="18"/>
                <w:szCs w:val="24"/>
              </w:rPr>
            </w:pPr>
            <w:r w:rsidRPr="00A86742"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FE402C">
              <w:rPr>
                <w:rFonts w:ascii="Arial" w:hAnsi="Arial" w:cs="Arial"/>
                <w:color w:val="000000" w:themeColor="text1"/>
                <w:sz w:val="18"/>
                <w:szCs w:val="24"/>
              </w:rPr>
              <w:t>1</w:t>
            </w:r>
            <w:r w:rsidR="00300262">
              <w:rPr>
                <w:rFonts w:ascii="Arial" w:hAnsi="Arial" w:cs="Arial"/>
                <w:color w:val="000000" w:themeColor="text1"/>
                <w:sz w:val="18"/>
                <w:szCs w:val="24"/>
              </w:rPr>
              <w:t>2</w:t>
            </w:r>
            <w:r w:rsidR="00FE402C">
              <w:rPr>
                <w:rFonts w:ascii="Arial" w:hAnsi="Arial" w:cs="Arial"/>
                <w:color w:val="000000" w:themeColor="text1"/>
                <w:sz w:val="18"/>
                <w:szCs w:val="24"/>
              </w:rPr>
              <w:t>,5</w:t>
            </w:r>
            <w:r w:rsidRPr="00A86742">
              <w:rPr>
                <w:rFonts w:ascii="Arial" w:hAnsi="Arial" w:cs="Arial"/>
                <w:color w:val="FF0000"/>
                <w:sz w:val="18"/>
                <w:szCs w:val="24"/>
              </w:rPr>
              <w:t xml:space="preserve"> </w:t>
            </w:r>
            <w:r w:rsidRPr="00A86742"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млн. руб. за </w:t>
            </w:r>
            <w:r w:rsidR="00EF2C77" w:rsidRPr="00A86742">
              <w:rPr>
                <w:rFonts w:ascii="Arial" w:hAnsi="Arial" w:cs="Arial"/>
                <w:color w:val="000000" w:themeColor="text1"/>
                <w:sz w:val="18"/>
                <w:szCs w:val="24"/>
              </w:rPr>
              <w:t>2022</w:t>
            </w:r>
            <w:r w:rsidRPr="00A86742"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A86742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16E1B90B" w:rsidR="00C240D2" w:rsidRPr="00A86742" w:rsidRDefault="00EF2C77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Копия бухгалтерского баланса с приложениями за 2022 год</w:t>
            </w:r>
          </w:p>
        </w:tc>
      </w:tr>
      <w:tr w:rsidR="00C240D2" w:rsidRPr="00A86742" w14:paraId="6D47E3E9" w14:textId="77777777" w:rsidTr="00873BC7">
        <w:tc>
          <w:tcPr>
            <w:tcW w:w="733" w:type="dxa"/>
            <w:shd w:val="clear" w:color="auto" w:fill="auto"/>
          </w:tcPr>
          <w:p w14:paraId="079F115B" w14:textId="41D27B4D" w:rsidR="00C240D2" w:rsidRPr="00A86742" w:rsidRDefault="0045061B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7C697D16" w14:textId="0CF2136F" w:rsidR="00C240D2" w:rsidRPr="00A86742" w:rsidRDefault="00FE402C" w:rsidP="00BD75A0">
            <w:pPr>
              <w:rPr>
                <w:rFonts w:ascii="Arial" w:hAnsi="Arial" w:cs="Arial"/>
                <w:color w:val="FF0000"/>
                <w:sz w:val="18"/>
                <w:szCs w:val="24"/>
              </w:rPr>
            </w:pPr>
            <w:r w:rsidRPr="00FE402C"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Наличие прав на распространение/предоставление права использования </w:t>
            </w:r>
            <w:r>
              <w:rPr>
                <w:rFonts w:ascii="Arial" w:hAnsi="Arial" w:cs="Arial"/>
                <w:color w:val="000000" w:themeColor="text1"/>
                <w:sz w:val="18"/>
                <w:szCs w:val="24"/>
              </w:rPr>
              <w:t>ПО</w:t>
            </w:r>
            <w:r w:rsidRPr="00FE402C"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 </w:t>
            </w:r>
            <w:proofErr w:type="spellStart"/>
            <w:r w:rsidRPr="00FE402C">
              <w:rPr>
                <w:rFonts w:ascii="Arial" w:hAnsi="Arial" w:cs="Arial"/>
                <w:color w:val="000000" w:themeColor="text1"/>
                <w:sz w:val="18"/>
                <w:szCs w:val="24"/>
              </w:rPr>
              <w:t>Astra</w:t>
            </w:r>
            <w:proofErr w:type="spellEnd"/>
            <w:r w:rsidRPr="00FE402C"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 </w:t>
            </w:r>
            <w:proofErr w:type="spellStart"/>
            <w:r w:rsidRPr="00FE402C">
              <w:rPr>
                <w:rFonts w:ascii="Arial" w:hAnsi="Arial" w:cs="Arial"/>
                <w:color w:val="000000" w:themeColor="text1"/>
                <w:sz w:val="18"/>
                <w:szCs w:val="24"/>
              </w:rPr>
              <w:t>Linux</w:t>
            </w:r>
            <w:proofErr w:type="spellEnd"/>
            <w:r w:rsidRPr="00FE402C"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 </w:t>
            </w:r>
            <w:proofErr w:type="spellStart"/>
            <w:r w:rsidRPr="00FE402C">
              <w:rPr>
                <w:rFonts w:ascii="Arial" w:hAnsi="Arial" w:cs="Arial"/>
                <w:color w:val="000000" w:themeColor="text1"/>
                <w:sz w:val="18"/>
                <w:szCs w:val="24"/>
              </w:rPr>
              <w:t>Special</w:t>
            </w:r>
            <w:proofErr w:type="spellEnd"/>
            <w:r w:rsidRPr="00FE402C"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 </w:t>
            </w:r>
            <w:proofErr w:type="spellStart"/>
            <w:r w:rsidRPr="00FE402C">
              <w:rPr>
                <w:rFonts w:ascii="Arial" w:hAnsi="Arial" w:cs="Arial"/>
                <w:color w:val="000000" w:themeColor="text1"/>
                <w:sz w:val="18"/>
                <w:szCs w:val="24"/>
              </w:rPr>
              <w:t>Edition</w:t>
            </w:r>
            <w:proofErr w:type="spellEnd"/>
            <w:r w:rsidRPr="00FE402C"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 для сервера с включенной технической поддержкой тип «Привилегированная» на 12 мес (Наличие статуса партнера/дистрибьютора вендора.)</w:t>
            </w:r>
          </w:p>
        </w:tc>
        <w:tc>
          <w:tcPr>
            <w:tcW w:w="1804" w:type="dxa"/>
            <w:shd w:val="clear" w:color="auto" w:fill="auto"/>
          </w:tcPr>
          <w:p w14:paraId="75F0BB8F" w14:textId="77777777" w:rsidR="00C240D2" w:rsidRPr="00A86742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F5865D8" w14:textId="3F320CBD" w:rsidR="00C240D2" w:rsidRPr="00A86742" w:rsidRDefault="00FE402C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FE402C">
              <w:rPr>
                <w:rFonts w:ascii="Arial" w:hAnsi="Arial" w:cs="Arial"/>
                <w:sz w:val="18"/>
                <w:szCs w:val="24"/>
              </w:rPr>
              <w:t xml:space="preserve">Выписка из лицензионного соглашения/ сертификат вендора/ </w:t>
            </w:r>
            <w:proofErr w:type="spellStart"/>
            <w:r w:rsidRPr="00FE402C">
              <w:rPr>
                <w:rFonts w:ascii="Arial" w:hAnsi="Arial" w:cs="Arial"/>
                <w:sz w:val="18"/>
                <w:szCs w:val="24"/>
              </w:rPr>
              <w:t>авторизационное</w:t>
            </w:r>
            <w:proofErr w:type="spellEnd"/>
            <w:r w:rsidRPr="00FE402C">
              <w:rPr>
                <w:rFonts w:ascii="Arial" w:hAnsi="Arial" w:cs="Arial"/>
                <w:sz w:val="18"/>
                <w:szCs w:val="24"/>
              </w:rPr>
              <w:t xml:space="preserve"> письмо.</w:t>
            </w:r>
          </w:p>
        </w:tc>
      </w:tr>
    </w:tbl>
    <w:p w14:paraId="79FF56AE" w14:textId="77777777" w:rsidR="00C240D2" w:rsidRPr="00AC69A6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C1600B" w14:textId="77777777" w:rsidR="00A86742" w:rsidRDefault="00A86742" w:rsidP="003E50A3">
      <w:pPr>
        <w:rPr>
          <w:rFonts w:ascii="Arial" w:hAnsi="Arial" w:cs="Arial"/>
          <w:b/>
          <w:sz w:val="24"/>
          <w:szCs w:val="24"/>
        </w:rPr>
      </w:pPr>
    </w:p>
    <w:p w14:paraId="5CBD6AD6" w14:textId="77777777" w:rsidR="00FE402C" w:rsidRDefault="00FE402C" w:rsidP="003E50A3">
      <w:pPr>
        <w:rPr>
          <w:rFonts w:ascii="Arial" w:hAnsi="Arial" w:cs="Arial"/>
          <w:b/>
          <w:sz w:val="24"/>
          <w:szCs w:val="24"/>
        </w:rPr>
      </w:pPr>
    </w:p>
    <w:p w14:paraId="64537329" w14:textId="77777777" w:rsidR="00FE402C" w:rsidRDefault="00FE402C" w:rsidP="003E50A3">
      <w:pPr>
        <w:rPr>
          <w:rFonts w:ascii="Arial" w:hAnsi="Arial" w:cs="Arial"/>
          <w:b/>
          <w:sz w:val="24"/>
          <w:szCs w:val="24"/>
        </w:rPr>
      </w:pPr>
    </w:p>
    <w:p w14:paraId="7306F9C2" w14:textId="77777777" w:rsidR="00FE402C" w:rsidRDefault="00FE402C" w:rsidP="003E50A3">
      <w:pPr>
        <w:rPr>
          <w:rFonts w:ascii="Arial" w:hAnsi="Arial" w:cs="Arial"/>
          <w:b/>
          <w:sz w:val="24"/>
          <w:szCs w:val="24"/>
        </w:rPr>
      </w:pPr>
    </w:p>
    <w:p w14:paraId="71D21957" w14:textId="77777777" w:rsidR="00FE402C" w:rsidRDefault="00FE402C" w:rsidP="003E50A3">
      <w:pPr>
        <w:rPr>
          <w:rFonts w:ascii="Arial" w:hAnsi="Arial" w:cs="Arial"/>
          <w:b/>
          <w:sz w:val="24"/>
          <w:szCs w:val="24"/>
        </w:rPr>
      </w:pPr>
    </w:p>
    <w:p w14:paraId="6FC6DAF2" w14:textId="77777777" w:rsidR="00FE402C" w:rsidRDefault="00FE402C" w:rsidP="003E50A3">
      <w:pPr>
        <w:rPr>
          <w:rFonts w:ascii="Arial" w:hAnsi="Arial" w:cs="Arial"/>
          <w:b/>
          <w:sz w:val="24"/>
          <w:szCs w:val="24"/>
        </w:rPr>
      </w:pPr>
    </w:p>
    <w:p w14:paraId="04A948A5" w14:textId="77777777" w:rsidR="00FE402C" w:rsidRDefault="00FE402C" w:rsidP="003E50A3">
      <w:pPr>
        <w:rPr>
          <w:rFonts w:ascii="Arial" w:hAnsi="Arial" w:cs="Arial"/>
          <w:b/>
          <w:sz w:val="24"/>
          <w:szCs w:val="24"/>
        </w:rPr>
      </w:pPr>
    </w:p>
    <w:p w14:paraId="62B2877F" w14:textId="77777777" w:rsidR="00FE402C" w:rsidRDefault="00FE402C" w:rsidP="003E50A3">
      <w:pPr>
        <w:rPr>
          <w:rFonts w:ascii="Arial" w:hAnsi="Arial" w:cs="Arial"/>
          <w:b/>
          <w:sz w:val="24"/>
          <w:szCs w:val="24"/>
        </w:rPr>
      </w:pPr>
    </w:p>
    <w:p w14:paraId="5ACE7522" w14:textId="6D54A10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B37128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3BF102F8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B37128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27A138D7" w:rsidR="003E50A3" w:rsidRPr="00962B28" w:rsidRDefault="00B37128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Форма КП – Приложение 6.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14097CDC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B37128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1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4B07C8EE" w:rsidR="00AE0A7E" w:rsidRDefault="004034A2" w:rsidP="001F3CA7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p w14:paraId="496ED00A" w14:textId="77777777" w:rsidR="00B37128" w:rsidRPr="00B37128" w:rsidRDefault="00B37128" w:rsidP="001F3CA7">
      <w:pPr>
        <w:rPr>
          <w:rFonts w:ascii="Arial" w:hAnsi="Arial"/>
          <w:b/>
          <w:vanish/>
          <w:specVanish/>
        </w:rPr>
      </w:pPr>
    </w:p>
    <w:p w14:paraId="04B43778" w14:textId="087EC2C8" w:rsidR="00B37128" w:rsidRDefault="00B37128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14:paraId="02033845" w14:textId="77777777" w:rsidR="00B37128" w:rsidRDefault="00B37128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558C7559" w14:textId="12F22A25" w:rsidR="00B37128" w:rsidRDefault="00B37128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Приложение 6</w:t>
      </w:r>
    </w:p>
    <w:p w14:paraId="6F479705" w14:textId="179D4B04" w:rsidR="00B37128" w:rsidRDefault="00B37128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t>Форма КП</w:t>
      </w:r>
    </w:p>
    <w:bookmarkStart w:id="2" w:name="_GoBack"/>
    <w:p w14:paraId="0853A40F" w14:textId="733EA205" w:rsidR="00273970" w:rsidRPr="0060495A" w:rsidRDefault="0060495A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55D2F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6.2pt;height:49.2pt" o:ole="">
            <v:imagedata r:id="rId12" o:title=""/>
          </v:shape>
          <o:OLEObject Type="Embed" ProgID="Excel.Sheet.12" ShapeID="_x0000_i1033" DrawAspect="Icon" ObjectID="_1762156043" r:id="rId13"/>
        </w:object>
      </w:r>
      <w:bookmarkEnd w:id="2"/>
    </w:p>
    <w:p w14:paraId="33C15CB1" w14:textId="078E3E0C" w:rsidR="0078010A" w:rsidRDefault="0078010A" w:rsidP="00B37128">
      <w:pPr>
        <w:rPr>
          <w:rFonts w:ascii="Arial" w:hAnsi="Arial"/>
          <w:b/>
        </w:rPr>
      </w:pPr>
    </w:p>
    <w:p w14:paraId="2C004826" w14:textId="0D744E7F" w:rsidR="00B37128" w:rsidRDefault="00B37128" w:rsidP="00B37128">
      <w:pPr>
        <w:rPr>
          <w:rFonts w:ascii="Arial" w:hAnsi="Arial"/>
          <w:b/>
        </w:rPr>
      </w:pPr>
    </w:p>
    <w:p w14:paraId="31FB36DB" w14:textId="76EF00BD" w:rsidR="00DD1711" w:rsidRPr="001F3CA7" w:rsidRDefault="00DD1711" w:rsidP="00B37128">
      <w:pPr>
        <w:rPr>
          <w:rFonts w:ascii="Arial" w:hAnsi="Arial"/>
          <w:b/>
        </w:rPr>
      </w:pPr>
    </w:p>
    <w:sectPr w:rsidR="00DD1711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60495A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3008C"/>
    <w:rsid w:val="00262D9A"/>
    <w:rsid w:val="00273970"/>
    <w:rsid w:val="002A5840"/>
    <w:rsid w:val="002A7872"/>
    <w:rsid w:val="002C4D02"/>
    <w:rsid w:val="00300262"/>
    <w:rsid w:val="00313085"/>
    <w:rsid w:val="00334E74"/>
    <w:rsid w:val="00352359"/>
    <w:rsid w:val="003902FD"/>
    <w:rsid w:val="003D1456"/>
    <w:rsid w:val="003D4FCF"/>
    <w:rsid w:val="003E343D"/>
    <w:rsid w:val="003E50A3"/>
    <w:rsid w:val="003F0D2C"/>
    <w:rsid w:val="003F5AA2"/>
    <w:rsid w:val="004034A2"/>
    <w:rsid w:val="0045061B"/>
    <w:rsid w:val="004523FA"/>
    <w:rsid w:val="00453C5A"/>
    <w:rsid w:val="004652DC"/>
    <w:rsid w:val="004653B0"/>
    <w:rsid w:val="00496685"/>
    <w:rsid w:val="00496BFC"/>
    <w:rsid w:val="004D142F"/>
    <w:rsid w:val="004F207C"/>
    <w:rsid w:val="0052054C"/>
    <w:rsid w:val="005627AA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0495A"/>
    <w:rsid w:val="0062447A"/>
    <w:rsid w:val="00625245"/>
    <w:rsid w:val="00627816"/>
    <w:rsid w:val="00633A53"/>
    <w:rsid w:val="00633F03"/>
    <w:rsid w:val="00653627"/>
    <w:rsid w:val="00667056"/>
    <w:rsid w:val="006912E9"/>
    <w:rsid w:val="0069303D"/>
    <w:rsid w:val="006A11E3"/>
    <w:rsid w:val="006B1628"/>
    <w:rsid w:val="006B1903"/>
    <w:rsid w:val="006D1677"/>
    <w:rsid w:val="0071569D"/>
    <w:rsid w:val="007225C2"/>
    <w:rsid w:val="00730B6B"/>
    <w:rsid w:val="007613C2"/>
    <w:rsid w:val="007742C9"/>
    <w:rsid w:val="0078010A"/>
    <w:rsid w:val="00781FF7"/>
    <w:rsid w:val="007E29F3"/>
    <w:rsid w:val="0080688A"/>
    <w:rsid w:val="00807E44"/>
    <w:rsid w:val="00817EC0"/>
    <w:rsid w:val="0082380F"/>
    <w:rsid w:val="00873BC7"/>
    <w:rsid w:val="008E6073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632CC"/>
    <w:rsid w:val="00A82571"/>
    <w:rsid w:val="00A86742"/>
    <w:rsid w:val="00A8737A"/>
    <w:rsid w:val="00AA08F0"/>
    <w:rsid w:val="00AA1657"/>
    <w:rsid w:val="00AC028E"/>
    <w:rsid w:val="00AC54E3"/>
    <w:rsid w:val="00AE0422"/>
    <w:rsid w:val="00AE0A7E"/>
    <w:rsid w:val="00AF0239"/>
    <w:rsid w:val="00B36C68"/>
    <w:rsid w:val="00B37128"/>
    <w:rsid w:val="00B44C1B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F0468"/>
    <w:rsid w:val="00CF613F"/>
    <w:rsid w:val="00D210DE"/>
    <w:rsid w:val="00D25D87"/>
    <w:rsid w:val="00D30434"/>
    <w:rsid w:val="00D46A7A"/>
    <w:rsid w:val="00D7409F"/>
    <w:rsid w:val="00D861BB"/>
    <w:rsid w:val="00D865BE"/>
    <w:rsid w:val="00DA0173"/>
    <w:rsid w:val="00DA4BDE"/>
    <w:rsid w:val="00DD1711"/>
    <w:rsid w:val="00E85F88"/>
    <w:rsid w:val="00ED380B"/>
    <w:rsid w:val="00EF2C77"/>
    <w:rsid w:val="00EF4DDC"/>
    <w:rsid w:val="00F06049"/>
    <w:rsid w:val="00F4604A"/>
    <w:rsid w:val="00F60E1D"/>
    <w:rsid w:val="00F729AA"/>
    <w:rsid w:val="00F840B1"/>
    <w:rsid w:val="00FE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230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package" Target="embeddings/Microsoft_Excel_Worksheet.xlsx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no.tech/ru/data/privacy_policy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1.ru/documents/personal_data_politic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17</Pages>
  <Words>3839</Words>
  <Characters>21884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Унянина Альбина Маратовна</cp:lastModifiedBy>
  <cp:revision>103</cp:revision>
  <dcterms:created xsi:type="dcterms:W3CDTF">2023-10-19T12:36:00Z</dcterms:created>
  <dcterms:modified xsi:type="dcterms:W3CDTF">2023-11-22T07:01:00Z</dcterms:modified>
</cp:coreProperties>
</file>