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7E04F2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 </w:t>
      </w:r>
      <w:r w:rsidR="00351AEE">
        <w:rPr>
          <w:b/>
          <w:sz w:val="28"/>
        </w:rPr>
        <w:t>Мих-2024-</w:t>
      </w:r>
      <w:r w:rsidR="00335A8B">
        <w:rPr>
          <w:b/>
          <w:sz w:val="28"/>
        </w:rPr>
        <w:t>243</w:t>
      </w:r>
    </w:p>
    <w:p w:rsidR="00856869" w:rsidRDefault="00856869" w:rsidP="007E04F2">
      <w:pPr>
        <w:jc w:val="center"/>
        <w:rPr>
          <w:b/>
          <w:sz w:val="28"/>
        </w:rPr>
      </w:pPr>
    </w:p>
    <w:p w:rsidR="00D52AFE" w:rsidRDefault="00E75F0A" w:rsidP="007E04F2">
      <w:pPr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Start w:id="2" w:name="_Hlk89423244"/>
      <w:bookmarkEnd w:id="0"/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End w:id="1"/>
      <w:bookmarkEnd w:id="2"/>
      <w:r w:rsidR="00E321DB" w:rsidRPr="00E321DB">
        <w:rPr>
          <w:b/>
          <w:sz w:val="28"/>
        </w:rPr>
        <w:t>выполнение работ по ремонту двигателя ЯМЗ 240НМ2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351AEE" w:rsidRDefault="00351AEE" w:rsidP="007E04F2">
      <w:pPr>
        <w:jc w:val="center"/>
        <w:rPr>
          <w:sz w:val="20"/>
        </w:rPr>
      </w:pPr>
    </w:p>
    <w:p w:rsidR="00351AEE" w:rsidRDefault="00351AEE" w:rsidP="007E04F2">
      <w:pPr>
        <w:jc w:val="center"/>
        <w:rPr>
          <w:sz w:val="20"/>
        </w:rPr>
      </w:pPr>
    </w:p>
    <w:p w:rsidR="00351AEE" w:rsidRDefault="00351AEE" w:rsidP="007E04F2">
      <w:pPr>
        <w:jc w:val="center"/>
        <w:rPr>
          <w:sz w:val="20"/>
        </w:rPr>
      </w:pPr>
    </w:p>
    <w:p w:rsidR="00D52AFE" w:rsidRPr="00D52AFE" w:rsidRDefault="00351AEE" w:rsidP="007E04F2">
      <w:pPr>
        <w:jc w:val="center"/>
        <w:rPr>
          <w:sz w:val="20"/>
        </w:rPr>
      </w:pPr>
      <w:r>
        <w:rPr>
          <w:sz w:val="20"/>
        </w:rPr>
        <w:t>П. Октябрьский</w:t>
      </w: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t>20</w:t>
      </w:r>
      <w:r w:rsidR="00351AEE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lastRenderedPageBreak/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>с использованием функционала электронной площадки «</w:t>
            </w:r>
            <w:proofErr w:type="spellStart"/>
            <w:r w:rsidR="00351AEE" w:rsidRPr="00351AEE">
              <w:rPr>
                <w:color w:val="000000"/>
                <w:szCs w:val="24"/>
              </w:rPr>
              <w:t>Росэлторг</w:t>
            </w:r>
            <w:proofErr w:type="spellEnd"/>
            <w:r w:rsidR="00351AEE" w:rsidRPr="00351AEE">
              <w:rPr>
                <w:color w:val="000000"/>
                <w:szCs w:val="24"/>
              </w:rPr>
              <w:t>. Бизнес</w:t>
            </w:r>
            <w:r w:rsidRPr="00025FFB">
              <w:rPr>
                <w:color w:val="000000"/>
                <w:szCs w:val="24"/>
              </w:rPr>
              <w:t xml:space="preserve">» в информационно-телекоммуникационной сети «Интернет» по адресу: </w:t>
            </w:r>
            <w:r w:rsidR="00351AEE" w:rsidRPr="00351AEE">
              <w:rPr>
                <w:color w:val="000000"/>
                <w:szCs w:val="24"/>
              </w:rPr>
              <w:t>https://lk.roseltorg.ru/sections/list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3" w:name="_Toc418282159"/>
            <w:bookmarkEnd w:id="3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не должна быть приостановлена в порядке, предусмотренном Кодексом </w:t>
            </w:r>
            <w:r w:rsidRPr="007E342F">
              <w:rPr>
                <w:szCs w:val="24"/>
              </w:rPr>
              <w:lastRenderedPageBreak/>
              <w:t>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оговоров в связи с существенным </w:t>
            </w:r>
            <w:r w:rsidRPr="00BA4E6F">
              <w:rPr>
                <w:szCs w:val="24"/>
              </w:rPr>
              <w:lastRenderedPageBreak/>
              <w:t>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</w:t>
            </w:r>
            <w:r w:rsidRPr="0054540C">
              <w:lastRenderedPageBreak/>
              <w:t xml:space="preserve">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A281A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</w:t>
            </w:r>
            <w:r w:rsidR="00D402A3">
              <w:rPr>
                <w:b/>
                <w:i/>
                <w:szCs w:val="24"/>
              </w:rPr>
              <w:t>опускается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351AEE" w:rsidRPr="00025FFB" w:rsidRDefault="001A281A" w:rsidP="00351AEE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Возможен выбор нескольких победителей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351AEE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</w:t>
            </w:r>
            <w:r w:rsidR="007A41D5" w:rsidRPr="00025FFB">
              <w:rPr>
                <w:b/>
                <w:i/>
                <w:szCs w:val="24"/>
              </w:rPr>
              <w:t>е допускается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222939" w:rsidRPr="00025FFB" w:rsidRDefault="009E572B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4" w:name="_Ref119427269"/>
      <w:bookmarkStart w:id="5" w:name="_Toc121738775"/>
      <w:bookmarkStart w:id="6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lastRenderedPageBreak/>
        <w:t>И</w:t>
      </w:r>
      <w:r w:rsidR="00D52AFE" w:rsidRPr="008D7DBB">
        <w:rPr>
          <w:b/>
        </w:rPr>
        <w:t>ФОРМАЦИОННАЯ КАРТА</w:t>
      </w:r>
      <w:bookmarkEnd w:id="4"/>
      <w:bookmarkEnd w:id="5"/>
      <w:bookmarkEnd w:id="6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180CB3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>АО «Михайловцемент»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F60EEE">
              <w:rPr>
                <w:bCs/>
                <w:szCs w:val="24"/>
              </w:rPr>
              <w:t>рп</w:t>
            </w:r>
            <w:proofErr w:type="spellEnd"/>
            <w:r w:rsidRPr="00F60EEE">
              <w:rPr>
                <w:bCs/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F60EEE" w:rsidRDefault="0014555D" w:rsidP="00517ADE">
            <w:pPr>
              <w:widowControl w:val="0"/>
              <w:rPr>
                <w:bCs/>
                <w:szCs w:val="24"/>
                <w:lang w:val="en-US"/>
              </w:rPr>
            </w:pPr>
            <w:proofErr w:type="spellStart"/>
            <w:r w:rsidRPr="0014555D">
              <w:rPr>
                <w:rFonts w:eastAsia="Calibri"/>
                <w:color w:val="7030A0"/>
                <w:u w:val="single"/>
                <w:lang w:val="en-US" w:eastAsia="ru-RU"/>
              </w:rPr>
              <w:t>hotenceva</w:t>
            </w:r>
            <w:proofErr w:type="spellEnd"/>
            <w:r w:rsidRPr="0014555D">
              <w:rPr>
                <w:rFonts w:eastAsia="Calibri"/>
                <w:color w:val="7030A0"/>
                <w:u w:val="single"/>
                <w:lang w:eastAsia="ru-RU"/>
              </w:rPr>
              <w:t>@</w:t>
            </w:r>
            <w:hyperlink r:id="rId8" w:history="1">
              <w:proofErr w:type="spellStart"/>
              <w:r w:rsidRPr="0014555D">
                <w:rPr>
                  <w:rFonts w:eastAsia="Calibri"/>
                  <w:color w:val="7030A0"/>
                  <w:u w:val="single"/>
                  <w:lang w:val="en-US"/>
                </w:rPr>
                <w:t>cemro</w:t>
              </w:r>
            </w:hyperlink>
            <w:hyperlink r:id="rId9" w:history="1">
              <w:r w:rsidRPr="0014555D">
                <w:rPr>
                  <w:rFonts w:eastAsia="Calibri"/>
                  <w:color w:val="7030A0"/>
                  <w:u w:val="single"/>
                  <w:lang w:val="en-US"/>
                </w:rPr>
                <w:t>s</w:t>
              </w:r>
              <w:proofErr w:type="spellEnd"/>
            </w:hyperlink>
            <w:hyperlink r:id="rId10" w:history="1">
              <w:r w:rsidRPr="0014555D">
                <w:rPr>
                  <w:rFonts w:eastAsia="Calibri"/>
                  <w:color w:val="7030A0"/>
                  <w:u w:val="single"/>
                </w:rPr>
                <w:t>.</w:t>
              </w:r>
            </w:hyperlink>
            <w:hyperlink r:id="rId11" w:history="1">
              <w:proofErr w:type="spellStart"/>
              <w:r w:rsidRPr="0014555D">
                <w:rPr>
                  <w:rFonts w:eastAsia="Calibri"/>
                  <w:color w:val="7030A0"/>
                  <w:u w:val="single"/>
                  <w:lang w:val="en-US"/>
                </w:rPr>
                <w:t>ru</w:t>
              </w:r>
              <w:proofErr w:type="spellEnd"/>
            </w:hyperlink>
            <w:r w:rsidRPr="0014555D">
              <w:rPr>
                <w:rFonts w:eastAsia="Calibri"/>
                <w:color w:val="7030A0"/>
                <w:u w:val="single"/>
              </w:rPr>
              <w:t xml:space="preserve"> </w:t>
            </w:r>
            <w:r w:rsidRPr="0014555D">
              <w:rPr>
                <w:rFonts w:eastAsia="Calibri"/>
                <w:color w:val="7030A0"/>
                <w:lang w:eastAsia="ru-RU"/>
              </w:rPr>
              <w:t> 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  <w:lang w:val="en-US"/>
              </w:rPr>
            </w:pPr>
            <w:r w:rsidRPr="00F60EEE">
              <w:rPr>
                <w:bCs/>
                <w:szCs w:val="24"/>
                <w:lang w:val="en-US"/>
              </w:rPr>
              <w:t>6208000498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F60EEE" w:rsidRDefault="0014555D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Хотенцева Ирина Анатольевна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>+7(4912) 407132 внутренний 670</w:t>
            </w:r>
            <w:r w:rsidR="0014555D">
              <w:rPr>
                <w:bCs/>
                <w:szCs w:val="24"/>
              </w:rPr>
              <w:t>89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bCs/>
                <w:szCs w:val="24"/>
              </w:rPr>
            </w:pPr>
            <w:bookmarkStart w:id="7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АО «Михайловцемент»</w:t>
            </w:r>
          </w:p>
        </w:tc>
      </w:tr>
      <w:bookmarkEnd w:id="7"/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 xml:space="preserve">391720, РФ, Рязанская область, Михайловский район, </w:t>
            </w:r>
            <w:proofErr w:type="spellStart"/>
            <w:r w:rsidRPr="00F60EEE">
              <w:t>рп</w:t>
            </w:r>
            <w:proofErr w:type="spellEnd"/>
            <w:r w:rsidRPr="00F60EEE">
              <w:t xml:space="preserve"> Октябрьский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</w:tcPr>
          <w:p w:rsidR="008B2CAA" w:rsidRPr="00F60EEE" w:rsidRDefault="0014555D" w:rsidP="008B2CAA">
            <w:proofErr w:type="spellStart"/>
            <w:r w:rsidRPr="0014555D">
              <w:rPr>
                <w:rFonts w:eastAsia="Calibri"/>
                <w:color w:val="7030A0"/>
                <w:u w:val="single"/>
                <w:lang w:val="en-US" w:eastAsia="ru-RU"/>
              </w:rPr>
              <w:t>hotenceva</w:t>
            </w:r>
            <w:proofErr w:type="spellEnd"/>
            <w:r w:rsidRPr="0014555D">
              <w:rPr>
                <w:rFonts w:eastAsia="Calibri"/>
                <w:color w:val="7030A0"/>
                <w:u w:val="single"/>
                <w:lang w:eastAsia="ru-RU"/>
              </w:rPr>
              <w:t>@</w:t>
            </w:r>
            <w:hyperlink r:id="rId12" w:history="1">
              <w:proofErr w:type="spellStart"/>
              <w:r w:rsidRPr="0014555D">
                <w:rPr>
                  <w:rFonts w:eastAsia="Calibri"/>
                  <w:color w:val="7030A0"/>
                  <w:u w:val="single"/>
                  <w:lang w:val="en-US"/>
                </w:rPr>
                <w:t>cemro</w:t>
              </w:r>
            </w:hyperlink>
            <w:hyperlink r:id="rId13" w:history="1">
              <w:r w:rsidRPr="0014555D">
                <w:rPr>
                  <w:rFonts w:eastAsia="Calibri"/>
                  <w:color w:val="7030A0"/>
                  <w:u w:val="single"/>
                  <w:lang w:val="en-US"/>
                </w:rPr>
                <w:t>s</w:t>
              </w:r>
              <w:proofErr w:type="spellEnd"/>
            </w:hyperlink>
            <w:hyperlink r:id="rId14" w:history="1">
              <w:r w:rsidRPr="0014555D">
                <w:rPr>
                  <w:rFonts w:eastAsia="Calibri"/>
                  <w:color w:val="7030A0"/>
                  <w:u w:val="single"/>
                </w:rPr>
                <w:t>.</w:t>
              </w:r>
            </w:hyperlink>
            <w:hyperlink r:id="rId15" w:history="1">
              <w:proofErr w:type="spellStart"/>
              <w:r w:rsidRPr="0014555D">
                <w:rPr>
                  <w:rFonts w:eastAsia="Calibri"/>
                  <w:color w:val="7030A0"/>
                  <w:u w:val="single"/>
                  <w:lang w:val="en-US"/>
                </w:rPr>
                <w:t>ru</w:t>
              </w:r>
              <w:proofErr w:type="spellEnd"/>
            </w:hyperlink>
            <w:r w:rsidRPr="0014555D">
              <w:rPr>
                <w:rFonts w:eastAsia="Calibri"/>
                <w:color w:val="7030A0"/>
                <w:u w:val="single"/>
              </w:rPr>
              <w:t xml:space="preserve"> </w:t>
            </w:r>
            <w:r w:rsidRPr="0014555D">
              <w:rPr>
                <w:rFonts w:eastAsia="Calibri"/>
                <w:color w:val="7030A0"/>
                <w:lang w:eastAsia="ru-RU"/>
              </w:rPr>
              <w:t> 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6208000498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</w:tcPr>
          <w:p w:rsidR="008B2CAA" w:rsidRPr="00F60EEE" w:rsidRDefault="0014555D" w:rsidP="008B2CAA">
            <w:r>
              <w:t>Хотенцева Ирина Анатольевна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+7(4912) 407132 внутренний 670</w:t>
            </w:r>
            <w:r w:rsidR="0014555D">
              <w:t>89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F60EEE" w:rsidRDefault="00517ADE" w:rsidP="00517ADE">
            <w:pPr>
              <w:widowControl w:val="0"/>
              <w:rPr>
                <w:szCs w:val="24"/>
              </w:rPr>
            </w:pP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F60EEE" w:rsidRDefault="00517ADE" w:rsidP="00517ADE">
            <w:pPr>
              <w:widowControl w:val="0"/>
              <w:rPr>
                <w:szCs w:val="24"/>
                <w:u w:val="single"/>
              </w:rPr>
            </w:pP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8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517ADE" w:rsidRPr="00F60EEE" w:rsidRDefault="00E321DB" w:rsidP="00517ADE">
            <w:pPr>
              <w:widowControl w:val="0"/>
              <w:rPr>
                <w:szCs w:val="24"/>
              </w:rPr>
            </w:pPr>
            <w:r>
              <w:t>выполнение работ по ремонту двигателя ЯМЗ 240НМ2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9" w:name="ПроцентОбеспеченияКонтракта" w:colFirst="2" w:colLast="2"/>
            <w:bookmarkEnd w:id="8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</w:t>
            </w:r>
            <w:r w:rsidR="00795897">
              <w:rPr>
                <w:szCs w:val="24"/>
              </w:rPr>
              <w:t>д</w:t>
            </w:r>
            <w:r>
              <w:rPr>
                <w:szCs w:val="24"/>
              </w:rPr>
              <w:t>укции</w:t>
            </w:r>
          </w:p>
        </w:tc>
        <w:tc>
          <w:tcPr>
            <w:tcW w:w="5728" w:type="dxa"/>
            <w:vAlign w:val="center"/>
          </w:tcPr>
          <w:p w:rsidR="00517ADE" w:rsidRPr="00F60EEE" w:rsidRDefault="00517ADE" w:rsidP="00517ADE">
            <w:pPr>
              <w:jc w:val="both"/>
              <w:rPr>
                <w:szCs w:val="24"/>
              </w:rPr>
            </w:pPr>
            <w:r w:rsidRPr="00F60EEE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 w:rsidR="004B3A2D" w:rsidRPr="00F60EEE">
              <w:rPr>
                <w:szCs w:val="24"/>
              </w:rPr>
              <w:t>Продукции</w:t>
            </w:r>
            <w:r w:rsidRPr="00F60EEE">
              <w:rPr>
                <w:szCs w:val="24"/>
              </w:rPr>
              <w:t xml:space="preserve">, к размерам, упаковке, отгрузке </w:t>
            </w:r>
            <w:r w:rsidR="004B3A2D" w:rsidRPr="00F60EEE">
              <w:rPr>
                <w:szCs w:val="24"/>
              </w:rPr>
              <w:t>Продукции</w:t>
            </w:r>
            <w:r w:rsidRPr="00F60EEE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 w:rsidR="004B3A2D" w:rsidRPr="00F60EEE">
              <w:rPr>
                <w:szCs w:val="24"/>
              </w:rPr>
              <w:t>й</w:t>
            </w:r>
            <w:r w:rsidRPr="00F60EEE">
              <w:rPr>
                <w:szCs w:val="24"/>
              </w:rPr>
              <w:t xml:space="preserve"> </w:t>
            </w:r>
            <w:r w:rsidR="004B3A2D" w:rsidRPr="00F60EEE">
              <w:rPr>
                <w:szCs w:val="24"/>
              </w:rPr>
              <w:t>Продукции</w:t>
            </w:r>
            <w:r w:rsidRPr="00F60EEE">
              <w:rPr>
                <w:szCs w:val="24"/>
              </w:rPr>
              <w:t xml:space="preserve"> потребностям </w:t>
            </w:r>
            <w:r w:rsidR="004B3A2D" w:rsidRPr="00F60EEE">
              <w:rPr>
                <w:szCs w:val="24"/>
              </w:rPr>
              <w:t>З</w:t>
            </w:r>
            <w:r w:rsidRPr="00F60EEE">
              <w:rPr>
                <w:szCs w:val="24"/>
              </w:rPr>
              <w:t>аказчика, приведены в приложении к Извещению</w:t>
            </w:r>
            <w:r w:rsidR="004B3A2D" w:rsidRPr="00F60EEE">
              <w:rPr>
                <w:szCs w:val="24"/>
              </w:rPr>
              <w:t>-</w:t>
            </w:r>
            <w:r w:rsidRPr="00F60EEE">
              <w:rPr>
                <w:szCs w:val="24"/>
              </w:rPr>
              <w:t xml:space="preserve"> Техническое задание</w:t>
            </w:r>
            <w:r w:rsidR="00795897" w:rsidRPr="00F60EEE">
              <w:rPr>
                <w:szCs w:val="24"/>
              </w:rPr>
              <w:t>.</w:t>
            </w:r>
          </w:p>
        </w:tc>
      </w:tr>
      <w:bookmarkEnd w:id="9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 w:rsidR="00795897"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8B2CAA" w:rsidP="00517ADE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 w:rsidRPr="008B2CAA">
              <w:rPr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8B2CAA">
              <w:rPr>
                <w:szCs w:val="24"/>
              </w:rPr>
              <w:t>рп</w:t>
            </w:r>
            <w:proofErr w:type="spellEnd"/>
            <w:r w:rsidRPr="008B2CAA">
              <w:rPr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0" w:name="МестоРТУ" w:colFirst="2" w:colLast="2"/>
            <w:r>
              <w:rPr>
                <w:szCs w:val="24"/>
              </w:rPr>
              <w:t>6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 w:rsidR="00795897"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8B2CAA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 течение 30 календарных дней с даты подписания договора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1" w:name="СрокПоставкиРТУ" w:colFirst="2" w:colLast="2"/>
            <w:bookmarkEnd w:id="10"/>
            <w:r>
              <w:rPr>
                <w:szCs w:val="24"/>
              </w:rPr>
              <w:t>7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795897" w:rsidP="00517ADE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F60EEE" w:rsidP="00517ADE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Д</w:t>
            </w:r>
            <w:r w:rsidRPr="00F60EEE">
              <w:rPr>
                <w:iCs/>
                <w:szCs w:val="24"/>
              </w:rPr>
              <w:t xml:space="preserve">оставка до предприятия. Расходы по доставке </w:t>
            </w:r>
            <w:r>
              <w:rPr>
                <w:iCs/>
                <w:szCs w:val="24"/>
              </w:rPr>
              <w:t>Продукции</w:t>
            </w:r>
            <w:r w:rsidRPr="00F60EEE">
              <w:rPr>
                <w:iCs/>
                <w:szCs w:val="24"/>
              </w:rPr>
              <w:t xml:space="preserve">                     включены в цену </w:t>
            </w:r>
            <w:r>
              <w:rPr>
                <w:iCs/>
                <w:szCs w:val="24"/>
              </w:rPr>
              <w:t>Продукции</w:t>
            </w:r>
            <w:r w:rsidRPr="00F60EEE">
              <w:rPr>
                <w:iCs/>
                <w:szCs w:val="24"/>
              </w:rPr>
              <w:t xml:space="preserve"> и дополнительно </w:t>
            </w:r>
            <w:r>
              <w:rPr>
                <w:iCs/>
                <w:szCs w:val="24"/>
              </w:rPr>
              <w:t>Заказчиком</w:t>
            </w:r>
            <w:r w:rsidRPr="00F60EEE">
              <w:rPr>
                <w:iCs/>
                <w:szCs w:val="24"/>
              </w:rPr>
              <w:t xml:space="preserve"> не оплачиваются. Датой поставки, а также датой перехода права собственности на </w:t>
            </w:r>
            <w:r>
              <w:rPr>
                <w:iCs/>
                <w:szCs w:val="24"/>
              </w:rPr>
              <w:t>Продукцию</w:t>
            </w:r>
            <w:r w:rsidRPr="00F60EEE">
              <w:rPr>
                <w:iCs/>
                <w:szCs w:val="24"/>
              </w:rPr>
              <w:t xml:space="preserve"> к </w:t>
            </w:r>
            <w:r>
              <w:rPr>
                <w:iCs/>
                <w:szCs w:val="24"/>
              </w:rPr>
              <w:t>Заказчику</w:t>
            </w:r>
            <w:r w:rsidRPr="00F60EEE">
              <w:rPr>
                <w:iCs/>
                <w:szCs w:val="24"/>
              </w:rPr>
              <w:t xml:space="preserve"> является дата получения </w:t>
            </w:r>
            <w:r>
              <w:rPr>
                <w:iCs/>
                <w:szCs w:val="24"/>
              </w:rPr>
              <w:t>Продукции</w:t>
            </w:r>
            <w:r w:rsidRPr="00F60EEE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Заказчиком</w:t>
            </w:r>
            <w:r w:rsidRPr="00F60EEE">
              <w:rPr>
                <w:iCs/>
                <w:szCs w:val="24"/>
              </w:rPr>
              <w:t xml:space="preserve"> на своем складе, что должно быть подтверждено отметкой в УПД, ТОРГ-12 и т.п.</w:t>
            </w:r>
          </w:p>
        </w:tc>
      </w:tr>
      <w:tr w:rsidR="00795897" w:rsidRPr="00B40094" w:rsidTr="00795897">
        <w:tc>
          <w:tcPr>
            <w:tcW w:w="729" w:type="dxa"/>
            <w:vAlign w:val="center"/>
          </w:tcPr>
          <w:p w:rsidR="00795897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795897" w:rsidRPr="00795897" w:rsidRDefault="00795897" w:rsidP="00517ADE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795897" w:rsidRPr="00025FFB" w:rsidRDefault="00795897" w:rsidP="00517ADE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2" w:name="ТребованияПервыхЧастей3" w:colFirst="2" w:colLast="2"/>
            <w:bookmarkEnd w:id="11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 w:rsidR="00795897"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517ADE" w:rsidRPr="00174DAA" w:rsidRDefault="00F60EEE" w:rsidP="00517ADE">
            <w:pPr>
              <w:rPr>
                <w:szCs w:val="24"/>
                <w:highlight w:val="yellow"/>
              </w:rPr>
            </w:pPr>
            <w:r w:rsidRPr="00F60EEE">
              <w:rPr>
                <w:szCs w:val="24"/>
              </w:rPr>
              <w:t xml:space="preserve">Гарантия </w:t>
            </w:r>
            <w:r w:rsidR="00B00C5E">
              <w:rPr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 w:rsidRPr="00F60EEE">
              <w:rPr>
                <w:szCs w:val="24"/>
              </w:rPr>
              <w:t>месяцев</w:t>
            </w:r>
          </w:p>
        </w:tc>
      </w:tr>
      <w:bookmarkEnd w:id="12"/>
      <w:tr w:rsidR="00517ADE" w:rsidRPr="00B40094" w:rsidTr="00795897">
        <w:trPr>
          <w:trHeight w:val="322"/>
        </w:trPr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517ADE" w:rsidRPr="00B31DFE" w:rsidRDefault="00795897" w:rsidP="00517ADE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517ADE" w:rsidRPr="00025FFB" w:rsidRDefault="00517ADE" w:rsidP="00795897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121F59">
              <w:rPr>
                <w:bCs/>
                <w:szCs w:val="24"/>
              </w:rPr>
              <w:t>28</w:t>
            </w:r>
            <w:r w:rsidRPr="00025FFB">
              <w:rPr>
                <w:bCs/>
                <w:szCs w:val="24"/>
              </w:rPr>
              <w:t xml:space="preserve">» </w:t>
            </w:r>
            <w:r w:rsidR="00121F59">
              <w:rPr>
                <w:bCs/>
                <w:szCs w:val="24"/>
              </w:rPr>
              <w:t>марта</w:t>
            </w:r>
            <w:r w:rsidR="00F60EEE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F60EEE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E321DB">
              <w:rPr>
                <w:bCs/>
                <w:szCs w:val="24"/>
              </w:rPr>
              <w:t>05</w:t>
            </w:r>
            <w:r w:rsidRPr="00025FFB">
              <w:rPr>
                <w:bCs/>
                <w:szCs w:val="24"/>
              </w:rPr>
              <w:t xml:space="preserve">» </w:t>
            </w:r>
            <w:r w:rsidR="00121F59">
              <w:rPr>
                <w:bCs/>
                <w:szCs w:val="24"/>
              </w:rPr>
              <w:t>апреля</w:t>
            </w:r>
            <w:r w:rsidRPr="00025FFB">
              <w:rPr>
                <w:bCs/>
                <w:szCs w:val="24"/>
              </w:rPr>
              <w:t xml:space="preserve"> 20</w:t>
            </w:r>
            <w:r w:rsidR="00F60EEE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F60EEE">
              <w:rPr>
                <w:bCs/>
                <w:szCs w:val="24"/>
              </w:rPr>
              <w:t>10</w:t>
            </w:r>
            <w:r w:rsidRPr="00025FFB">
              <w:rPr>
                <w:bCs/>
                <w:szCs w:val="24"/>
              </w:rPr>
              <w:t>» ч. «</w:t>
            </w:r>
            <w:r w:rsidR="00F60EEE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</w:t>
            </w:r>
            <w:r w:rsidR="0089772C" w:rsidRPr="00025FFB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 xml:space="preserve">Заявки на участие подаются на </w:t>
            </w:r>
            <w:proofErr w:type="gramStart"/>
            <w:r w:rsidRPr="00025FFB">
              <w:rPr>
                <w:bCs/>
                <w:szCs w:val="24"/>
              </w:rPr>
              <w:t>Э</w:t>
            </w:r>
            <w:r w:rsidR="00795897" w:rsidRPr="00025FFB">
              <w:rPr>
                <w:bCs/>
                <w:szCs w:val="24"/>
              </w:rPr>
              <w:t>Т</w:t>
            </w:r>
            <w:r w:rsidRPr="00025FFB">
              <w:rPr>
                <w:bCs/>
                <w:szCs w:val="24"/>
              </w:rPr>
              <w:t xml:space="preserve">П </w:t>
            </w:r>
            <w:r w:rsidR="00795897" w:rsidRPr="00025FFB">
              <w:rPr>
                <w:bCs/>
                <w:szCs w:val="24"/>
              </w:rPr>
              <w:t>.</w:t>
            </w:r>
            <w:proofErr w:type="gramEnd"/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13" w:name="ТребованияПервыхЧастей_2_1" w:colFirst="1" w:colLast="1"/>
            <w:bookmarkStart w:id="14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795897" w:rsidRPr="00795897" w:rsidRDefault="00795897" w:rsidP="00795897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517ADE" w:rsidRPr="00B40094" w:rsidRDefault="00795897" w:rsidP="00795897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517ADE" w:rsidRPr="00B40094" w:rsidRDefault="00E321DB" w:rsidP="00517ADE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  <w:r>
              <w:rPr>
                <w:szCs w:val="24"/>
              </w:rPr>
              <w:t>06</w:t>
            </w:r>
            <w:bookmarkStart w:id="15" w:name="_GoBack"/>
            <w:bookmarkEnd w:id="15"/>
            <w:r w:rsidR="00D402A3">
              <w:rPr>
                <w:szCs w:val="24"/>
              </w:rPr>
              <w:t xml:space="preserve"> </w:t>
            </w:r>
            <w:r w:rsidR="00121F59">
              <w:rPr>
                <w:szCs w:val="24"/>
              </w:rPr>
              <w:t>апреля</w:t>
            </w:r>
            <w:r w:rsidR="00F60EEE">
              <w:rPr>
                <w:szCs w:val="24"/>
              </w:rPr>
              <w:t xml:space="preserve"> 2024г.</w:t>
            </w:r>
          </w:p>
        </w:tc>
      </w:tr>
      <w:bookmarkEnd w:id="13"/>
      <w:bookmarkEnd w:id="14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16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Pr="002E757C" w:rsidRDefault="00C464E3" w:rsidP="008B2CAA">
      <w:pPr>
        <w:ind w:left="-426"/>
        <w:jc w:val="right"/>
        <w:rPr>
          <w:lang w:eastAsia="x-none"/>
        </w:rPr>
      </w:pPr>
      <w:r>
        <w:rPr>
          <w:szCs w:val="24"/>
        </w:rPr>
        <w:lastRenderedPageBreak/>
        <w:t xml:space="preserve"> </w:t>
      </w: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8B2CAA">
      <w:pgSz w:w="16838" w:h="11906" w:orient="landscape" w:code="9"/>
      <w:pgMar w:top="1418" w:right="1134" w:bottom="851" w:left="992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DA4"/>
    <w:rsid w:val="000B2E94"/>
    <w:rsid w:val="000D6F67"/>
    <w:rsid w:val="000E51C8"/>
    <w:rsid w:val="000F1144"/>
    <w:rsid w:val="00121F59"/>
    <w:rsid w:val="0012523E"/>
    <w:rsid w:val="00130036"/>
    <w:rsid w:val="00136268"/>
    <w:rsid w:val="0014555D"/>
    <w:rsid w:val="00155480"/>
    <w:rsid w:val="00155B46"/>
    <w:rsid w:val="001574DE"/>
    <w:rsid w:val="00172A36"/>
    <w:rsid w:val="001732E5"/>
    <w:rsid w:val="001734FF"/>
    <w:rsid w:val="00174DAA"/>
    <w:rsid w:val="00180CB3"/>
    <w:rsid w:val="001956C0"/>
    <w:rsid w:val="001A02BA"/>
    <w:rsid w:val="001A0BDC"/>
    <w:rsid w:val="001A281A"/>
    <w:rsid w:val="001A2980"/>
    <w:rsid w:val="001A792D"/>
    <w:rsid w:val="001A7C2F"/>
    <w:rsid w:val="001C170A"/>
    <w:rsid w:val="001E63D7"/>
    <w:rsid w:val="001F1EEE"/>
    <w:rsid w:val="001F4BD9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C09DF"/>
    <w:rsid w:val="002E3449"/>
    <w:rsid w:val="002E757C"/>
    <w:rsid w:val="002F29A9"/>
    <w:rsid w:val="00335A8B"/>
    <w:rsid w:val="00341EA1"/>
    <w:rsid w:val="00351AEE"/>
    <w:rsid w:val="00351F26"/>
    <w:rsid w:val="00361203"/>
    <w:rsid w:val="0036768C"/>
    <w:rsid w:val="00392EBA"/>
    <w:rsid w:val="00393291"/>
    <w:rsid w:val="00397192"/>
    <w:rsid w:val="003A32D8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502C54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4443C"/>
    <w:rsid w:val="00650078"/>
    <w:rsid w:val="00654E22"/>
    <w:rsid w:val="00666158"/>
    <w:rsid w:val="0067772D"/>
    <w:rsid w:val="006B1450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4C1B"/>
    <w:rsid w:val="00763E9C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31FA"/>
    <w:rsid w:val="007D424F"/>
    <w:rsid w:val="007E04F2"/>
    <w:rsid w:val="007E569E"/>
    <w:rsid w:val="007F2AC6"/>
    <w:rsid w:val="00803938"/>
    <w:rsid w:val="00843058"/>
    <w:rsid w:val="00851A47"/>
    <w:rsid w:val="00856869"/>
    <w:rsid w:val="008949E9"/>
    <w:rsid w:val="008954E4"/>
    <w:rsid w:val="0089772C"/>
    <w:rsid w:val="008B2CAA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B495F"/>
    <w:rsid w:val="009B77A8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5650B"/>
    <w:rsid w:val="00AC47ED"/>
    <w:rsid w:val="00AF7393"/>
    <w:rsid w:val="00B00BC1"/>
    <w:rsid w:val="00B00C5E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85BCD"/>
    <w:rsid w:val="00CC4B9A"/>
    <w:rsid w:val="00CC5B51"/>
    <w:rsid w:val="00CD14D3"/>
    <w:rsid w:val="00CE37E0"/>
    <w:rsid w:val="00CE6643"/>
    <w:rsid w:val="00CF6FFE"/>
    <w:rsid w:val="00D038D0"/>
    <w:rsid w:val="00D111E7"/>
    <w:rsid w:val="00D22F35"/>
    <w:rsid w:val="00D27D5B"/>
    <w:rsid w:val="00D357F6"/>
    <w:rsid w:val="00D3611C"/>
    <w:rsid w:val="00D371C5"/>
    <w:rsid w:val="00D402A3"/>
    <w:rsid w:val="00D40F42"/>
    <w:rsid w:val="00D43EBC"/>
    <w:rsid w:val="00D50CFC"/>
    <w:rsid w:val="00D52AFE"/>
    <w:rsid w:val="00D617C1"/>
    <w:rsid w:val="00D67664"/>
    <w:rsid w:val="00D80434"/>
    <w:rsid w:val="00D93100"/>
    <w:rsid w:val="00D93236"/>
    <w:rsid w:val="00D9347D"/>
    <w:rsid w:val="00DA296F"/>
    <w:rsid w:val="00DA76B2"/>
    <w:rsid w:val="00DB0B55"/>
    <w:rsid w:val="00DC0C67"/>
    <w:rsid w:val="00E321DB"/>
    <w:rsid w:val="00E721D8"/>
    <w:rsid w:val="00E74528"/>
    <w:rsid w:val="00E75F0A"/>
    <w:rsid w:val="00E85B70"/>
    <w:rsid w:val="00E965D3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60EEE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2025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eurocem.ru" TargetMode="External"/><Relationship Id="rId13" Type="http://schemas.openxmlformats.org/officeDocument/2006/relationships/hyperlink" Target="mailto:ivanov@euroce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ov@euroce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ov@euroce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ov@eurocem.ru" TargetMode="External"/><Relationship Id="rId10" Type="http://schemas.openxmlformats.org/officeDocument/2006/relationships/hyperlink" Target="mailto:ivanov@euroce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eurocem.ru" TargetMode="External"/><Relationship Id="rId14" Type="http://schemas.openxmlformats.org/officeDocument/2006/relationships/hyperlink" Target="mailto:ivanov@euroc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45A9-53C2-4043-9722-18A10BE7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Хотенцева Ирина Анатольевна</cp:lastModifiedBy>
  <cp:revision>20</cp:revision>
  <cp:lastPrinted>2021-12-03T09:39:00Z</cp:lastPrinted>
  <dcterms:created xsi:type="dcterms:W3CDTF">2023-09-05T10:29:00Z</dcterms:created>
  <dcterms:modified xsi:type="dcterms:W3CDTF">2024-03-28T13:26:00Z</dcterms:modified>
</cp:coreProperties>
</file>