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224143">
      <w:pPr>
        <w:numPr>
          <w:ilvl w:val="0"/>
          <w:numId w:val="5"/>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224143">
      <w:pPr>
        <w:pStyle w:val="a9"/>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224143">
      <w:pPr>
        <w:numPr>
          <w:ilvl w:val="1"/>
          <w:numId w:val="2"/>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224143">
      <w:pPr>
        <w:numPr>
          <w:ilvl w:val="1"/>
          <w:numId w:val="2"/>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549C792B"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E37A4A">
        <w:rPr>
          <w:rFonts w:ascii="Times New Roman" w:eastAsia="Times New Roman" w:hAnsi="Times New Roman" w:cs="Times New Roman"/>
        </w:rPr>
        <w:t>Туристический маршрут</w:t>
      </w:r>
      <w:r w:rsidR="008C7405" w:rsidRPr="00D406B3">
        <w:rPr>
          <w:rFonts w:ascii="Times New Roman" w:eastAsia="Times New Roman" w:hAnsi="Times New Roman" w:cs="Times New Roman"/>
        </w:rPr>
        <w:t xml:space="preserve">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E37A4A">
        <w:rPr>
          <w:rFonts w:ascii="Times New Roman" w:eastAsia="Times New Roman" w:hAnsi="Times New Roman" w:cs="Times New Roman"/>
        </w:rPr>
        <w:t>Туристического маршрута</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w:t>
      </w:r>
      <w:proofErr w:type="spellStart"/>
      <w:r w:rsidR="00CE02B5" w:rsidRPr="00D406B3">
        <w:rPr>
          <w:rFonts w:ascii="Times New Roman" w:eastAsia="Times New Roman" w:hAnsi="Times New Roman" w:cs="Times New Roman"/>
        </w:rPr>
        <w:t>ов</w:t>
      </w:r>
      <w:proofErr w:type="spellEnd"/>
      <w:r w:rsidR="00CE02B5" w:rsidRPr="00D406B3">
        <w:rPr>
          <w:rFonts w:ascii="Times New Roman" w:eastAsia="Times New Roman" w:hAnsi="Times New Roman" w:cs="Times New Roman"/>
        </w:rPr>
        <w:t>)</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lastRenderedPageBreak/>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w:t>
      </w:r>
      <w:proofErr w:type="spellStart"/>
      <w:r w:rsidRPr="00D406B3">
        <w:rPr>
          <w:rFonts w:ascii="Times New Roman" w:eastAsia="Times New Roman" w:hAnsi="Times New Roman" w:cs="Times New Roman"/>
        </w:rPr>
        <w:t>непревышением</w:t>
      </w:r>
      <w:proofErr w:type="spellEnd"/>
      <w:r w:rsidRPr="00D406B3">
        <w:rPr>
          <w:rFonts w:ascii="Times New Roman" w:eastAsia="Times New Roman" w:hAnsi="Times New Roman" w:cs="Times New Roman"/>
        </w:rPr>
        <w:t xml:space="preserve">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w:t>
      </w:r>
      <w:r w:rsidR="00DA758B" w:rsidRPr="00D406B3">
        <w:rPr>
          <w:rFonts w:ascii="Times New Roman" w:eastAsiaTheme="minorHAnsi" w:hAnsi="Times New Roman" w:cs="Times New Roman"/>
          <w:bCs/>
          <w:kern w:val="0"/>
          <w:lang w:eastAsia="en-US"/>
        </w:rPr>
        <w:lastRenderedPageBreak/>
        <w:t xml:space="preserve">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27CD6C3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 xml:space="preserve">заполненный и подписанный со своей стороны </w:t>
      </w:r>
      <w:r w:rsidR="00123529">
        <w:rPr>
          <w:rFonts w:ascii="Times New Roman" w:eastAsia="Times New Roman" w:hAnsi="Times New Roman" w:cs="Times New Roman"/>
          <w:color w:val="000000"/>
        </w:rPr>
        <w:t xml:space="preserve">проект </w:t>
      </w:r>
      <w:r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Pr="00D406B3">
        <w:rPr>
          <w:rFonts w:ascii="Times New Roman" w:eastAsia="Times New Roman" w:hAnsi="Times New Roman" w:cs="Times New Roman"/>
          <w:color w:val="000000"/>
        </w:rPr>
        <w:t xml:space="preserve">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069169E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w:t>
      </w:r>
      <w:r w:rsidR="00A165B1">
        <w:rPr>
          <w:rFonts w:ascii="Times New Roman" w:eastAsia="Times New Roman" w:hAnsi="Times New Roman" w:cs="Times New Roman"/>
          <w:color w:val="000000"/>
        </w:rPr>
        <w:t xml:space="preserve">Проект </w:t>
      </w:r>
      <w:r w:rsidR="00A165B1" w:rsidRPr="00D406B3">
        <w:rPr>
          <w:rFonts w:ascii="Times New Roman" w:eastAsia="Times New Roman" w:hAnsi="Times New Roman" w:cs="Times New Roman"/>
          <w:color w:val="000000"/>
        </w:rPr>
        <w:t>Предварительн</w:t>
      </w:r>
      <w:r w:rsidR="00A165B1">
        <w:rPr>
          <w:rFonts w:ascii="Times New Roman" w:eastAsia="Times New Roman" w:hAnsi="Times New Roman" w:cs="Times New Roman"/>
          <w:color w:val="000000"/>
        </w:rPr>
        <w:t>ого</w:t>
      </w:r>
      <w:r w:rsidR="00A165B1" w:rsidRPr="00D406B3">
        <w:rPr>
          <w:rFonts w:ascii="Times New Roman" w:eastAsia="Times New Roman" w:hAnsi="Times New Roman" w:cs="Times New Roman"/>
          <w:color w:val="000000"/>
        </w:rPr>
        <w:t xml:space="preserve"> календар</w:t>
      </w:r>
      <w:r w:rsidR="00A165B1">
        <w:rPr>
          <w:rFonts w:ascii="Times New Roman" w:eastAsia="Times New Roman" w:hAnsi="Times New Roman" w:cs="Times New Roman"/>
          <w:color w:val="000000"/>
        </w:rPr>
        <w:t>я</w:t>
      </w:r>
      <w:r w:rsidR="00A165B1"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 xml:space="preserve">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43BAA432"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w:t>
      </w:r>
      <w:bookmarkStart w:id="11" w:name="_Hlk174608817"/>
      <w:r w:rsidR="00123529">
        <w:rPr>
          <w:rFonts w:ascii="Times New Roman" w:eastAsia="Times New Roman" w:hAnsi="Times New Roman" w:cs="Times New Roman"/>
          <w:color w:val="000000"/>
        </w:rPr>
        <w:t xml:space="preserve">, а равно </w:t>
      </w:r>
      <w:r w:rsidR="00C42145">
        <w:rPr>
          <w:rFonts w:ascii="Times New Roman" w:eastAsia="Times New Roman" w:hAnsi="Times New Roman" w:cs="Times New Roman"/>
          <w:color w:val="000000"/>
        </w:rPr>
        <w:t xml:space="preserve">в случае </w:t>
      </w:r>
      <w:r w:rsidR="00123529">
        <w:rPr>
          <w:rFonts w:ascii="Times New Roman" w:eastAsia="Times New Roman" w:hAnsi="Times New Roman" w:cs="Times New Roman"/>
          <w:color w:val="000000"/>
        </w:rPr>
        <w:t xml:space="preserve">ненаправления Исполнителем проекта </w:t>
      </w:r>
      <w:r w:rsidR="00123529"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00123529"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00123529" w:rsidRPr="00D406B3">
        <w:rPr>
          <w:rFonts w:ascii="Times New Roman" w:eastAsia="Times New Roman" w:hAnsi="Times New Roman" w:cs="Times New Roman"/>
          <w:color w:val="000000"/>
        </w:rPr>
        <w:t xml:space="preserve"> поездок</w:t>
      </w:r>
      <w:r w:rsidR="00123529">
        <w:rPr>
          <w:rFonts w:ascii="Times New Roman" w:eastAsia="Times New Roman" w:hAnsi="Times New Roman" w:cs="Times New Roman"/>
          <w:color w:val="000000"/>
        </w:rPr>
        <w:t xml:space="preserve"> в установленный срок согласно п. 3.1.1 Договора,</w:t>
      </w:r>
      <w:bookmarkEnd w:id="11"/>
      <w:r w:rsidRPr="00D406B3">
        <w:rPr>
          <w:rFonts w:ascii="Times New Roman" w:eastAsia="Times New Roman" w:hAnsi="Times New Roman" w:cs="Times New Roman"/>
          <w:color w:val="000000"/>
        </w:rPr>
        <w:t xml:space="preserve">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lastRenderedPageBreak/>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2"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2"/>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2C86F38D"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E37A4A">
        <w:rPr>
          <w:rFonts w:ascii="Times New Roman" w:eastAsia="Times New Roman" w:hAnsi="Times New Roman" w:cs="Times New Roman"/>
        </w:rPr>
        <w:t>Туристическом маршруте</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3" w:name="_Hlk157066315"/>
      <w:r w:rsidR="002656D8" w:rsidRPr="00D406B3">
        <w:rPr>
          <w:rFonts w:ascii="Times New Roman" w:eastAsia="Times New Roman" w:hAnsi="Times New Roman" w:cs="Times New Roman"/>
        </w:rPr>
        <w:t xml:space="preserve">действующем на дату направления Заявки </w:t>
      </w:r>
      <w:bookmarkEnd w:id="13"/>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07F9137" w14:textId="77777777" w:rsidR="00C92DEF" w:rsidRPr="007668BB"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themeColor="text1"/>
        </w:rPr>
      </w:pPr>
      <w:r w:rsidRPr="007668BB">
        <w:rPr>
          <w:rFonts w:ascii="Times New Roman" w:eastAsia="Times New Roman" w:hAnsi="Times New Roman" w:cs="Times New Roman"/>
          <w:iCs/>
          <w:color w:val="000000"/>
        </w:rPr>
        <w:t xml:space="preserve">3.2.3. Заказчик направляет Исполнителю Заявки </w:t>
      </w:r>
      <w:r w:rsidRPr="007668BB">
        <w:rPr>
          <w:rFonts w:ascii="Times New Roman" w:eastAsia="Times New Roman" w:hAnsi="Times New Roman" w:cs="Times New Roman"/>
          <w:iCs/>
        </w:rPr>
        <w:t xml:space="preserve">не позднее чем </w:t>
      </w:r>
      <w:r w:rsidRPr="007668BB">
        <w:rPr>
          <w:rFonts w:ascii="Times New Roman" w:eastAsia="Times New Roman" w:hAnsi="Times New Roman" w:cs="Times New Roman"/>
          <w:iCs/>
          <w:color w:val="000000" w:themeColor="text1"/>
        </w:rPr>
        <w:t>за:</w:t>
      </w:r>
    </w:p>
    <w:p w14:paraId="38F29D1C" w14:textId="77777777" w:rsidR="00C92DEF" w:rsidRPr="007668BB"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r w:rsidRPr="007668BB">
        <w:rPr>
          <w:rFonts w:ascii="Times New Roman" w:eastAsia="Times New Roman" w:hAnsi="Times New Roman" w:cs="Times New Roman"/>
          <w:iCs/>
          <w:color w:val="000000"/>
        </w:rPr>
        <w:t>–</w:t>
      </w:r>
      <w:r w:rsidRPr="007668BB">
        <w:rPr>
          <w:rFonts w:ascii="Times New Roman" w:eastAsia="Times New Roman" w:hAnsi="Times New Roman" w:cs="Times New Roman"/>
          <w:iCs/>
          <w:color w:val="000000" w:themeColor="text1"/>
        </w:rPr>
        <w:t xml:space="preserve"> 10 (десять) </w:t>
      </w:r>
      <w:r w:rsidRPr="007668BB">
        <w:rPr>
          <w:rFonts w:ascii="Times New Roman" w:eastAsia="Times New Roman" w:hAnsi="Times New Roman" w:cs="Times New Roman"/>
          <w:iCs/>
        </w:rPr>
        <w:t xml:space="preserve">рабочих дней до даты начала оказания </w:t>
      </w:r>
      <w:r w:rsidRPr="007668BB">
        <w:rPr>
          <w:rFonts w:ascii="Times New Roman" w:eastAsia="Times New Roman" w:hAnsi="Times New Roman" w:cs="Times New Roman"/>
          <w:iCs/>
          <w:color w:val="000000"/>
        </w:rPr>
        <w:t>Услуг по Заявке, поданной по 15 ноября 2024 года включительно;</w:t>
      </w:r>
    </w:p>
    <w:p w14:paraId="4E820281" w14:textId="77777777" w:rsidR="00C92DEF" w:rsidRPr="007668BB"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r w:rsidRPr="007668BB">
        <w:rPr>
          <w:rFonts w:ascii="Times New Roman" w:eastAsia="Times New Roman" w:hAnsi="Times New Roman" w:cs="Times New Roman"/>
          <w:iCs/>
          <w:color w:val="000000"/>
        </w:rPr>
        <w:t>–</w:t>
      </w:r>
      <w:r w:rsidRPr="007668BB">
        <w:rPr>
          <w:rFonts w:ascii="Times New Roman" w:eastAsia="Times New Roman" w:hAnsi="Times New Roman" w:cs="Times New Roman"/>
          <w:iCs/>
          <w:color w:val="000000" w:themeColor="text1"/>
        </w:rPr>
        <w:t xml:space="preserve"> 5 (пять) </w:t>
      </w:r>
      <w:r w:rsidRPr="007668BB">
        <w:rPr>
          <w:rFonts w:ascii="Times New Roman" w:eastAsia="Times New Roman" w:hAnsi="Times New Roman" w:cs="Times New Roman"/>
          <w:iCs/>
        </w:rPr>
        <w:t xml:space="preserve">рабочих дней до даты начала оказания </w:t>
      </w:r>
      <w:r w:rsidRPr="007668BB">
        <w:rPr>
          <w:rFonts w:ascii="Times New Roman" w:eastAsia="Times New Roman" w:hAnsi="Times New Roman" w:cs="Times New Roman"/>
          <w:iCs/>
          <w:color w:val="000000"/>
        </w:rPr>
        <w:t>Услуг по Заявке, поданной после 15 ноября 2024 года.</w:t>
      </w:r>
    </w:p>
    <w:p w14:paraId="6CA6F12B" w14:textId="77777777" w:rsidR="00C92DEF" w:rsidRPr="007668BB" w:rsidRDefault="00C92DEF" w:rsidP="00C92DEF">
      <w:pPr>
        <w:tabs>
          <w:tab w:val="left" w:pos="1276"/>
        </w:tabs>
        <w:spacing w:after="0" w:line="240" w:lineRule="auto"/>
        <w:ind w:firstLine="709"/>
        <w:jc w:val="both"/>
        <w:rPr>
          <w:rFonts w:ascii="Times New Roman" w:eastAsia="Times New Roman" w:hAnsi="Times New Roman" w:cs="Times New Roman"/>
          <w:iCs/>
        </w:rPr>
      </w:pPr>
      <w:r w:rsidRPr="007668BB">
        <w:rPr>
          <w:rFonts w:ascii="Times New Roman" w:eastAsia="Times New Roman" w:hAnsi="Times New Roman" w:cs="Times New Roman"/>
          <w:iCs/>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7668BB"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7668BB">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7668BB"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7668BB">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7668BB">
        <w:rPr>
          <w:rFonts w:ascii="Times New Roman" w:eastAsia="Times New Roman" w:hAnsi="Times New Roman" w:cs="Times New Roman"/>
          <w:color w:val="000000"/>
        </w:rPr>
        <w:t>й</w:t>
      </w:r>
      <w:r w:rsidRPr="007668BB">
        <w:rPr>
          <w:rFonts w:ascii="Times New Roman" w:eastAsia="Times New Roman" w:hAnsi="Times New Roman" w:cs="Times New Roman"/>
          <w:color w:val="000000"/>
        </w:rPr>
        <w:t xml:space="preserve"> </w:t>
      </w:r>
      <w:r w:rsidR="002036D2" w:rsidRPr="007668BB">
        <w:rPr>
          <w:rFonts w:ascii="Times New Roman" w:eastAsia="Times New Roman" w:hAnsi="Times New Roman" w:cs="Times New Roman"/>
          <w:color w:val="000000"/>
        </w:rPr>
        <w:t>поездки</w:t>
      </w:r>
      <w:r w:rsidRPr="007668BB">
        <w:rPr>
          <w:rFonts w:ascii="Times New Roman" w:eastAsia="Times New Roman" w:hAnsi="Times New Roman" w:cs="Times New Roman"/>
          <w:color w:val="000000"/>
        </w:rPr>
        <w:t>, в том числе сроки.</w:t>
      </w:r>
    </w:p>
    <w:p w14:paraId="66A4B72E" w14:textId="77777777" w:rsidR="00C92DEF" w:rsidRPr="007668BB" w:rsidRDefault="00C92DEF" w:rsidP="00C92DEF">
      <w:pPr>
        <w:spacing w:after="0" w:line="240" w:lineRule="auto"/>
        <w:ind w:firstLine="709"/>
        <w:jc w:val="both"/>
        <w:rPr>
          <w:rFonts w:ascii="Times New Roman" w:eastAsia="Times New Roman" w:hAnsi="Times New Roman" w:cs="Times New Roman"/>
          <w:iCs/>
          <w:color w:val="000000"/>
        </w:rPr>
      </w:pPr>
      <w:r w:rsidRPr="007668BB">
        <w:rPr>
          <w:rFonts w:ascii="Times New Roman" w:eastAsia="Times New Roman" w:hAnsi="Times New Roman" w:cs="Times New Roman"/>
          <w:iCs/>
          <w:color w:val="000000"/>
        </w:rPr>
        <w:t>3.2.6. Заказчик имеет право в одностороннем порядке внести изменения в Заявку или отказаться от Заявки без возмещения Исполнителю каких-либо расходов, связанных с такими изменениями и (или) отменой,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w:t>
      </w:r>
    </w:p>
    <w:p w14:paraId="5814429D" w14:textId="77777777" w:rsidR="00C92DEF" w:rsidRPr="007668BB" w:rsidRDefault="00C92DEF" w:rsidP="00C92DEF">
      <w:pPr>
        <w:spacing w:after="0" w:line="240" w:lineRule="auto"/>
        <w:ind w:firstLine="709"/>
        <w:jc w:val="both"/>
        <w:rPr>
          <w:rFonts w:ascii="Times New Roman" w:eastAsia="Times New Roman" w:hAnsi="Times New Roman" w:cs="Times New Roman"/>
          <w:iCs/>
          <w:color w:val="000000"/>
        </w:rPr>
      </w:pPr>
      <w:r w:rsidRPr="007668BB">
        <w:rPr>
          <w:rFonts w:ascii="Times New Roman" w:eastAsia="Times New Roman" w:hAnsi="Times New Roman" w:cs="Times New Roman"/>
          <w:iCs/>
          <w:color w:val="000000"/>
        </w:rPr>
        <w:t>–</w:t>
      </w:r>
      <w:r w:rsidRPr="007668BB">
        <w:rPr>
          <w:rFonts w:ascii="Times New Roman" w:eastAsia="Times New Roman" w:hAnsi="Times New Roman" w:cs="Times New Roman"/>
          <w:iCs/>
          <w:color w:val="000000" w:themeColor="text1"/>
        </w:rPr>
        <w:t xml:space="preserve"> 5 (пять) </w:t>
      </w:r>
      <w:r w:rsidRPr="007668BB">
        <w:rPr>
          <w:rFonts w:ascii="Times New Roman" w:eastAsia="Times New Roman" w:hAnsi="Times New Roman" w:cs="Times New Roman"/>
          <w:iCs/>
        </w:rPr>
        <w:t xml:space="preserve">рабочих дней </w:t>
      </w:r>
      <w:r w:rsidRPr="007668BB">
        <w:rPr>
          <w:rFonts w:ascii="Times New Roman" w:eastAsia="Times New Roman" w:hAnsi="Times New Roman" w:cs="Times New Roman"/>
          <w:iCs/>
          <w:color w:val="000000"/>
        </w:rPr>
        <w:t>до начала оказания Услуг по Заявке, поданной по 15 ноября 2024 года включительно;</w:t>
      </w:r>
    </w:p>
    <w:p w14:paraId="1C4C7840" w14:textId="77777777" w:rsidR="00C92DEF" w:rsidRPr="007668BB" w:rsidRDefault="00C92DEF" w:rsidP="00C92DEF">
      <w:pPr>
        <w:spacing w:after="0" w:line="240" w:lineRule="auto"/>
        <w:ind w:firstLine="709"/>
        <w:jc w:val="both"/>
        <w:rPr>
          <w:rFonts w:ascii="Times New Roman" w:eastAsia="Times New Roman" w:hAnsi="Times New Roman" w:cs="Times New Roman"/>
          <w:iCs/>
          <w:color w:val="000000"/>
        </w:rPr>
      </w:pPr>
      <w:r w:rsidRPr="007668BB">
        <w:rPr>
          <w:rFonts w:ascii="Times New Roman" w:eastAsia="Times New Roman" w:hAnsi="Times New Roman" w:cs="Times New Roman"/>
          <w:iCs/>
          <w:color w:val="000000"/>
        </w:rPr>
        <w:t>–</w:t>
      </w:r>
      <w:r w:rsidRPr="007668BB">
        <w:rPr>
          <w:rFonts w:ascii="Times New Roman" w:eastAsia="Times New Roman" w:hAnsi="Times New Roman" w:cs="Times New Roman"/>
          <w:iCs/>
          <w:color w:val="000000" w:themeColor="text1"/>
        </w:rPr>
        <w:t xml:space="preserve"> 3 (три) рабочих дня </w:t>
      </w:r>
      <w:r w:rsidRPr="007668BB">
        <w:rPr>
          <w:rFonts w:ascii="Times New Roman" w:eastAsia="Times New Roman" w:hAnsi="Times New Roman" w:cs="Times New Roman"/>
          <w:iCs/>
          <w:color w:val="000000"/>
        </w:rPr>
        <w:t>до начала оказания Услуг по Заявке, поданной после 15 ноября 2024 года.</w:t>
      </w:r>
    </w:p>
    <w:p w14:paraId="79CDC791" w14:textId="61992DC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w:t>
      </w:r>
      <w:r w:rsidR="005B0204" w:rsidRPr="00D406B3">
        <w:rPr>
          <w:rFonts w:ascii="Times New Roman" w:eastAsia="Times New Roman" w:hAnsi="Times New Roman" w:cs="Times New Roman"/>
        </w:rPr>
        <w:lastRenderedPageBreak/>
        <w:t>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4"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4"/>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2DF2C49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E37A4A">
        <w:rPr>
          <w:rFonts w:ascii="Times New Roman" w:eastAsia="Times New Roman" w:hAnsi="Times New Roman" w:cs="Times New Roman"/>
          <w:bCs/>
        </w:rPr>
        <w:t>Туристического маршрута</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5"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5"/>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6"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6"/>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обычаях местного населения, о религиозных обрядах, о святынях, памятниках природы, </w:t>
      </w:r>
      <w:r w:rsidRPr="00D406B3">
        <w:rPr>
          <w:rFonts w:ascii="Times New Roman" w:eastAsia="Times New Roman" w:hAnsi="Times New Roman" w:cs="Times New Roman"/>
        </w:rPr>
        <w:lastRenderedPageBreak/>
        <w:t>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7"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7"/>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8"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8"/>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w:t>
      </w:r>
      <w:r w:rsidR="005B0204" w:rsidRPr="00D406B3">
        <w:rPr>
          <w:rFonts w:ascii="Times New Roman" w:eastAsia="Times New Roman" w:hAnsi="Times New Roman" w:cs="Times New Roman"/>
        </w:rPr>
        <w:lastRenderedPageBreak/>
        <w:t xml:space="preserve">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0"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0"/>
      <w:r w:rsidR="00FD176F" w:rsidRPr="00D406B3">
        <w:rPr>
          <w:rFonts w:ascii="Times New Roman" w:eastAsia="Times New Roman" w:hAnsi="Times New Roman" w:cs="Times New Roman"/>
        </w:rPr>
        <w:t>.</w:t>
      </w:r>
    </w:p>
    <w:p w14:paraId="65BC4F86" w14:textId="5AF471DF" w:rsidR="00A70BBD" w:rsidRPr="00C447E0"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1" w:name="_Hlk174114146"/>
      <w:r>
        <w:rPr>
          <w:rFonts w:ascii="Times New Roman" w:eastAsia="Times New Roman" w:hAnsi="Times New Roman" w:cs="Times New Roman"/>
        </w:rPr>
        <w:t xml:space="preserve">6.4.13. Не заключать дополнительных соглашений о включении в договоры с соисполнителями условий, </w:t>
      </w:r>
      <w:r w:rsidRPr="00C447E0">
        <w:rPr>
          <w:rFonts w:ascii="Times New Roman" w:eastAsia="Times New Roman" w:hAnsi="Times New Roman" w:cs="Times New Roman"/>
        </w:rPr>
        <w:t>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39B62F89" w14:textId="77777777" w:rsidR="00C447E0" w:rsidRPr="00C447E0" w:rsidRDefault="00C447E0" w:rsidP="00C4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C447E0">
        <w:rPr>
          <w:rFonts w:ascii="Times New Roman" w:eastAsia="Times New Roman" w:hAnsi="Times New Roman" w:cs="Times New Roman"/>
        </w:rPr>
        <w:t>6.4.14.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9"/>
    <w:bookmarkEnd w:id="21"/>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w:t>
      </w:r>
      <w:r w:rsidR="005B0204" w:rsidRPr="00D406B3">
        <w:rPr>
          <w:rFonts w:ascii="Times New Roman" w:eastAsia="Times New Roman" w:hAnsi="Times New Roman" w:cs="Times New Roman"/>
        </w:rPr>
        <w:lastRenderedPageBreak/>
        <w:t xml:space="preserve">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2"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2"/>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3" w:name="_Hlk153997245"/>
      <w:r w:rsidR="008929EB" w:rsidRPr="00D406B3">
        <w:rPr>
          <w:rFonts w:ascii="Times New Roman" w:hAnsi="Times New Roman" w:cs="Times New Roman"/>
        </w:rPr>
        <w:t xml:space="preserve">соразмерного уменьшения стоимости оказанных Услуг </w:t>
      </w:r>
      <w:bookmarkEnd w:id="23"/>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4" w:name="_Hlk157615792"/>
      <w:r w:rsidR="00BA2745" w:rsidRPr="00D406B3">
        <w:rPr>
          <w:rFonts w:ascii="Times New Roman" w:hAnsi="Times New Roman" w:cs="Times New Roman"/>
        </w:rPr>
        <w:t>(в том числе в процессе оказания услуг по Заявке),</w:t>
      </w:r>
      <w:bookmarkEnd w:id="24"/>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w:t>
      </w:r>
      <w:proofErr w:type="spellStart"/>
      <w:r w:rsidR="009A5EAD" w:rsidRPr="00D406B3">
        <w:rPr>
          <w:rFonts w:ascii="Times New Roman" w:eastAsia="Times New Roman" w:hAnsi="Times New Roman" w:cs="Times New Roman"/>
        </w:rPr>
        <w:t>ов</w:t>
      </w:r>
      <w:proofErr w:type="spellEnd"/>
      <w:r w:rsidR="009A5EAD" w:rsidRPr="00D406B3">
        <w:rPr>
          <w:rFonts w:ascii="Times New Roman" w:eastAsia="Times New Roman" w:hAnsi="Times New Roman" w:cs="Times New Roman"/>
        </w:rPr>
        <w:t>)</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5" w:name="_Hlk149207412"/>
      <w:r w:rsidR="00424B55" w:rsidRPr="00D406B3">
        <w:rPr>
          <w:rFonts w:ascii="Times New Roman" w:eastAsia="Times New Roman" w:hAnsi="Times New Roman" w:cs="Times New Roman"/>
        </w:rPr>
        <w:t xml:space="preserve">утверждения </w:t>
      </w:r>
      <w:bookmarkEnd w:id="25"/>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w:t>
      </w:r>
      <w:proofErr w:type="spellStart"/>
      <w:r w:rsidR="00E024B8" w:rsidRPr="00D406B3">
        <w:rPr>
          <w:rFonts w:ascii="Times New Roman" w:eastAsia="Times New Roman" w:hAnsi="Times New Roman" w:cs="Times New Roman"/>
        </w:rPr>
        <w:t>ов</w:t>
      </w:r>
      <w:proofErr w:type="spellEnd"/>
      <w:r w:rsidR="00E024B8" w:rsidRPr="00D406B3">
        <w:rPr>
          <w:rFonts w:ascii="Times New Roman" w:eastAsia="Times New Roman" w:hAnsi="Times New Roman" w:cs="Times New Roman"/>
        </w:rPr>
        <w:t>)</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w:t>
      </w:r>
      <w:proofErr w:type="spellStart"/>
      <w:r w:rsidR="007F7EC0" w:rsidRPr="00D406B3">
        <w:rPr>
          <w:rFonts w:ascii="Times New Roman" w:eastAsia="Times New Roman" w:hAnsi="Times New Roman" w:cs="Times New Roman"/>
        </w:rPr>
        <w:t>ов</w:t>
      </w:r>
      <w:proofErr w:type="spellEnd"/>
      <w:r w:rsidR="007F7EC0" w:rsidRPr="00D406B3">
        <w:rPr>
          <w:rFonts w:ascii="Times New Roman" w:eastAsia="Times New Roman" w:hAnsi="Times New Roman" w:cs="Times New Roman"/>
        </w:rPr>
        <w:t>)</w:t>
      </w:r>
      <w:r w:rsidR="00F74584" w:rsidRPr="00D406B3">
        <w:rPr>
          <w:rFonts w:ascii="Times New Roman" w:eastAsia="Times New Roman" w:hAnsi="Times New Roman" w:cs="Times New Roman"/>
        </w:rPr>
        <w:t xml:space="preserve">, </w:t>
      </w:r>
      <w:bookmarkStart w:id="26" w:name="_Hlk157588573"/>
      <w:r w:rsidR="00F74584" w:rsidRPr="00D406B3">
        <w:rPr>
          <w:rFonts w:ascii="Times New Roman" w:eastAsia="Times New Roman" w:hAnsi="Times New Roman" w:cs="Times New Roman"/>
        </w:rPr>
        <w:t xml:space="preserve">о чем Заказчик уведомляет Исполнителя </w:t>
      </w:r>
      <w:r w:rsidR="00F74584" w:rsidRPr="00D406B3">
        <w:rPr>
          <w:rFonts w:ascii="Times New Roman" w:eastAsia="Times New Roman" w:hAnsi="Times New Roman" w:cs="Times New Roman"/>
        </w:rPr>
        <w:lastRenderedPageBreak/>
        <w:t>посредством электронной почты</w:t>
      </w:r>
      <w:bookmarkEnd w:id="26"/>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7" w:name="_Hlk157591243"/>
      <w:r w:rsidR="009A5EAD" w:rsidRPr="00D406B3">
        <w:rPr>
          <w:rFonts w:ascii="Times New Roman" w:eastAsia="Times New Roman" w:hAnsi="Times New Roman" w:cs="Times New Roman"/>
        </w:rPr>
        <w:t>с даты получения уведомления</w:t>
      </w:r>
      <w:bookmarkEnd w:id="27"/>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8" w:name="_Hlk157518633"/>
      <w:bookmarkStart w:id="29"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8"/>
      <w:r w:rsidRPr="00D406B3">
        <w:rPr>
          <w:rFonts w:ascii="Times New Roman" w:eastAsia="Times New Roman" w:hAnsi="Times New Roman" w:cs="Times New Roman"/>
        </w:rPr>
        <w:t>.</w:t>
      </w:r>
      <w:bookmarkEnd w:id="29"/>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w:t>
      </w:r>
      <w:proofErr w:type="spellStart"/>
      <w:r w:rsidR="001211A7" w:rsidRPr="00D406B3">
        <w:rPr>
          <w:rFonts w:ascii="Times New Roman" w:eastAsia="Times New Roman" w:hAnsi="Times New Roman" w:cs="Times New Roman"/>
        </w:rPr>
        <w:t>ов</w:t>
      </w:r>
      <w:proofErr w:type="spellEnd"/>
      <w:r w:rsidR="001211A7" w:rsidRPr="00D406B3">
        <w:rPr>
          <w:rFonts w:ascii="Times New Roman" w:eastAsia="Times New Roman" w:hAnsi="Times New Roman" w:cs="Times New Roman"/>
        </w:rPr>
        <w:t>)</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заключении эксперта, экспертной организации будут подтверждены нарушения условий Договора, послужившие </w:t>
      </w:r>
      <w:r w:rsidR="005B0204" w:rsidRPr="00D406B3">
        <w:rPr>
          <w:rFonts w:ascii="Times New Roman" w:eastAsia="Times New Roman" w:hAnsi="Times New Roman" w:cs="Times New Roman"/>
        </w:rPr>
        <w:lastRenderedPageBreak/>
        <w:t>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0"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0"/>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1" w:name="_Hlk157616690"/>
      <w:bookmarkStart w:id="32"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1"/>
    <w:bookmarkEnd w:id="32"/>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w:t>
      </w:r>
      <w:r w:rsidRPr="00D406B3">
        <w:rPr>
          <w:rFonts w:ascii="Times New Roman" w:eastAsia="Times New Roman" w:hAnsi="Times New Roman" w:cs="Times New Roman"/>
        </w:rPr>
        <w:lastRenderedPageBreak/>
        <w:t>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3" w:name="_26in1rg"/>
      <w:bookmarkEnd w:id="33"/>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5ABDA8B3" w14:textId="12E73659" w:rsidR="00AD352B"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11.2. </w:t>
      </w:r>
      <w:r w:rsidR="00AD352B" w:rsidRPr="006863E2">
        <w:rPr>
          <w:rFonts w:ascii="Times New Roman" w:hAnsi="Times New Roman" w:cs="Times New Roman"/>
          <w:color w:val="000000"/>
        </w:rPr>
        <w:t>Сведения о факте сотрудничества</w:t>
      </w:r>
      <w:r w:rsidR="00AD352B">
        <w:rPr>
          <w:rFonts w:ascii="Times New Roman" w:hAnsi="Times New Roman" w:cs="Times New Roman"/>
          <w:color w:val="000000"/>
        </w:rPr>
        <w:t xml:space="preserve"> Сторон </w:t>
      </w:r>
      <w:r w:rsidR="00AD352B" w:rsidRPr="006863E2">
        <w:rPr>
          <w:rFonts w:ascii="Times New Roman" w:hAnsi="Times New Roman" w:cs="Times New Roman"/>
          <w:color w:val="000000"/>
        </w:rPr>
        <w:t>является конфиденциальной информацией и подлежит разглашению только с</w:t>
      </w:r>
      <w:r w:rsidR="00AD352B">
        <w:rPr>
          <w:rFonts w:ascii="Times New Roman" w:hAnsi="Times New Roman" w:cs="Times New Roman"/>
          <w:color w:val="000000"/>
        </w:rPr>
        <w:t xml:space="preserve"> письменного</w:t>
      </w:r>
      <w:r w:rsidR="00AD352B" w:rsidRPr="006863E2">
        <w:rPr>
          <w:rFonts w:ascii="Times New Roman" w:hAnsi="Times New Roman" w:cs="Times New Roman"/>
          <w:color w:val="000000"/>
        </w:rPr>
        <w:t xml:space="preserve"> согласия второй стороны.</w:t>
      </w:r>
    </w:p>
    <w:p w14:paraId="789F94AA" w14:textId="2E6FD265" w:rsidR="00E17D35" w:rsidRPr="00D406B3" w:rsidRDefault="00AD352B" w:rsidP="00224143">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11.3. </w:t>
      </w:r>
      <w:r w:rsidR="00E17D35" w:rsidRPr="00D406B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694AA2B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4</w:t>
      </w:r>
      <w:r w:rsidRPr="00D406B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155D667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5</w:t>
      </w:r>
      <w:r w:rsidRPr="00D406B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D406B3">
        <w:rPr>
          <w:rFonts w:ascii="Times New Roman" w:hAnsi="Times New Roman" w:cs="Times New Roman"/>
          <w:color w:val="000000"/>
        </w:rPr>
        <w:t>и/или Договором</w:t>
      </w:r>
      <w:bookmarkEnd w:id="34"/>
      <w:r w:rsidRPr="00D406B3">
        <w:rPr>
          <w:rFonts w:ascii="Times New Roman" w:hAnsi="Times New Roman" w:cs="Times New Roman"/>
          <w:color w:val="000000"/>
        </w:rPr>
        <w:t>.</w:t>
      </w:r>
    </w:p>
    <w:p w14:paraId="239D5F7B" w14:textId="47452BD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6</w:t>
      </w:r>
      <w:r w:rsidRPr="00D406B3">
        <w:rPr>
          <w:rFonts w:ascii="Times New Roman" w:hAnsi="Times New Roman" w:cs="Times New Roman"/>
          <w:color w:val="000000"/>
        </w:rPr>
        <w:t xml:space="preserve">.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5" w:name="_lnxbz9"/>
      <w:bookmarkEnd w:id="35"/>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Pr="00D406B3">
        <w:rPr>
          <w:rFonts w:ascii="Times New Roman" w:hAnsi="Times New Roman" w:cs="Times New Roman"/>
          <w:color w:val="000000"/>
        </w:rPr>
        <w:lastRenderedPageBreak/>
        <w:t>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6"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6"/>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A61AC9"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bookmark=id.30j0zll" w:colFirst="0" w:colLast="0"/>
      <w:bookmarkEnd w:id="37"/>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.1</w:t>
      </w:r>
      <w:r w:rsidRPr="00A61AC9">
        <w:rPr>
          <w:rFonts w:ascii="Times New Roman" w:eastAsia="Times New Roman" w:hAnsi="Times New Roman" w:cs="Times New Roman"/>
          <w:color w:val="000000"/>
        </w:rPr>
        <w:t xml:space="preserve">. </w:t>
      </w:r>
      <w:bookmarkStart w:id="38" w:name="_Hlk157591938"/>
      <w:r w:rsidR="00107476" w:rsidRPr="00A61AC9">
        <w:rPr>
          <w:rFonts w:ascii="Times New Roman" w:eastAsia="Times New Roman" w:hAnsi="Times New Roman" w:cs="Times New Roman"/>
          <w:color w:val="000000"/>
        </w:rPr>
        <w:t>Если иное не предусмотрено Договором</w:t>
      </w:r>
      <w:bookmarkEnd w:id="38"/>
      <w:r w:rsidR="00107476" w:rsidRPr="00A61AC9">
        <w:rPr>
          <w:rFonts w:ascii="Times New Roman" w:eastAsia="Times New Roman" w:hAnsi="Times New Roman" w:cs="Times New Roman"/>
          <w:color w:val="000000"/>
        </w:rPr>
        <w:t>, д</w:t>
      </w:r>
      <w:r w:rsidRPr="00A61AC9">
        <w:rPr>
          <w:rFonts w:ascii="Times New Roman" w:eastAsia="Times New Roman" w:hAnsi="Times New Roman" w:cs="Times New Roman"/>
          <w:color w:val="000000"/>
        </w:rPr>
        <w:t xml:space="preserve">окументооборот </w:t>
      </w:r>
      <w:bookmarkStart w:id="39" w:name="_Hlk157592019"/>
      <w:r w:rsidR="003D5BB3" w:rsidRPr="00A61AC9">
        <w:rPr>
          <w:rFonts w:ascii="Times New Roman" w:eastAsia="Times New Roman" w:hAnsi="Times New Roman" w:cs="Times New Roman"/>
          <w:color w:val="000000"/>
        </w:rPr>
        <w:t>между Сторонами</w:t>
      </w:r>
      <w:r w:rsidRPr="00A61AC9">
        <w:rPr>
          <w:rFonts w:ascii="Times New Roman" w:eastAsia="Times New Roman" w:hAnsi="Times New Roman" w:cs="Times New Roman"/>
          <w:color w:val="000000"/>
        </w:rPr>
        <w:t xml:space="preserve"> </w:t>
      </w:r>
      <w:bookmarkEnd w:id="39"/>
      <w:r w:rsidRPr="00A61AC9">
        <w:rPr>
          <w:rFonts w:ascii="Times New Roman" w:eastAsia="Times New Roman" w:hAnsi="Times New Roman" w:cs="Times New Roman"/>
          <w:color w:val="000000"/>
        </w:rPr>
        <w:t>осуществляется в письменной форме</w:t>
      </w:r>
      <w:r w:rsidR="00107476" w:rsidRPr="00A61AC9">
        <w:rPr>
          <w:rFonts w:ascii="Times New Roman" w:eastAsia="Times New Roman" w:hAnsi="Times New Roman" w:cs="Times New Roman"/>
          <w:color w:val="000000"/>
        </w:rPr>
        <w:t xml:space="preserve"> (на бумажном носителе)</w:t>
      </w:r>
      <w:r w:rsidR="00255E41" w:rsidRPr="00A61AC9">
        <w:rPr>
          <w:rFonts w:ascii="Times New Roman" w:eastAsia="Times New Roman" w:hAnsi="Times New Roman" w:cs="Times New Roman"/>
          <w:color w:val="000000"/>
        </w:rPr>
        <w:t xml:space="preserve"> и (или) посредством системы </w:t>
      </w:r>
      <w:r w:rsidR="00F419A0" w:rsidRPr="00A61AC9">
        <w:rPr>
          <w:rFonts w:ascii="Times New Roman" w:hAnsi="Times New Roman" w:cs="Times New Roman"/>
          <w:kern w:val="0"/>
        </w:rPr>
        <w:t>электронного документооборота</w:t>
      </w:r>
      <w:r w:rsidRPr="00A61AC9">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A61AC9">
        <w:rPr>
          <w:rFonts w:ascii="Times New Roman" w:eastAsia="Times New Roman" w:hAnsi="Times New Roman" w:cs="Times New Roman"/>
          <w:color w:val="000000"/>
        </w:rPr>
        <w:t xml:space="preserve"> </w:t>
      </w:r>
      <w:r w:rsidRPr="00A61AC9">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A61AC9" w:rsidRDefault="005B0204" w:rsidP="00224143">
      <w:pPr>
        <w:spacing w:after="0" w:line="240" w:lineRule="auto"/>
        <w:ind w:left="34" w:firstLine="675"/>
        <w:jc w:val="both"/>
        <w:rPr>
          <w:rFonts w:ascii="Times New Roman" w:eastAsia="Times New Roman" w:hAnsi="Times New Roman" w:cs="Times New Roman"/>
        </w:rPr>
      </w:pPr>
      <w:r w:rsidRPr="00A61AC9">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A61AC9">
          <w:rPr>
            <w:rFonts w:ascii="Times New Roman" w:eastAsia="Times New Roman" w:hAnsi="Times New Roman" w:cs="Times New Roman"/>
            <w:color w:val="000000"/>
            <w:u w:val="single"/>
          </w:rPr>
          <w:t>info@morethantrip.ru</w:t>
        </w:r>
      </w:hyperlink>
      <w:r w:rsidRPr="00A61AC9">
        <w:rPr>
          <w:rFonts w:ascii="Times New Roman" w:eastAsia="Times New Roman" w:hAnsi="Times New Roman" w:cs="Times New Roman"/>
        </w:rPr>
        <w:t xml:space="preserve">. </w:t>
      </w:r>
    </w:p>
    <w:p w14:paraId="132264D7" w14:textId="77777777" w:rsidR="00673C91" w:rsidRPr="00A61AC9" w:rsidRDefault="005B0204" w:rsidP="00224143">
      <w:pPr>
        <w:spacing w:after="0" w:line="240" w:lineRule="auto"/>
        <w:ind w:left="34" w:firstLine="675"/>
        <w:jc w:val="both"/>
        <w:rPr>
          <w:rFonts w:ascii="Times New Roman" w:eastAsia="Times New Roman" w:hAnsi="Times New Roman" w:cs="Times New Roman"/>
        </w:rPr>
      </w:pPr>
      <w:r w:rsidRPr="00A61AC9">
        <w:rPr>
          <w:rFonts w:ascii="Times New Roman" w:eastAsia="Times New Roman" w:hAnsi="Times New Roman" w:cs="Times New Roman"/>
        </w:rPr>
        <w:t xml:space="preserve">Контактное лицо от Заказчика по Договору: </w:t>
      </w:r>
      <w:r w:rsidRPr="00A61AC9">
        <w:rPr>
          <w:rFonts w:ascii="Times New Roman" w:eastAsia="Times New Roman" w:hAnsi="Times New Roman" w:cs="Times New Roman"/>
          <w:i/>
        </w:rPr>
        <w:t>ФИО, номер телефона</w:t>
      </w:r>
      <w:r w:rsidRPr="00A61AC9">
        <w:rPr>
          <w:rFonts w:ascii="Times New Roman" w:eastAsia="Times New Roman" w:hAnsi="Times New Roman" w:cs="Times New Roman"/>
        </w:rPr>
        <w:t>.</w:t>
      </w:r>
    </w:p>
    <w:p w14:paraId="29833BFD" w14:textId="77777777" w:rsidR="00673C91" w:rsidRPr="00A61AC9"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A61AC9">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A61AC9">
        <w:rPr>
          <w:rFonts w:ascii="Times New Roman" w:eastAsia="Times New Roman" w:hAnsi="Times New Roman" w:cs="Times New Roman"/>
          <w:color w:val="000000"/>
        </w:rPr>
        <w:t xml:space="preserve">Контактное лицо от Исполнителя по Договору: </w:t>
      </w:r>
      <w:r w:rsidRPr="00A61AC9">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14.3. При перерыве в перевозке по причине сложной логистики, наличии установленных </w:t>
      </w:r>
      <w:r w:rsidRPr="00D406B3">
        <w:rPr>
          <w:rFonts w:ascii="Times New Roman" w:eastAsia="Times New Roman" w:hAnsi="Times New Roman" w:cs="Times New Roman"/>
        </w:rPr>
        <w:lastRenderedPageBreak/>
        <w:t>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0" w:name="_Hlk157508722"/>
      <w:bookmarkStart w:id="41"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0"/>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1"/>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xml:space="preserve">, г. Москва, </w:t>
            </w:r>
            <w:proofErr w:type="spellStart"/>
            <w:r w:rsidRPr="00D406B3">
              <w:rPr>
                <w:rFonts w:ascii="Times New Roman" w:eastAsia="Times New Roman" w:hAnsi="Times New Roman" w:cs="Times New Roman"/>
              </w:rPr>
              <w:t>вн</w:t>
            </w:r>
            <w:proofErr w:type="spellEnd"/>
            <w:r w:rsidRPr="00D406B3">
              <w:rPr>
                <w:rFonts w:ascii="Times New Roman" w:eastAsia="Times New Roman" w:hAnsi="Times New Roman" w:cs="Times New Roman"/>
              </w:rPr>
              <w:t>.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2EC6A585" w14:textId="21456B10" w:rsidR="00DD0B39" w:rsidRPr="00D406B3" w:rsidRDefault="00DD0B39"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7BA4ABAD" w14:textId="77777777" w:rsidR="007668BB" w:rsidRDefault="007668BB" w:rsidP="00494A8A">
      <w:pPr>
        <w:widowControl/>
        <w:suppressAutoHyphens w:val="0"/>
        <w:spacing w:after="0" w:line="240" w:lineRule="auto"/>
        <w:jc w:val="right"/>
        <w:textAlignment w:val="auto"/>
        <w:rPr>
          <w:rFonts w:ascii="Times New Roman" w:eastAsia="Times New Roman" w:hAnsi="Times New Roman" w:cs="Times New Roman"/>
          <w:kern w:val="0"/>
          <w:sz w:val="20"/>
          <w:szCs w:val="20"/>
        </w:rPr>
        <w:sectPr w:rsidR="007668BB" w:rsidSect="007053F6">
          <w:footerReference w:type="default" r:id="rId10"/>
          <w:pgSz w:w="11906" w:h="16838"/>
          <w:pgMar w:top="851" w:right="1077" w:bottom="851" w:left="1077" w:header="0" w:footer="0" w:gutter="0"/>
          <w:pgNumType w:start="1"/>
          <w:cols w:space="720"/>
          <w:docGrid w:linePitch="299"/>
        </w:sectPr>
      </w:pPr>
      <w:bookmarkStart w:id="42" w:name="_Hlk154051697"/>
    </w:p>
    <w:p w14:paraId="35DB7D53" w14:textId="39A7F667" w:rsidR="00494A8A" w:rsidRPr="00494A8A" w:rsidRDefault="00494A8A" w:rsidP="00494A8A">
      <w:pPr>
        <w:widowControl/>
        <w:suppressAutoHyphens w:val="0"/>
        <w:spacing w:after="0" w:line="240" w:lineRule="auto"/>
        <w:jc w:val="right"/>
        <w:textAlignment w:val="auto"/>
        <w:rPr>
          <w:rFonts w:ascii="Times New Roman" w:eastAsia="Times New Roman" w:hAnsi="Times New Roman" w:cs="Times New Roman"/>
          <w:kern w:val="0"/>
          <w:sz w:val="20"/>
          <w:szCs w:val="20"/>
        </w:rPr>
      </w:pPr>
      <w:r w:rsidRPr="00494A8A">
        <w:rPr>
          <w:rFonts w:ascii="Times New Roman" w:eastAsia="Times New Roman" w:hAnsi="Times New Roman" w:cs="Times New Roman"/>
          <w:kern w:val="0"/>
          <w:sz w:val="20"/>
          <w:szCs w:val="20"/>
        </w:rPr>
        <w:lastRenderedPageBreak/>
        <w:t>Приложение № 1 к Договору на оказание услуг</w:t>
      </w:r>
    </w:p>
    <w:p w14:paraId="4063BCBB" w14:textId="77777777" w:rsidR="00494A8A" w:rsidRPr="00494A8A" w:rsidRDefault="00494A8A" w:rsidP="00494A8A">
      <w:pPr>
        <w:widowControl/>
        <w:suppressAutoHyphens w:val="0"/>
        <w:spacing w:after="0" w:line="240" w:lineRule="auto"/>
        <w:jc w:val="right"/>
        <w:textAlignment w:val="auto"/>
        <w:rPr>
          <w:rFonts w:ascii="Times New Roman" w:eastAsia="Times New Roman" w:hAnsi="Times New Roman" w:cs="Times New Roman"/>
          <w:b/>
          <w:kern w:val="0"/>
          <w:sz w:val="20"/>
          <w:szCs w:val="20"/>
        </w:rPr>
      </w:pPr>
      <w:r w:rsidRPr="00494A8A">
        <w:rPr>
          <w:rFonts w:ascii="Times New Roman" w:eastAsia="Times New Roman" w:hAnsi="Times New Roman" w:cs="Times New Roman"/>
          <w:kern w:val="0"/>
          <w:sz w:val="20"/>
          <w:szCs w:val="20"/>
        </w:rPr>
        <w:t xml:space="preserve">от _______________ № ____________ </w:t>
      </w:r>
    </w:p>
    <w:bookmarkEnd w:id="42"/>
    <w:p w14:paraId="4D4C3B22"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00856218"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1810E4EC" w14:textId="77777777" w:rsidR="00494A8A" w:rsidRPr="00494A8A" w:rsidRDefault="00494A8A" w:rsidP="00494A8A">
      <w:pPr>
        <w:widowControl/>
        <w:suppressAutoHyphens w:val="0"/>
        <w:spacing w:after="0" w:line="240" w:lineRule="auto"/>
        <w:ind w:hanging="2"/>
        <w:jc w:val="center"/>
        <w:textAlignment w:val="auto"/>
        <w:rPr>
          <w:rFonts w:ascii="Times New Roman" w:eastAsia="Times New Roman" w:hAnsi="Times New Roman" w:cs="Times New Roman"/>
          <w:kern w:val="0"/>
        </w:rPr>
      </w:pPr>
      <w:r w:rsidRPr="00494A8A">
        <w:rPr>
          <w:rFonts w:ascii="Times New Roman" w:eastAsia="Times New Roman" w:hAnsi="Times New Roman" w:cs="Times New Roman"/>
          <w:b/>
          <w:kern w:val="0"/>
        </w:rPr>
        <w:t xml:space="preserve">ТЕХНИЧЕСКОЕ ЗАДАНИЕ </w:t>
      </w:r>
    </w:p>
    <w:p w14:paraId="5B2B0009" w14:textId="77777777" w:rsidR="00494A8A" w:rsidRPr="00494A8A" w:rsidRDefault="00494A8A" w:rsidP="00494A8A">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1BAD377F" w14:textId="77777777" w:rsidR="00494A8A" w:rsidRPr="00494A8A" w:rsidRDefault="00494A8A" w:rsidP="00494A8A">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в Свердловскую область</w:t>
      </w:r>
    </w:p>
    <w:p w14:paraId="5F36B33D" w14:textId="77777777" w:rsidR="00494A8A" w:rsidRPr="00494A8A" w:rsidRDefault="00494A8A" w:rsidP="00494A8A">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в период с даты заключения Договора по «25» декабря 2024 г.</w:t>
      </w:r>
    </w:p>
    <w:p w14:paraId="50871C87" w14:textId="77777777" w:rsidR="00494A8A" w:rsidRPr="00494A8A" w:rsidRDefault="00494A8A" w:rsidP="00494A8A">
      <w:pPr>
        <w:widowControl/>
        <w:suppressAutoHyphens w:val="0"/>
        <w:spacing w:after="0" w:line="240" w:lineRule="auto"/>
        <w:jc w:val="center"/>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 xml:space="preserve">в рамках программы «Больше, чем путешествие» </w:t>
      </w:r>
    </w:p>
    <w:p w14:paraId="6A5E3A10" w14:textId="77777777" w:rsidR="00494A8A" w:rsidRPr="00494A8A" w:rsidRDefault="00494A8A" w:rsidP="00494A8A">
      <w:pPr>
        <w:widowControl/>
        <w:suppressAutoHyphens w:val="0"/>
        <w:spacing w:after="0" w:line="240" w:lineRule="auto"/>
        <w:jc w:val="center"/>
        <w:textAlignment w:val="auto"/>
        <w:rPr>
          <w:rFonts w:ascii="Times New Roman" w:eastAsia="Times New Roman" w:hAnsi="Times New Roman" w:cs="Times New Roman"/>
          <w:b/>
          <w:kern w:val="0"/>
        </w:rPr>
      </w:pPr>
    </w:p>
    <w:p w14:paraId="3BE65B8B" w14:textId="77777777" w:rsidR="00494A8A" w:rsidRPr="00494A8A" w:rsidRDefault="00494A8A" w:rsidP="00494A8A">
      <w:pPr>
        <w:widowControl/>
        <w:suppressAutoHyphens w:val="0"/>
        <w:spacing w:after="0" w:line="240" w:lineRule="auto"/>
        <w:jc w:val="center"/>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Раздел I. Общие положения.</w:t>
      </w:r>
    </w:p>
    <w:p w14:paraId="0F52B446" w14:textId="77777777" w:rsidR="00494A8A" w:rsidRPr="00494A8A" w:rsidRDefault="00494A8A" w:rsidP="00494A8A">
      <w:pPr>
        <w:widowControl/>
        <w:suppressAutoHyphens w:val="0"/>
        <w:spacing w:after="0" w:line="240" w:lineRule="auto"/>
        <w:jc w:val="center"/>
        <w:textAlignment w:val="auto"/>
        <w:rPr>
          <w:rFonts w:ascii="Times New Roman" w:eastAsia="Times New Roman" w:hAnsi="Times New Roman" w:cs="Times New Roman"/>
          <w:b/>
          <w:kern w:val="0"/>
        </w:rPr>
      </w:pPr>
    </w:p>
    <w:p w14:paraId="72DA8D8F"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1.1. Перечень оказываемых услуг в рамках каждой Туристической поездки.</w:t>
      </w:r>
    </w:p>
    <w:p w14:paraId="4575A6A1"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4D8635BF"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 Оказание услуг по реализации Туристического маршрута.</w:t>
      </w:r>
    </w:p>
    <w:p w14:paraId="30C8B043"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2. </w:t>
      </w:r>
      <w:r w:rsidRPr="00494A8A">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1E1EC5F2"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3. Оказание услуг по организации питания участников.  </w:t>
      </w:r>
    </w:p>
    <w:p w14:paraId="1D9C92F5"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4. Оказание услуг по перевозке (трансферу) участников.</w:t>
      </w:r>
    </w:p>
    <w:p w14:paraId="1ABE83C5"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5. Оказание услуг по обеспечению безопасности и медицинскому обеспечению участников Туристической поездки.</w:t>
      </w:r>
    </w:p>
    <w:p w14:paraId="19D1C9FA"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203E3225"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1.2. Период оказания услуг в рамках реализации Туристических поездок.</w:t>
      </w:r>
    </w:p>
    <w:p w14:paraId="0D16835F" w14:textId="77777777" w:rsidR="00494A8A" w:rsidRPr="00494A8A" w:rsidRDefault="00494A8A" w:rsidP="00494A8A">
      <w:pPr>
        <w:widowControl/>
        <w:spacing w:after="0" w:line="240" w:lineRule="auto"/>
        <w:ind w:firstLine="720"/>
        <w:jc w:val="both"/>
        <w:textAlignment w:val="auto"/>
        <w:rPr>
          <w:rFonts w:ascii="Times New Roman" w:eastAsia="Times New Roman" w:hAnsi="Times New Roman" w:cs="Times New Roman"/>
        </w:rPr>
      </w:pPr>
      <w:r w:rsidRPr="00494A8A">
        <w:rPr>
          <w:rFonts w:ascii="Times New Roman" w:eastAsia="Times New Roman" w:hAnsi="Times New Roman" w:cs="Times New Roman"/>
        </w:rPr>
        <w:t>Срок реализации Туристического маршрута в Свердловскую область — в период с даты заключения Договора по «25» декабря 2024 г. в соответствии с Приложением № 2 к Техническому заданию.</w:t>
      </w:r>
    </w:p>
    <w:p w14:paraId="33BA8364" w14:textId="77777777" w:rsidR="00494A8A" w:rsidRPr="00494A8A" w:rsidRDefault="00494A8A" w:rsidP="00494A8A">
      <w:pPr>
        <w:widowControl/>
        <w:spacing w:after="0" w:line="240" w:lineRule="auto"/>
        <w:ind w:firstLine="720"/>
        <w:jc w:val="both"/>
        <w:textAlignment w:val="auto"/>
        <w:rPr>
          <w:rFonts w:ascii="Times New Roman" w:eastAsia="Times New Roman" w:hAnsi="Times New Roman" w:cs="Times New Roman"/>
          <w:b/>
          <w:kern w:val="0"/>
        </w:rPr>
      </w:pPr>
      <w:r w:rsidRPr="00494A8A">
        <w:rPr>
          <w:rFonts w:ascii="Times New Roman" w:eastAsia="Times New Roman" w:hAnsi="Times New Roman" w:cs="Times New Roman"/>
        </w:rPr>
        <w:t>Датой начала оказания услуг по Договору в рамках реализации Туристического маршрута (Приложение № 2 к настоящему Техническому заданию) является дата первого дня Туристического Маршрута. Дата окончания оказания услуг по Договору — дата последнего дня указанного Туристического маршрута.</w:t>
      </w:r>
    </w:p>
    <w:p w14:paraId="154F6FCB"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238077C5"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1.3. Категории и количество Участников Туристических поездок.</w:t>
      </w:r>
    </w:p>
    <w:p w14:paraId="127F7CD0"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b/>
          <w:kern w:val="0"/>
        </w:rPr>
        <w:t xml:space="preserve">Количество Участников Туристического маршрута (Приложение № 2 к Техническому заданию) </w:t>
      </w:r>
      <w:r w:rsidRPr="00494A8A">
        <w:rPr>
          <w:rFonts w:ascii="Times New Roman" w:eastAsia="Times New Roman" w:hAnsi="Times New Roman" w:cs="Times New Roman"/>
          <w:b/>
          <w:bCs/>
          <w:kern w:val="0"/>
        </w:rPr>
        <w:t>– 600 (шестьсот) человек.</w:t>
      </w:r>
    </w:p>
    <w:p w14:paraId="3FE3EC8A" w14:textId="77777777" w:rsidR="00494A8A" w:rsidRPr="00494A8A" w:rsidRDefault="00494A8A" w:rsidP="00494A8A">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Категории Участников – несовершеннолетние до 12 лет, от 12 до 17 лет (включительно).</w:t>
      </w:r>
    </w:p>
    <w:p w14:paraId="25F62DB8" w14:textId="4102752F" w:rsidR="00494A8A" w:rsidRPr="00494A8A" w:rsidRDefault="00494A8A" w:rsidP="00494A8A">
      <w:pPr>
        <w:spacing w:after="0" w:line="240" w:lineRule="auto"/>
        <w:ind w:firstLine="709"/>
        <w:contextualSpacing/>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Количество Участников в рамках каждой поездки определяется Заявкой (Заявками), направляемой Заказчиком в соответствии с формой Заявки (далее – </w:t>
      </w:r>
      <w:r w:rsidRPr="001D1BD2">
        <w:rPr>
          <w:rFonts w:ascii="Times New Roman" w:eastAsia="Times New Roman" w:hAnsi="Times New Roman" w:cs="Times New Roman"/>
          <w:kern w:val="0"/>
        </w:rPr>
        <w:t xml:space="preserve">Заявка; Приложение № </w:t>
      </w:r>
      <w:r w:rsidR="001D1BD2" w:rsidRPr="001D1BD2">
        <w:rPr>
          <w:rFonts w:ascii="Times New Roman" w:eastAsia="Times New Roman" w:hAnsi="Times New Roman" w:cs="Times New Roman"/>
          <w:kern w:val="0"/>
        </w:rPr>
        <w:t>3</w:t>
      </w:r>
      <w:r w:rsidRPr="001D1BD2">
        <w:rPr>
          <w:rFonts w:ascii="Times New Roman" w:eastAsia="Times New Roman" w:hAnsi="Times New Roman" w:cs="Times New Roman"/>
          <w:kern w:val="0"/>
        </w:rPr>
        <w:t xml:space="preserve"> к Договору).</w:t>
      </w:r>
    </w:p>
    <w:p w14:paraId="7044BF89" w14:textId="77777777" w:rsidR="00494A8A" w:rsidRPr="00494A8A" w:rsidRDefault="00494A8A" w:rsidP="00494A8A">
      <w:pPr>
        <w:spacing w:after="0" w:line="240" w:lineRule="auto"/>
        <w:ind w:firstLine="709"/>
        <w:contextualSpacing/>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Количество Туристических поездок по Туристическому маршруту (Приложение № 2 к настоящему Техническому заданию) определяется количеством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1874E6DB" w14:textId="77777777" w:rsidR="00494A8A" w:rsidRPr="00494A8A" w:rsidRDefault="00494A8A" w:rsidP="00494A8A">
      <w:pPr>
        <w:widowControl/>
        <w:tabs>
          <w:tab w:val="left" w:pos="347"/>
        </w:tabs>
        <w:suppressAutoHyphens w:val="0"/>
        <w:spacing w:after="0" w:line="240" w:lineRule="auto"/>
        <w:jc w:val="both"/>
        <w:textAlignment w:val="auto"/>
        <w:rPr>
          <w:rFonts w:ascii="Times New Roman" w:eastAsia="Times New Roman" w:hAnsi="Times New Roman" w:cs="Times New Roman"/>
          <w:b/>
          <w:kern w:val="0"/>
        </w:rPr>
      </w:pPr>
    </w:p>
    <w:p w14:paraId="57C90B3E" w14:textId="77777777" w:rsidR="00494A8A" w:rsidRPr="00494A8A" w:rsidRDefault="00494A8A" w:rsidP="00494A8A">
      <w:pPr>
        <w:widowControl/>
        <w:tabs>
          <w:tab w:val="left" w:pos="347"/>
        </w:tabs>
        <w:suppressAutoHyphens w:val="0"/>
        <w:spacing w:after="0" w:line="240" w:lineRule="auto"/>
        <w:ind w:firstLine="720"/>
        <w:jc w:val="both"/>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1.4. Нормативно-правовое регулирование Туристических поездок.</w:t>
      </w:r>
    </w:p>
    <w:p w14:paraId="56C11F64" w14:textId="77777777" w:rsidR="00494A8A" w:rsidRPr="00494A8A" w:rsidRDefault="00494A8A" w:rsidP="00494A8A">
      <w:pPr>
        <w:widowControl/>
        <w:tabs>
          <w:tab w:val="left" w:pos="347"/>
        </w:tabs>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При проведении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49DE1F50" w14:textId="77777777" w:rsidR="00494A8A" w:rsidRPr="00494A8A" w:rsidRDefault="00494A8A" w:rsidP="00494A8A">
      <w:pPr>
        <w:widowControl/>
        <w:numPr>
          <w:ilvl w:val="0"/>
          <w:numId w:val="36"/>
        </w:numPr>
        <w:tabs>
          <w:tab w:val="left" w:pos="347"/>
        </w:tabs>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lastRenderedPageBreak/>
        <w:t>Федеральный закон от 24 ноября 1996 г. №132-ФЗ «Об основах туристской деятельности в Российской Федерации».</w:t>
      </w:r>
    </w:p>
    <w:p w14:paraId="69640DB0" w14:textId="77777777" w:rsidR="00494A8A" w:rsidRPr="00494A8A" w:rsidRDefault="00494A8A" w:rsidP="00494A8A">
      <w:pPr>
        <w:widowControl/>
        <w:numPr>
          <w:ilvl w:val="0"/>
          <w:numId w:val="36"/>
        </w:numPr>
        <w:tabs>
          <w:tab w:val="left" w:pos="347"/>
        </w:tabs>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3E6DF9AC" w14:textId="77777777" w:rsidR="00494A8A" w:rsidRPr="00494A8A" w:rsidRDefault="00494A8A" w:rsidP="00494A8A">
      <w:pPr>
        <w:widowControl/>
        <w:numPr>
          <w:ilvl w:val="0"/>
          <w:numId w:val="36"/>
        </w:numPr>
        <w:tabs>
          <w:tab w:val="left" w:pos="347"/>
        </w:tabs>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1C100212" w14:textId="77777777" w:rsidR="00494A8A" w:rsidRPr="00494A8A" w:rsidRDefault="00494A8A" w:rsidP="00494A8A">
      <w:pPr>
        <w:keepLines/>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2D2C2410"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Федеральный закон от 27 июля 2006 г. № 152-ФЗ «О персональных данных».</w:t>
      </w:r>
    </w:p>
    <w:p w14:paraId="11704425"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AF2FA1D"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 xml:space="preserve">Федеральный </w:t>
      </w:r>
      <w:hyperlink r:id="rId11" w:history="1">
        <w:r w:rsidRPr="00494A8A">
          <w:rPr>
            <w:rFonts w:ascii="Times New Roman" w:eastAsia="Times New Roman" w:hAnsi="Times New Roman" w:cs="Times New Roman"/>
            <w:kern w:val="0"/>
          </w:rPr>
          <w:t>закон</w:t>
        </w:r>
      </w:hyperlink>
      <w:r w:rsidRPr="00494A8A">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7671E6A0"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0AA97BE5"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2302A5BC"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379CD0D9"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1604ED7A"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Calibri" w:hAnsi="Times New Roman" w:cs="Times New Roman"/>
          <w:kern w:val="0"/>
        </w:rPr>
        <w:t>Решение Комиссии Таможенного союза от 9 декабря 2011 г.№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56171039"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DD64FAB"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 xml:space="preserve">СанПиН 2.3.2.1078-01 «Санитарно-эпидемиологические правила и нормативы </w:t>
      </w:r>
      <w:hyperlink r:id="rId12" w:history="1">
        <w:r w:rsidRPr="00494A8A">
          <w:rPr>
            <w:rFonts w:ascii="Times New Roman" w:eastAsia="Times New Roman" w:hAnsi="Times New Roman" w:cs="Times New Roman"/>
            <w:kern w:val="0"/>
          </w:rPr>
          <w:t>«Гигиенические требования</w:t>
        </w:r>
      </w:hyperlink>
      <w:r w:rsidRPr="00494A8A">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31BB41B7"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77D4E736"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3DB70BBD"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324A14B9"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5F09C67C"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1510759D"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337CD776"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hyperlink r:id="rId13" w:history="1">
        <w:r w:rsidRPr="00494A8A">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57629206"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7B88C6F1"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494518CA" w14:textId="77777777" w:rsidR="00494A8A" w:rsidRPr="00494A8A" w:rsidRDefault="00494A8A" w:rsidP="00494A8A">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494A8A">
        <w:rPr>
          <w:rFonts w:ascii="Times New Roman" w:eastAsia="Times New Roman" w:hAnsi="Times New Roman" w:cs="Times New Roman"/>
          <w:kern w:val="0"/>
        </w:rPr>
        <w:t>Иные нормативные акты.</w:t>
      </w:r>
    </w:p>
    <w:p w14:paraId="7AD4E65B"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54961D41"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lastRenderedPageBreak/>
        <w:t>1.5. Основные понятия, используемые в Техническом задании, Приложениях к Техническому заданию, Договору.</w:t>
      </w:r>
    </w:p>
    <w:p w14:paraId="1DED2B8B"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2EAC40AC"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u w:val="single"/>
        </w:rPr>
        <w:t xml:space="preserve">Туристическая поездка </w:t>
      </w:r>
      <w:r w:rsidRPr="00494A8A">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2139E3C6"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 Заявкой (при необходимости оказания услуг по перевозке (трансферу) Участников).</w:t>
      </w:r>
    </w:p>
    <w:p w14:paraId="44E3DBE0"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7476FC02"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u w:val="single"/>
        </w:rPr>
        <w:t xml:space="preserve">Участник </w:t>
      </w:r>
      <w:r w:rsidRPr="00494A8A">
        <w:rPr>
          <w:rFonts w:ascii="Times New Roman" w:eastAsia="Times New Roman" w:hAnsi="Times New Roman" w:cs="Times New Roman"/>
          <w:kern w:val="0"/>
        </w:rPr>
        <w:t>—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13AEDE8D"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369C8A96"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2E7D5B49"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1A23BB3D"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u w:val="single"/>
        </w:rPr>
        <w:t>Руководитель организованной группы несовершеннолетних Участников</w:t>
      </w:r>
      <w:r w:rsidRPr="00494A8A">
        <w:rPr>
          <w:rFonts w:ascii="Times New Roman" w:eastAsia="Times New Roman" w:hAnsi="Times New Roman" w:cs="Times New Roman"/>
          <w:kern w:val="0"/>
        </w:rPr>
        <w:t xml:space="preserve"> — физическое лицо (гражданин), которое(</w:t>
      </w:r>
      <w:proofErr w:type="spellStart"/>
      <w:r w:rsidRPr="00494A8A">
        <w:rPr>
          <w:rFonts w:ascii="Times New Roman" w:eastAsia="Times New Roman" w:hAnsi="Times New Roman" w:cs="Times New Roman"/>
          <w:kern w:val="0"/>
        </w:rPr>
        <w:t>ый</w:t>
      </w:r>
      <w:proofErr w:type="spellEnd"/>
      <w:r w:rsidRPr="00494A8A">
        <w:rPr>
          <w:rFonts w:ascii="Times New Roman" w:eastAsia="Times New Roman" w:hAnsi="Times New Roman" w:cs="Times New Roman"/>
          <w:kern w:val="0"/>
        </w:rPr>
        <w:t>) сопровождает организованную группу несовершеннолетних Участников по Туристскому маршруту и несет обязанности их законного представителя.</w:t>
      </w:r>
    </w:p>
    <w:p w14:paraId="67D2E415"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u w:val="single"/>
        </w:rPr>
      </w:pPr>
    </w:p>
    <w:p w14:paraId="2084DA10"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u w:val="single"/>
        </w:rPr>
        <w:t>Туристический маршрут</w:t>
      </w:r>
      <w:r w:rsidRPr="00494A8A">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23AE68E3"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74FA9478"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u w:val="single"/>
        </w:rPr>
        <w:t xml:space="preserve">Место проведения Туристического маршрута </w:t>
      </w:r>
      <w:r w:rsidRPr="00494A8A">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4C1EAEC9"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50244423"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u w:val="single"/>
        </w:rPr>
        <w:t xml:space="preserve">Регион оказания услуг </w:t>
      </w:r>
      <w:r w:rsidRPr="00494A8A">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1A56DADE"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1173C8F"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437AFF7C" w14:textId="77777777" w:rsidR="00494A8A" w:rsidRPr="00494A8A" w:rsidRDefault="00494A8A" w:rsidP="00494A8A">
      <w:pPr>
        <w:spacing w:after="0" w:line="240" w:lineRule="auto"/>
        <w:ind w:firstLine="720"/>
        <w:contextualSpacing/>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u w:val="single"/>
        </w:rPr>
        <w:t xml:space="preserve">Пункт отправления </w:t>
      </w:r>
      <w:r w:rsidRPr="00494A8A">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Заявках от Заказчика, откуда Участник отправляется в путешествие.</w:t>
      </w:r>
    </w:p>
    <w:p w14:paraId="60A8011A" w14:textId="77777777" w:rsidR="00494A8A" w:rsidRPr="00494A8A" w:rsidRDefault="00494A8A" w:rsidP="00494A8A">
      <w:pPr>
        <w:spacing w:after="0" w:line="240" w:lineRule="auto"/>
        <w:ind w:firstLine="720"/>
        <w:contextualSpacing/>
        <w:jc w:val="both"/>
        <w:textAlignment w:val="auto"/>
        <w:rPr>
          <w:rFonts w:ascii="Times New Roman" w:eastAsia="Times New Roman" w:hAnsi="Times New Roman" w:cs="Times New Roman"/>
          <w:kern w:val="0"/>
        </w:rPr>
      </w:pPr>
    </w:p>
    <w:p w14:paraId="283F201C" w14:textId="77777777" w:rsidR="00494A8A" w:rsidRPr="00494A8A" w:rsidRDefault="00494A8A" w:rsidP="00494A8A">
      <w:pPr>
        <w:spacing w:after="0" w:line="240" w:lineRule="auto"/>
        <w:ind w:firstLine="720"/>
        <w:contextualSpacing/>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u w:val="single"/>
        </w:rPr>
        <w:t xml:space="preserve">Место старта Маршрута </w:t>
      </w:r>
      <w:r w:rsidRPr="00494A8A">
        <w:rPr>
          <w:rFonts w:ascii="Times New Roman" w:eastAsia="Times New Roman" w:hAnsi="Times New Roman" w:cs="Times New Roman"/>
          <w:kern w:val="0"/>
        </w:rPr>
        <w:t>—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18BF8799" w14:textId="77777777" w:rsidR="00494A8A" w:rsidRPr="00494A8A" w:rsidRDefault="00494A8A" w:rsidP="00494A8A">
      <w:pPr>
        <w:spacing w:after="0" w:line="240" w:lineRule="auto"/>
        <w:ind w:firstLine="720"/>
        <w:contextualSpacing/>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u w:val="single"/>
        </w:rPr>
        <w:lastRenderedPageBreak/>
        <w:t xml:space="preserve">Место окончания Маршрута </w:t>
      </w:r>
      <w:r w:rsidRPr="00494A8A">
        <w:rPr>
          <w:rFonts w:ascii="Times New Roman" w:eastAsia="Times New Roman" w:hAnsi="Times New Roman" w:cs="Times New Roman"/>
          <w:kern w:val="0"/>
        </w:rPr>
        <w:t>—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06C1BF9E" w14:textId="77777777" w:rsidR="00494A8A" w:rsidRPr="00494A8A" w:rsidRDefault="00494A8A" w:rsidP="00494A8A">
      <w:pPr>
        <w:spacing w:after="0" w:line="240" w:lineRule="auto"/>
        <w:ind w:firstLine="720"/>
        <w:contextualSpacing/>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Место старта Маршрута может совпадать с Местом окончания Маршрута.</w:t>
      </w:r>
    </w:p>
    <w:p w14:paraId="51E0CB5E"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u w:val="single"/>
        </w:rPr>
      </w:pPr>
    </w:p>
    <w:p w14:paraId="37E6AD1D" w14:textId="77777777" w:rsidR="00494A8A" w:rsidRPr="00494A8A" w:rsidRDefault="00494A8A" w:rsidP="00494A8A">
      <w:pPr>
        <w:widowControl/>
        <w:suppressAutoHyphens w:val="0"/>
        <w:spacing w:after="0" w:line="240" w:lineRule="auto"/>
        <w:ind w:firstLine="720"/>
        <w:jc w:val="both"/>
        <w:textAlignment w:val="auto"/>
        <w:rPr>
          <w:rFonts w:ascii="Times New Roman" w:eastAsia="Times New Roman" w:hAnsi="Times New Roman" w:cs="Times New Roman"/>
          <w:kern w:val="0"/>
        </w:rPr>
      </w:pPr>
      <w:bookmarkStart w:id="43" w:name="_Hlk175840502"/>
      <w:r w:rsidRPr="00494A8A">
        <w:rPr>
          <w:rFonts w:ascii="Times New Roman" w:eastAsia="Times New Roman" w:hAnsi="Times New Roman" w:cs="Times New Roman"/>
          <w:kern w:val="0"/>
          <w:u w:val="single"/>
        </w:rPr>
        <w:t xml:space="preserve">Заявка </w:t>
      </w:r>
      <w:r w:rsidRPr="00494A8A">
        <w:rPr>
          <w:rFonts w:ascii="Times New Roman" w:eastAsia="Times New Roman" w:hAnsi="Times New Roman" w:cs="Times New Roman"/>
          <w:kern w:val="0"/>
        </w:rPr>
        <w:t>— направляемый Заказчиком документ, содержащий условия выполнения услуг в рамках реализации Туристических поездок, в составе которых могут быть:</w:t>
      </w:r>
    </w:p>
    <w:p w14:paraId="278C14D1" w14:textId="77777777" w:rsidR="00494A8A" w:rsidRPr="00494A8A" w:rsidRDefault="00494A8A" w:rsidP="00494A8A">
      <w:pPr>
        <w:widowControl/>
        <w:numPr>
          <w:ilvl w:val="0"/>
          <w:numId w:val="37"/>
        </w:numPr>
        <w:suppressAutoHyphens w:val="0"/>
        <w:spacing w:after="0" w:line="240" w:lineRule="auto"/>
        <w:ind w:left="0"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название Туристического маршрута;</w:t>
      </w:r>
    </w:p>
    <w:p w14:paraId="44076340" w14:textId="77777777" w:rsidR="00494A8A" w:rsidRPr="00494A8A" w:rsidRDefault="00494A8A" w:rsidP="00494A8A">
      <w:pPr>
        <w:widowControl/>
        <w:numPr>
          <w:ilvl w:val="0"/>
          <w:numId w:val="37"/>
        </w:numPr>
        <w:suppressAutoHyphens w:val="0"/>
        <w:spacing w:after="0" w:line="240" w:lineRule="auto"/>
        <w:ind w:left="0"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период реализации Туристического маршрута;</w:t>
      </w:r>
    </w:p>
    <w:p w14:paraId="6A777978" w14:textId="77777777" w:rsidR="00494A8A" w:rsidRPr="00494A8A" w:rsidRDefault="00494A8A" w:rsidP="00494A8A">
      <w:pPr>
        <w:widowControl/>
        <w:numPr>
          <w:ilvl w:val="0"/>
          <w:numId w:val="37"/>
        </w:numPr>
        <w:suppressAutoHyphens w:val="0"/>
        <w:spacing w:after="0" w:line="240" w:lineRule="auto"/>
        <w:ind w:left="0"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047BEE07" w14:textId="77777777" w:rsidR="00494A8A" w:rsidRPr="00494A8A" w:rsidRDefault="00494A8A" w:rsidP="00494A8A">
      <w:pPr>
        <w:widowControl/>
        <w:numPr>
          <w:ilvl w:val="0"/>
          <w:numId w:val="37"/>
        </w:numPr>
        <w:suppressAutoHyphens w:val="0"/>
        <w:spacing w:after="0" w:line="240" w:lineRule="auto"/>
        <w:ind w:left="0" w:firstLine="720"/>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информация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 из Места проведения Маршрута, виде транспорта (при необходимости оказания услуг по перевозке (трансферу) Участников).</w:t>
      </w:r>
    </w:p>
    <w:p w14:paraId="21673892" w14:textId="77777777" w:rsidR="00494A8A" w:rsidRPr="00494A8A" w:rsidRDefault="00494A8A" w:rsidP="00494A8A">
      <w:pPr>
        <w:widowControl/>
        <w:suppressAutoHyphens w:val="0"/>
        <w:spacing w:after="0" w:line="240" w:lineRule="auto"/>
        <w:ind w:firstLine="851"/>
        <w:jc w:val="both"/>
        <w:textAlignment w:val="auto"/>
        <w:rPr>
          <w:rFonts w:ascii="Times New Roman" w:eastAsia="Times New Roman" w:hAnsi="Times New Roman" w:cs="Times New Roman"/>
          <w:kern w:val="0"/>
          <w:u w:val="single"/>
        </w:rPr>
      </w:pPr>
    </w:p>
    <w:p w14:paraId="0FF1EB18" w14:textId="77777777" w:rsidR="00494A8A" w:rsidRPr="00494A8A" w:rsidRDefault="00494A8A" w:rsidP="00494A8A">
      <w:pPr>
        <w:widowControl/>
        <w:suppressAutoHyphens w:val="0"/>
        <w:spacing w:after="0" w:line="240" w:lineRule="auto"/>
        <w:ind w:firstLine="851"/>
        <w:jc w:val="both"/>
        <w:textAlignment w:val="auto"/>
        <w:rPr>
          <w:rFonts w:ascii="Times New Roman" w:eastAsia="Times New Roman" w:hAnsi="Times New Roman" w:cs="Times New Roman"/>
          <w:kern w:val="0"/>
          <w:u w:val="single"/>
        </w:rPr>
      </w:pPr>
      <w:r w:rsidRPr="00494A8A">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4ED4B815" w14:textId="77777777" w:rsidR="00494A8A" w:rsidRPr="00494A8A" w:rsidRDefault="00494A8A" w:rsidP="00494A8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1. С момента получения Заявки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1A6D897" w14:textId="0BE6E6CE" w:rsidR="00494A8A" w:rsidRPr="00494A8A" w:rsidRDefault="00494A8A" w:rsidP="00494A8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или в </w:t>
      </w:r>
      <w:r w:rsidRPr="001D1BD2">
        <w:rPr>
          <w:rFonts w:ascii="Times New Roman" w:eastAsia="Times New Roman" w:hAnsi="Times New Roman" w:cs="Times New Roman"/>
          <w:kern w:val="0"/>
        </w:rPr>
        <w:t xml:space="preserve">Договоре (Приложение № </w:t>
      </w:r>
      <w:r w:rsidR="001D1BD2" w:rsidRPr="001D1BD2">
        <w:rPr>
          <w:rFonts w:ascii="Times New Roman" w:eastAsia="Times New Roman" w:hAnsi="Times New Roman" w:cs="Times New Roman"/>
          <w:kern w:val="0"/>
        </w:rPr>
        <w:t>3</w:t>
      </w:r>
      <w:r w:rsidRPr="001D1BD2">
        <w:rPr>
          <w:rFonts w:ascii="Times New Roman" w:eastAsia="Times New Roman" w:hAnsi="Times New Roman" w:cs="Times New Roman"/>
          <w:kern w:val="0"/>
        </w:rPr>
        <w:t xml:space="preserve"> к Договору),</w:t>
      </w:r>
      <w:r w:rsidRPr="00494A8A">
        <w:rPr>
          <w:rFonts w:ascii="Times New Roman" w:eastAsia="Times New Roman" w:hAnsi="Times New Roman" w:cs="Times New Roman"/>
          <w:kern w:val="0"/>
        </w:rPr>
        <w:t xml:space="preserve">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08D00654" w14:textId="77777777" w:rsidR="00494A8A" w:rsidRPr="00494A8A" w:rsidRDefault="00494A8A" w:rsidP="00494A8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F8F8674" w14:textId="77777777" w:rsidR="00494A8A" w:rsidRPr="00494A8A" w:rsidRDefault="00494A8A" w:rsidP="00494A8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3025E3FD" w14:textId="77777777" w:rsidR="00494A8A" w:rsidRPr="00494A8A" w:rsidRDefault="00494A8A" w:rsidP="00494A8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38A81E34" w14:textId="77777777" w:rsidR="00494A8A" w:rsidRPr="00494A8A" w:rsidRDefault="00494A8A" w:rsidP="00494A8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bookmarkEnd w:id="43"/>
    <w:p w14:paraId="249B7AB2" w14:textId="77777777" w:rsidR="00494A8A" w:rsidRPr="00494A8A" w:rsidRDefault="00494A8A" w:rsidP="00494A8A">
      <w:pPr>
        <w:widowControl/>
        <w:suppressAutoHyphens w:val="0"/>
        <w:spacing w:after="0" w:line="240" w:lineRule="auto"/>
        <w:ind w:firstLine="720"/>
        <w:jc w:val="center"/>
        <w:textAlignment w:val="auto"/>
        <w:rPr>
          <w:rFonts w:ascii="Times New Roman" w:eastAsia="Times New Roman" w:hAnsi="Times New Roman" w:cs="Times New Roman"/>
          <w:b/>
          <w:kern w:val="0"/>
        </w:rPr>
      </w:pPr>
    </w:p>
    <w:p w14:paraId="7BBED547" w14:textId="77777777" w:rsidR="00494A8A" w:rsidRPr="00494A8A" w:rsidRDefault="00494A8A" w:rsidP="00494A8A">
      <w:pPr>
        <w:widowControl/>
        <w:suppressAutoHyphens w:val="0"/>
        <w:spacing w:after="0" w:line="240" w:lineRule="auto"/>
        <w:ind w:firstLine="720"/>
        <w:jc w:val="center"/>
        <w:textAlignment w:val="auto"/>
        <w:rPr>
          <w:rFonts w:ascii="Times New Roman" w:eastAsia="Times New Roman" w:hAnsi="Times New Roman" w:cs="Times New Roman"/>
          <w:b/>
          <w:kern w:val="0"/>
        </w:rPr>
      </w:pPr>
    </w:p>
    <w:p w14:paraId="63090418" w14:textId="77777777" w:rsidR="00494A8A" w:rsidRPr="00494A8A" w:rsidRDefault="00494A8A" w:rsidP="00494A8A">
      <w:pPr>
        <w:widowControl/>
        <w:suppressAutoHyphens w:val="0"/>
        <w:spacing w:after="0" w:line="240" w:lineRule="auto"/>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br w:type="page"/>
      </w:r>
    </w:p>
    <w:p w14:paraId="6BEEFDEF" w14:textId="77777777" w:rsidR="00494A8A" w:rsidRPr="00494A8A" w:rsidRDefault="00494A8A" w:rsidP="00494A8A">
      <w:pPr>
        <w:widowControl/>
        <w:suppressAutoHyphens w:val="0"/>
        <w:spacing w:after="0" w:line="240" w:lineRule="auto"/>
        <w:ind w:firstLine="720"/>
        <w:jc w:val="center"/>
        <w:textAlignment w:val="auto"/>
        <w:rPr>
          <w:rFonts w:ascii="Times New Roman" w:eastAsia="Times New Roman" w:hAnsi="Times New Roman" w:cs="Times New Roman"/>
          <w:b/>
          <w:kern w:val="0"/>
        </w:rPr>
      </w:pPr>
    </w:p>
    <w:p w14:paraId="4A90A545" w14:textId="77777777" w:rsidR="00494A8A" w:rsidRPr="00494A8A" w:rsidRDefault="00494A8A" w:rsidP="00494A8A">
      <w:pPr>
        <w:widowControl/>
        <w:suppressAutoHyphens w:val="0"/>
        <w:spacing w:after="0" w:line="240" w:lineRule="auto"/>
        <w:ind w:firstLine="720"/>
        <w:jc w:val="center"/>
        <w:textAlignment w:val="auto"/>
        <w:rPr>
          <w:rFonts w:ascii="Times New Roman" w:eastAsia="Times New Roman" w:hAnsi="Times New Roman" w:cs="Times New Roman"/>
          <w:kern w:val="0"/>
        </w:rPr>
      </w:pPr>
      <w:r w:rsidRPr="00494A8A">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2A213431"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tbl>
      <w:tblPr>
        <w:tblW w:w="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20"/>
        <w:gridCol w:w="7635"/>
        <w:gridCol w:w="3810"/>
      </w:tblGrid>
      <w:tr w:rsidR="00494A8A" w:rsidRPr="00494A8A" w14:paraId="28167DF6" w14:textId="77777777" w:rsidTr="00494A8A">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DBF366" w14:textId="77777777" w:rsidR="00494A8A" w:rsidRPr="00494A8A" w:rsidRDefault="00494A8A" w:rsidP="00494A8A">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494A8A">
              <w:rPr>
                <w:rFonts w:ascii="Times New Roman" w:eastAsia="Times New Roman" w:hAnsi="Times New Roman" w:cs="Times New Roman"/>
                <w:b/>
                <w:kern w:val="0"/>
              </w:rPr>
              <w:t>№ п/п</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5615A" w14:textId="77777777" w:rsidR="00494A8A" w:rsidRPr="00494A8A" w:rsidRDefault="00494A8A" w:rsidP="00494A8A">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494A8A">
              <w:rPr>
                <w:rFonts w:ascii="Times New Roman" w:eastAsia="Times New Roman" w:hAnsi="Times New Roman" w:cs="Times New Roman"/>
                <w:b/>
                <w:kern w:val="0"/>
              </w:rPr>
              <w:t>Наименование услуг</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4969C" w14:textId="77777777" w:rsidR="00494A8A" w:rsidRPr="00494A8A" w:rsidRDefault="00494A8A" w:rsidP="00494A8A">
            <w:pPr>
              <w:widowControl/>
              <w:suppressAutoHyphens w:val="0"/>
              <w:spacing w:after="0" w:line="240" w:lineRule="auto"/>
              <w:ind w:right="325" w:hanging="2"/>
              <w:jc w:val="center"/>
              <w:textAlignment w:val="auto"/>
              <w:rPr>
                <w:rFonts w:ascii="Times New Roman" w:eastAsia="Times New Roman" w:hAnsi="Times New Roman" w:cs="Times New Roman"/>
                <w:kern w:val="0"/>
              </w:rPr>
            </w:pPr>
            <w:r w:rsidRPr="00494A8A">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29B24" w14:textId="77777777" w:rsidR="00494A8A" w:rsidRPr="00494A8A" w:rsidRDefault="00494A8A" w:rsidP="00494A8A">
            <w:pPr>
              <w:widowControl/>
              <w:suppressAutoHyphens w:val="0"/>
              <w:spacing w:after="0" w:line="240" w:lineRule="auto"/>
              <w:ind w:right="325" w:hanging="2"/>
              <w:jc w:val="center"/>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Отчетная документация и материалы по оказанным услугам</w:t>
            </w:r>
          </w:p>
        </w:tc>
      </w:tr>
      <w:tr w:rsidR="00494A8A" w:rsidRPr="00494A8A" w14:paraId="110382CB" w14:textId="77777777" w:rsidTr="00494A8A">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01EB1499" w14:textId="77777777" w:rsidR="00494A8A" w:rsidRPr="00494A8A" w:rsidRDefault="00494A8A" w:rsidP="00494A8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3281D6F9"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3A20DA70"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В рамках оказания данной услуги Исполнитель обязуется:</w:t>
            </w:r>
          </w:p>
          <w:p w14:paraId="1968CC36"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646EFF11"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113C2C02"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4C7113BB"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290EBFF5" w14:textId="77777777" w:rsidR="00494A8A" w:rsidRPr="00494A8A" w:rsidRDefault="00494A8A" w:rsidP="00494A8A">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sidRPr="00494A8A">
              <w:rPr>
                <w:rFonts w:ascii="Times New Roman" w:eastAsia="Times New Roman" w:hAnsi="Times New Roman" w:cs="Times New Roman"/>
                <w:kern w:val="0"/>
                <w:sz w:val="24"/>
                <w:szCs w:val="24"/>
              </w:rPr>
              <w:t xml:space="preserve">– </w:t>
            </w:r>
            <w:r w:rsidRPr="00494A8A">
              <w:rPr>
                <w:rFonts w:ascii="Times New Roman" w:eastAsia="Times New Roman" w:hAnsi="Times New Roman" w:cs="Times New Roman"/>
                <w:color w:val="000000"/>
                <w:kern w:val="0"/>
              </w:rPr>
              <w:t>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35E6D75F"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осуществить контроль за соблюдением мер безопасности Участниками.</w:t>
            </w:r>
          </w:p>
          <w:p w14:paraId="73E12848"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1FD34B05"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07F1B1D9"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5E4079B1"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При 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w:t>
            </w:r>
          </w:p>
          <w:p w14:paraId="6A896D6A"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35376DD9" w14:textId="77777777" w:rsidR="00494A8A" w:rsidRPr="00494A8A" w:rsidRDefault="00494A8A" w:rsidP="00494A8A">
            <w:pPr>
              <w:keepLines/>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494A8A">
              <w:rPr>
                <w:rFonts w:ascii="Times New Roman" w:eastAsia="Times New Roman" w:hAnsi="Times New Roman" w:cs="Times New Roman"/>
                <w:kern w:val="0"/>
              </w:rPr>
              <w:br/>
              <w:t>3 (трех) рабочих дней с момента передачи Заявки Заказчиком.</w:t>
            </w:r>
          </w:p>
          <w:p w14:paraId="2A7DFEB7" w14:textId="77777777" w:rsidR="00494A8A" w:rsidRPr="00494A8A" w:rsidRDefault="00494A8A" w:rsidP="00494A8A">
            <w:pPr>
              <w:keepLines/>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3EA18700" w14:textId="77777777" w:rsidR="00494A8A" w:rsidRPr="00494A8A" w:rsidRDefault="00494A8A" w:rsidP="00494A8A">
            <w:pPr>
              <w:keepLines/>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55C4E0A4" w14:textId="77777777" w:rsidR="00494A8A" w:rsidRPr="00494A8A" w:rsidRDefault="00494A8A" w:rsidP="00494A8A">
            <w:pPr>
              <w:keepLines/>
              <w:suppressAutoHyphens w:val="0"/>
              <w:spacing w:after="0" w:line="240" w:lineRule="auto"/>
              <w:jc w:val="both"/>
              <w:textAlignment w:val="auto"/>
              <w:rPr>
                <w:rFonts w:ascii="Times New Roman" w:eastAsia="Times New Roman" w:hAnsi="Times New Roman" w:cs="Times New Roman"/>
                <w:kern w:val="0"/>
              </w:rPr>
            </w:pPr>
          </w:p>
          <w:p w14:paraId="7CEAE504" w14:textId="77777777" w:rsidR="00494A8A" w:rsidRPr="00494A8A" w:rsidRDefault="00494A8A" w:rsidP="00494A8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5A60CACE" w14:textId="77777777" w:rsidR="00494A8A" w:rsidRPr="00494A8A" w:rsidRDefault="00494A8A" w:rsidP="00494A8A">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4E512085" w14:textId="77777777" w:rsidR="00494A8A" w:rsidRPr="00494A8A" w:rsidRDefault="00494A8A" w:rsidP="00494A8A">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1.2.1. Туристическая программа</w:t>
            </w:r>
          </w:p>
          <w:p w14:paraId="1959666F"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Форматы проведения: </w:t>
            </w:r>
          </w:p>
          <w:p w14:paraId="15BB7B2E"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547158CB"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1B684FB8"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Допустимые форматы проведения туристической программы: </w:t>
            </w:r>
          </w:p>
          <w:p w14:paraId="0BC715DF"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автобусная экскурсия;</w:t>
            </w:r>
          </w:p>
          <w:p w14:paraId="6F9EBF2F"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 пешеходная экскурсия. </w:t>
            </w:r>
          </w:p>
          <w:p w14:paraId="3819709A"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4301879B"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2CBC1FF9"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Пешеходная экскурсия должна предусматривать:</w:t>
            </w:r>
          </w:p>
          <w:p w14:paraId="4823650E"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10E89C83"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услуги гида/экскурсовода;</w:t>
            </w:r>
          </w:p>
          <w:p w14:paraId="46C8F993"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 и/или</w:t>
            </w:r>
          </w:p>
          <w:p w14:paraId="271B47C8"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аудиогид для каждого Участника.</w:t>
            </w:r>
          </w:p>
          <w:p w14:paraId="5C9D9327"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242334A8"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Автобусная экскурсия должна предусматривать:</w:t>
            </w:r>
          </w:p>
          <w:p w14:paraId="75A7E3AD"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транспортное обслуживание в соответствии с условиями п. 4.1 настоящего Технического задания;</w:t>
            </w:r>
          </w:p>
          <w:p w14:paraId="44D64B19"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 услуги гида/экскурсовода на весь период проведения экскурсии. </w:t>
            </w:r>
          </w:p>
          <w:p w14:paraId="6C0BE39C" w14:textId="77777777" w:rsidR="00494A8A" w:rsidRPr="00494A8A" w:rsidRDefault="00494A8A" w:rsidP="00494A8A">
            <w:pPr>
              <w:widowControl/>
              <w:suppressAutoHyphens w:val="0"/>
              <w:spacing w:after="0" w:line="240" w:lineRule="auto"/>
              <w:ind w:left="113"/>
              <w:jc w:val="both"/>
              <w:textAlignment w:val="auto"/>
              <w:rPr>
                <w:rFonts w:ascii="Times New Roman" w:eastAsia="Times New Roman" w:hAnsi="Times New Roman" w:cs="Times New Roman"/>
                <w:kern w:val="0"/>
              </w:rPr>
            </w:pPr>
          </w:p>
          <w:p w14:paraId="1F27B63C"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u w:val="single"/>
              </w:rPr>
            </w:pPr>
            <w:r w:rsidRPr="00494A8A">
              <w:rPr>
                <w:rFonts w:ascii="Times New Roman" w:eastAsia="Times New Roman" w:hAnsi="Times New Roman" w:cs="Times New Roman"/>
                <w:kern w:val="0"/>
                <w:u w:val="single"/>
              </w:rPr>
              <w:t>Требования к экскурсоводам/гидам:</w:t>
            </w:r>
          </w:p>
          <w:p w14:paraId="5186D843"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3D237295"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13EF9BB8"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A35904C"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23EDA521"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Экскурсовод/гид должен знать алгоритм действий при возникновении ЧС.</w:t>
            </w:r>
          </w:p>
          <w:p w14:paraId="6EE49D94"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537E389E" w14:textId="77777777" w:rsidR="00494A8A" w:rsidRPr="00494A8A" w:rsidRDefault="00494A8A" w:rsidP="00494A8A">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1.2.2. Образовательная программа</w:t>
            </w:r>
          </w:p>
          <w:p w14:paraId="2C4ED6FF"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Форматы:</w:t>
            </w:r>
          </w:p>
          <w:p w14:paraId="679AC70E"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37D35CCC"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429BC97D" w14:textId="77777777" w:rsidR="00494A8A" w:rsidRPr="00494A8A" w:rsidRDefault="00494A8A" w:rsidP="00494A8A">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494A8A">
              <w:rPr>
                <w:rFonts w:ascii="Times New Roman" w:eastAsia="Times New Roman" w:hAnsi="Times New Roman" w:cs="Times New Roman"/>
                <w:b/>
                <w:kern w:val="0"/>
              </w:rPr>
              <w:t>1.2.3. Полезная программа</w:t>
            </w:r>
          </w:p>
          <w:p w14:paraId="6D8D8FE8" w14:textId="77777777" w:rsidR="00494A8A" w:rsidRPr="00494A8A" w:rsidRDefault="00494A8A" w:rsidP="00494A8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6AD6ACC4"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т.д.</w:t>
            </w:r>
          </w:p>
          <w:p w14:paraId="48AED436"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761002F1" w14:textId="77777777" w:rsidR="00494A8A" w:rsidRPr="00494A8A" w:rsidRDefault="00494A8A" w:rsidP="00494A8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F4DC3E5"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45611B35"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395D9320"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55E2086B"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 xml:space="preserve">1.5. Заказчик направляет Исполнителю ссылку на групповой чат в мессенджере </w:t>
            </w:r>
            <w:proofErr w:type="spellStart"/>
            <w:r w:rsidRPr="00494A8A">
              <w:rPr>
                <w:rFonts w:ascii="Times New Roman" w:eastAsia="Times New Roman" w:hAnsi="Times New Roman" w:cs="Times New Roman"/>
                <w:kern w:val="0"/>
              </w:rPr>
              <w:t>Telegram</w:t>
            </w:r>
            <w:proofErr w:type="spellEnd"/>
            <w:r w:rsidRPr="00494A8A">
              <w:rPr>
                <w:rFonts w:ascii="Times New Roman" w:eastAsia="Times New Roman" w:hAnsi="Times New Roman" w:cs="Times New Roman"/>
                <w:kern w:val="0"/>
              </w:rPr>
              <w:t xml:space="preserve"> для осуществления Исполнителем оперативной коммуникации с Участниками и их координации в период проведения Туристической поездки.</w:t>
            </w:r>
          </w:p>
          <w:p w14:paraId="5B69C9E2"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0472DB37"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455086FA"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3D56EEED"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до момента отправления Участников обратно из Места окончания Маршрута).</w:t>
            </w:r>
          </w:p>
          <w:p w14:paraId="4B18C639"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10796787"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1C857253"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Количество сопровождающих несовершеннолетних Участников</w:t>
            </w:r>
          </w:p>
          <w:p w14:paraId="467F8A2E" w14:textId="77777777" w:rsidR="00494A8A" w:rsidRPr="00494A8A" w:rsidRDefault="00494A8A" w:rsidP="00494A8A">
            <w:pPr>
              <w:keepLines/>
              <w:widowControl/>
              <w:spacing w:after="0" w:line="240" w:lineRule="auto"/>
              <w:jc w:val="both"/>
              <w:textAlignment w:val="auto"/>
              <w:rPr>
                <w:rFonts w:ascii="Times New Roman" w:eastAsia="Times New Roman" w:hAnsi="Times New Roman" w:cs="Times New Roman"/>
              </w:rPr>
            </w:pPr>
            <w:r w:rsidRPr="00494A8A">
              <w:rPr>
                <w:rFonts w:ascii="Times New Roman" w:eastAsia="Times New Roman" w:hAnsi="Times New Roman" w:cs="Times New Roman"/>
              </w:rPr>
              <w:t>определяется в зависимости от возраста Участников:</w:t>
            </w:r>
          </w:p>
          <w:p w14:paraId="25E4F11C" w14:textId="77777777" w:rsidR="00494A8A" w:rsidRPr="00494A8A" w:rsidRDefault="00494A8A" w:rsidP="00494A8A">
            <w:pPr>
              <w:keepLines/>
              <w:widowControl/>
              <w:spacing w:after="0" w:line="240" w:lineRule="auto"/>
              <w:jc w:val="both"/>
              <w:textAlignment w:val="auto"/>
              <w:rPr>
                <w:rFonts w:ascii="Times New Roman" w:eastAsia="Times New Roman" w:hAnsi="Times New Roman" w:cs="Times New Roman"/>
              </w:rPr>
            </w:pPr>
            <w:r w:rsidRPr="00494A8A">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5B029650" w14:textId="77777777" w:rsidR="00494A8A" w:rsidRPr="00494A8A" w:rsidRDefault="00494A8A" w:rsidP="00494A8A">
            <w:pPr>
              <w:keepLines/>
              <w:widowControl/>
              <w:spacing w:after="0" w:line="240" w:lineRule="auto"/>
              <w:jc w:val="both"/>
              <w:textAlignment w:val="auto"/>
              <w:rPr>
                <w:rFonts w:ascii="Times New Roman" w:eastAsia="Times New Roman" w:hAnsi="Times New Roman" w:cs="Times New Roman"/>
              </w:rPr>
            </w:pPr>
            <w:r w:rsidRPr="00494A8A">
              <w:rPr>
                <w:rFonts w:ascii="Times New Roman" w:eastAsia="Times New Roman" w:hAnsi="Times New Roman" w:cs="Times New Roman"/>
              </w:rPr>
              <w:t>– для несовершеннолетних в возрасте от 14 до 17 лет (включительно) —</w:t>
            </w:r>
            <w:r w:rsidRPr="00494A8A">
              <w:rPr>
                <w:rFonts w:ascii="Times New Roman" w:eastAsia="Times New Roman" w:hAnsi="Times New Roman" w:cs="Times New Roman"/>
              </w:rPr>
              <w:br/>
              <w:t>1 (один) сопровождающий на 12 (двенадцать) несовершеннолетних Участников.</w:t>
            </w:r>
          </w:p>
          <w:p w14:paraId="0D4D5E6C" w14:textId="77777777" w:rsidR="00494A8A" w:rsidRPr="00494A8A" w:rsidRDefault="00494A8A" w:rsidP="00494A8A">
            <w:pPr>
              <w:keepLines/>
              <w:widowControl/>
              <w:spacing w:after="0" w:line="240" w:lineRule="auto"/>
              <w:jc w:val="both"/>
              <w:textAlignment w:val="auto"/>
              <w:rPr>
                <w:rFonts w:ascii="Times New Roman" w:eastAsia="Times New Roman" w:hAnsi="Times New Roman" w:cs="Times New Roman"/>
                <w:kern w:val="0"/>
              </w:rPr>
            </w:pPr>
          </w:p>
          <w:p w14:paraId="6C2C032A"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6F82495B"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Документы, подтверждающие оказание услуги, в том числе:</w:t>
            </w:r>
          </w:p>
          <w:p w14:paraId="744525DC"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p w14:paraId="1BCA683A"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F0D43ED"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2. Копия письма-согласования Заказчика Программ поездки.</w:t>
            </w:r>
          </w:p>
          <w:p w14:paraId="7AF3A02E"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3. Фактический список Участников.</w:t>
            </w:r>
          </w:p>
          <w:p w14:paraId="6F54F0AE"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28A239AD"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728B5C10"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6757D72F"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7. Копия письма-согласования Заказчика по замене объектов.</w:t>
            </w:r>
          </w:p>
          <w:p w14:paraId="2FE70C34"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p w14:paraId="4DCBF078"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Проведение Туристической/Образовательной/Полезной программы:</w:t>
            </w:r>
          </w:p>
          <w:p w14:paraId="23D513AC"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1.Копии договоров с юридическими и/или физическими лицами исполнителями/соисполнителями.</w:t>
            </w:r>
          </w:p>
          <w:p w14:paraId="40606C6D"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2. Копия заявки (в случае рамочного договора).</w:t>
            </w:r>
          </w:p>
          <w:p w14:paraId="4E2C5B40"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3. Копии актов сдачи-приемки оказанных услуг.</w:t>
            </w:r>
          </w:p>
          <w:p w14:paraId="16B5954C"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4. Документы, подтверждающие аттестацию экскурсовода/</w:t>
            </w:r>
            <w:proofErr w:type="spellStart"/>
            <w:r w:rsidRPr="00494A8A">
              <w:rPr>
                <w:rFonts w:ascii="Times New Roman" w:eastAsia="Times New Roman" w:hAnsi="Times New Roman" w:cs="Times New Roman"/>
                <w:kern w:val="0"/>
              </w:rPr>
              <w:t>гидав</w:t>
            </w:r>
            <w:proofErr w:type="spellEnd"/>
            <w:r w:rsidRPr="00494A8A">
              <w:rPr>
                <w:rFonts w:ascii="Times New Roman" w:eastAsia="Times New Roman" w:hAnsi="Times New Roman" w:cs="Times New Roman"/>
                <w:kern w:val="0"/>
              </w:rPr>
              <w:t xml:space="preserve"> случае привлечения экскурсовода/гида.</w:t>
            </w:r>
          </w:p>
          <w:p w14:paraId="4F2D3F6D"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т.ч. с экскурсоводом/гидом).</w:t>
            </w:r>
          </w:p>
          <w:p w14:paraId="15E728FE"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601C5D6E"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B3937E7"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 Копия трудового договора.</w:t>
            </w:r>
          </w:p>
          <w:p w14:paraId="1D2264D3"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4B82A634"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6E2EF187"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4. Копии актов сдачи-приемки оказанных услуг.</w:t>
            </w:r>
          </w:p>
          <w:p w14:paraId="19F4C3AD"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5. Аннотированный фотоотчет — не менее 4 фотографий в том числе:</w:t>
            </w:r>
          </w:p>
          <w:p w14:paraId="5E039299"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не менее 1 фотографии встречи Участников (общее групповое фото);</w:t>
            </w:r>
          </w:p>
          <w:p w14:paraId="4A1BCDC0"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 не менее 1 фотографии отправления Участников;</w:t>
            </w:r>
          </w:p>
          <w:p w14:paraId="27B1143F"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4F627207"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0EBD58C7"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494A8A" w:rsidRPr="00494A8A" w14:paraId="5C489C82" w14:textId="77777777" w:rsidTr="00494A8A">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4EBD5793" w14:textId="77777777" w:rsidR="00494A8A" w:rsidRPr="00494A8A" w:rsidRDefault="00494A8A" w:rsidP="00494A8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2.</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50D57439"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27D89609"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Приложением № 2 к Техническому заданию.</w:t>
            </w:r>
          </w:p>
          <w:p w14:paraId="3B009D41"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219D931E"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2.1.1. Требования к помещению:</w:t>
            </w:r>
          </w:p>
          <w:p w14:paraId="3521AAD5"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lastRenderedPageBreak/>
              <w:t xml:space="preserve">– вместимость — по количеству Участников Туристической поездки; </w:t>
            </w:r>
          </w:p>
          <w:p w14:paraId="67A38B69"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наличие стульев в количестве, равном количеству Участников;</w:t>
            </w:r>
          </w:p>
          <w:p w14:paraId="082839C7"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0A3D39B9"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ноутбуки т. д.);</w:t>
            </w:r>
          </w:p>
          <w:p w14:paraId="69DC2B0C"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xml:space="preserve">– наличие комплекта </w:t>
            </w:r>
            <w:proofErr w:type="spellStart"/>
            <w:r w:rsidRPr="00494A8A">
              <w:rPr>
                <w:rFonts w:ascii="Times New Roman" w:eastAsia="Times New Roman" w:hAnsi="Times New Roman" w:cs="Times New Roman"/>
                <w:color w:val="000000"/>
                <w:kern w:val="0"/>
              </w:rPr>
              <w:t>аудиооборудования</w:t>
            </w:r>
            <w:proofErr w:type="spellEnd"/>
            <w:r w:rsidRPr="00494A8A">
              <w:rPr>
                <w:rFonts w:ascii="Times New Roman" w:eastAsia="Times New Roman" w:hAnsi="Times New Roman" w:cs="Times New Roman"/>
                <w:color w:val="000000"/>
                <w:kern w:val="0"/>
              </w:rPr>
              <w:t xml:space="preserve"> (микрофоны, колонки и др.).</w:t>
            </w:r>
          </w:p>
          <w:p w14:paraId="3E6C5815"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5D7BE69C"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(Приложение </w:t>
            </w:r>
            <w:r w:rsidRPr="00494A8A">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754AC55C"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508260B1"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инвентарь, оборудование;</w:t>
            </w:r>
          </w:p>
          <w:p w14:paraId="34C45353"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раздаточные, расходные материалы;</w:t>
            </w:r>
          </w:p>
          <w:p w14:paraId="6ABD55A4"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защитную одежду;</w:t>
            </w:r>
          </w:p>
          <w:p w14:paraId="7C8B6125"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мультимедийную технику;</w:t>
            </w:r>
          </w:p>
          <w:p w14:paraId="0A1AD037"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компьютерное оборудование;</w:t>
            </w:r>
          </w:p>
          <w:p w14:paraId="41B2868D"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звуковое оборудование,</w:t>
            </w:r>
          </w:p>
          <w:p w14:paraId="78E0AE61"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5E8EB34D"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238178C0"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3902272E"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22A5E9DA"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Функции Эксперта:</w:t>
            </w:r>
          </w:p>
          <w:p w14:paraId="52091760"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41D2AD25"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4A49342A"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75631349"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lastRenderedPageBreak/>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т.п.), соответствующие тематике Туристической поездки.</w:t>
            </w:r>
          </w:p>
          <w:p w14:paraId="74E7C42A" w14:textId="77777777" w:rsidR="00494A8A" w:rsidRPr="00494A8A" w:rsidRDefault="00494A8A" w:rsidP="00494A8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7A5D67C8"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color w:val="000000"/>
                <w:kern w:val="0"/>
              </w:rPr>
              <w:t xml:space="preserve">2.3. В помещениях, оснащенных техническим оборудованием для демонстрации материалов и комплектом </w:t>
            </w:r>
            <w:proofErr w:type="spellStart"/>
            <w:r w:rsidRPr="00494A8A">
              <w:rPr>
                <w:rFonts w:ascii="Times New Roman" w:eastAsia="Times New Roman" w:hAnsi="Times New Roman" w:cs="Times New Roman"/>
                <w:color w:val="000000"/>
                <w:kern w:val="0"/>
              </w:rPr>
              <w:t>аудиооборудования</w:t>
            </w:r>
            <w:proofErr w:type="spellEnd"/>
            <w:r w:rsidRPr="00494A8A">
              <w:rPr>
                <w:rFonts w:ascii="Times New Roman" w:eastAsia="Times New Roman" w:hAnsi="Times New Roman" w:cs="Times New Roman"/>
                <w:color w:val="000000"/>
                <w:kern w:val="0"/>
              </w:rPr>
              <w:t>,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6C634C7B" w14:textId="77777777" w:rsidR="00494A8A" w:rsidRPr="00494A8A" w:rsidRDefault="00494A8A" w:rsidP="00494A8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3879E905" w14:textId="77777777" w:rsidR="00494A8A" w:rsidRPr="00494A8A" w:rsidRDefault="00494A8A" w:rsidP="00494A8A">
            <w:pPr>
              <w:keepLines/>
              <w:suppressAutoHyphens w:val="0"/>
              <w:spacing w:after="0" w:line="240" w:lineRule="atLeast"/>
              <w:jc w:val="both"/>
              <w:textAlignment w:val="auto"/>
              <w:rPr>
                <w:rFonts w:ascii="Times New Roman" w:eastAsia="Times New Roman" w:hAnsi="Times New Roman" w:cs="Times New Roman"/>
                <w:color w:val="000000"/>
                <w:kern w:val="0"/>
              </w:rPr>
            </w:pPr>
          </w:p>
          <w:p w14:paraId="37ED32AB" w14:textId="77777777" w:rsidR="00494A8A" w:rsidRPr="00494A8A" w:rsidRDefault="00494A8A" w:rsidP="00494A8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lastRenderedPageBreak/>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21BD9966" w14:textId="77777777" w:rsidR="00494A8A" w:rsidRPr="00494A8A" w:rsidRDefault="00494A8A" w:rsidP="00494A8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1B29847" w14:textId="77777777" w:rsidR="00494A8A" w:rsidRPr="00494A8A" w:rsidRDefault="00494A8A" w:rsidP="00494A8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3. Копии договоров и актов на аренду помещения(</w:t>
            </w:r>
            <w:proofErr w:type="spellStart"/>
            <w:r w:rsidRPr="00494A8A">
              <w:rPr>
                <w:rFonts w:ascii="Times New Roman" w:eastAsia="Times New Roman" w:hAnsi="Times New Roman" w:cs="Times New Roman"/>
                <w:color w:val="000000"/>
                <w:kern w:val="0"/>
              </w:rPr>
              <w:t>ий</w:t>
            </w:r>
            <w:proofErr w:type="spellEnd"/>
            <w:r w:rsidRPr="00494A8A">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3B889470" w14:textId="77777777" w:rsidR="00494A8A" w:rsidRPr="00494A8A" w:rsidRDefault="00494A8A" w:rsidP="00494A8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94A8A">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01B372D2"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494A8A" w:rsidRPr="00494A8A" w14:paraId="21DF7E7C" w14:textId="77777777" w:rsidTr="00494A8A">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68A9063C" w14:textId="77777777" w:rsidR="00494A8A" w:rsidRPr="00494A8A" w:rsidRDefault="00494A8A" w:rsidP="00494A8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3.</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376128EE" w14:textId="77777777" w:rsidR="00494A8A" w:rsidRPr="00494A8A" w:rsidRDefault="00494A8A" w:rsidP="00494A8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Оказание услуг по организации питания Участников</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56BF2FA"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3.1.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Приложением № 2 к настоящему Техническому заданию) в течение всех дней Туристического маршрута.</w:t>
            </w:r>
          </w:p>
          <w:p w14:paraId="3955235B"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123A3F4A"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5F9ABC91"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E40F9D7"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2DBD8DEA"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5BFA178F"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2466A2B7"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107D1130"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3.2. Завтраки должны включать горячие и/или холодные блюда, горячие и холодные напитки.</w:t>
            </w:r>
          </w:p>
          <w:p w14:paraId="29091596"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5C8DE957"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4B3DA43E"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рассчитанные на короткий срок хранения (менее 24 часов).</w:t>
            </w:r>
          </w:p>
          <w:p w14:paraId="16D2BF1C"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2DFA4DD2"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3.3.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7688310D"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61CEAFAA"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3.4.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5135F4FB"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Документы, подтверждающие оказание услуги, в том числе:</w:t>
            </w:r>
          </w:p>
          <w:p w14:paraId="1E04346D"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p w14:paraId="225BFB03"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3DB96B85"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1.Копия договоров и Приложения с исполнителем/соисполнителем.</w:t>
            </w:r>
          </w:p>
          <w:p w14:paraId="0D5EA775"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2.Копия заявки (в случае рамочного договора).</w:t>
            </w:r>
          </w:p>
          <w:p w14:paraId="034AFAB1"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3.Копия акта с исполнителем/соисполнителем (с указанием количества Участников).</w:t>
            </w:r>
          </w:p>
          <w:p w14:paraId="6E7FFAD7"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3EC70032" w14:textId="77777777" w:rsidR="00494A8A" w:rsidRPr="00494A8A" w:rsidRDefault="00494A8A" w:rsidP="00494A8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735F52E8"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Вариант № 2. Питание в месте размещения:</w:t>
            </w:r>
          </w:p>
          <w:p w14:paraId="2AFC78D5"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rPr>
            </w:pPr>
            <w:r w:rsidRPr="00494A8A">
              <w:rPr>
                <w:rFonts w:ascii="Times New Roman" w:eastAsia="Times New Roman" w:hAnsi="Times New Roman" w:cs="Times New Roman"/>
                <w:kern w:val="0"/>
              </w:rPr>
              <w:t xml:space="preserve">1. </w:t>
            </w:r>
            <w:r w:rsidRPr="00494A8A">
              <w:rPr>
                <w:rFonts w:ascii="Times New Roman" w:eastAsia="Times New Roman" w:hAnsi="Times New Roman" w:cs="Times New Roman"/>
              </w:rPr>
              <w:t>Копия договоров и Приложения с исполнителем/соисполнителем.</w:t>
            </w:r>
          </w:p>
          <w:p w14:paraId="32B4423F"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rPr>
            </w:pPr>
            <w:r w:rsidRPr="00494A8A">
              <w:rPr>
                <w:rFonts w:ascii="Times New Roman" w:eastAsia="Times New Roman" w:hAnsi="Times New Roman" w:cs="Times New Roman"/>
              </w:rPr>
              <w:t>2. Копия актов с исполнителем/соисполнителем (с указанием количества Участников).</w:t>
            </w:r>
          </w:p>
          <w:p w14:paraId="485E2D93"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rPr>
            </w:pPr>
            <w:r w:rsidRPr="00494A8A">
              <w:rPr>
                <w:rFonts w:ascii="Times New Roman" w:eastAsia="Times New Roman" w:hAnsi="Times New Roman" w:cs="Times New Roman"/>
              </w:rPr>
              <w:t>3. Копия заявки (в случае рамочного договора).</w:t>
            </w:r>
          </w:p>
          <w:p w14:paraId="60072D34"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rPr>
            </w:pPr>
            <w:r w:rsidRPr="00494A8A">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0E5E04B4"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rPr>
            </w:pPr>
            <w:r w:rsidRPr="00494A8A">
              <w:rPr>
                <w:rFonts w:ascii="Times New Roman" w:eastAsia="Times New Roman" w:hAnsi="Times New Roman" w:cs="Times New Roman"/>
              </w:rPr>
              <w:lastRenderedPageBreak/>
              <w:t>5. Копия меню, заверенное подписью и печатью организации питания (вкл. тип питания «Шведский стол»).</w:t>
            </w:r>
          </w:p>
          <w:p w14:paraId="47E71494"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p w14:paraId="070D4B89"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Вариант № 3. Сухой паёк; централизованная закупка:</w:t>
            </w:r>
          </w:p>
          <w:p w14:paraId="24176B1D"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1.Копия договоров со спецификацией.</w:t>
            </w:r>
          </w:p>
          <w:p w14:paraId="3174EEAF"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2. Копия товарной накладной (УПД).</w:t>
            </w:r>
          </w:p>
          <w:p w14:paraId="6DF57D6C"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7DD98DDE" w14:textId="77777777" w:rsidR="00494A8A" w:rsidRPr="00494A8A" w:rsidRDefault="00494A8A" w:rsidP="00494A8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1E2484BF"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Вариант № 4. Сухой паёк, сформированный Исполнителем: </w:t>
            </w:r>
          </w:p>
          <w:p w14:paraId="7A055A0A"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 Копия договоров со спецификацией / Кассовый чек (при закупке без договора).</w:t>
            </w:r>
          </w:p>
          <w:p w14:paraId="3A5C3CDA"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2. Копия Товарной накладной.</w:t>
            </w:r>
          </w:p>
          <w:p w14:paraId="7F973D8D"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68213990"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p w14:paraId="5DAA4684"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Вариант № 5. Кейтеринг:</w:t>
            </w:r>
          </w:p>
          <w:p w14:paraId="686023CC"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 Копия договоров с исполнителем/соисполнителем (включая копию меню).</w:t>
            </w:r>
          </w:p>
          <w:p w14:paraId="4B4A2DE3"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77CF4311"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654CC8B4"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Обеспечение питьевого режима:</w:t>
            </w:r>
          </w:p>
          <w:p w14:paraId="4DBC8006"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1.Копии товарной накладной или УПД или кассового чека.</w:t>
            </w:r>
          </w:p>
          <w:p w14:paraId="53884FD4"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2F6B5634"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43D6C8BB"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Подтверждающие оказание услуг фотоматериалы для каждого приема пищи.</w:t>
            </w:r>
          </w:p>
        </w:tc>
      </w:tr>
      <w:tr w:rsidR="00494A8A" w:rsidRPr="00494A8A" w14:paraId="30E671C2" w14:textId="77777777" w:rsidTr="00494A8A">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160418A4" w14:textId="77777777" w:rsidR="00494A8A" w:rsidRPr="00494A8A" w:rsidRDefault="00494A8A" w:rsidP="00494A8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4.</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36320AE5"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Оказание услуг по перевозке (трансферу)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8D8B953"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В рамках данной услуги Исполнитель обязуется:</w:t>
            </w:r>
          </w:p>
          <w:p w14:paraId="6D4A7F97"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5E0DA6E9"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4.1. Обеспечить перевозку (трансфер) Участников в рамках всего Туристического маршрута (от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маршрута) с использованием транспортных средств, являющихся собственностью Исполнителя, и/или арендуемых транспортных средств. </w:t>
            </w:r>
          </w:p>
          <w:p w14:paraId="4CC91794"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599A67EC"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1391BCCD"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5904C5CF"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27257F07"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6486E770"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Перевозка (трансфер) Участников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2669A0DC"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3D4CE459"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49E10EA9"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Транспортное средство должно быть оборудовано:</w:t>
            </w:r>
          </w:p>
          <w:p w14:paraId="59FC4B8D"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3EEB381D"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кондиционером/устройствами для обогрева салона;</w:t>
            </w:r>
          </w:p>
          <w:p w14:paraId="60D48CD8"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ремнями безопасности;</w:t>
            </w:r>
          </w:p>
          <w:p w14:paraId="552C3247"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1B91B8A5"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багажными люками с вместимостью багажа на всю группу Участников;</w:t>
            </w:r>
          </w:p>
          <w:p w14:paraId="4065462B"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необходимыми вспомогательными средствами;</w:t>
            </w:r>
          </w:p>
          <w:p w14:paraId="0841AA41"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огнетушителями;</w:t>
            </w:r>
          </w:p>
          <w:p w14:paraId="5A2D2FCA"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знаком аварийной остановки;</w:t>
            </w:r>
          </w:p>
          <w:p w14:paraId="128F50B9"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аптечкой первой помощи.</w:t>
            </w:r>
          </w:p>
          <w:p w14:paraId="1F1871BF"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07D06A22"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6184413D"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p>
          <w:p w14:paraId="29C7A56A" w14:textId="77777777" w:rsidR="00494A8A" w:rsidRPr="00494A8A" w:rsidRDefault="00494A8A" w:rsidP="00494A8A">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4.2.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6B21AEB1" w14:textId="77777777" w:rsidR="00494A8A" w:rsidRPr="00494A8A" w:rsidRDefault="00494A8A" w:rsidP="00494A8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Документы, подтверждающие оказание услуги, в том числе:</w:t>
            </w:r>
          </w:p>
          <w:p w14:paraId="0637BEAE" w14:textId="77777777" w:rsidR="00494A8A" w:rsidRPr="00494A8A" w:rsidRDefault="00494A8A" w:rsidP="00494A8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239ACEC9"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Автобусный транспорт (регулярный)</w:t>
            </w:r>
          </w:p>
          <w:p w14:paraId="04FBC9FE"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 Копия билета (обезличенный БСО с уникальным номером).</w:t>
            </w:r>
          </w:p>
          <w:p w14:paraId="4A80C800"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p w14:paraId="498580B7"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Автобусный транспорт (заказной)</w:t>
            </w:r>
          </w:p>
          <w:p w14:paraId="21A7C8B8"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3CCC0553"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2. Копия заявки (в случае рамочного договора);</w:t>
            </w:r>
          </w:p>
          <w:p w14:paraId="79F509C1"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3. Копия списка Участников по каждому транспортному средству; </w:t>
            </w:r>
          </w:p>
          <w:p w14:paraId="488431B1"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4. Копии актов оказанных услуг с исполнителем/соисполнителем;</w:t>
            </w:r>
          </w:p>
          <w:p w14:paraId="12732174"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5. Копия путевых листов (с указанием Маршрута следования);</w:t>
            </w:r>
          </w:p>
          <w:p w14:paraId="65D723EC"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098A0B33"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7. Аннотированный фотоотчет:</w:t>
            </w:r>
          </w:p>
          <w:p w14:paraId="0FDC5DAD"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14026787"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не менее 2 (двух) фотографии Участников в транспортном средстве.</w:t>
            </w:r>
          </w:p>
          <w:p w14:paraId="3B4A69EE"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p>
          <w:p w14:paraId="30CE98AB"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Перевозка собственным автотранспортом:</w:t>
            </w:r>
          </w:p>
          <w:p w14:paraId="00C39D5C"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 Копия подтверждения права владения (ПТС/Договор аренды);</w:t>
            </w:r>
          </w:p>
          <w:p w14:paraId="6B787F9A"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2. Копия списка Участников по каждому транспортному средству;</w:t>
            </w:r>
          </w:p>
          <w:p w14:paraId="08C42518"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3. Копия путевых листов на водителя (с указанием Маршрута следования);</w:t>
            </w:r>
          </w:p>
          <w:p w14:paraId="67CFC92E"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2965E425"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5. Аннотированный фотоотчет – не менее 3 фотографий, в том числе:</w:t>
            </w:r>
          </w:p>
          <w:p w14:paraId="44EE31A3"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00F31E06" w14:textId="77777777" w:rsidR="00494A8A" w:rsidRPr="00494A8A" w:rsidRDefault="00494A8A" w:rsidP="00494A8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не менее 1 фотографии Участников в салоне.</w:t>
            </w:r>
          </w:p>
          <w:p w14:paraId="09D37D90" w14:textId="77777777" w:rsidR="00494A8A" w:rsidRPr="00494A8A" w:rsidRDefault="00494A8A" w:rsidP="00494A8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1184A554" w14:textId="77777777" w:rsidR="00494A8A" w:rsidRPr="00494A8A" w:rsidRDefault="00494A8A" w:rsidP="00494A8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Прочие услуги при перевозке:</w:t>
            </w:r>
          </w:p>
          <w:p w14:paraId="28C74658" w14:textId="77777777" w:rsidR="00494A8A" w:rsidRPr="00494A8A" w:rsidRDefault="00494A8A" w:rsidP="00494A8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 Копии договоров на оказание услуг с исполнителем/соисполнителем;</w:t>
            </w:r>
          </w:p>
          <w:p w14:paraId="7FE27059" w14:textId="77777777" w:rsidR="00494A8A" w:rsidRPr="00494A8A" w:rsidRDefault="00494A8A" w:rsidP="00494A8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2CFD0EBE" w14:textId="77777777" w:rsidR="00494A8A" w:rsidRPr="00494A8A" w:rsidRDefault="00494A8A" w:rsidP="00494A8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3. Копия списка Участников;</w:t>
            </w:r>
          </w:p>
          <w:p w14:paraId="032B4966"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4. Аннотированный фотоотчет:</w:t>
            </w:r>
          </w:p>
          <w:p w14:paraId="2EAB6E46"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не менее 1 (одной) фотографии транспортного средства;</w:t>
            </w:r>
          </w:p>
          <w:p w14:paraId="01B25152" w14:textId="77777777" w:rsidR="00494A8A" w:rsidRPr="00494A8A" w:rsidRDefault="00494A8A" w:rsidP="00494A8A">
            <w:pPr>
              <w:keepLines/>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не менее 2 (двух) фотографии Участников в транспортном средстве.</w:t>
            </w:r>
          </w:p>
        </w:tc>
      </w:tr>
      <w:tr w:rsidR="00494A8A" w:rsidRPr="00494A8A" w14:paraId="4AD04F03" w14:textId="77777777" w:rsidTr="00494A8A">
        <w:trPr>
          <w:trHeight w:val="269"/>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3A6F773" w14:textId="77777777" w:rsidR="00494A8A" w:rsidRPr="00494A8A" w:rsidRDefault="00494A8A" w:rsidP="00494A8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5.</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FFFFFF"/>
          </w:tcPr>
          <w:p w14:paraId="076FA456"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61003B80"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p w14:paraId="60F7898B"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tc>
        <w:tc>
          <w:tcPr>
            <w:tcW w:w="7635" w:type="dxa"/>
            <w:vMerge w:val="restar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136496DB"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В целях обеспечения безопасности Участников Исполнитель обязуется:</w:t>
            </w:r>
          </w:p>
          <w:p w14:paraId="14FBFE9E"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2263A993"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646D2C64"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4B4CD6D0"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w:t>
            </w:r>
          </w:p>
          <w:p w14:paraId="5DD9C546"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FFFFFF"/>
          </w:tcPr>
          <w:p w14:paraId="0671F4DC" w14:textId="77777777" w:rsidR="00494A8A" w:rsidRPr="00494A8A" w:rsidRDefault="00494A8A" w:rsidP="00494A8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Документы, подтверждающие оказание услуги, в том числе:</w:t>
            </w:r>
          </w:p>
          <w:p w14:paraId="5CCB5B03" w14:textId="77777777" w:rsidR="00494A8A" w:rsidRPr="00494A8A" w:rsidRDefault="00494A8A" w:rsidP="00494A8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006F59AF"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494A8A" w:rsidRPr="00494A8A" w14:paraId="2837CCE1" w14:textId="77777777" w:rsidTr="00494A8A">
        <w:trPr>
          <w:trHeight w:val="42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4740806" w14:textId="77777777" w:rsidR="00494A8A" w:rsidRPr="00494A8A" w:rsidRDefault="00494A8A" w:rsidP="00494A8A">
            <w:pPr>
              <w:widowControl/>
              <w:suppressAutoHyphens w:val="0"/>
              <w:autoSpaceDN/>
              <w:spacing w:after="0" w:line="240" w:lineRule="auto"/>
              <w:textAlignment w:val="auto"/>
              <w:rPr>
                <w:rFonts w:ascii="Times New Roman" w:eastAsia="Times New Roman" w:hAnsi="Times New Roman" w:cs="Times New Roman"/>
                <w:kern w:val="0"/>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2649CA1" w14:textId="77777777" w:rsidR="00494A8A" w:rsidRPr="00494A8A" w:rsidRDefault="00494A8A" w:rsidP="00494A8A">
            <w:pPr>
              <w:widowControl/>
              <w:suppressAutoHyphens w:val="0"/>
              <w:autoSpaceDN/>
              <w:spacing w:after="0" w:line="240" w:lineRule="auto"/>
              <w:textAlignment w:val="auto"/>
              <w:rPr>
                <w:rFonts w:ascii="Times New Roman" w:eastAsia="Times New Roman" w:hAnsi="Times New Roman" w:cs="Times New Roman"/>
                <w:kern w:val="0"/>
              </w:rPr>
            </w:pPr>
          </w:p>
        </w:tc>
        <w:tc>
          <w:tcPr>
            <w:tcW w:w="7635" w:type="dxa"/>
            <w:vMerge/>
            <w:tcBorders>
              <w:top w:val="single" w:sz="4" w:space="0" w:color="auto"/>
              <w:left w:val="single" w:sz="4" w:space="0" w:color="auto"/>
              <w:bottom w:val="single" w:sz="4" w:space="0" w:color="auto"/>
              <w:right w:val="single" w:sz="4" w:space="0" w:color="auto"/>
            </w:tcBorders>
            <w:vAlign w:val="center"/>
            <w:hideMark/>
          </w:tcPr>
          <w:p w14:paraId="48D9AD25" w14:textId="77777777" w:rsidR="00494A8A" w:rsidRPr="00494A8A" w:rsidRDefault="00494A8A" w:rsidP="00494A8A">
            <w:pPr>
              <w:widowControl/>
              <w:suppressAutoHyphens w:val="0"/>
              <w:autoSpaceDN/>
              <w:spacing w:after="0" w:line="240" w:lineRule="auto"/>
              <w:textAlignment w:val="auto"/>
              <w:rPr>
                <w:rFonts w:ascii="Times New Roman" w:eastAsia="Times New Roman" w:hAnsi="Times New Roman" w:cs="Times New Roman"/>
                <w:kern w:val="0"/>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61D44A6B" w14:textId="77777777" w:rsidR="00494A8A" w:rsidRPr="00494A8A" w:rsidRDefault="00494A8A" w:rsidP="00494A8A">
            <w:pPr>
              <w:widowControl/>
              <w:suppressAutoHyphens w:val="0"/>
              <w:autoSpaceDN/>
              <w:spacing w:after="0" w:line="240" w:lineRule="auto"/>
              <w:textAlignment w:val="auto"/>
              <w:rPr>
                <w:rFonts w:ascii="Times New Roman" w:eastAsia="Times New Roman" w:hAnsi="Times New Roman" w:cs="Times New Roman"/>
                <w:kern w:val="0"/>
              </w:rPr>
            </w:pPr>
          </w:p>
        </w:tc>
      </w:tr>
      <w:tr w:rsidR="00494A8A" w:rsidRPr="00494A8A" w14:paraId="2B3701AC" w14:textId="77777777" w:rsidTr="00494A8A">
        <w:trPr>
          <w:trHeight w:val="711"/>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7FBB9DB0" w14:textId="77777777" w:rsidR="00494A8A" w:rsidRPr="00494A8A" w:rsidRDefault="00494A8A" w:rsidP="00494A8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6.</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5B9D73DA"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Иные существенные условия</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42726968"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Исполнитель должен обеспечить:</w:t>
            </w:r>
          </w:p>
          <w:p w14:paraId="3A42943F"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273E0A15"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lastRenderedPageBreak/>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12158F43"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6025C9B1"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p w14:paraId="24B768AA"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tc>
      </w:tr>
    </w:tbl>
    <w:p w14:paraId="7847FAFF" w14:textId="77777777" w:rsidR="00494A8A" w:rsidRPr="00494A8A" w:rsidRDefault="00494A8A" w:rsidP="00494A8A">
      <w:pPr>
        <w:widowControl/>
        <w:suppressAutoHyphens w:val="0"/>
        <w:spacing w:after="0" w:line="240" w:lineRule="auto"/>
        <w:ind w:hanging="2"/>
        <w:jc w:val="both"/>
        <w:textAlignment w:val="auto"/>
        <w:rPr>
          <w:rFonts w:ascii="Times New Roman" w:eastAsia="Times New Roman" w:hAnsi="Times New Roman" w:cs="Times New Roman"/>
          <w:kern w:val="0"/>
        </w:rPr>
      </w:pPr>
    </w:p>
    <w:p w14:paraId="7C750ED4" w14:textId="77777777" w:rsidR="00494A8A" w:rsidRPr="00494A8A" w:rsidRDefault="00494A8A" w:rsidP="00494A8A">
      <w:pPr>
        <w:widowControl/>
        <w:suppressAutoHyphens w:val="0"/>
        <w:spacing w:after="0" w:line="240" w:lineRule="auto"/>
        <w:ind w:firstLine="708"/>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31C6E782" w14:textId="77777777" w:rsidR="00494A8A" w:rsidRPr="00494A8A" w:rsidRDefault="00494A8A" w:rsidP="00494A8A">
      <w:pPr>
        <w:widowControl/>
        <w:suppressAutoHyphens w:val="0"/>
        <w:spacing w:after="0" w:line="240" w:lineRule="auto"/>
        <w:ind w:firstLine="708"/>
        <w:jc w:val="both"/>
        <w:textAlignment w:val="auto"/>
        <w:rPr>
          <w:rFonts w:ascii="Times New Roman" w:eastAsia="Times New Roman" w:hAnsi="Times New Roman" w:cs="Times New Roman"/>
          <w:kern w:val="0"/>
        </w:rPr>
      </w:pPr>
      <w:r w:rsidRPr="00494A8A">
        <w:rPr>
          <w:rFonts w:ascii="Times New Roman" w:eastAsia="Times New Roman" w:hAnsi="Times New Roman" w:cs="Times New Roman"/>
          <w:kern w:val="0"/>
        </w:rPr>
        <w:t xml:space="preserve">Приложение № 2 к Техническому заданию «Туристический маршрут в Свердловскую область в период с даты заключения Договора </w:t>
      </w:r>
      <w:r w:rsidRPr="00494A8A">
        <w:rPr>
          <w:rFonts w:ascii="Times New Roman" w:eastAsia="Times New Roman" w:hAnsi="Times New Roman" w:cs="Times New Roman"/>
          <w:kern w:val="0"/>
        </w:rPr>
        <w:br/>
        <w:t>по «25» декабря 2024 г. в рамках программы «Больше, чем путешествие».</w:t>
      </w:r>
    </w:p>
    <w:p w14:paraId="36AC2FE2" w14:textId="77777777" w:rsidR="00494A8A" w:rsidRPr="00494A8A" w:rsidRDefault="00494A8A" w:rsidP="00494A8A">
      <w:pPr>
        <w:widowControl/>
        <w:suppressAutoHyphens w:val="0"/>
        <w:spacing w:after="0" w:line="240" w:lineRule="auto"/>
        <w:ind w:firstLine="708"/>
        <w:jc w:val="both"/>
        <w:textAlignment w:val="auto"/>
        <w:rPr>
          <w:rFonts w:ascii="Times New Roman" w:eastAsia="Times New Roman" w:hAnsi="Times New Roman" w:cs="Times New Roman"/>
          <w:kern w:val="0"/>
        </w:rPr>
      </w:pPr>
    </w:p>
    <w:p w14:paraId="06B5B9C9" w14:textId="77777777" w:rsidR="00494A8A" w:rsidRPr="00494A8A" w:rsidRDefault="00494A8A" w:rsidP="00494A8A">
      <w:pPr>
        <w:widowControl/>
        <w:suppressAutoHyphens w:val="0"/>
        <w:spacing w:after="0" w:line="240" w:lineRule="auto"/>
        <w:textAlignment w:val="auto"/>
        <w:rPr>
          <w:rFonts w:ascii="Times New Roman" w:eastAsia="Times New Roman" w:hAnsi="Times New Roman" w:cs="Times New Roman"/>
          <w:kern w:val="0"/>
          <w:sz w:val="20"/>
          <w:szCs w:val="20"/>
        </w:rPr>
      </w:pPr>
    </w:p>
    <w:p w14:paraId="04A50ED8" w14:textId="77777777" w:rsidR="00494A8A" w:rsidRPr="00494A8A" w:rsidRDefault="00494A8A" w:rsidP="00494A8A">
      <w:pPr>
        <w:widowControl/>
        <w:suppressAutoHyphens w:val="0"/>
        <w:spacing w:after="0" w:line="240" w:lineRule="auto"/>
        <w:jc w:val="center"/>
        <w:textAlignment w:val="auto"/>
        <w:rPr>
          <w:rFonts w:ascii="Times New Roman" w:eastAsia="Times New Roman" w:hAnsi="Times New Roman" w:cs="Times New Roman"/>
          <w:kern w:val="0"/>
          <w:sz w:val="20"/>
          <w:szCs w:val="20"/>
        </w:rPr>
      </w:pPr>
      <w:r w:rsidRPr="00494A8A">
        <w:rPr>
          <w:rFonts w:ascii="Times New Roman" w:eastAsia="Times New Roman" w:hAnsi="Times New Roman" w:cs="Times New Roman"/>
          <w:kern w:val="0"/>
          <w:sz w:val="20"/>
          <w:szCs w:val="20"/>
        </w:rPr>
        <w:t>ПОДПИСИ СТОРОН:</w:t>
      </w:r>
    </w:p>
    <w:p w14:paraId="4B371822" w14:textId="77777777" w:rsidR="00494A8A" w:rsidRPr="00494A8A" w:rsidRDefault="00494A8A" w:rsidP="00494A8A">
      <w:pPr>
        <w:widowControl/>
        <w:suppressAutoHyphens w:val="0"/>
        <w:spacing w:after="0" w:line="240" w:lineRule="auto"/>
        <w:textAlignment w:val="auto"/>
        <w:rPr>
          <w:rFonts w:ascii="Times New Roman" w:eastAsia="Times New Roman" w:hAnsi="Times New Roman" w:cs="Times New Roman"/>
          <w:kern w:val="0"/>
          <w:sz w:val="20"/>
          <w:szCs w:val="20"/>
        </w:rPr>
      </w:pPr>
    </w:p>
    <w:tbl>
      <w:tblPr>
        <w:tblW w:w="0" w:type="dxa"/>
        <w:tblInd w:w="863" w:type="dxa"/>
        <w:tblLayout w:type="fixed"/>
        <w:tblLook w:val="0400" w:firstRow="0" w:lastRow="0" w:firstColumn="0" w:lastColumn="0" w:noHBand="0" w:noVBand="1"/>
      </w:tblPr>
      <w:tblGrid>
        <w:gridCol w:w="6435"/>
        <w:gridCol w:w="4320"/>
      </w:tblGrid>
      <w:tr w:rsidR="00494A8A" w:rsidRPr="00494A8A" w14:paraId="6A1CC668" w14:textId="77777777" w:rsidTr="00494A8A">
        <w:tc>
          <w:tcPr>
            <w:tcW w:w="6435" w:type="dxa"/>
            <w:hideMark/>
          </w:tcPr>
          <w:p w14:paraId="1BA5BBE0" w14:textId="77777777" w:rsidR="00494A8A" w:rsidRPr="00494A8A" w:rsidRDefault="00494A8A" w:rsidP="00494A8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94A8A">
              <w:rPr>
                <w:rFonts w:ascii="Times New Roman" w:eastAsia="Times New Roman" w:hAnsi="Times New Roman" w:cs="Times New Roman"/>
                <w:b/>
                <w:color w:val="000000"/>
                <w:kern w:val="0"/>
                <w:sz w:val="20"/>
                <w:szCs w:val="20"/>
              </w:rPr>
              <w:t>Заказчик</w:t>
            </w:r>
            <w:r w:rsidRPr="00494A8A">
              <w:rPr>
                <w:rFonts w:ascii="Times New Roman" w:eastAsia="Times New Roman" w:hAnsi="Times New Roman" w:cs="Times New Roman"/>
                <w:color w:val="000000"/>
                <w:kern w:val="0"/>
                <w:sz w:val="20"/>
                <w:szCs w:val="20"/>
              </w:rPr>
              <w:t xml:space="preserve">: Автономная некоммерческая </w:t>
            </w:r>
          </w:p>
          <w:p w14:paraId="40254CF4" w14:textId="77777777" w:rsidR="00494A8A" w:rsidRPr="00494A8A" w:rsidRDefault="00494A8A" w:rsidP="00494A8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94A8A">
              <w:rPr>
                <w:rFonts w:ascii="Times New Roman" w:eastAsia="Times New Roman" w:hAnsi="Times New Roman" w:cs="Times New Roman"/>
                <w:color w:val="000000"/>
                <w:kern w:val="0"/>
                <w:sz w:val="20"/>
                <w:szCs w:val="20"/>
              </w:rPr>
              <w:t>организация «Больше, чем путешествие»</w:t>
            </w:r>
          </w:p>
        </w:tc>
        <w:tc>
          <w:tcPr>
            <w:tcW w:w="4320" w:type="dxa"/>
            <w:hideMark/>
          </w:tcPr>
          <w:p w14:paraId="7205F88A" w14:textId="77777777" w:rsidR="00494A8A" w:rsidRPr="00494A8A" w:rsidRDefault="00494A8A" w:rsidP="00494A8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94A8A">
              <w:rPr>
                <w:rFonts w:ascii="Times New Roman" w:eastAsia="Times New Roman" w:hAnsi="Times New Roman" w:cs="Times New Roman"/>
                <w:b/>
                <w:color w:val="000000"/>
                <w:kern w:val="0"/>
                <w:sz w:val="20"/>
                <w:szCs w:val="20"/>
              </w:rPr>
              <w:t>Исполнитель</w:t>
            </w:r>
            <w:r w:rsidRPr="00494A8A">
              <w:rPr>
                <w:rFonts w:ascii="Times New Roman" w:eastAsia="Times New Roman" w:hAnsi="Times New Roman" w:cs="Times New Roman"/>
                <w:color w:val="000000"/>
                <w:kern w:val="0"/>
                <w:sz w:val="20"/>
                <w:szCs w:val="20"/>
              </w:rPr>
              <w:t>: _____________________</w:t>
            </w:r>
          </w:p>
        </w:tc>
      </w:tr>
      <w:tr w:rsidR="00494A8A" w:rsidRPr="00494A8A" w14:paraId="628BCC5B" w14:textId="77777777" w:rsidTr="00494A8A">
        <w:tc>
          <w:tcPr>
            <w:tcW w:w="6435" w:type="dxa"/>
          </w:tcPr>
          <w:p w14:paraId="6CF482C8" w14:textId="77777777" w:rsidR="00494A8A" w:rsidRPr="00494A8A" w:rsidRDefault="00494A8A" w:rsidP="00494A8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7B4A2E49" w14:textId="77777777" w:rsidR="00494A8A" w:rsidRPr="00494A8A" w:rsidRDefault="00494A8A" w:rsidP="00494A8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67DE9BA1" w14:textId="77777777" w:rsidR="00494A8A" w:rsidRPr="00494A8A" w:rsidRDefault="00494A8A" w:rsidP="00494A8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94A8A">
              <w:rPr>
                <w:rFonts w:ascii="Times New Roman" w:eastAsia="Times New Roman" w:hAnsi="Times New Roman" w:cs="Times New Roman"/>
                <w:color w:val="000000"/>
                <w:kern w:val="0"/>
                <w:sz w:val="20"/>
                <w:szCs w:val="20"/>
              </w:rPr>
              <w:t>_______________________/ ________ /</w:t>
            </w:r>
          </w:p>
          <w:p w14:paraId="62056C18" w14:textId="77777777" w:rsidR="00494A8A" w:rsidRPr="00494A8A" w:rsidRDefault="00494A8A" w:rsidP="00494A8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94A8A">
              <w:rPr>
                <w:rFonts w:ascii="Times New Roman" w:eastAsia="Times New Roman" w:hAnsi="Times New Roman" w:cs="Times New Roman"/>
                <w:color w:val="000000"/>
                <w:kern w:val="0"/>
                <w:sz w:val="20"/>
                <w:szCs w:val="20"/>
              </w:rPr>
              <w:t>М.П.</w:t>
            </w:r>
          </w:p>
        </w:tc>
        <w:tc>
          <w:tcPr>
            <w:tcW w:w="4320" w:type="dxa"/>
          </w:tcPr>
          <w:p w14:paraId="0510B12F" w14:textId="77777777" w:rsidR="00494A8A" w:rsidRPr="00494A8A" w:rsidRDefault="00494A8A" w:rsidP="00494A8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6C6A1118" w14:textId="77777777" w:rsidR="00494A8A" w:rsidRPr="00494A8A" w:rsidRDefault="00494A8A" w:rsidP="00494A8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3C1EA853" w14:textId="77777777" w:rsidR="00494A8A" w:rsidRPr="00494A8A" w:rsidRDefault="00494A8A" w:rsidP="00494A8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94A8A">
              <w:rPr>
                <w:rFonts w:ascii="Times New Roman" w:eastAsia="Times New Roman" w:hAnsi="Times New Roman" w:cs="Times New Roman"/>
                <w:color w:val="000000"/>
                <w:kern w:val="0"/>
                <w:sz w:val="20"/>
                <w:szCs w:val="20"/>
              </w:rPr>
              <w:t>_____________________/ ___________ /</w:t>
            </w:r>
          </w:p>
          <w:p w14:paraId="7F2C537D" w14:textId="77777777" w:rsidR="00494A8A" w:rsidRPr="00494A8A" w:rsidRDefault="00494A8A" w:rsidP="00494A8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94A8A">
              <w:rPr>
                <w:rFonts w:ascii="Times New Roman" w:eastAsia="Times New Roman" w:hAnsi="Times New Roman" w:cs="Times New Roman"/>
                <w:color w:val="000000"/>
                <w:kern w:val="0"/>
                <w:sz w:val="20"/>
                <w:szCs w:val="20"/>
              </w:rPr>
              <w:t>М.П.</w:t>
            </w:r>
          </w:p>
        </w:tc>
      </w:tr>
    </w:tbl>
    <w:p w14:paraId="282BB945" w14:textId="77777777" w:rsidR="00494A8A" w:rsidRPr="00494A8A" w:rsidRDefault="00494A8A" w:rsidP="00494A8A">
      <w:pPr>
        <w:widowControl/>
        <w:suppressAutoHyphens w:val="0"/>
        <w:spacing w:after="0" w:line="240" w:lineRule="auto"/>
        <w:jc w:val="both"/>
        <w:textAlignment w:val="auto"/>
        <w:rPr>
          <w:rFonts w:ascii="Times New Roman" w:eastAsia="Times New Roman" w:hAnsi="Times New Roman" w:cs="Times New Roman"/>
          <w:kern w:val="0"/>
          <w:sz w:val="20"/>
          <w:szCs w:val="20"/>
        </w:rPr>
      </w:pPr>
    </w:p>
    <w:p w14:paraId="306F495C" w14:textId="77777777" w:rsidR="00494A8A" w:rsidRPr="00494A8A" w:rsidRDefault="00494A8A" w:rsidP="00494A8A">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494A8A" w:rsidRPr="00494A8A">
          <w:pgSz w:w="16838" w:h="11906" w:orient="landscape"/>
          <w:pgMar w:top="630" w:right="567" w:bottom="992" w:left="992" w:header="0" w:footer="0" w:gutter="0"/>
          <w:pgNumType w:start="1"/>
          <w:cols w:space="720"/>
        </w:sectPr>
      </w:pPr>
    </w:p>
    <w:p w14:paraId="385E183A" w14:textId="77777777" w:rsidR="00494A8A" w:rsidRPr="00494A8A" w:rsidRDefault="00494A8A" w:rsidP="00494A8A">
      <w:pPr>
        <w:widowControl/>
        <w:spacing w:after="0"/>
        <w:ind w:left="5940" w:hanging="700"/>
        <w:jc w:val="right"/>
        <w:textAlignment w:val="auto"/>
        <w:rPr>
          <w:rFonts w:ascii="Times New Roman" w:eastAsia="Times New Roman" w:hAnsi="Times New Roman" w:cs="Times New Roman"/>
        </w:rPr>
      </w:pPr>
      <w:r w:rsidRPr="00494A8A">
        <w:rPr>
          <w:rFonts w:ascii="Times New Roman" w:eastAsia="Times New Roman" w:hAnsi="Times New Roman" w:cs="Times New Roman"/>
        </w:rPr>
        <w:lastRenderedPageBreak/>
        <w:t>Приложение № 1 к Техническому заданию</w:t>
      </w:r>
    </w:p>
    <w:p w14:paraId="0CD43FB1" w14:textId="77777777" w:rsidR="00494A8A" w:rsidRPr="00494A8A" w:rsidRDefault="00494A8A" w:rsidP="00494A8A">
      <w:pPr>
        <w:widowControl/>
        <w:spacing w:after="0"/>
        <w:ind w:left="5940" w:hanging="700"/>
        <w:jc w:val="right"/>
        <w:textAlignment w:val="auto"/>
        <w:rPr>
          <w:rFonts w:ascii="Times New Roman" w:eastAsia="Times New Roman" w:hAnsi="Times New Roman" w:cs="Times New Roman"/>
        </w:rPr>
      </w:pPr>
      <w:r w:rsidRPr="00494A8A">
        <w:rPr>
          <w:rFonts w:ascii="Times New Roman" w:eastAsia="Times New Roman" w:hAnsi="Times New Roman" w:cs="Times New Roman"/>
        </w:rPr>
        <w:t>к Договору на оказание услуг</w:t>
      </w:r>
    </w:p>
    <w:p w14:paraId="459C1BE1" w14:textId="77777777" w:rsidR="00494A8A" w:rsidRPr="00494A8A" w:rsidRDefault="00494A8A" w:rsidP="00494A8A">
      <w:pPr>
        <w:widowControl/>
        <w:spacing w:after="0"/>
        <w:ind w:left="5940" w:hanging="700"/>
        <w:jc w:val="right"/>
        <w:textAlignment w:val="auto"/>
        <w:rPr>
          <w:rFonts w:ascii="Times New Roman" w:eastAsia="Times New Roman" w:hAnsi="Times New Roman" w:cs="Times New Roman"/>
        </w:rPr>
      </w:pPr>
      <w:r w:rsidRPr="00494A8A">
        <w:rPr>
          <w:rFonts w:ascii="Times New Roman" w:eastAsia="Times New Roman" w:hAnsi="Times New Roman" w:cs="Times New Roman"/>
        </w:rPr>
        <w:t xml:space="preserve">от _______________ № ____________ </w:t>
      </w:r>
    </w:p>
    <w:p w14:paraId="10E65185" w14:textId="77777777" w:rsidR="00494A8A" w:rsidRPr="00494A8A" w:rsidRDefault="00494A8A" w:rsidP="00494A8A">
      <w:pPr>
        <w:widowControl/>
        <w:spacing w:before="240" w:after="240"/>
        <w:textAlignment w:val="auto"/>
        <w:rPr>
          <w:rFonts w:ascii="Times New Roman" w:eastAsia="Times New Roman" w:hAnsi="Times New Roman" w:cs="Times New Roman"/>
          <w:b/>
        </w:rPr>
      </w:pPr>
    </w:p>
    <w:p w14:paraId="6ED2196E" w14:textId="77777777" w:rsidR="00494A8A" w:rsidRPr="00494A8A" w:rsidRDefault="00494A8A" w:rsidP="00494A8A">
      <w:pPr>
        <w:widowControl/>
        <w:spacing w:after="0"/>
        <w:jc w:val="center"/>
        <w:textAlignment w:val="auto"/>
        <w:rPr>
          <w:rFonts w:ascii="Times New Roman" w:eastAsia="Times New Roman" w:hAnsi="Times New Roman" w:cs="Times New Roman"/>
          <w:b/>
        </w:rPr>
      </w:pPr>
      <w:r w:rsidRPr="00494A8A">
        <w:rPr>
          <w:rFonts w:ascii="Times New Roman" w:eastAsia="Times New Roman" w:hAnsi="Times New Roman" w:cs="Times New Roman"/>
          <w:b/>
        </w:rPr>
        <w:t>Ссылка на элементы фирменного стиля Заказчика</w:t>
      </w:r>
    </w:p>
    <w:p w14:paraId="0D26810F" w14:textId="77777777" w:rsidR="00494A8A" w:rsidRPr="00494A8A" w:rsidRDefault="00494A8A" w:rsidP="00494A8A">
      <w:pPr>
        <w:widowControl/>
        <w:spacing w:before="240" w:after="240"/>
        <w:jc w:val="both"/>
        <w:textAlignment w:val="auto"/>
        <w:rPr>
          <w:rFonts w:ascii="Times New Roman" w:eastAsia="Times New Roman" w:hAnsi="Times New Roman" w:cs="Times New Roman"/>
          <w:b/>
        </w:rPr>
      </w:pPr>
      <w:r w:rsidRPr="00494A8A">
        <w:rPr>
          <w:rFonts w:ascii="Times New Roman" w:eastAsia="Times New Roman" w:hAnsi="Times New Roman" w:cs="Times New Roman"/>
        </w:rPr>
        <w:t>Ссылка на элементы фирменного стиля Заказчика, в соответствии с условиями пунктов 1 и 4 Технического задания: https://disk.yandex.ru/d/Rbh1fyxHrWjOTQ.</w:t>
      </w:r>
    </w:p>
    <w:p w14:paraId="1931C5BD" w14:textId="77777777" w:rsidR="00494A8A" w:rsidRPr="00494A8A" w:rsidRDefault="00494A8A" w:rsidP="00494A8A">
      <w:pPr>
        <w:widowControl/>
        <w:spacing w:before="240" w:after="240"/>
        <w:jc w:val="center"/>
        <w:textAlignment w:val="auto"/>
        <w:rPr>
          <w:rFonts w:ascii="Times New Roman" w:eastAsia="Times New Roman" w:hAnsi="Times New Roman" w:cs="Times New Roman"/>
          <w:b/>
        </w:rPr>
      </w:pPr>
      <w:r w:rsidRPr="00494A8A">
        <w:rPr>
          <w:rFonts w:ascii="Times New Roman" w:eastAsia="Times New Roman" w:hAnsi="Times New Roman" w:cs="Times New Roman"/>
          <w:b/>
        </w:rPr>
        <w:t>QR-код для доступа:</w:t>
      </w:r>
    </w:p>
    <w:p w14:paraId="257B9A5C" w14:textId="77777777" w:rsidR="00494A8A" w:rsidRPr="00494A8A" w:rsidRDefault="00494A8A" w:rsidP="00494A8A">
      <w:pPr>
        <w:widowControl/>
        <w:spacing w:before="240" w:after="240"/>
        <w:jc w:val="center"/>
        <w:textAlignment w:val="auto"/>
        <w:rPr>
          <w:rFonts w:ascii="Times New Roman" w:eastAsia="Times New Roman" w:hAnsi="Times New Roman" w:cs="Times New Roman"/>
          <w:b/>
        </w:rPr>
      </w:pPr>
      <w:r w:rsidRPr="00494A8A">
        <w:rPr>
          <w:rFonts w:ascii="Times New Roman" w:eastAsia="Times New Roman" w:hAnsi="Times New Roman" w:cs="Times New Roman"/>
          <w:b/>
          <w:noProof/>
        </w:rPr>
        <w:drawing>
          <wp:inline distT="0" distB="0" distL="0" distR="0" wp14:anchorId="024C95E7" wp14:editId="4F1F6D73">
            <wp:extent cx="1816100" cy="1816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inline>
        </w:drawing>
      </w:r>
    </w:p>
    <w:p w14:paraId="11DD85D4" w14:textId="77777777" w:rsidR="00494A8A" w:rsidRPr="00494A8A" w:rsidRDefault="00494A8A" w:rsidP="00494A8A">
      <w:pPr>
        <w:widowControl/>
        <w:spacing w:before="240" w:after="240"/>
        <w:jc w:val="center"/>
        <w:textAlignment w:val="auto"/>
        <w:rPr>
          <w:rFonts w:ascii="Times New Roman" w:eastAsia="Times New Roman" w:hAnsi="Times New Roman" w:cs="Times New Roman"/>
          <w:b/>
        </w:rPr>
      </w:pPr>
    </w:p>
    <w:p w14:paraId="7A63D7A6" w14:textId="77777777" w:rsidR="00494A8A" w:rsidRPr="00494A8A" w:rsidRDefault="00494A8A" w:rsidP="00494A8A">
      <w:pPr>
        <w:widowControl/>
        <w:spacing w:before="240" w:after="240"/>
        <w:jc w:val="center"/>
        <w:textAlignment w:val="auto"/>
        <w:rPr>
          <w:rFonts w:ascii="Times New Roman" w:eastAsia="Times New Roman" w:hAnsi="Times New Roman" w:cs="Times New Roman"/>
          <w:b/>
        </w:rPr>
      </w:pPr>
    </w:p>
    <w:p w14:paraId="63550000" w14:textId="77777777" w:rsidR="00494A8A" w:rsidRPr="00494A8A" w:rsidRDefault="00494A8A" w:rsidP="00494A8A">
      <w:pPr>
        <w:widowControl/>
        <w:spacing w:before="240" w:after="240"/>
        <w:jc w:val="center"/>
        <w:textAlignment w:val="auto"/>
        <w:rPr>
          <w:rFonts w:ascii="Times New Roman" w:eastAsia="Times New Roman" w:hAnsi="Times New Roman" w:cs="Times New Roman"/>
          <w:b/>
        </w:rPr>
      </w:pPr>
    </w:p>
    <w:tbl>
      <w:tblPr>
        <w:tblW w:w="0" w:type="dxa"/>
        <w:tblBorders>
          <w:insideH w:val="nil"/>
          <w:insideV w:val="nil"/>
        </w:tblBorders>
        <w:tblLayout w:type="fixed"/>
        <w:tblLook w:val="0600" w:firstRow="0" w:lastRow="0" w:firstColumn="0" w:lastColumn="0" w:noHBand="1" w:noVBand="1"/>
      </w:tblPr>
      <w:tblGrid>
        <w:gridCol w:w="5115"/>
        <w:gridCol w:w="4995"/>
      </w:tblGrid>
      <w:tr w:rsidR="00494A8A" w:rsidRPr="00494A8A" w14:paraId="4F46841D" w14:textId="77777777" w:rsidTr="00494A8A">
        <w:tc>
          <w:tcPr>
            <w:tcW w:w="5115" w:type="dxa"/>
            <w:tcBorders>
              <w:top w:val="nil"/>
              <w:left w:val="nil"/>
              <w:bottom w:val="nil"/>
              <w:right w:val="nil"/>
            </w:tcBorders>
            <w:tcMar>
              <w:top w:w="0" w:type="dxa"/>
              <w:left w:w="100" w:type="dxa"/>
              <w:bottom w:w="0" w:type="dxa"/>
              <w:right w:w="100" w:type="dxa"/>
            </w:tcMar>
          </w:tcPr>
          <w:p w14:paraId="4EEDF437"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r w:rsidRPr="00494A8A">
              <w:rPr>
                <w:rFonts w:ascii="Times New Roman" w:eastAsia="Times New Roman" w:hAnsi="Times New Roman" w:cs="Times New Roman"/>
                <w:b/>
              </w:rPr>
              <w:t>Заказчик</w:t>
            </w:r>
            <w:r w:rsidRPr="00494A8A">
              <w:rPr>
                <w:rFonts w:ascii="Times New Roman" w:eastAsia="Times New Roman" w:hAnsi="Times New Roman" w:cs="Times New Roman"/>
              </w:rPr>
              <w:t>: Автономная некоммерческая</w:t>
            </w:r>
          </w:p>
          <w:p w14:paraId="19BEB142"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r w:rsidRPr="00494A8A">
              <w:rPr>
                <w:rFonts w:ascii="Times New Roman" w:eastAsia="Times New Roman" w:hAnsi="Times New Roman" w:cs="Times New Roman"/>
              </w:rPr>
              <w:t xml:space="preserve">организация «Больше, чем путешествие» </w:t>
            </w:r>
          </w:p>
          <w:p w14:paraId="43A2EB32"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p>
          <w:p w14:paraId="5C25BC2C"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p>
        </w:tc>
        <w:tc>
          <w:tcPr>
            <w:tcW w:w="4995" w:type="dxa"/>
            <w:tcBorders>
              <w:top w:val="nil"/>
              <w:left w:val="nil"/>
              <w:bottom w:val="nil"/>
              <w:right w:val="nil"/>
            </w:tcBorders>
            <w:tcMar>
              <w:top w:w="0" w:type="dxa"/>
              <w:left w:w="100" w:type="dxa"/>
              <w:bottom w:w="0" w:type="dxa"/>
              <w:right w:w="100" w:type="dxa"/>
            </w:tcMar>
            <w:hideMark/>
          </w:tcPr>
          <w:p w14:paraId="2EB0CA1D"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r w:rsidRPr="00494A8A">
              <w:rPr>
                <w:rFonts w:ascii="Times New Roman" w:eastAsia="Times New Roman" w:hAnsi="Times New Roman" w:cs="Times New Roman"/>
                <w:b/>
              </w:rPr>
              <w:t xml:space="preserve">  Исполнитель</w:t>
            </w:r>
            <w:r w:rsidRPr="00494A8A">
              <w:rPr>
                <w:rFonts w:ascii="Times New Roman" w:eastAsia="Times New Roman" w:hAnsi="Times New Roman" w:cs="Times New Roman"/>
              </w:rPr>
              <w:t>: _____________________</w:t>
            </w:r>
          </w:p>
        </w:tc>
      </w:tr>
      <w:tr w:rsidR="00494A8A" w:rsidRPr="00494A8A" w14:paraId="65404AAB" w14:textId="77777777" w:rsidTr="00494A8A">
        <w:tc>
          <w:tcPr>
            <w:tcW w:w="5115" w:type="dxa"/>
            <w:tcBorders>
              <w:top w:val="nil"/>
              <w:left w:val="nil"/>
              <w:bottom w:val="nil"/>
              <w:right w:val="nil"/>
            </w:tcBorders>
            <w:tcMar>
              <w:top w:w="0" w:type="dxa"/>
              <w:left w:w="100" w:type="dxa"/>
              <w:bottom w:w="0" w:type="dxa"/>
              <w:right w:w="100" w:type="dxa"/>
            </w:tcMar>
          </w:tcPr>
          <w:p w14:paraId="5F47349C"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p>
          <w:p w14:paraId="49BA29FA"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r w:rsidRPr="00494A8A">
              <w:rPr>
                <w:rFonts w:ascii="Times New Roman" w:eastAsia="Times New Roman" w:hAnsi="Times New Roman" w:cs="Times New Roman"/>
              </w:rPr>
              <w:t>_______________________/ ________ /</w:t>
            </w:r>
          </w:p>
          <w:p w14:paraId="05E9257B"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r w:rsidRPr="00494A8A">
              <w:rPr>
                <w:rFonts w:ascii="Times New Roman" w:eastAsia="Times New Roman" w:hAnsi="Times New Roman" w:cs="Times New Roman"/>
              </w:rPr>
              <w:t>М.П.</w:t>
            </w:r>
          </w:p>
          <w:p w14:paraId="5C4F8200"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p>
        </w:tc>
        <w:tc>
          <w:tcPr>
            <w:tcW w:w="4995" w:type="dxa"/>
            <w:tcBorders>
              <w:top w:val="nil"/>
              <w:left w:val="nil"/>
              <w:bottom w:val="nil"/>
              <w:right w:val="nil"/>
            </w:tcBorders>
            <w:tcMar>
              <w:top w:w="0" w:type="dxa"/>
              <w:left w:w="100" w:type="dxa"/>
              <w:bottom w:w="0" w:type="dxa"/>
              <w:right w:w="100" w:type="dxa"/>
            </w:tcMar>
          </w:tcPr>
          <w:p w14:paraId="713B1B2E"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p>
          <w:p w14:paraId="038EA41B"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r w:rsidRPr="00494A8A">
              <w:rPr>
                <w:rFonts w:ascii="Times New Roman" w:eastAsia="Times New Roman" w:hAnsi="Times New Roman" w:cs="Times New Roman"/>
              </w:rPr>
              <w:t>_____________________/ ___________ /</w:t>
            </w:r>
          </w:p>
          <w:p w14:paraId="123A64F8"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r w:rsidRPr="00494A8A">
              <w:rPr>
                <w:rFonts w:ascii="Times New Roman" w:eastAsia="Times New Roman" w:hAnsi="Times New Roman" w:cs="Times New Roman"/>
              </w:rPr>
              <w:t>М.П.</w:t>
            </w:r>
          </w:p>
        </w:tc>
      </w:tr>
    </w:tbl>
    <w:p w14:paraId="6E7D7462" w14:textId="77777777" w:rsidR="00494A8A" w:rsidRPr="00494A8A" w:rsidRDefault="00494A8A" w:rsidP="00494A8A">
      <w:pPr>
        <w:widowControl/>
        <w:tabs>
          <w:tab w:val="left" w:pos="8214"/>
          <w:tab w:val="right" w:pos="9921"/>
        </w:tabs>
        <w:spacing w:after="0" w:line="240" w:lineRule="auto"/>
        <w:textAlignment w:val="auto"/>
        <w:rPr>
          <w:rFonts w:ascii="Times New Roman" w:eastAsia="Times New Roman" w:hAnsi="Times New Roman" w:cs="Times New Roman"/>
        </w:rPr>
      </w:pPr>
    </w:p>
    <w:p w14:paraId="5DE6D3E1" w14:textId="77777777" w:rsidR="00494A8A" w:rsidRPr="00494A8A" w:rsidRDefault="00494A8A" w:rsidP="00494A8A">
      <w:pPr>
        <w:widowControl/>
        <w:tabs>
          <w:tab w:val="left" w:pos="4536"/>
        </w:tabs>
        <w:suppressAutoHyphens w:val="0"/>
        <w:spacing w:after="0" w:line="240" w:lineRule="auto"/>
        <w:textAlignment w:val="auto"/>
        <w:rPr>
          <w:rFonts w:ascii="Times New Roman" w:eastAsia="Times New Roman" w:hAnsi="Times New Roman" w:cs="Times New Roman"/>
        </w:rPr>
      </w:pPr>
    </w:p>
    <w:p w14:paraId="7B5B3760" w14:textId="77777777" w:rsidR="00494A8A" w:rsidRPr="00494A8A" w:rsidRDefault="00494A8A" w:rsidP="00494A8A">
      <w:pPr>
        <w:widowControl/>
        <w:spacing w:after="0" w:line="240" w:lineRule="auto"/>
        <w:jc w:val="right"/>
        <w:textAlignment w:val="auto"/>
        <w:rPr>
          <w:rFonts w:ascii="Times New Roman" w:eastAsia="Times New Roman" w:hAnsi="Times New Roman" w:cs="Times New Roman"/>
        </w:rPr>
      </w:pPr>
      <w:r w:rsidRPr="00494A8A">
        <w:rPr>
          <w:rFonts w:ascii="Times New Roman" w:eastAsia="Times New Roman" w:hAnsi="Times New Roman" w:cs="Times New Roman"/>
          <w:sz w:val="20"/>
          <w:szCs w:val="20"/>
        </w:rPr>
        <w:br w:type="page"/>
      </w:r>
      <w:r w:rsidRPr="00494A8A">
        <w:rPr>
          <w:rFonts w:ascii="Times New Roman" w:eastAsia="Times New Roman" w:hAnsi="Times New Roman" w:cs="Times New Roman"/>
        </w:rPr>
        <w:lastRenderedPageBreak/>
        <w:t>Приложение № 2 к Техническому заданию</w:t>
      </w:r>
    </w:p>
    <w:p w14:paraId="75685981" w14:textId="77777777" w:rsidR="00494A8A" w:rsidRPr="00494A8A" w:rsidRDefault="00494A8A" w:rsidP="00494A8A">
      <w:pPr>
        <w:widowControl/>
        <w:spacing w:after="0" w:line="240" w:lineRule="auto"/>
        <w:ind w:left="720"/>
        <w:jc w:val="right"/>
        <w:textAlignment w:val="auto"/>
        <w:rPr>
          <w:rFonts w:ascii="Times New Roman" w:eastAsia="Times New Roman" w:hAnsi="Times New Roman" w:cs="Times New Roman"/>
        </w:rPr>
      </w:pPr>
      <w:r w:rsidRPr="00494A8A">
        <w:rPr>
          <w:noProof/>
        </w:rPr>
        <w:drawing>
          <wp:anchor distT="114300" distB="114300" distL="114300" distR="114300" simplePos="0" relativeHeight="251662336" behindDoc="1" locked="0" layoutInCell="1" allowOverlap="1" wp14:anchorId="03B6A6E8" wp14:editId="112DB966">
            <wp:simplePos x="0" y="0"/>
            <wp:positionH relativeFrom="column">
              <wp:posOffset>-39370</wp:posOffset>
            </wp:positionH>
            <wp:positionV relativeFrom="paragraph">
              <wp:posOffset>-436245</wp:posOffset>
            </wp:positionV>
            <wp:extent cx="1581150" cy="16637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1663700"/>
                    </a:xfrm>
                    <a:prstGeom prst="rect">
                      <a:avLst/>
                    </a:prstGeom>
                    <a:noFill/>
                  </pic:spPr>
                </pic:pic>
              </a:graphicData>
            </a:graphic>
            <wp14:sizeRelH relativeFrom="page">
              <wp14:pctWidth>0</wp14:pctWidth>
            </wp14:sizeRelH>
            <wp14:sizeRelV relativeFrom="page">
              <wp14:pctHeight>0</wp14:pctHeight>
            </wp14:sizeRelV>
          </wp:anchor>
        </w:drawing>
      </w:r>
      <w:r w:rsidRPr="00494A8A">
        <w:rPr>
          <w:rFonts w:ascii="Times New Roman" w:eastAsia="Times New Roman" w:hAnsi="Times New Roman" w:cs="Times New Roman"/>
        </w:rPr>
        <w:t>к Договору на оказание услуг</w:t>
      </w:r>
    </w:p>
    <w:p w14:paraId="3F3E9EFA" w14:textId="77777777" w:rsidR="00494A8A" w:rsidRPr="00494A8A" w:rsidRDefault="00494A8A" w:rsidP="00494A8A">
      <w:pPr>
        <w:widowControl/>
        <w:spacing w:after="0" w:line="240" w:lineRule="auto"/>
        <w:ind w:left="720"/>
        <w:jc w:val="right"/>
        <w:textAlignment w:val="auto"/>
        <w:rPr>
          <w:rFonts w:ascii="Times New Roman" w:eastAsia="Times New Roman" w:hAnsi="Times New Roman" w:cs="Times New Roman"/>
        </w:rPr>
      </w:pPr>
      <w:r w:rsidRPr="00494A8A">
        <w:rPr>
          <w:rFonts w:ascii="Times New Roman" w:eastAsia="Times New Roman" w:hAnsi="Times New Roman" w:cs="Times New Roman"/>
        </w:rPr>
        <w:t>от _______________ № ____________</w:t>
      </w:r>
    </w:p>
    <w:p w14:paraId="6065B310" w14:textId="77777777" w:rsidR="00494A8A" w:rsidRPr="00494A8A" w:rsidRDefault="00494A8A" w:rsidP="00494A8A">
      <w:pPr>
        <w:widowControl/>
        <w:spacing w:after="0" w:line="240" w:lineRule="auto"/>
        <w:textAlignment w:val="auto"/>
        <w:rPr>
          <w:rFonts w:ascii="Times New Roman" w:eastAsia="Times New Roman" w:hAnsi="Times New Roman" w:cs="Times New Roman"/>
        </w:rPr>
      </w:pPr>
    </w:p>
    <w:p w14:paraId="38934946" w14:textId="77777777" w:rsidR="00494A8A" w:rsidRPr="00494A8A" w:rsidRDefault="00494A8A" w:rsidP="00494A8A">
      <w:pPr>
        <w:widowControl/>
        <w:spacing w:after="0" w:line="240" w:lineRule="auto"/>
        <w:textAlignment w:val="auto"/>
        <w:rPr>
          <w:rFonts w:ascii="Times New Roman" w:eastAsia="Times New Roman" w:hAnsi="Times New Roman" w:cs="Times New Roman"/>
        </w:rPr>
      </w:pPr>
    </w:p>
    <w:p w14:paraId="056EE1D1" w14:textId="77777777" w:rsidR="00494A8A" w:rsidRPr="00494A8A" w:rsidRDefault="00494A8A" w:rsidP="00494A8A">
      <w:pPr>
        <w:widowControl/>
        <w:spacing w:after="0" w:line="240" w:lineRule="auto"/>
        <w:textAlignment w:val="auto"/>
        <w:rPr>
          <w:rFonts w:ascii="Times New Roman" w:eastAsia="Times New Roman" w:hAnsi="Times New Roman" w:cs="Times New Roman"/>
        </w:rPr>
      </w:pPr>
    </w:p>
    <w:p w14:paraId="09D9CB2C" w14:textId="77777777" w:rsidR="00494A8A" w:rsidRPr="00494A8A" w:rsidRDefault="00494A8A" w:rsidP="00494A8A">
      <w:pPr>
        <w:widowControl/>
        <w:spacing w:after="0" w:line="240" w:lineRule="auto"/>
        <w:textAlignment w:val="auto"/>
        <w:rPr>
          <w:rFonts w:ascii="Times New Roman" w:eastAsia="Times New Roman" w:hAnsi="Times New Roman" w:cs="Times New Roman"/>
        </w:rPr>
      </w:pPr>
    </w:p>
    <w:p w14:paraId="03540BF6" w14:textId="77777777" w:rsidR="00494A8A" w:rsidRPr="00494A8A" w:rsidRDefault="00494A8A" w:rsidP="00494A8A">
      <w:pPr>
        <w:widowControl/>
        <w:spacing w:after="0" w:line="240" w:lineRule="auto"/>
        <w:textAlignment w:val="auto"/>
        <w:rPr>
          <w:rFonts w:ascii="Times New Roman" w:eastAsia="Times New Roman" w:hAnsi="Times New Roman" w:cs="Times New Roman"/>
        </w:rPr>
      </w:pPr>
    </w:p>
    <w:p w14:paraId="4A5B9FF4"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b/>
        </w:rPr>
      </w:pPr>
      <w:r w:rsidRPr="00494A8A">
        <w:rPr>
          <w:rFonts w:ascii="Times New Roman" w:eastAsia="Times New Roman" w:hAnsi="Times New Roman" w:cs="Times New Roman"/>
          <w:b/>
        </w:rPr>
        <w:t>Туристический маршрут</w:t>
      </w:r>
    </w:p>
    <w:p w14:paraId="38142757"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b/>
        </w:rPr>
      </w:pPr>
      <w:r w:rsidRPr="00494A8A">
        <w:rPr>
          <w:rFonts w:ascii="Times New Roman" w:eastAsia="Times New Roman" w:hAnsi="Times New Roman" w:cs="Times New Roman"/>
          <w:b/>
        </w:rPr>
        <w:t>в Свердловскую область</w:t>
      </w:r>
    </w:p>
    <w:p w14:paraId="7835FAF6"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b/>
        </w:rPr>
      </w:pPr>
      <w:r w:rsidRPr="00494A8A">
        <w:rPr>
          <w:rFonts w:ascii="Times New Roman" w:eastAsia="Times New Roman" w:hAnsi="Times New Roman" w:cs="Times New Roman"/>
          <w:b/>
        </w:rPr>
        <w:t>в период с даты заключения Договора по «25» декабря 2024 г.</w:t>
      </w:r>
    </w:p>
    <w:p w14:paraId="49E99EB6"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b/>
        </w:rPr>
      </w:pPr>
      <w:r w:rsidRPr="00494A8A">
        <w:rPr>
          <w:rFonts w:ascii="Times New Roman" w:eastAsia="Times New Roman" w:hAnsi="Times New Roman" w:cs="Times New Roman"/>
          <w:b/>
        </w:rPr>
        <w:t>в рамках программы «Больше, чем путешествие»</w:t>
      </w:r>
    </w:p>
    <w:p w14:paraId="227A82F6"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b/>
        </w:rPr>
      </w:pPr>
    </w:p>
    <w:p w14:paraId="50FEDED9"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b/>
        </w:rPr>
      </w:pPr>
      <w:r w:rsidRPr="00494A8A">
        <w:rPr>
          <w:rFonts w:ascii="Times New Roman" w:eastAsia="Times New Roman" w:hAnsi="Times New Roman" w:cs="Times New Roman"/>
          <w:bCs/>
        </w:rPr>
        <w:t>Наименование</w:t>
      </w:r>
      <w:r w:rsidRPr="00494A8A">
        <w:rPr>
          <w:b/>
          <w:spacing w:val="-2"/>
        </w:rPr>
        <w:t xml:space="preserve">: </w:t>
      </w:r>
      <w:r w:rsidRPr="00494A8A">
        <w:rPr>
          <w:rFonts w:ascii="Times New Roman" w:eastAsia="Times New Roman" w:hAnsi="Times New Roman" w:cs="Times New Roman"/>
          <w:b/>
        </w:rPr>
        <w:t>Ферма «Никольская слобода»</w:t>
      </w:r>
    </w:p>
    <w:p w14:paraId="5CB80F9C" w14:textId="77777777" w:rsidR="00494A8A" w:rsidRPr="00494A8A" w:rsidRDefault="00494A8A" w:rsidP="00494A8A">
      <w:pPr>
        <w:widowControl/>
        <w:spacing w:after="0" w:line="240" w:lineRule="auto"/>
        <w:ind w:left="1440" w:hanging="360"/>
        <w:textAlignment w:val="auto"/>
        <w:rPr>
          <w:rFonts w:ascii="Times New Roman" w:eastAsia="Times New Roman" w:hAnsi="Times New Roman" w:cs="Times New Roman"/>
        </w:rPr>
      </w:pPr>
    </w:p>
    <w:p w14:paraId="1C3BB947" w14:textId="77777777" w:rsidR="00494A8A" w:rsidRPr="00494A8A" w:rsidRDefault="00494A8A" w:rsidP="00494A8A">
      <w:pPr>
        <w:widowControl/>
        <w:spacing w:after="0" w:line="240" w:lineRule="auto"/>
        <w:textAlignment w:val="auto"/>
        <w:rPr>
          <w:rFonts w:ascii="Times New Roman" w:eastAsia="Times New Roman" w:hAnsi="Times New Roman" w:cs="Times New Roman"/>
          <w:b/>
        </w:rPr>
      </w:pPr>
      <w:r w:rsidRPr="00494A8A">
        <w:rPr>
          <w:rFonts w:ascii="Times New Roman" w:eastAsia="Times New Roman" w:hAnsi="Times New Roman" w:cs="Times New Roman"/>
          <w:b/>
        </w:rPr>
        <w:t>1. ОБЩИЕ УСЛОВИЯ</w:t>
      </w:r>
    </w:p>
    <w:p w14:paraId="3A3F97F5" w14:textId="77777777" w:rsidR="00494A8A" w:rsidRPr="00494A8A" w:rsidRDefault="00494A8A" w:rsidP="00494A8A">
      <w:pPr>
        <w:widowControl/>
        <w:spacing w:after="0" w:line="240" w:lineRule="auto"/>
        <w:ind w:left="1080"/>
        <w:textAlignment w:val="auto"/>
        <w:rPr>
          <w:rFonts w:ascii="Times New Roman" w:eastAsia="Times New Roman" w:hAnsi="Times New Roman" w:cs="Times New Roman"/>
        </w:rPr>
      </w:pPr>
    </w:p>
    <w:tbl>
      <w:tblPr>
        <w:tblStyle w:val="TableNormal1"/>
        <w:tblW w:w="0"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0"/>
        <w:gridCol w:w="3137"/>
        <w:gridCol w:w="6294"/>
      </w:tblGrid>
      <w:tr w:rsidR="00494A8A" w:rsidRPr="00494A8A" w14:paraId="6CC8D397" w14:textId="77777777" w:rsidTr="00494A8A">
        <w:trPr>
          <w:trHeight w:val="1465"/>
        </w:trPr>
        <w:tc>
          <w:tcPr>
            <w:tcW w:w="540" w:type="dxa"/>
            <w:tcBorders>
              <w:top w:val="single" w:sz="8" w:space="0" w:color="000000"/>
              <w:left w:val="single" w:sz="8" w:space="0" w:color="000000"/>
              <w:bottom w:val="single" w:sz="8" w:space="0" w:color="000000"/>
              <w:right w:val="single" w:sz="8" w:space="0" w:color="000000"/>
            </w:tcBorders>
            <w:hideMark/>
          </w:tcPr>
          <w:p w14:paraId="34B57090" w14:textId="77777777" w:rsidR="00494A8A" w:rsidRPr="00494A8A" w:rsidRDefault="00494A8A" w:rsidP="00494A8A">
            <w:pPr>
              <w:suppressAutoHyphens w:val="0"/>
              <w:autoSpaceDE w:val="0"/>
              <w:spacing w:after="0"/>
              <w:ind w:left="169" w:right="155"/>
              <w:jc w:val="center"/>
              <w:textAlignment w:val="auto"/>
              <w:rPr>
                <w:rFonts w:ascii="Times New Roman" w:eastAsia="Times New Roman" w:hAnsi="Times New Roman" w:cs="Times New Roman"/>
                <w:kern w:val="0"/>
                <w:lang w:eastAsia="en-US"/>
              </w:rPr>
            </w:pPr>
            <w:r w:rsidRPr="00494A8A">
              <w:rPr>
                <w:rFonts w:ascii="Times New Roman" w:eastAsia="Times New Roman" w:hAnsi="Times New Roman" w:cs="Times New Roman"/>
                <w:spacing w:val="-5"/>
                <w:kern w:val="0"/>
                <w:lang w:eastAsia="en-US"/>
              </w:rPr>
              <w:t>1.</w:t>
            </w:r>
          </w:p>
        </w:tc>
        <w:tc>
          <w:tcPr>
            <w:tcW w:w="3137" w:type="dxa"/>
            <w:tcBorders>
              <w:top w:val="single" w:sz="8" w:space="0" w:color="000000"/>
              <w:left w:val="single" w:sz="8" w:space="0" w:color="000000"/>
              <w:bottom w:val="single" w:sz="8" w:space="0" w:color="000000"/>
              <w:right w:val="single" w:sz="8" w:space="0" w:color="000000"/>
            </w:tcBorders>
            <w:hideMark/>
          </w:tcPr>
          <w:p w14:paraId="2FAC26FF" w14:textId="77777777" w:rsidR="00494A8A" w:rsidRPr="00494A8A" w:rsidRDefault="00494A8A" w:rsidP="00494A8A">
            <w:pPr>
              <w:suppressAutoHyphens w:val="0"/>
              <w:autoSpaceDE w:val="0"/>
              <w:spacing w:after="0"/>
              <w:ind w:left="73"/>
              <w:textAlignment w:val="auto"/>
              <w:rPr>
                <w:rFonts w:ascii="Times New Roman" w:eastAsia="Times New Roman" w:hAnsi="Times New Roman" w:cs="Times New Roman"/>
                <w:kern w:val="0"/>
                <w:lang w:eastAsia="en-US"/>
              </w:rPr>
            </w:pPr>
            <w:r w:rsidRPr="00494A8A">
              <w:rPr>
                <w:rFonts w:ascii="Times New Roman" w:eastAsia="Times New Roman" w:hAnsi="Times New Roman" w:cs="Times New Roman"/>
                <w:spacing w:val="-2"/>
                <w:kern w:val="0"/>
                <w:lang w:eastAsia="en-US"/>
              </w:rPr>
              <w:t>Тематическое направление</w:t>
            </w:r>
          </w:p>
        </w:tc>
        <w:tc>
          <w:tcPr>
            <w:tcW w:w="6294" w:type="dxa"/>
            <w:tcBorders>
              <w:top w:val="single" w:sz="8" w:space="0" w:color="000000"/>
              <w:left w:val="single" w:sz="8" w:space="0" w:color="000000"/>
              <w:bottom w:val="single" w:sz="8" w:space="0" w:color="000000"/>
              <w:right w:val="single" w:sz="8" w:space="0" w:color="000000"/>
            </w:tcBorders>
            <w:hideMark/>
          </w:tcPr>
          <w:p w14:paraId="7A60C093" w14:textId="77777777" w:rsidR="00494A8A" w:rsidRPr="00494A8A" w:rsidRDefault="00494A8A" w:rsidP="00494A8A">
            <w:pPr>
              <w:suppressAutoHyphens w:val="0"/>
              <w:autoSpaceDE w:val="0"/>
              <w:spacing w:after="0"/>
              <w:ind w:left="99" w:right="75"/>
              <w:jc w:val="both"/>
              <w:textAlignment w:val="auto"/>
              <w:rPr>
                <w:rFonts w:ascii="Times New Roman" w:eastAsia="Times New Roman" w:hAnsi="Times New Roman" w:cs="Times New Roman"/>
                <w:i/>
                <w:iCs/>
                <w:kern w:val="0"/>
                <w:lang w:eastAsia="en-US"/>
              </w:rPr>
            </w:pPr>
            <w:r w:rsidRPr="00494A8A">
              <w:rPr>
                <w:rFonts w:ascii="Times New Roman" w:eastAsia="Times New Roman" w:hAnsi="Times New Roman" w:cs="Times New Roman"/>
                <w:i/>
                <w:iCs/>
                <w:kern w:val="0"/>
                <w:lang w:eastAsia="en-US"/>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494A8A" w:rsidRPr="00494A8A" w14:paraId="178AD63F" w14:textId="77777777" w:rsidTr="00494A8A">
        <w:trPr>
          <w:trHeight w:val="704"/>
        </w:trPr>
        <w:tc>
          <w:tcPr>
            <w:tcW w:w="540" w:type="dxa"/>
            <w:tcBorders>
              <w:top w:val="single" w:sz="8" w:space="0" w:color="000000"/>
              <w:left w:val="single" w:sz="8" w:space="0" w:color="000000"/>
              <w:bottom w:val="single" w:sz="8" w:space="0" w:color="000000"/>
              <w:right w:val="single" w:sz="8" w:space="0" w:color="000000"/>
            </w:tcBorders>
            <w:hideMark/>
          </w:tcPr>
          <w:p w14:paraId="6F6A425C" w14:textId="77777777" w:rsidR="00494A8A" w:rsidRPr="00494A8A" w:rsidRDefault="00494A8A" w:rsidP="00494A8A">
            <w:pPr>
              <w:suppressAutoHyphens w:val="0"/>
              <w:autoSpaceDE w:val="0"/>
              <w:spacing w:after="0"/>
              <w:ind w:left="169" w:right="155"/>
              <w:jc w:val="center"/>
              <w:textAlignment w:val="auto"/>
              <w:rPr>
                <w:rFonts w:ascii="Times New Roman" w:eastAsia="Times New Roman" w:hAnsi="Times New Roman" w:cs="Times New Roman"/>
                <w:kern w:val="0"/>
                <w:lang w:eastAsia="en-US"/>
              </w:rPr>
            </w:pPr>
            <w:r w:rsidRPr="00494A8A">
              <w:rPr>
                <w:rFonts w:ascii="Times New Roman" w:eastAsia="Times New Roman" w:hAnsi="Times New Roman" w:cs="Times New Roman"/>
                <w:spacing w:val="-5"/>
                <w:kern w:val="0"/>
                <w:lang w:eastAsia="en-US"/>
              </w:rPr>
              <w:t>2.</w:t>
            </w:r>
          </w:p>
        </w:tc>
        <w:tc>
          <w:tcPr>
            <w:tcW w:w="3137" w:type="dxa"/>
            <w:tcBorders>
              <w:top w:val="single" w:sz="8" w:space="0" w:color="000000"/>
              <w:left w:val="single" w:sz="8" w:space="0" w:color="000000"/>
              <w:bottom w:val="single" w:sz="8" w:space="0" w:color="000000"/>
              <w:right w:val="single" w:sz="8" w:space="0" w:color="000000"/>
            </w:tcBorders>
            <w:hideMark/>
          </w:tcPr>
          <w:p w14:paraId="5A80C306" w14:textId="77777777" w:rsidR="00494A8A" w:rsidRPr="00494A8A" w:rsidRDefault="00494A8A" w:rsidP="00494A8A">
            <w:pPr>
              <w:tabs>
                <w:tab w:val="left" w:pos="1528"/>
                <w:tab w:val="left" w:pos="2314"/>
              </w:tabs>
              <w:suppressAutoHyphens w:val="0"/>
              <w:autoSpaceDE w:val="0"/>
              <w:spacing w:after="0"/>
              <w:ind w:left="73" w:right="78"/>
              <w:textAlignment w:val="auto"/>
              <w:rPr>
                <w:rFonts w:ascii="Times New Roman" w:eastAsia="Times New Roman" w:hAnsi="Times New Roman" w:cs="Times New Roman"/>
                <w:i/>
                <w:kern w:val="0"/>
                <w:lang w:eastAsia="en-US"/>
              </w:rPr>
            </w:pPr>
            <w:r w:rsidRPr="00494A8A">
              <w:rPr>
                <w:rFonts w:ascii="Times New Roman" w:eastAsia="Times New Roman" w:hAnsi="Times New Roman" w:cs="Times New Roman"/>
                <w:spacing w:val="-2"/>
                <w:kern w:val="0"/>
                <w:lang w:eastAsia="en-US"/>
              </w:rPr>
              <w:t>Количество</w:t>
            </w:r>
            <w:r w:rsidRPr="00494A8A">
              <w:rPr>
                <w:rFonts w:ascii="Times New Roman" w:eastAsia="Times New Roman" w:hAnsi="Times New Roman" w:cs="Times New Roman"/>
                <w:kern w:val="0"/>
                <w:lang w:eastAsia="en-US"/>
              </w:rPr>
              <w:tab/>
            </w:r>
            <w:r w:rsidRPr="00494A8A">
              <w:rPr>
                <w:rFonts w:ascii="Times New Roman" w:eastAsia="Times New Roman" w:hAnsi="Times New Roman" w:cs="Times New Roman"/>
                <w:spacing w:val="-4"/>
                <w:kern w:val="0"/>
                <w:lang w:eastAsia="en-US"/>
              </w:rPr>
              <w:t>дней</w:t>
            </w:r>
            <w:r w:rsidRPr="00494A8A">
              <w:rPr>
                <w:rFonts w:ascii="Times New Roman" w:eastAsia="Times New Roman" w:hAnsi="Times New Roman" w:cs="Times New Roman"/>
                <w:kern w:val="0"/>
                <w:lang w:eastAsia="en-US"/>
              </w:rPr>
              <w:tab/>
            </w:r>
            <w:r w:rsidRPr="00494A8A">
              <w:rPr>
                <w:rFonts w:ascii="Times New Roman" w:eastAsia="Times New Roman" w:hAnsi="Times New Roman" w:cs="Times New Roman"/>
                <w:i/>
                <w:spacing w:val="-2"/>
                <w:kern w:val="0"/>
                <w:lang w:eastAsia="en-US"/>
              </w:rPr>
              <w:t>(самого маршрута)</w:t>
            </w:r>
          </w:p>
        </w:tc>
        <w:tc>
          <w:tcPr>
            <w:tcW w:w="6294" w:type="dxa"/>
            <w:tcBorders>
              <w:top w:val="single" w:sz="8" w:space="0" w:color="000000"/>
              <w:left w:val="single" w:sz="8" w:space="0" w:color="000000"/>
              <w:bottom w:val="single" w:sz="8" w:space="0" w:color="000000"/>
              <w:right w:val="single" w:sz="8" w:space="0" w:color="000000"/>
            </w:tcBorders>
            <w:hideMark/>
          </w:tcPr>
          <w:p w14:paraId="18C6A3E9" w14:textId="77777777" w:rsidR="00494A8A" w:rsidRPr="00494A8A" w:rsidRDefault="00494A8A" w:rsidP="00494A8A">
            <w:pPr>
              <w:suppressAutoHyphens w:val="0"/>
              <w:autoSpaceDE w:val="0"/>
              <w:spacing w:after="0"/>
              <w:ind w:left="99"/>
              <w:textAlignment w:val="auto"/>
              <w:rPr>
                <w:rFonts w:ascii="Times New Roman" w:eastAsia="Times New Roman" w:hAnsi="Times New Roman" w:cs="Times New Roman"/>
                <w:i/>
                <w:iCs/>
                <w:kern w:val="0"/>
                <w:lang w:eastAsia="en-US"/>
              </w:rPr>
            </w:pPr>
            <w:r w:rsidRPr="00494A8A">
              <w:rPr>
                <w:rFonts w:ascii="Times New Roman" w:eastAsia="Times New Roman" w:hAnsi="Times New Roman" w:cs="Times New Roman"/>
                <w:i/>
                <w:iCs/>
                <w:kern w:val="0"/>
                <w:lang w:eastAsia="en-US"/>
              </w:rPr>
              <w:t xml:space="preserve">1 (один) </w:t>
            </w:r>
            <w:r w:rsidRPr="00494A8A">
              <w:rPr>
                <w:rFonts w:ascii="Times New Roman" w:eastAsia="Times New Roman" w:hAnsi="Times New Roman" w:cs="Times New Roman"/>
                <w:i/>
                <w:iCs/>
                <w:spacing w:val="-4"/>
                <w:kern w:val="0"/>
                <w:lang w:eastAsia="en-US"/>
              </w:rPr>
              <w:t>день</w:t>
            </w:r>
          </w:p>
        </w:tc>
      </w:tr>
      <w:tr w:rsidR="00494A8A" w:rsidRPr="00494A8A" w14:paraId="1575F24E" w14:textId="77777777" w:rsidTr="00494A8A">
        <w:trPr>
          <w:trHeight w:val="959"/>
        </w:trPr>
        <w:tc>
          <w:tcPr>
            <w:tcW w:w="540" w:type="dxa"/>
            <w:tcBorders>
              <w:top w:val="single" w:sz="8" w:space="0" w:color="000000"/>
              <w:left w:val="single" w:sz="8" w:space="0" w:color="000000"/>
              <w:bottom w:val="single" w:sz="8" w:space="0" w:color="000000"/>
              <w:right w:val="single" w:sz="8" w:space="0" w:color="000000"/>
            </w:tcBorders>
            <w:hideMark/>
          </w:tcPr>
          <w:p w14:paraId="4449F5FE" w14:textId="77777777" w:rsidR="00494A8A" w:rsidRPr="00494A8A" w:rsidRDefault="00494A8A" w:rsidP="00494A8A">
            <w:pPr>
              <w:suppressAutoHyphens w:val="0"/>
              <w:autoSpaceDE w:val="0"/>
              <w:spacing w:after="0"/>
              <w:ind w:left="169" w:right="155"/>
              <w:jc w:val="center"/>
              <w:textAlignment w:val="auto"/>
              <w:rPr>
                <w:rFonts w:ascii="Times New Roman" w:eastAsia="Times New Roman" w:hAnsi="Times New Roman" w:cs="Times New Roman"/>
                <w:kern w:val="0"/>
                <w:lang w:eastAsia="en-US"/>
              </w:rPr>
            </w:pPr>
            <w:r w:rsidRPr="00494A8A">
              <w:rPr>
                <w:rFonts w:ascii="Times New Roman" w:eastAsia="Times New Roman" w:hAnsi="Times New Roman" w:cs="Times New Roman"/>
                <w:spacing w:val="-5"/>
                <w:kern w:val="0"/>
                <w:lang w:eastAsia="en-US"/>
              </w:rPr>
              <w:t>3.</w:t>
            </w:r>
          </w:p>
        </w:tc>
        <w:tc>
          <w:tcPr>
            <w:tcW w:w="3137" w:type="dxa"/>
            <w:tcBorders>
              <w:top w:val="single" w:sz="8" w:space="0" w:color="000000"/>
              <w:left w:val="single" w:sz="8" w:space="0" w:color="000000"/>
              <w:bottom w:val="single" w:sz="8" w:space="0" w:color="000000"/>
              <w:right w:val="single" w:sz="8" w:space="0" w:color="000000"/>
            </w:tcBorders>
            <w:hideMark/>
          </w:tcPr>
          <w:p w14:paraId="646EF992" w14:textId="77777777" w:rsidR="00494A8A" w:rsidRPr="00494A8A" w:rsidRDefault="00494A8A" w:rsidP="00494A8A">
            <w:pPr>
              <w:suppressAutoHyphens w:val="0"/>
              <w:autoSpaceDE w:val="0"/>
              <w:spacing w:after="0"/>
              <w:ind w:left="73"/>
              <w:textAlignment w:val="auto"/>
              <w:rPr>
                <w:rFonts w:ascii="Times New Roman" w:eastAsia="Times New Roman" w:hAnsi="Times New Roman" w:cs="Times New Roman"/>
                <w:kern w:val="0"/>
                <w:lang w:eastAsia="en-US"/>
              </w:rPr>
            </w:pPr>
            <w:r w:rsidRPr="00494A8A">
              <w:rPr>
                <w:rFonts w:ascii="Times New Roman" w:eastAsia="Times New Roman" w:hAnsi="Times New Roman" w:cs="Times New Roman"/>
                <w:spacing w:val="-2"/>
                <w:kern w:val="0"/>
                <w:lang w:eastAsia="en-US"/>
              </w:rPr>
              <w:t xml:space="preserve">Количество </w:t>
            </w:r>
            <w:r w:rsidRPr="00494A8A">
              <w:rPr>
                <w:rFonts w:ascii="Times New Roman" w:eastAsia="Times New Roman" w:hAnsi="Times New Roman" w:cs="Times New Roman"/>
                <w:spacing w:val="-12"/>
                <w:kern w:val="0"/>
                <w:lang w:eastAsia="en-US"/>
              </w:rPr>
              <w:t xml:space="preserve">и категории </w:t>
            </w:r>
            <w:r w:rsidRPr="00494A8A">
              <w:rPr>
                <w:rFonts w:ascii="Times New Roman" w:eastAsia="Times New Roman" w:hAnsi="Times New Roman" w:cs="Times New Roman"/>
                <w:spacing w:val="-2"/>
                <w:kern w:val="0"/>
                <w:lang w:eastAsia="en-US"/>
              </w:rPr>
              <w:t xml:space="preserve">Участников: общая </w:t>
            </w:r>
            <w:r w:rsidRPr="00494A8A">
              <w:rPr>
                <w:rFonts w:ascii="Times New Roman" w:eastAsia="Times New Roman" w:hAnsi="Times New Roman" w:cs="Times New Roman"/>
                <w:kern w:val="0"/>
                <w:lang w:eastAsia="en-US"/>
              </w:rPr>
              <w:t>ёмкость программы</w:t>
            </w:r>
          </w:p>
        </w:tc>
        <w:tc>
          <w:tcPr>
            <w:tcW w:w="6294" w:type="dxa"/>
            <w:tcBorders>
              <w:top w:val="single" w:sz="8" w:space="0" w:color="000000"/>
              <w:left w:val="single" w:sz="8" w:space="0" w:color="000000"/>
              <w:bottom w:val="single" w:sz="8" w:space="0" w:color="000000"/>
              <w:right w:val="single" w:sz="8" w:space="0" w:color="000000"/>
            </w:tcBorders>
            <w:hideMark/>
          </w:tcPr>
          <w:p w14:paraId="10695040" w14:textId="77777777" w:rsidR="00494A8A" w:rsidRPr="00494A8A" w:rsidRDefault="00494A8A" w:rsidP="00494A8A">
            <w:pPr>
              <w:suppressAutoHyphens w:val="0"/>
              <w:autoSpaceDE w:val="0"/>
              <w:spacing w:after="0"/>
              <w:ind w:left="99"/>
              <w:textAlignment w:val="auto"/>
              <w:rPr>
                <w:rFonts w:ascii="Times New Roman" w:eastAsia="Times New Roman" w:hAnsi="Times New Roman" w:cs="Times New Roman"/>
                <w:i/>
                <w:iCs/>
                <w:kern w:val="0"/>
                <w:lang w:eastAsia="en-US"/>
              </w:rPr>
            </w:pPr>
            <w:r w:rsidRPr="00494A8A">
              <w:rPr>
                <w:rFonts w:ascii="Times New Roman" w:eastAsia="Times New Roman" w:hAnsi="Times New Roman" w:cs="Times New Roman"/>
                <w:i/>
                <w:iCs/>
                <w:kern w:val="0"/>
                <w:lang w:eastAsia="en-US"/>
              </w:rPr>
              <w:t xml:space="preserve">600 человек, из </w:t>
            </w:r>
            <w:r w:rsidRPr="00494A8A">
              <w:rPr>
                <w:rFonts w:ascii="Times New Roman" w:eastAsia="Times New Roman" w:hAnsi="Times New Roman" w:cs="Times New Roman"/>
                <w:i/>
                <w:iCs/>
                <w:spacing w:val="-4"/>
                <w:kern w:val="0"/>
                <w:lang w:eastAsia="en-US"/>
              </w:rPr>
              <w:t>них:</w:t>
            </w:r>
          </w:p>
          <w:p w14:paraId="3338648B" w14:textId="77777777" w:rsidR="00494A8A" w:rsidRPr="00494A8A" w:rsidRDefault="00494A8A" w:rsidP="00494A8A">
            <w:pPr>
              <w:suppressAutoHyphens w:val="0"/>
              <w:autoSpaceDE w:val="0"/>
              <w:spacing w:after="0"/>
              <w:ind w:left="99"/>
              <w:textAlignment w:val="auto"/>
              <w:rPr>
                <w:rFonts w:ascii="Times New Roman" w:eastAsia="Times New Roman" w:hAnsi="Times New Roman" w:cs="Times New Roman"/>
                <w:i/>
                <w:iCs/>
                <w:kern w:val="0"/>
                <w:lang w:eastAsia="en-US"/>
              </w:rPr>
            </w:pPr>
            <w:r w:rsidRPr="00494A8A">
              <w:rPr>
                <w:rFonts w:ascii="Times New Roman" w:eastAsia="Times New Roman" w:hAnsi="Times New Roman" w:cs="Times New Roman"/>
                <w:i/>
                <w:iCs/>
                <w:kern w:val="0"/>
                <w:lang w:eastAsia="en-US"/>
              </w:rPr>
              <w:t xml:space="preserve">- несовершеннолетних – 600 </w:t>
            </w:r>
            <w:r w:rsidRPr="00494A8A">
              <w:rPr>
                <w:rFonts w:ascii="Times New Roman" w:eastAsia="Times New Roman" w:hAnsi="Times New Roman" w:cs="Times New Roman"/>
                <w:i/>
                <w:iCs/>
                <w:spacing w:val="-2"/>
                <w:kern w:val="0"/>
                <w:lang w:eastAsia="en-US"/>
              </w:rPr>
              <w:t>человек</w:t>
            </w:r>
          </w:p>
        </w:tc>
      </w:tr>
      <w:tr w:rsidR="00494A8A" w:rsidRPr="00494A8A" w14:paraId="1BE8C7F2" w14:textId="77777777" w:rsidTr="00494A8A">
        <w:trPr>
          <w:trHeight w:val="707"/>
        </w:trPr>
        <w:tc>
          <w:tcPr>
            <w:tcW w:w="540" w:type="dxa"/>
            <w:tcBorders>
              <w:top w:val="single" w:sz="8" w:space="0" w:color="000000"/>
              <w:left w:val="single" w:sz="8" w:space="0" w:color="000000"/>
              <w:bottom w:val="single" w:sz="8" w:space="0" w:color="000000"/>
              <w:right w:val="single" w:sz="8" w:space="0" w:color="000000"/>
            </w:tcBorders>
            <w:hideMark/>
          </w:tcPr>
          <w:p w14:paraId="68DD4A96" w14:textId="77777777" w:rsidR="00494A8A" w:rsidRPr="00494A8A" w:rsidRDefault="00494A8A" w:rsidP="00494A8A">
            <w:pPr>
              <w:suppressAutoHyphens w:val="0"/>
              <w:autoSpaceDE w:val="0"/>
              <w:spacing w:after="0"/>
              <w:ind w:left="169" w:right="155"/>
              <w:jc w:val="center"/>
              <w:textAlignment w:val="auto"/>
              <w:rPr>
                <w:rFonts w:ascii="Times New Roman" w:eastAsia="Times New Roman" w:hAnsi="Times New Roman" w:cs="Times New Roman"/>
                <w:kern w:val="0"/>
                <w:lang w:eastAsia="en-US"/>
              </w:rPr>
            </w:pPr>
            <w:r w:rsidRPr="00494A8A">
              <w:rPr>
                <w:rFonts w:ascii="Times New Roman" w:eastAsia="Times New Roman" w:hAnsi="Times New Roman" w:cs="Times New Roman"/>
                <w:spacing w:val="-5"/>
                <w:kern w:val="0"/>
                <w:lang w:eastAsia="en-US"/>
              </w:rPr>
              <w:t>4.</w:t>
            </w:r>
          </w:p>
        </w:tc>
        <w:tc>
          <w:tcPr>
            <w:tcW w:w="3137" w:type="dxa"/>
            <w:tcBorders>
              <w:top w:val="single" w:sz="8" w:space="0" w:color="000000"/>
              <w:left w:val="single" w:sz="8" w:space="0" w:color="000000"/>
              <w:bottom w:val="single" w:sz="8" w:space="0" w:color="000000"/>
              <w:right w:val="single" w:sz="8" w:space="0" w:color="000000"/>
            </w:tcBorders>
            <w:hideMark/>
          </w:tcPr>
          <w:p w14:paraId="0C835BCC" w14:textId="77777777" w:rsidR="00494A8A" w:rsidRPr="00494A8A" w:rsidRDefault="00494A8A" w:rsidP="00494A8A">
            <w:pPr>
              <w:tabs>
                <w:tab w:val="left" w:pos="1509"/>
                <w:tab w:val="left" w:pos="2929"/>
              </w:tabs>
              <w:suppressAutoHyphens w:val="0"/>
              <w:autoSpaceDE w:val="0"/>
              <w:spacing w:after="0"/>
              <w:ind w:left="73" w:right="80"/>
              <w:textAlignment w:val="auto"/>
              <w:rPr>
                <w:rFonts w:ascii="Times New Roman" w:eastAsia="Times New Roman" w:hAnsi="Times New Roman" w:cs="Times New Roman"/>
                <w:kern w:val="0"/>
                <w:lang w:eastAsia="en-US"/>
              </w:rPr>
            </w:pPr>
            <w:r w:rsidRPr="00494A8A">
              <w:rPr>
                <w:rFonts w:ascii="Times New Roman" w:eastAsia="Times New Roman" w:hAnsi="Times New Roman" w:cs="Times New Roman"/>
                <w:spacing w:val="-2"/>
                <w:kern w:val="0"/>
                <w:lang w:eastAsia="en-US"/>
              </w:rPr>
              <w:t xml:space="preserve">Количество Участников </w:t>
            </w:r>
            <w:r w:rsidRPr="00494A8A">
              <w:rPr>
                <w:rFonts w:ascii="Times New Roman" w:eastAsia="Times New Roman" w:hAnsi="Times New Roman" w:cs="Times New Roman"/>
                <w:spacing w:val="-10"/>
                <w:kern w:val="0"/>
                <w:lang w:eastAsia="en-US"/>
              </w:rPr>
              <w:t xml:space="preserve">в </w:t>
            </w:r>
            <w:r w:rsidRPr="00494A8A">
              <w:rPr>
                <w:rFonts w:ascii="Times New Roman" w:eastAsia="Times New Roman" w:hAnsi="Times New Roman" w:cs="Times New Roman"/>
                <w:spacing w:val="-2"/>
                <w:kern w:val="0"/>
                <w:lang w:eastAsia="en-US"/>
              </w:rPr>
              <w:t>группе</w:t>
            </w:r>
          </w:p>
        </w:tc>
        <w:tc>
          <w:tcPr>
            <w:tcW w:w="6294" w:type="dxa"/>
            <w:tcBorders>
              <w:top w:val="single" w:sz="8" w:space="0" w:color="000000"/>
              <w:left w:val="single" w:sz="8" w:space="0" w:color="000000"/>
              <w:bottom w:val="single" w:sz="8" w:space="0" w:color="000000"/>
              <w:right w:val="single" w:sz="8" w:space="0" w:color="000000"/>
            </w:tcBorders>
            <w:hideMark/>
          </w:tcPr>
          <w:p w14:paraId="26656BE4" w14:textId="77777777" w:rsidR="00494A8A" w:rsidRPr="00494A8A" w:rsidRDefault="00494A8A" w:rsidP="00494A8A">
            <w:pPr>
              <w:suppressAutoHyphens w:val="0"/>
              <w:autoSpaceDE w:val="0"/>
              <w:spacing w:after="0"/>
              <w:ind w:left="99"/>
              <w:textAlignment w:val="auto"/>
              <w:rPr>
                <w:rFonts w:ascii="Times New Roman" w:eastAsia="Times New Roman" w:hAnsi="Times New Roman" w:cs="Times New Roman"/>
                <w:i/>
                <w:iCs/>
                <w:kern w:val="0"/>
                <w:lang w:eastAsia="en-US"/>
              </w:rPr>
            </w:pPr>
            <w:r w:rsidRPr="00494A8A">
              <w:rPr>
                <w:rFonts w:ascii="Times New Roman" w:eastAsia="Times New Roman" w:hAnsi="Times New Roman" w:cs="Times New Roman"/>
                <w:i/>
                <w:iCs/>
                <w:kern w:val="0"/>
                <w:lang w:eastAsia="en-US"/>
              </w:rPr>
              <w:t xml:space="preserve">от 10 до 50 </w:t>
            </w:r>
            <w:r w:rsidRPr="00494A8A">
              <w:rPr>
                <w:rFonts w:ascii="Times New Roman" w:eastAsia="Times New Roman" w:hAnsi="Times New Roman" w:cs="Times New Roman"/>
                <w:i/>
                <w:iCs/>
                <w:spacing w:val="-2"/>
                <w:kern w:val="0"/>
                <w:lang w:eastAsia="en-US"/>
              </w:rPr>
              <w:t>человек</w:t>
            </w:r>
          </w:p>
        </w:tc>
      </w:tr>
      <w:tr w:rsidR="00494A8A" w:rsidRPr="00494A8A" w14:paraId="5B78B3C6" w14:textId="77777777" w:rsidTr="00494A8A">
        <w:trPr>
          <w:trHeight w:val="1717"/>
        </w:trPr>
        <w:tc>
          <w:tcPr>
            <w:tcW w:w="540" w:type="dxa"/>
            <w:tcBorders>
              <w:top w:val="single" w:sz="8" w:space="0" w:color="000000"/>
              <w:left w:val="single" w:sz="8" w:space="0" w:color="000000"/>
              <w:bottom w:val="single" w:sz="8" w:space="0" w:color="000000"/>
              <w:right w:val="single" w:sz="8" w:space="0" w:color="000000"/>
            </w:tcBorders>
            <w:hideMark/>
          </w:tcPr>
          <w:p w14:paraId="4C4B58A5" w14:textId="77777777" w:rsidR="00494A8A" w:rsidRPr="00494A8A" w:rsidRDefault="00494A8A" w:rsidP="00494A8A">
            <w:pPr>
              <w:suppressAutoHyphens w:val="0"/>
              <w:autoSpaceDE w:val="0"/>
              <w:spacing w:after="0"/>
              <w:ind w:left="169" w:right="155"/>
              <w:jc w:val="center"/>
              <w:textAlignment w:val="auto"/>
              <w:rPr>
                <w:rFonts w:ascii="Times New Roman" w:eastAsia="Times New Roman" w:hAnsi="Times New Roman" w:cs="Times New Roman"/>
                <w:kern w:val="0"/>
                <w:lang w:eastAsia="en-US"/>
              </w:rPr>
            </w:pPr>
            <w:r w:rsidRPr="00494A8A">
              <w:rPr>
                <w:rFonts w:ascii="Times New Roman" w:eastAsia="Times New Roman" w:hAnsi="Times New Roman" w:cs="Times New Roman"/>
                <w:spacing w:val="-5"/>
                <w:kern w:val="0"/>
                <w:lang w:eastAsia="en-US"/>
              </w:rPr>
              <w:t>5.</w:t>
            </w:r>
          </w:p>
        </w:tc>
        <w:tc>
          <w:tcPr>
            <w:tcW w:w="3137" w:type="dxa"/>
            <w:tcBorders>
              <w:top w:val="single" w:sz="8" w:space="0" w:color="000000"/>
              <w:left w:val="single" w:sz="8" w:space="0" w:color="000000"/>
              <w:bottom w:val="single" w:sz="8" w:space="0" w:color="000000"/>
              <w:right w:val="single" w:sz="8" w:space="0" w:color="000000"/>
            </w:tcBorders>
            <w:hideMark/>
          </w:tcPr>
          <w:p w14:paraId="01948198" w14:textId="77777777" w:rsidR="00494A8A" w:rsidRPr="00494A8A" w:rsidRDefault="00494A8A" w:rsidP="00494A8A">
            <w:pPr>
              <w:suppressAutoHyphens w:val="0"/>
              <w:autoSpaceDE w:val="0"/>
              <w:spacing w:after="0"/>
              <w:ind w:left="73" w:right="78"/>
              <w:jc w:val="both"/>
              <w:textAlignment w:val="auto"/>
              <w:rPr>
                <w:rFonts w:ascii="Times New Roman" w:eastAsia="Times New Roman" w:hAnsi="Times New Roman" w:cs="Times New Roman"/>
                <w:kern w:val="0"/>
                <w:lang w:eastAsia="en-US"/>
              </w:rPr>
            </w:pPr>
            <w:r w:rsidRPr="00494A8A">
              <w:rPr>
                <w:rFonts w:ascii="Times New Roman" w:eastAsia="Times New Roman" w:hAnsi="Times New Roman" w:cs="Times New Roman"/>
                <w:kern w:val="0"/>
                <w:lang w:eastAsia="en-US"/>
              </w:rPr>
              <w:t xml:space="preserve">Междугородняя перевозка Участников из Пункта отправления до Места проведения Туристического маршрута и в обратном </w:t>
            </w:r>
            <w:r w:rsidRPr="00494A8A">
              <w:rPr>
                <w:rFonts w:ascii="Times New Roman" w:eastAsia="Times New Roman" w:hAnsi="Times New Roman" w:cs="Times New Roman"/>
                <w:spacing w:val="-2"/>
                <w:kern w:val="0"/>
                <w:lang w:eastAsia="en-US"/>
              </w:rPr>
              <w:t>направлении</w:t>
            </w:r>
          </w:p>
        </w:tc>
        <w:tc>
          <w:tcPr>
            <w:tcW w:w="6294" w:type="dxa"/>
            <w:tcBorders>
              <w:top w:val="single" w:sz="8" w:space="0" w:color="000000"/>
              <w:left w:val="single" w:sz="8" w:space="0" w:color="000000"/>
              <w:bottom w:val="single" w:sz="8" w:space="0" w:color="000000"/>
              <w:right w:val="single" w:sz="8" w:space="0" w:color="000000"/>
            </w:tcBorders>
            <w:hideMark/>
          </w:tcPr>
          <w:p w14:paraId="393C5AEB" w14:textId="77777777" w:rsidR="00494A8A" w:rsidRPr="00494A8A" w:rsidRDefault="00494A8A" w:rsidP="00494A8A">
            <w:pPr>
              <w:suppressAutoHyphens w:val="0"/>
              <w:autoSpaceDE w:val="0"/>
              <w:spacing w:after="0"/>
              <w:ind w:left="99"/>
              <w:textAlignment w:val="auto"/>
              <w:rPr>
                <w:rFonts w:ascii="Times New Roman" w:eastAsia="Times New Roman" w:hAnsi="Times New Roman" w:cs="Times New Roman"/>
                <w:i/>
                <w:iCs/>
                <w:kern w:val="0"/>
                <w:lang w:eastAsia="en-US"/>
              </w:rPr>
            </w:pPr>
            <w:r w:rsidRPr="00494A8A">
              <w:rPr>
                <w:rFonts w:ascii="Times New Roman" w:eastAsia="Times New Roman" w:hAnsi="Times New Roman" w:cs="Times New Roman"/>
                <w:i/>
                <w:iCs/>
                <w:kern w:val="0"/>
                <w:lang w:eastAsia="en-US"/>
              </w:rPr>
              <w:t>Не</w:t>
            </w:r>
            <w:r w:rsidRPr="00494A8A">
              <w:rPr>
                <w:rFonts w:ascii="Times New Roman" w:eastAsia="Times New Roman" w:hAnsi="Times New Roman" w:cs="Times New Roman"/>
                <w:i/>
                <w:iCs/>
                <w:spacing w:val="-2"/>
                <w:kern w:val="0"/>
                <w:lang w:eastAsia="en-US"/>
              </w:rPr>
              <w:t xml:space="preserve"> требуется</w:t>
            </w:r>
          </w:p>
        </w:tc>
      </w:tr>
      <w:tr w:rsidR="00494A8A" w:rsidRPr="00494A8A" w14:paraId="196508CC" w14:textId="77777777" w:rsidTr="00494A8A">
        <w:trPr>
          <w:trHeight w:val="1211"/>
        </w:trPr>
        <w:tc>
          <w:tcPr>
            <w:tcW w:w="540" w:type="dxa"/>
            <w:tcBorders>
              <w:top w:val="single" w:sz="8" w:space="0" w:color="000000"/>
              <w:left w:val="single" w:sz="8" w:space="0" w:color="000000"/>
              <w:bottom w:val="single" w:sz="8" w:space="0" w:color="000000"/>
              <w:right w:val="single" w:sz="8" w:space="0" w:color="000000"/>
            </w:tcBorders>
            <w:hideMark/>
          </w:tcPr>
          <w:p w14:paraId="4095A665" w14:textId="77777777" w:rsidR="00494A8A" w:rsidRPr="00494A8A" w:rsidRDefault="00494A8A" w:rsidP="00494A8A">
            <w:pPr>
              <w:suppressAutoHyphens w:val="0"/>
              <w:autoSpaceDE w:val="0"/>
              <w:spacing w:after="0"/>
              <w:ind w:left="169" w:right="155"/>
              <w:jc w:val="center"/>
              <w:textAlignment w:val="auto"/>
              <w:rPr>
                <w:rFonts w:ascii="Times New Roman" w:eastAsia="Times New Roman" w:hAnsi="Times New Roman" w:cs="Times New Roman"/>
                <w:kern w:val="0"/>
                <w:lang w:eastAsia="en-US"/>
              </w:rPr>
            </w:pPr>
            <w:r w:rsidRPr="00494A8A">
              <w:rPr>
                <w:rFonts w:ascii="Times New Roman" w:eastAsia="Times New Roman" w:hAnsi="Times New Roman" w:cs="Times New Roman"/>
                <w:spacing w:val="-5"/>
                <w:kern w:val="0"/>
                <w:lang w:eastAsia="en-US"/>
              </w:rPr>
              <w:t>6.</w:t>
            </w:r>
          </w:p>
        </w:tc>
        <w:tc>
          <w:tcPr>
            <w:tcW w:w="3137" w:type="dxa"/>
            <w:tcBorders>
              <w:top w:val="single" w:sz="8" w:space="0" w:color="000000"/>
              <w:left w:val="single" w:sz="8" w:space="0" w:color="000000"/>
              <w:bottom w:val="single" w:sz="8" w:space="0" w:color="000000"/>
              <w:right w:val="single" w:sz="8" w:space="0" w:color="000000"/>
            </w:tcBorders>
            <w:hideMark/>
          </w:tcPr>
          <w:p w14:paraId="481D4702" w14:textId="77777777" w:rsidR="00494A8A" w:rsidRPr="00494A8A" w:rsidRDefault="00494A8A" w:rsidP="00494A8A">
            <w:pPr>
              <w:tabs>
                <w:tab w:val="left" w:pos="2268"/>
              </w:tabs>
              <w:suppressAutoHyphens w:val="0"/>
              <w:autoSpaceDE w:val="0"/>
              <w:spacing w:after="0"/>
              <w:ind w:left="73" w:right="80"/>
              <w:textAlignment w:val="auto"/>
              <w:rPr>
                <w:rFonts w:ascii="Times New Roman" w:eastAsia="Times New Roman" w:hAnsi="Times New Roman" w:cs="Times New Roman"/>
                <w:kern w:val="0"/>
                <w:lang w:eastAsia="en-US"/>
              </w:rPr>
            </w:pPr>
            <w:r w:rsidRPr="00494A8A">
              <w:rPr>
                <w:rFonts w:ascii="Times New Roman" w:eastAsia="Times New Roman" w:hAnsi="Times New Roman" w:cs="Times New Roman"/>
                <w:spacing w:val="-2"/>
                <w:kern w:val="0"/>
                <w:lang w:eastAsia="en-US"/>
              </w:rPr>
              <w:t>Организация питания несовершеннолетних</w:t>
            </w:r>
          </w:p>
        </w:tc>
        <w:tc>
          <w:tcPr>
            <w:tcW w:w="6294" w:type="dxa"/>
            <w:tcBorders>
              <w:top w:val="single" w:sz="8" w:space="0" w:color="000000"/>
              <w:left w:val="single" w:sz="8" w:space="0" w:color="000000"/>
              <w:bottom w:val="single" w:sz="8" w:space="0" w:color="000000"/>
              <w:right w:val="single" w:sz="8" w:space="0" w:color="000000"/>
            </w:tcBorders>
            <w:hideMark/>
          </w:tcPr>
          <w:p w14:paraId="2639FB29" w14:textId="77777777" w:rsidR="00494A8A" w:rsidRPr="00494A8A" w:rsidRDefault="00494A8A" w:rsidP="00494A8A">
            <w:pPr>
              <w:suppressAutoHyphens w:val="0"/>
              <w:autoSpaceDE w:val="0"/>
              <w:spacing w:after="0"/>
              <w:ind w:left="99" w:right="79"/>
              <w:jc w:val="both"/>
              <w:textAlignment w:val="auto"/>
              <w:rPr>
                <w:rFonts w:ascii="Times New Roman" w:eastAsia="Times New Roman" w:hAnsi="Times New Roman" w:cs="Times New Roman"/>
                <w:i/>
                <w:kern w:val="0"/>
                <w:lang w:eastAsia="en-US"/>
              </w:rPr>
            </w:pPr>
            <w:r w:rsidRPr="00494A8A">
              <w:rPr>
                <w:rFonts w:ascii="Times New Roman" w:eastAsia="Times New Roman" w:hAnsi="Times New Roman" w:cs="Times New Roman"/>
                <w:i/>
                <w:kern w:val="0"/>
                <w:lang w:eastAsia="en-US"/>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посредством выдачи сухих пайков</w:t>
            </w:r>
          </w:p>
        </w:tc>
      </w:tr>
      <w:tr w:rsidR="00494A8A" w:rsidRPr="00494A8A" w14:paraId="03168845" w14:textId="77777777" w:rsidTr="00494A8A">
        <w:trPr>
          <w:trHeight w:val="1211"/>
        </w:trPr>
        <w:tc>
          <w:tcPr>
            <w:tcW w:w="540" w:type="dxa"/>
            <w:tcBorders>
              <w:top w:val="single" w:sz="8" w:space="0" w:color="000000"/>
              <w:left w:val="single" w:sz="8" w:space="0" w:color="000000"/>
              <w:bottom w:val="single" w:sz="8" w:space="0" w:color="000000"/>
              <w:right w:val="single" w:sz="8" w:space="0" w:color="000000"/>
            </w:tcBorders>
            <w:hideMark/>
          </w:tcPr>
          <w:p w14:paraId="540F36BA" w14:textId="77777777" w:rsidR="00494A8A" w:rsidRPr="00494A8A" w:rsidRDefault="00494A8A" w:rsidP="00494A8A">
            <w:pPr>
              <w:suppressAutoHyphens w:val="0"/>
              <w:autoSpaceDE w:val="0"/>
              <w:spacing w:after="0"/>
              <w:ind w:left="169" w:right="155"/>
              <w:jc w:val="center"/>
              <w:textAlignment w:val="auto"/>
              <w:rPr>
                <w:rFonts w:ascii="Times New Roman" w:eastAsia="Times New Roman" w:hAnsi="Times New Roman" w:cs="Times New Roman"/>
                <w:spacing w:val="-5"/>
                <w:kern w:val="0"/>
                <w:lang w:eastAsia="en-US"/>
              </w:rPr>
            </w:pPr>
            <w:r w:rsidRPr="00494A8A">
              <w:rPr>
                <w:rFonts w:ascii="Times New Roman" w:eastAsia="Times New Roman" w:hAnsi="Times New Roman" w:cs="Times New Roman"/>
                <w:spacing w:val="-5"/>
                <w:kern w:val="0"/>
                <w:lang w:eastAsia="en-US"/>
              </w:rPr>
              <w:t>7.</w:t>
            </w:r>
          </w:p>
        </w:tc>
        <w:tc>
          <w:tcPr>
            <w:tcW w:w="3137" w:type="dxa"/>
            <w:tcBorders>
              <w:top w:val="single" w:sz="8" w:space="0" w:color="000000"/>
              <w:left w:val="single" w:sz="8" w:space="0" w:color="000000"/>
              <w:bottom w:val="single" w:sz="8" w:space="0" w:color="000000"/>
              <w:right w:val="single" w:sz="8" w:space="0" w:color="000000"/>
            </w:tcBorders>
            <w:hideMark/>
          </w:tcPr>
          <w:p w14:paraId="66B35562" w14:textId="77777777" w:rsidR="00494A8A" w:rsidRPr="00494A8A" w:rsidRDefault="00494A8A" w:rsidP="00494A8A">
            <w:pPr>
              <w:tabs>
                <w:tab w:val="left" w:pos="2268"/>
              </w:tabs>
              <w:suppressAutoHyphens w:val="0"/>
              <w:autoSpaceDE w:val="0"/>
              <w:spacing w:after="0"/>
              <w:ind w:left="73" w:right="80"/>
              <w:textAlignment w:val="auto"/>
              <w:rPr>
                <w:rFonts w:ascii="Times New Roman" w:eastAsia="Times New Roman" w:hAnsi="Times New Roman" w:cs="Times New Roman"/>
                <w:spacing w:val="-2"/>
                <w:kern w:val="0"/>
                <w:lang w:eastAsia="en-US"/>
              </w:rPr>
            </w:pPr>
            <w:r w:rsidRPr="00494A8A">
              <w:rPr>
                <w:rFonts w:ascii="Times New Roman" w:eastAsia="Times New Roman" w:hAnsi="Times New Roman" w:cs="Times New Roman"/>
                <w:color w:val="000000"/>
                <w:kern w:val="0"/>
                <w:lang w:eastAsia="en-US"/>
              </w:rPr>
              <w:t>Требования к составлению предварительного календаря поездок</w:t>
            </w:r>
          </w:p>
        </w:tc>
        <w:tc>
          <w:tcPr>
            <w:tcW w:w="6294" w:type="dxa"/>
            <w:tcBorders>
              <w:top w:val="single" w:sz="8" w:space="0" w:color="000000"/>
              <w:left w:val="single" w:sz="8" w:space="0" w:color="000000"/>
              <w:bottom w:val="single" w:sz="8" w:space="0" w:color="000000"/>
              <w:right w:val="single" w:sz="8" w:space="0" w:color="000000"/>
            </w:tcBorders>
            <w:hideMark/>
          </w:tcPr>
          <w:p w14:paraId="08DF8C50" w14:textId="77777777" w:rsidR="00494A8A" w:rsidRPr="00494A8A" w:rsidRDefault="00494A8A" w:rsidP="00494A8A">
            <w:pPr>
              <w:suppressAutoHyphens w:val="0"/>
              <w:autoSpaceDE w:val="0"/>
              <w:spacing w:after="0"/>
              <w:ind w:left="99" w:right="79"/>
              <w:jc w:val="both"/>
              <w:textAlignment w:val="auto"/>
              <w:rPr>
                <w:rFonts w:ascii="Times New Roman" w:eastAsia="Times New Roman" w:hAnsi="Times New Roman" w:cs="Times New Roman"/>
                <w:i/>
                <w:kern w:val="0"/>
                <w:lang w:eastAsia="en-US"/>
              </w:rPr>
            </w:pPr>
            <w:r w:rsidRPr="00494A8A">
              <w:rPr>
                <w:rFonts w:ascii="Times New Roman" w:eastAsia="Times New Roman" w:hAnsi="Times New Roman" w:cs="Times New Roman"/>
                <w:i/>
                <w:iCs/>
                <w:color w:val="000000"/>
                <w:kern w:val="0"/>
                <w:lang w:eastAsia="en-US"/>
              </w:rPr>
              <w:t>При составлении Предварительного календаря поездок Исполнитель обязан планировать Туристические поездки продолжительностью 1 (один) день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494A8A" w:rsidRPr="00494A8A" w14:paraId="082B15A1" w14:textId="77777777" w:rsidTr="00494A8A">
        <w:trPr>
          <w:trHeight w:val="452"/>
        </w:trPr>
        <w:tc>
          <w:tcPr>
            <w:tcW w:w="540" w:type="dxa"/>
            <w:tcBorders>
              <w:top w:val="single" w:sz="8" w:space="0" w:color="000000"/>
              <w:left w:val="single" w:sz="8" w:space="0" w:color="000000"/>
              <w:bottom w:val="single" w:sz="8" w:space="0" w:color="000000"/>
              <w:right w:val="single" w:sz="8" w:space="0" w:color="000000"/>
            </w:tcBorders>
            <w:hideMark/>
          </w:tcPr>
          <w:p w14:paraId="1276832E" w14:textId="77777777" w:rsidR="00494A8A" w:rsidRPr="00494A8A" w:rsidRDefault="00494A8A" w:rsidP="00494A8A">
            <w:pPr>
              <w:suppressAutoHyphens w:val="0"/>
              <w:autoSpaceDE w:val="0"/>
              <w:spacing w:after="0"/>
              <w:ind w:left="169" w:right="155"/>
              <w:jc w:val="center"/>
              <w:textAlignment w:val="auto"/>
              <w:rPr>
                <w:rFonts w:ascii="Times New Roman" w:eastAsia="Times New Roman" w:hAnsi="Times New Roman" w:cs="Times New Roman"/>
                <w:kern w:val="0"/>
                <w:lang w:eastAsia="en-US"/>
              </w:rPr>
            </w:pPr>
            <w:r w:rsidRPr="00494A8A">
              <w:rPr>
                <w:rFonts w:ascii="Times New Roman" w:eastAsia="Times New Roman" w:hAnsi="Times New Roman" w:cs="Times New Roman"/>
                <w:spacing w:val="-5"/>
                <w:kern w:val="0"/>
                <w:lang w:eastAsia="en-US"/>
              </w:rPr>
              <w:t>8.</w:t>
            </w:r>
          </w:p>
        </w:tc>
        <w:tc>
          <w:tcPr>
            <w:tcW w:w="3137" w:type="dxa"/>
            <w:tcBorders>
              <w:top w:val="single" w:sz="8" w:space="0" w:color="000000"/>
              <w:left w:val="single" w:sz="8" w:space="0" w:color="000000"/>
              <w:bottom w:val="single" w:sz="8" w:space="0" w:color="000000"/>
              <w:right w:val="single" w:sz="8" w:space="0" w:color="000000"/>
            </w:tcBorders>
            <w:hideMark/>
          </w:tcPr>
          <w:p w14:paraId="67933375" w14:textId="77777777" w:rsidR="00494A8A" w:rsidRPr="00494A8A" w:rsidRDefault="00494A8A" w:rsidP="00494A8A">
            <w:pPr>
              <w:suppressAutoHyphens w:val="0"/>
              <w:autoSpaceDE w:val="0"/>
              <w:spacing w:after="0"/>
              <w:textAlignment w:val="auto"/>
              <w:rPr>
                <w:rFonts w:ascii="Times New Roman" w:eastAsia="Times New Roman" w:hAnsi="Times New Roman" w:cs="Times New Roman"/>
                <w:kern w:val="0"/>
                <w:lang w:eastAsia="en-US"/>
              </w:rPr>
            </w:pPr>
            <w:r w:rsidRPr="00494A8A">
              <w:rPr>
                <w:rFonts w:ascii="Times New Roman" w:eastAsia="Times New Roman" w:hAnsi="Times New Roman" w:cs="Times New Roman"/>
                <w:spacing w:val="-2"/>
                <w:kern w:val="0"/>
                <w:lang w:eastAsia="en-US"/>
              </w:rPr>
              <w:t xml:space="preserve"> Продолжительность маршрута</w:t>
            </w:r>
          </w:p>
        </w:tc>
        <w:tc>
          <w:tcPr>
            <w:tcW w:w="6294" w:type="dxa"/>
            <w:tcBorders>
              <w:top w:val="single" w:sz="8" w:space="0" w:color="000000"/>
              <w:left w:val="single" w:sz="8" w:space="0" w:color="000000"/>
              <w:bottom w:val="single" w:sz="8" w:space="0" w:color="000000"/>
              <w:right w:val="single" w:sz="8" w:space="0" w:color="000000"/>
            </w:tcBorders>
            <w:hideMark/>
          </w:tcPr>
          <w:p w14:paraId="152A05BE" w14:textId="77777777" w:rsidR="00494A8A" w:rsidRPr="00494A8A" w:rsidRDefault="00494A8A" w:rsidP="00494A8A">
            <w:pPr>
              <w:suppressAutoHyphens w:val="0"/>
              <w:autoSpaceDE w:val="0"/>
              <w:spacing w:after="0"/>
              <w:ind w:left="99"/>
              <w:textAlignment w:val="auto"/>
              <w:rPr>
                <w:rFonts w:ascii="Times New Roman" w:eastAsia="Times New Roman" w:hAnsi="Times New Roman" w:cs="Times New Roman"/>
                <w:i/>
                <w:kern w:val="0"/>
                <w:lang w:eastAsia="en-US"/>
              </w:rPr>
            </w:pPr>
            <w:r w:rsidRPr="00494A8A">
              <w:rPr>
                <w:rFonts w:ascii="Times New Roman" w:eastAsia="Times New Roman" w:hAnsi="Times New Roman" w:cs="Times New Roman"/>
                <w:i/>
                <w:kern w:val="0"/>
                <w:lang w:eastAsia="en-US"/>
              </w:rPr>
              <w:t xml:space="preserve">Не менее 8 (восьми) и не более 12 (двенадцати) </w:t>
            </w:r>
            <w:r w:rsidRPr="00494A8A">
              <w:rPr>
                <w:rFonts w:ascii="Times New Roman" w:eastAsia="Times New Roman" w:hAnsi="Times New Roman" w:cs="Times New Roman"/>
                <w:i/>
                <w:spacing w:val="-4"/>
                <w:kern w:val="0"/>
                <w:lang w:eastAsia="en-US"/>
              </w:rPr>
              <w:t>часов</w:t>
            </w:r>
          </w:p>
        </w:tc>
      </w:tr>
    </w:tbl>
    <w:p w14:paraId="77E97F87" w14:textId="77777777" w:rsidR="00494A8A" w:rsidRPr="00494A8A" w:rsidRDefault="00494A8A" w:rsidP="00494A8A">
      <w:pPr>
        <w:widowControl/>
        <w:spacing w:after="0" w:line="240" w:lineRule="auto"/>
        <w:ind w:right="2200"/>
        <w:textAlignment w:val="auto"/>
        <w:rPr>
          <w:rFonts w:ascii="Times New Roman" w:eastAsia="Times New Roman" w:hAnsi="Times New Roman" w:cs="Times New Roman"/>
        </w:rPr>
      </w:pPr>
    </w:p>
    <w:p w14:paraId="53CE472B" w14:textId="77777777" w:rsidR="00494A8A" w:rsidRPr="00494A8A" w:rsidRDefault="00494A8A" w:rsidP="00494A8A">
      <w:pPr>
        <w:widowControl/>
        <w:spacing w:after="0" w:line="240" w:lineRule="auto"/>
        <w:ind w:firstLine="720"/>
        <w:textAlignment w:val="auto"/>
        <w:rPr>
          <w:rFonts w:ascii="Times New Roman" w:eastAsia="Times New Roman" w:hAnsi="Times New Roman" w:cs="Times New Roman"/>
        </w:rPr>
      </w:pPr>
    </w:p>
    <w:p w14:paraId="2B8D1078" w14:textId="77777777" w:rsidR="00494A8A" w:rsidRPr="00494A8A" w:rsidRDefault="00494A8A" w:rsidP="00494A8A">
      <w:pPr>
        <w:widowControl/>
        <w:spacing w:after="0" w:line="240" w:lineRule="auto"/>
        <w:ind w:firstLine="720"/>
        <w:textAlignment w:val="auto"/>
        <w:rPr>
          <w:rFonts w:ascii="Times New Roman" w:eastAsia="Times New Roman" w:hAnsi="Times New Roman" w:cs="Times New Roman"/>
        </w:rPr>
      </w:pPr>
    </w:p>
    <w:p w14:paraId="5DBD88E2" w14:textId="77777777" w:rsidR="00494A8A" w:rsidRPr="00494A8A" w:rsidRDefault="00494A8A" w:rsidP="00494A8A">
      <w:pPr>
        <w:widowControl/>
        <w:spacing w:after="0" w:line="240" w:lineRule="auto"/>
        <w:ind w:firstLine="720"/>
        <w:textAlignment w:val="auto"/>
        <w:rPr>
          <w:rFonts w:ascii="Times New Roman" w:eastAsia="Times New Roman" w:hAnsi="Times New Roman" w:cs="Times New Roman"/>
          <w:b/>
        </w:rPr>
      </w:pPr>
      <w:r w:rsidRPr="00494A8A">
        <w:rPr>
          <w:rFonts w:ascii="Times New Roman" w:eastAsia="Times New Roman" w:hAnsi="Times New Roman" w:cs="Times New Roman"/>
          <w:b/>
        </w:rPr>
        <w:t>2. ПРОГРАММА МАРШРУТА</w:t>
      </w:r>
    </w:p>
    <w:p w14:paraId="4B393645" w14:textId="77777777" w:rsidR="00494A8A" w:rsidRPr="00494A8A" w:rsidRDefault="00494A8A" w:rsidP="00494A8A">
      <w:pPr>
        <w:widowControl/>
        <w:spacing w:after="0" w:line="240" w:lineRule="auto"/>
        <w:textAlignment w:val="auto"/>
        <w:rPr>
          <w:rFonts w:ascii="Times New Roman" w:eastAsia="Times New Roman" w:hAnsi="Times New Roman" w:cs="Times New Roman"/>
        </w:rPr>
      </w:pPr>
    </w:p>
    <w:tbl>
      <w:tblPr>
        <w:tblW w:w="0" w:type="dxa"/>
        <w:tblInd w:w="242" w:type="dxa"/>
        <w:tblBorders>
          <w:insideH w:val="nil"/>
          <w:insideV w:val="nil"/>
        </w:tblBorders>
        <w:tblLayout w:type="fixed"/>
        <w:tblLook w:val="0600" w:firstRow="0" w:lastRow="0" w:firstColumn="0" w:lastColumn="0" w:noHBand="1" w:noVBand="1"/>
      </w:tblPr>
      <w:tblGrid>
        <w:gridCol w:w="567"/>
        <w:gridCol w:w="3438"/>
        <w:gridCol w:w="5918"/>
      </w:tblGrid>
      <w:tr w:rsidR="00494A8A" w:rsidRPr="00494A8A" w14:paraId="4BAEED5C" w14:textId="77777777" w:rsidTr="00494A8A">
        <w:tc>
          <w:tcPr>
            <w:tcW w:w="567" w:type="dxa"/>
            <w:tcBorders>
              <w:top w:val="single" w:sz="6" w:space="0" w:color="000000"/>
              <w:left w:val="single" w:sz="6" w:space="0" w:color="000000"/>
              <w:bottom w:val="single" w:sz="6" w:space="0" w:color="000000"/>
              <w:right w:val="single" w:sz="6" w:space="0" w:color="000000"/>
            </w:tcBorders>
            <w:shd w:val="clear" w:color="auto" w:fill="D9EAD3"/>
            <w:tcMar>
              <w:top w:w="100" w:type="dxa"/>
              <w:left w:w="100" w:type="dxa"/>
              <w:bottom w:w="100" w:type="dxa"/>
              <w:right w:w="100" w:type="dxa"/>
            </w:tcMar>
            <w:hideMark/>
          </w:tcPr>
          <w:p w14:paraId="6CE3CBAE" w14:textId="77777777" w:rsidR="00494A8A" w:rsidRPr="00494A8A" w:rsidRDefault="00494A8A" w:rsidP="00494A8A">
            <w:pPr>
              <w:widowControl/>
              <w:spacing w:after="0" w:line="240" w:lineRule="auto"/>
              <w:ind w:left="20"/>
              <w:jc w:val="center"/>
              <w:textAlignment w:val="auto"/>
              <w:rPr>
                <w:rFonts w:ascii="Times New Roman" w:eastAsia="Times New Roman" w:hAnsi="Times New Roman" w:cs="Times New Roman"/>
                <w:b/>
              </w:rPr>
            </w:pPr>
            <w:r w:rsidRPr="00494A8A">
              <w:rPr>
                <w:rFonts w:ascii="Times New Roman" w:eastAsia="Times New Roman" w:hAnsi="Times New Roman" w:cs="Times New Roman"/>
                <w:b/>
              </w:rPr>
              <w:t>№ п/п</w:t>
            </w:r>
          </w:p>
        </w:tc>
        <w:tc>
          <w:tcPr>
            <w:tcW w:w="3438" w:type="dxa"/>
            <w:tcBorders>
              <w:top w:val="single" w:sz="6" w:space="0" w:color="000000"/>
              <w:left w:val="nil"/>
              <w:bottom w:val="single" w:sz="6" w:space="0" w:color="000000"/>
              <w:right w:val="single" w:sz="6" w:space="0" w:color="000000"/>
            </w:tcBorders>
            <w:shd w:val="clear" w:color="auto" w:fill="D9EAD3"/>
            <w:tcMar>
              <w:top w:w="100" w:type="dxa"/>
              <w:left w:w="100" w:type="dxa"/>
              <w:bottom w:w="100" w:type="dxa"/>
              <w:right w:w="100" w:type="dxa"/>
            </w:tcMar>
            <w:hideMark/>
          </w:tcPr>
          <w:p w14:paraId="7A09D183" w14:textId="77777777" w:rsidR="00494A8A" w:rsidRPr="00494A8A" w:rsidRDefault="00494A8A" w:rsidP="00494A8A">
            <w:pPr>
              <w:widowControl/>
              <w:spacing w:after="0" w:line="240" w:lineRule="auto"/>
              <w:ind w:left="20"/>
              <w:jc w:val="center"/>
              <w:textAlignment w:val="auto"/>
              <w:rPr>
                <w:rFonts w:ascii="Times New Roman" w:eastAsia="Times New Roman" w:hAnsi="Times New Roman" w:cs="Times New Roman"/>
                <w:b/>
              </w:rPr>
            </w:pPr>
            <w:r w:rsidRPr="00494A8A">
              <w:rPr>
                <w:rFonts w:ascii="Times New Roman" w:eastAsia="Times New Roman" w:hAnsi="Times New Roman" w:cs="Times New Roman"/>
                <w:b/>
              </w:rPr>
              <w:t>Услуга (активность)</w:t>
            </w:r>
          </w:p>
        </w:tc>
        <w:tc>
          <w:tcPr>
            <w:tcW w:w="5918" w:type="dxa"/>
            <w:tcBorders>
              <w:top w:val="single" w:sz="6" w:space="0" w:color="000000"/>
              <w:left w:val="nil"/>
              <w:bottom w:val="single" w:sz="6" w:space="0" w:color="000000"/>
              <w:right w:val="single" w:sz="6" w:space="0" w:color="000000"/>
            </w:tcBorders>
            <w:shd w:val="clear" w:color="auto" w:fill="D9EAD3"/>
            <w:tcMar>
              <w:top w:w="100" w:type="dxa"/>
              <w:left w:w="100" w:type="dxa"/>
              <w:bottom w:w="100" w:type="dxa"/>
              <w:right w:w="100" w:type="dxa"/>
            </w:tcMar>
            <w:hideMark/>
          </w:tcPr>
          <w:p w14:paraId="65B77FCE" w14:textId="77777777" w:rsidR="00494A8A" w:rsidRPr="00494A8A" w:rsidRDefault="00494A8A" w:rsidP="00494A8A">
            <w:pPr>
              <w:widowControl/>
              <w:spacing w:after="0" w:line="240" w:lineRule="auto"/>
              <w:ind w:left="20"/>
              <w:jc w:val="center"/>
              <w:textAlignment w:val="auto"/>
              <w:rPr>
                <w:rFonts w:ascii="Times New Roman" w:eastAsia="Times New Roman" w:hAnsi="Times New Roman" w:cs="Times New Roman"/>
                <w:b/>
              </w:rPr>
            </w:pPr>
            <w:r w:rsidRPr="00494A8A">
              <w:rPr>
                <w:rFonts w:ascii="Times New Roman" w:eastAsia="Times New Roman" w:hAnsi="Times New Roman" w:cs="Times New Roman"/>
                <w:b/>
              </w:rPr>
              <w:t>Примечания / Особые условия</w:t>
            </w:r>
          </w:p>
        </w:tc>
      </w:tr>
      <w:tr w:rsidR="00494A8A" w:rsidRPr="00494A8A" w14:paraId="526C0E16" w14:textId="77777777" w:rsidTr="00494A8A">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0D4AF00"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rPr>
            </w:pPr>
            <w:r w:rsidRPr="00494A8A">
              <w:rPr>
                <w:rFonts w:ascii="Times New Roman" w:eastAsia="Times New Roman" w:hAnsi="Times New Roman" w:cs="Times New Roman"/>
              </w:rPr>
              <w:t>1.</w:t>
            </w:r>
          </w:p>
        </w:tc>
        <w:tc>
          <w:tcPr>
            <w:tcW w:w="34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A4A5EE7"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rPr>
            </w:pPr>
            <w:r w:rsidRPr="00494A8A">
              <w:rPr>
                <w:rFonts w:ascii="Times New Roman" w:eastAsia="Times New Roman" w:hAnsi="Times New Roman" w:cs="Times New Roman"/>
              </w:rPr>
              <w:t>Встреча Участников в г. Екатеринбурге в Месте старта Маршрута</w:t>
            </w:r>
          </w:p>
        </w:tc>
        <w:tc>
          <w:tcPr>
            <w:tcW w:w="59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2279DD6"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Исполнитель организовывает встречу Участников с табличками в Месте старта Маршрута.</w:t>
            </w:r>
          </w:p>
          <w:p w14:paraId="64DECD04"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Место старта Маршрута Исполнитель согласовывает с Заказчиком</w:t>
            </w:r>
          </w:p>
        </w:tc>
      </w:tr>
      <w:tr w:rsidR="00494A8A" w:rsidRPr="00494A8A" w14:paraId="1EEEA93F" w14:textId="77777777" w:rsidTr="00494A8A">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6653098"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rPr>
            </w:pPr>
            <w:r w:rsidRPr="00494A8A">
              <w:rPr>
                <w:rFonts w:ascii="Times New Roman" w:eastAsia="Times New Roman" w:hAnsi="Times New Roman" w:cs="Times New Roman"/>
              </w:rPr>
              <w:t>2.</w:t>
            </w:r>
          </w:p>
        </w:tc>
        <w:tc>
          <w:tcPr>
            <w:tcW w:w="34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305FF73"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rPr>
            </w:pPr>
            <w:r w:rsidRPr="00494A8A">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825BC83"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iCs/>
              </w:rPr>
            </w:pPr>
            <w:r w:rsidRPr="00494A8A">
              <w:rPr>
                <w:rFonts w:ascii="Times New Roman" w:eastAsia="Times New Roman" w:hAnsi="Times New Roman" w:cs="Times New Roman"/>
                <w:i/>
                <w:iCs/>
              </w:rPr>
              <w:t>Исполнитель организовывает брифинг о БЧП (рассказ о проекте и как в нем принять участие).</w:t>
            </w:r>
          </w:p>
          <w:p w14:paraId="3ABDD059"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iCs/>
              </w:rPr>
            </w:pPr>
            <w:r w:rsidRPr="00494A8A">
              <w:rPr>
                <w:rFonts w:ascii="Times New Roman" w:eastAsia="Times New Roman" w:hAnsi="Times New Roman" w:cs="Times New Roman"/>
                <w:i/>
                <w:iCs/>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494A8A" w:rsidRPr="00494A8A" w14:paraId="685D3C6F" w14:textId="77777777" w:rsidTr="00494A8A">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4DF913B"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rPr>
            </w:pPr>
            <w:r w:rsidRPr="00494A8A">
              <w:rPr>
                <w:rFonts w:ascii="Times New Roman" w:eastAsia="Times New Roman" w:hAnsi="Times New Roman" w:cs="Times New Roman"/>
              </w:rPr>
              <w:t>3.</w:t>
            </w:r>
          </w:p>
        </w:tc>
        <w:tc>
          <w:tcPr>
            <w:tcW w:w="34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FD358E1"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rPr>
            </w:pPr>
            <w:r w:rsidRPr="00494A8A">
              <w:rPr>
                <w:rFonts w:ascii="Times New Roman" w:eastAsia="Times New Roman" w:hAnsi="Times New Roman" w:cs="Times New Roman"/>
              </w:rPr>
              <w:t>Завтрак</w:t>
            </w:r>
          </w:p>
        </w:tc>
        <w:tc>
          <w:tcPr>
            <w:tcW w:w="59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057E69"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От Исполнителя:</w:t>
            </w:r>
          </w:p>
          <w:p w14:paraId="3FCF77B5"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 выбор предприятия и формата питания;</w:t>
            </w:r>
          </w:p>
          <w:p w14:paraId="15303472"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 организация завтрака;</w:t>
            </w:r>
          </w:p>
          <w:p w14:paraId="7558BD25"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 транспортное обслуживание.</w:t>
            </w:r>
          </w:p>
        </w:tc>
      </w:tr>
      <w:tr w:rsidR="00494A8A" w:rsidRPr="00494A8A" w14:paraId="685E7AFB" w14:textId="77777777" w:rsidTr="00494A8A">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BE4623D"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rPr>
            </w:pPr>
            <w:r w:rsidRPr="00494A8A">
              <w:rPr>
                <w:rFonts w:ascii="Times New Roman" w:eastAsia="Times New Roman" w:hAnsi="Times New Roman" w:cs="Times New Roman"/>
              </w:rPr>
              <w:t>4.</w:t>
            </w:r>
          </w:p>
        </w:tc>
        <w:tc>
          <w:tcPr>
            <w:tcW w:w="34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39997EC"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rPr>
            </w:pPr>
            <w:r w:rsidRPr="00494A8A">
              <w:rPr>
                <w:rFonts w:ascii="Times New Roman" w:eastAsia="Times New Roman" w:hAnsi="Times New Roman" w:cs="Times New Roman"/>
              </w:rPr>
              <w:t>Перевозка (трансфер) в село Никольское</w:t>
            </w:r>
          </w:p>
        </w:tc>
        <w:tc>
          <w:tcPr>
            <w:tcW w:w="59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66629CE"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Исполнитель обязуется обеспечить Участников транспортным и экскурсионным обслуживанием с предоставлением путевой информации во время поездки.</w:t>
            </w:r>
          </w:p>
        </w:tc>
      </w:tr>
      <w:tr w:rsidR="00494A8A" w:rsidRPr="00494A8A" w14:paraId="2061F87C" w14:textId="77777777" w:rsidTr="00494A8A">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BA0E367"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rPr>
            </w:pPr>
            <w:r w:rsidRPr="00494A8A">
              <w:rPr>
                <w:rFonts w:ascii="Times New Roman" w:eastAsia="Times New Roman" w:hAnsi="Times New Roman" w:cs="Times New Roman"/>
              </w:rPr>
              <w:t>5.</w:t>
            </w:r>
          </w:p>
        </w:tc>
        <w:tc>
          <w:tcPr>
            <w:tcW w:w="34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6408F54"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rPr>
            </w:pPr>
            <w:r w:rsidRPr="00494A8A">
              <w:rPr>
                <w:rFonts w:ascii="Times New Roman" w:eastAsia="Times New Roman" w:hAnsi="Times New Roman" w:cs="Times New Roman"/>
              </w:rPr>
              <w:t>Туристическая программа:</w:t>
            </w:r>
          </w:p>
          <w:p w14:paraId="65C76A19"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rPr>
            </w:pPr>
            <w:r w:rsidRPr="00494A8A">
              <w:rPr>
                <w:rFonts w:ascii="Times New Roman" w:eastAsia="Times New Roman" w:hAnsi="Times New Roman" w:cs="Times New Roman"/>
              </w:rPr>
              <w:t xml:space="preserve">Экскурсия по хозяйству «Никольская слобода» </w:t>
            </w:r>
            <w:r w:rsidRPr="00494A8A">
              <w:rPr>
                <w:rFonts w:ascii="Times New Roman" w:eastAsia="Times New Roman" w:hAnsi="Times New Roman" w:cs="Times New Roman"/>
                <w:i/>
                <w:iCs/>
              </w:rPr>
              <w:t>или альтернативная программа по согласованию с Заказчиком</w:t>
            </w:r>
          </w:p>
        </w:tc>
        <w:tc>
          <w:tcPr>
            <w:tcW w:w="59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E3E2018"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tc>
      </w:tr>
      <w:tr w:rsidR="00494A8A" w:rsidRPr="00494A8A" w14:paraId="6AE6C2E5" w14:textId="77777777" w:rsidTr="00494A8A">
        <w:tc>
          <w:tcPr>
            <w:tcW w:w="567"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hideMark/>
          </w:tcPr>
          <w:p w14:paraId="698676A0"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rPr>
            </w:pPr>
            <w:r w:rsidRPr="00494A8A">
              <w:rPr>
                <w:rFonts w:ascii="Times New Roman" w:eastAsia="Times New Roman" w:hAnsi="Times New Roman" w:cs="Times New Roman"/>
              </w:rPr>
              <w:t>6.</w:t>
            </w:r>
          </w:p>
        </w:tc>
        <w:tc>
          <w:tcPr>
            <w:tcW w:w="3438" w:type="dxa"/>
            <w:tcBorders>
              <w:top w:val="single" w:sz="4" w:space="0" w:color="auto"/>
              <w:left w:val="nil"/>
              <w:bottom w:val="single" w:sz="6" w:space="0" w:color="000000"/>
              <w:right w:val="single" w:sz="6" w:space="0" w:color="000000"/>
            </w:tcBorders>
            <w:tcMar>
              <w:top w:w="100" w:type="dxa"/>
              <w:left w:w="100" w:type="dxa"/>
              <w:bottom w:w="100" w:type="dxa"/>
              <w:right w:w="100" w:type="dxa"/>
            </w:tcMar>
            <w:hideMark/>
          </w:tcPr>
          <w:p w14:paraId="6681C033"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rPr>
            </w:pPr>
            <w:r w:rsidRPr="00494A8A">
              <w:rPr>
                <w:rFonts w:ascii="Times New Roman" w:eastAsia="Times New Roman" w:hAnsi="Times New Roman" w:cs="Times New Roman"/>
              </w:rPr>
              <w:t>Обед</w:t>
            </w:r>
          </w:p>
        </w:tc>
        <w:tc>
          <w:tcPr>
            <w:tcW w:w="5918" w:type="dxa"/>
            <w:tcBorders>
              <w:top w:val="single" w:sz="4" w:space="0" w:color="auto"/>
              <w:left w:val="nil"/>
              <w:bottom w:val="single" w:sz="6" w:space="0" w:color="000000"/>
              <w:right w:val="single" w:sz="6" w:space="0" w:color="000000"/>
            </w:tcBorders>
            <w:tcMar>
              <w:top w:w="100" w:type="dxa"/>
              <w:left w:w="100" w:type="dxa"/>
              <w:bottom w:w="100" w:type="dxa"/>
              <w:right w:w="100" w:type="dxa"/>
            </w:tcMar>
            <w:hideMark/>
          </w:tcPr>
          <w:p w14:paraId="1AB749D5"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От Исполнителя:</w:t>
            </w:r>
          </w:p>
          <w:p w14:paraId="04983A0A"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 выбор предприятия и формата питания;</w:t>
            </w:r>
          </w:p>
          <w:p w14:paraId="5EF733F3"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 организация обеда;</w:t>
            </w:r>
          </w:p>
          <w:p w14:paraId="4C90D275"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 транспортное обслуживание.</w:t>
            </w:r>
          </w:p>
        </w:tc>
      </w:tr>
      <w:tr w:rsidR="00494A8A" w:rsidRPr="00494A8A" w14:paraId="0D619369" w14:textId="77777777" w:rsidTr="00494A8A">
        <w:tc>
          <w:tcPr>
            <w:tcW w:w="567" w:type="dxa"/>
            <w:tcBorders>
              <w:top w:val="nil"/>
              <w:left w:val="single" w:sz="6" w:space="0" w:color="000000"/>
              <w:bottom w:val="single" w:sz="4" w:space="0" w:color="auto"/>
              <w:right w:val="single" w:sz="6" w:space="0" w:color="000000"/>
            </w:tcBorders>
            <w:tcMar>
              <w:top w:w="100" w:type="dxa"/>
              <w:left w:w="100" w:type="dxa"/>
              <w:bottom w:w="100" w:type="dxa"/>
              <w:right w:w="100" w:type="dxa"/>
            </w:tcMar>
            <w:hideMark/>
          </w:tcPr>
          <w:p w14:paraId="31CFB6B7"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rPr>
            </w:pPr>
            <w:r w:rsidRPr="00494A8A">
              <w:rPr>
                <w:rFonts w:ascii="Times New Roman" w:eastAsia="Times New Roman" w:hAnsi="Times New Roman" w:cs="Times New Roman"/>
              </w:rPr>
              <w:t>7.</w:t>
            </w:r>
          </w:p>
        </w:tc>
        <w:tc>
          <w:tcPr>
            <w:tcW w:w="3438" w:type="dxa"/>
            <w:tcBorders>
              <w:top w:val="nil"/>
              <w:left w:val="nil"/>
              <w:bottom w:val="single" w:sz="4" w:space="0" w:color="auto"/>
              <w:right w:val="single" w:sz="6" w:space="0" w:color="000000"/>
            </w:tcBorders>
            <w:tcMar>
              <w:top w:w="100" w:type="dxa"/>
              <w:left w:w="100" w:type="dxa"/>
              <w:bottom w:w="100" w:type="dxa"/>
              <w:right w:w="100" w:type="dxa"/>
            </w:tcMar>
            <w:hideMark/>
          </w:tcPr>
          <w:p w14:paraId="08A15723"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rPr>
            </w:pPr>
            <w:r w:rsidRPr="00494A8A">
              <w:rPr>
                <w:rFonts w:ascii="Times New Roman" w:eastAsia="Times New Roman" w:hAnsi="Times New Roman" w:cs="Times New Roman"/>
              </w:rPr>
              <w:t xml:space="preserve">Образовательная программа: экскурсия на сыроварню с дегустацией и мастер-классом по производству сыра </w:t>
            </w:r>
            <w:r w:rsidRPr="00494A8A">
              <w:rPr>
                <w:rFonts w:ascii="Times New Roman" w:eastAsia="Times New Roman" w:hAnsi="Times New Roman" w:cs="Times New Roman"/>
                <w:i/>
                <w:iCs/>
              </w:rPr>
              <w:t>или альтернативная программа по согласованию с Заказчиком</w:t>
            </w:r>
          </w:p>
        </w:tc>
        <w:tc>
          <w:tcPr>
            <w:tcW w:w="5918" w:type="dxa"/>
            <w:tcBorders>
              <w:top w:val="nil"/>
              <w:left w:val="nil"/>
              <w:bottom w:val="single" w:sz="4" w:space="0" w:color="auto"/>
              <w:right w:val="single" w:sz="6" w:space="0" w:color="000000"/>
            </w:tcBorders>
            <w:tcMar>
              <w:top w:w="100" w:type="dxa"/>
              <w:left w:w="100" w:type="dxa"/>
              <w:bottom w:w="100" w:type="dxa"/>
              <w:right w:w="100" w:type="dxa"/>
            </w:tcMar>
            <w:hideMark/>
          </w:tcPr>
          <w:p w14:paraId="30988639"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Исполнитель обязуется:</w:t>
            </w:r>
          </w:p>
          <w:p w14:paraId="66620E7F"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 обеспечить организацию и реализацию образовательной программы;</w:t>
            </w:r>
          </w:p>
          <w:p w14:paraId="5AD31D83"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 привлечь специалиста по тематике;</w:t>
            </w:r>
          </w:p>
          <w:p w14:paraId="702022B3"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 предоставить помещение;</w:t>
            </w:r>
          </w:p>
          <w:p w14:paraId="1BE00D63"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 предоставить техническое оборудование (при необходимости);</w:t>
            </w:r>
          </w:p>
          <w:p w14:paraId="7D6E5937"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494A8A" w:rsidRPr="00494A8A" w14:paraId="48B74401" w14:textId="77777777" w:rsidTr="00494A8A">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360E381"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rPr>
            </w:pPr>
            <w:r w:rsidRPr="00494A8A">
              <w:rPr>
                <w:rFonts w:ascii="Times New Roman" w:eastAsia="Times New Roman" w:hAnsi="Times New Roman" w:cs="Times New Roman"/>
              </w:rPr>
              <w:t>8.</w:t>
            </w:r>
          </w:p>
        </w:tc>
        <w:tc>
          <w:tcPr>
            <w:tcW w:w="34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704CD30"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rPr>
            </w:pPr>
            <w:r w:rsidRPr="00494A8A">
              <w:rPr>
                <w:rFonts w:ascii="Times New Roman" w:eastAsia="Times New Roman" w:hAnsi="Times New Roman" w:cs="Times New Roman"/>
              </w:rPr>
              <w:t>Полезная программа:</w:t>
            </w:r>
          </w:p>
          <w:p w14:paraId="3E40980F"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rPr>
            </w:pPr>
            <w:r w:rsidRPr="00494A8A">
              <w:rPr>
                <w:rFonts w:ascii="Times New Roman" w:eastAsia="Times New Roman" w:hAnsi="Times New Roman" w:cs="Times New Roman"/>
              </w:rPr>
              <w:t xml:space="preserve">Съемка социального ролика о создании своего дела совместно с главой хозяйства и его рассказе о развитии своего дела </w:t>
            </w:r>
            <w:r w:rsidRPr="00494A8A">
              <w:rPr>
                <w:rFonts w:ascii="Times New Roman" w:eastAsia="Times New Roman" w:hAnsi="Times New Roman" w:cs="Times New Roman"/>
                <w:i/>
                <w:iCs/>
              </w:rPr>
              <w:t>или альтернативная программа по согласованию с Заказчиком</w:t>
            </w:r>
          </w:p>
        </w:tc>
        <w:tc>
          <w:tcPr>
            <w:tcW w:w="59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F164752"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iCs/>
              </w:rPr>
              <w:t>От Исполнителя:</w:t>
            </w:r>
          </w:p>
          <w:p w14:paraId="24BB06C2"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iCs/>
              </w:rPr>
              <w:t>– обеспечить организацию и реализацию полезной программы;</w:t>
            </w:r>
          </w:p>
          <w:p w14:paraId="35FEFE85"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iCs/>
              </w:rPr>
              <w:t>– привлечь специалиста по тематике;</w:t>
            </w:r>
          </w:p>
          <w:p w14:paraId="1276F715"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iCs/>
              </w:rPr>
              <w:t>– предоставить необходимые материалы для Участников;</w:t>
            </w:r>
          </w:p>
          <w:p w14:paraId="78F18E08"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iCs/>
              </w:rPr>
              <w:t>– предоставить необходимое техническое оборудование;</w:t>
            </w:r>
          </w:p>
          <w:p w14:paraId="65E2CBF4"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iCs/>
              </w:rPr>
            </w:pPr>
            <w:r w:rsidRPr="00494A8A">
              <w:rPr>
                <w:rFonts w:ascii="Times New Roman" w:eastAsia="Times New Roman" w:hAnsi="Times New Roman" w:cs="Times New Roman"/>
                <w:i/>
                <w:iCs/>
              </w:rPr>
              <w:t>– обеспечить транспортное обслуживание (включая перевозку (трансфер) к месту начала полезной программы)</w:t>
            </w:r>
          </w:p>
        </w:tc>
      </w:tr>
      <w:tr w:rsidR="00494A8A" w:rsidRPr="00494A8A" w14:paraId="3B6BF47F" w14:textId="77777777" w:rsidTr="00494A8A">
        <w:tc>
          <w:tcPr>
            <w:tcW w:w="567"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hideMark/>
          </w:tcPr>
          <w:p w14:paraId="39B8B793" w14:textId="77777777" w:rsidR="00494A8A" w:rsidRPr="00494A8A" w:rsidRDefault="00494A8A" w:rsidP="00494A8A">
            <w:pPr>
              <w:widowControl/>
              <w:spacing w:after="0" w:line="240" w:lineRule="auto"/>
              <w:jc w:val="center"/>
              <w:textAlignment w:val="auto"/>
              <w:rPr>
                <w:rFonts w:ascii="Times New Roman" w:eastAsia="Times New Roman" w:hAnsi="Times New Roman" w:cs="Times New Roman"/>
              </w:rPr>
            </w:pPr>
            <w:r w:rsidRPr="00494A8A">
              <w:rPr>
                <w:rFonts w:ascii="Times New Roman" w:eastAsia="Times New Roman" w:hAnsi="Times New Roman" w:cs="Times New Roman"/>
              </w:rPr>
              <w:lastRenderedPageBreak/>
              <w:t>9.</w:t>
            </w:r>
          </w:p>
        </w:tc>
        <w:tc>
          <w:tcPr>
            <w:tcW w:w="3438" w:type="dxa"/>
            <w:tcBorders>
              <w:top w:val="single" w:sz="4" w:space="0" w:color="auto"/>
              <w:left w:val="nil"/>
              <w:bottom w:val="single" w:sz="6" w:space="0" w:color="000000"/>
              <w:right w:val="single" w:sz="6" w:space="0" w:color="000000"/>
            </w:tcBorders>
            <w:tcMar>
              <w:top w:w="100" w:type="dxa"/>
              <w:left w:w="100" w:type="dxa"/>
              <w:bottom w:w="100" w:type="dxa"/>
              <w:right w:w="100" w:type="dxa"/>
            </w:tcMar>
            <w:hideMark/>
          </w:tcPr>
          <w:p w14:paraId="7E675ABD" w14:textId="77777777" w:rsidR="00494A8A" w:rsidRPr="00494A8A" w:rsidRDefault="00494A8A" w:rsidP="00494A8A">
            <w:pPr>
              <w:widowControl/>
              <w:spacing w:after="0" w:line="240" w:lineRule="auto"/>
              <w:textAlignment w:val="auto"/>
              <w:rPr>
                <w:rFonts w:ascii="Times New Roman" w:eastAsia="Times New Roman" w:hAnsi="Times New Roman" w:cs="Times New Roman"/>
              </w:rPr>
            </w:pPr>
            <w:r w:rsidRPr="00494A8A">
              <w:rPr>
                <w:rFonts w:ascii="Times New Roman" w:eastAsia="Times New Roman" w:hAnsi="Times New Roman" w:cs="Times New Roman"/>
              </w:rPr>
              <w:t>Завершение Туристического маршрута.</w:t>
            </w:r>
          </w:p>
          <w:p w14:paraId="5E110AC8"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rPr>
            </w:pPr>
            <w:r w:rsidRPr="00494A8A">
              <w:rPr>
                <w:rFonts w:ascii="Times New Roman" w:eastAsia="Times New Roman" w:hAnsi="Times New Roman" w:cs="Times New Roman"/>
              </w:rPr>
              <w:t>Перевозка (трансфер) Участников в Место окончания Маршрута в г. Екатеринбург</w:t>
            </w:r>
          </w:p>
        </w:tc>
        <w:tc>
          <w:tcPr>
            <w:tcW w:w="5918" w:type="dxa"/>
            <w:tcBorders>
              <w:top w:val="single" w:sz="4" w:space="0" w:color="auto"/>
              <w:left w:val="nil"/>
              <w:bottom w:val="single" w:sz="6" w:space="0" w:color="000000"/>
              <w:right w:val="single" w:sz="6" w:space="0" w:color="000000"/>
            </w:tcBorders>
            <w:tcMar>
              <w:top w:w="100" w:type="dxa"/>
              <w:left w:w="100" w:type="dxa"/>
              <w:bottom w:w="100" w:type="dxa"/>
              <w:right w:w="100" w:type="dxa"/>
            </w:tcMar>
            <w:hideMark/>
          </w:tcPr>
          <w:p w14:paraId="4ED779E4" w14:textId="77777777" w:rsidR="00494A8A" w:rsidRPr="00494A8A" w:rsidRDefault="00494A8A" w:rsidP="00494A8A">
            <w:pPr>
              <w:widowControl/>
              <w:spacing w:after="0" w:line="240" w:lineRule="auto"/>
              <w:ind w:left="20"/>
              <w:textAlignment w:val="auto"/>
              <w:rPr>
                <w:rFonts w:ascii="Times New Roman" w:eastAsia="Times New Roman" w:hAnsi="Times New Roman" w:cs="Times New Roman"/>
                <w:i/>
              </w:rPr>
            </w:pPr>
            <w:r w:rsidRPr="00494A8A">
              <w:rPr>
                <w:rFonts w:ascii="Times New Roman" w:eastAsia="Times New Roman" w:hAnsi="Times New Roman" w:cs="Times New Roman"/>
                <w:i/>
              </w:rPr>
              <w:t>От Исполнителя — перевозка (трансфер) Участников в Место окончания Маршрута.</w:t>
            </w:r>
          </w:p>
        </w:tc>
      </w:tr>
    </w:tbl>
    <w:p w14:paraId="378F8FB8" w14:textId="77777777" w:rsidR="00494A8A" w:rsidRPr="00494A8A" w:rsidRDefault="00494A8A" w:rsidP="00494A8A">
      <w:pPr>
        <w:widowControl/>
        <w:spacing w:after="0" w:line="240" w:lineRule="auto"/>
        <w:textAlignment w:val="auto"/>
        <w:rPr>
          <w:rFonts w:ascii="Times New Roman" w:eastAsia="Times New Roman" w:hAnsi="Times New Roman" w:cs="Times New Roman"/>
        </w:rPr>
      </w:pPr>
    </w:p>
    <w:p w14:paraId="198948AF" w14:textId="77777777" w:rsidR="00494A8A" w:rsidRPr="00494A8A" w:rsidRDefault="00494A8A" w:rsidP="00494A8A">
      <w:pPr>
        <w:widowControl/>
        <w:spacing w:after="0" w:line="240" w:lineRule="auto"/>
        <w:textAlignment w:val="auto"/>
        <w:rPr>
          <w:rFonts w:ascii="Times New Roman" w:eastAsia="Times New Roman" w:hAnsi="Times New Roman" w:cs="Times New Roman"/>
        </w:rPr>
      </w:pPr>
    </w:p>
    <w:p w14:paraId="42B615F3" w14:textId="77777777" w:rsidR="00494A8A" w:rsidRPr="00494A8A" w:rsidRDefault="00494A8A" w:rsidP="00494A8A">
      <w:pPr>
        <w:widowControl/>
        <w:spacing w:after="0" w:line="240" w:lineRule="auto"/>
        <w:textAlignment w:val="auto"/>
        <w:rPr>
          <w:rFonts w:ascii="Times New Roman" w:eastAsia="Times New Roman" w:hAnsi="Times New Roman" w:cs="Times New Roman"/>
        </w:rPr>
      </w:pPr>
    </w:p>
    <w:tbl>
      <w:tblPr>
        <w:tblW w:w="0" w:type="dxa"/>
        <w:tblBorders>
          <w:insideH w:val="nil"/>
          <w:insideV w:val="nil"/>
        </w:tblBorders>
        <w:tblLayout w:type="fixed"/>
        <w:tblLook w:val="0600" w:firstRow="0" w:lastRow="0" w:firstColumn="0" w:lastColumn="0" w:noHBand="1" w:noVBand="1"/>
      </w:tblPr>
      <w:tblGrid>
        <w:gridCol w:w="5565"/>
        <w:gridCol w:w="4530"/>
      </w:tblGrid>
      <w:tr w:rsidR="00494A8A" w:rsidRPr="00494A8A" w14:paraId="316FB3DF" w14:textId="77777777" w:rsidTr="00494A8A">
        <w:tc>
          <w:tcPr>
            <w:tcW w:w="5565" w:type="dxa"/>
            <w:tcBorders>
              <w:top w:val="nil"/>
              <w:left w:val="nil"/>
              <w:bottom w:val="nil"/>
              <w:right w:val="nil"/>
            </w:tcBorders>
            <w:tcMar>
              <w:top w:w="0" w:type="dxa"/>
              <w:left w:w="100" w:type="dxa"/>
              <w:bottom w:w="0" w:type="dxa"/>
              <w:right w:w="100" w:type="dxa"/>
            </w:tcMar>
          </w:tcPr>
          <w:p w14:paraId="5E74E3D7" w14:textId="77777777" w:rsidR="00494A8A" w:rsidRPr="00494A8A" w:rsidRDefault="00494A8A" w:rsidP="00494A8A">
            <w:pPr>
              <w:widowControl/>
              <w:spacing w:after="0" w:line="240" w:lineRule="auto"/>
              <w:ind w:left="141"/>
              <w:jc w:val="both"/>
              <w:textAlignment w:val="auto"/>
              <w:rPr>
                <w:rFonts w:ascii="Times New Roman" w:eastAsia="Times New Roman" w:hAnsi="Times New Roman" w:cs="Times New Roman"/>
              </w:rPr>
            </w:pPr>
            <w:r w:rsidRPr="00494A8A">
              <w:rPr>
                <w:rFonts w:ascii="Times New Roman" w:eastAsia="Times New Roman" w:hAnsi="Times New Roman" w:cs="Times New Roman"/>
                <w:b/>
              </w:rPr>
              <w:t>Заказчик</w:t>
            </w:r>
            <w:r w:rsidRPr="00494A8A">
              <w:rPr>
                <w:rFonts w:ascii="Times New Roman" w:eastAsia="Times New Roman" w:hAnsi="Times New Roman" w:cs="Times New Roman"/>
              </w:rPr>
              <w:t>: Автономная некоммерческая</w:t>
            </w:r>
          </w:p>
          <w:p w14:paraId="4555A3C5" w14:textId="77777777" w:rsidR="00494A8A" w:rsidRPr="00494A8A" w:rsidRDefault="00494A8A" w:rsidP="00494A8A">
            <w:pPr>
              <w:widowControl/>
              <w:spacing w:after="0" w:line="240" w:lineRule="auto"/>
              <w:ind w:left="141"/>
              <w:jc w:val="both"/>
              <w:textAlignment w:val="auto"/>
              <w:rPr>
                <w:rFonts w:ascii="Times New Roman" w:eastAsia="Times New Roman" w:hAnsi="Times New Roman" w:cs="Times New Roman"/>
              </w:rPr>
            </w:pPr>
            <w:r w:rsidRPr="00494A8A">
              <w:rPr>
                <w:rFonts w:ascii="Times New Roman" w:eastAsia="Times New Roman" w:hAnsi="Times New Roman" w:cs="Times New Roman"/>
              </w:rPr>
              <w:t>организация «Больше, чем путешествие»</w:t>
            </w:r>
          </w:p>
          <w:p w14:paraId="01788F4B" w14:textId="77777777" w:rsidR="00494A8A" w:rsidRPr="00494A8A" w:rsidRDefault="00494A8A" w:rsidP="00494A8A">
            <w:pPr>
              <w:widowControl/>
              <w:spacing w:after="0" w:line="240" w:lineRule="auto"/>
              <w:ind w:left="141"/>
              <w:jc w:val="both"/>
              <w:textAlignment w:val="auto"/>
              <w:rPr>
                <w:rFonts w:ascii="Times New Roman" w:eastAsia="Times New Roman" w:hAnsi="Times New Roman" w:cs="Times New Roman"/>
              </w:rPr>
            </w:pPr>
          </w:p>
          <w:p w14:paraId="091DD1BE" w14:textId="77777777" w:rsidR="00494A8A" w:rsidRPr="00494A8A" w:rsidRDefault="00494A8A" w:rsidP="00494A8A">
            <w:pPr>
              <w:widowControl/>
              <w:spacing w:after="0" w:line="240" w:lineRule="auto"/>
              <w:ind w:left="141"/>
              <w:jc w:val="both"/>
              <w:textAlignment w:val="auto"/>
              <w:rPr>
                <w:rFonts w:ascii="Times New Roman" w:eastAsia="Times New Roman" w:hAnsi="Times New Roman" w:cs="Times New Roman"/>
              </w:rPr>
            </w:pPr>
          </w:p>
        </w:tc>
        <w:tc>
          <w:tcPr>
            <w:tcW w:w="4530" w:type="dxa"/>
            <w:tcBorders>
              <w:top w:val="nil"/>
              <w:left w:val="nil"/>
              <w:bottom w:val="nil"/>
              <w:right w:val="nil"/>
            </w:tcBorders>
            <w:tcMar>
              <w:top w:w="0" w:type="dxa"/>
              <w:left w:w="100" w:type="dxa"/>
              <w:bottom w:w="0" w:type="dxa"/>
              <w:right w:w="100" w:type="dxa"/>
            </w:tcMar>
            <w:hideMark/>
          </w:tcPr>
          <w:p w14:paraId="580420EB"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r w:rsidRPr="00494A8A">
              <w:rPr>
                <w:rFonts w:ascii="Times New Roman" w:eastAsia="Times New Roman" w:hAnsi="Times New Roman" w:cs="Times New Roman"/>
                <w:b/>
              </w:rPr>
              <w:t>Исполнитель</w:t>
            </w:r>
            <w:r w:rsidRPr="00494A8A">
              <w:rPr>
                <w:rFonts w:ascii="Times New Roman" w:eastAsia="Times New Roman" w:hAnsi="Times New Roman" w:cs="Times New Roman"/>
              </w:rPr>
              <w:t>: _____________________</w:t>
            </w:r>
          </w:p>
        </w:tc>
      </w:tr>
      <w:tr w:rsidR="00494A8A" w:rsidRPr="00494A8A" w14:paraId="2EFE7BAC" w14:textId="77777777" w:rsidTr="00494A8A">
        <w:tc>
          <w:tcPr>
            <w:tcW w:w="5565" w:type="dxa"/>
            <w:tcBorders>
              <w:top w:val="nil"/>
              <w:left w:val="nil"/>
              <w:bottom w:val="nil"/>
              <w:right w:val="nil"/>
            </w:tcBorders>
            <w:tcMar>
              <w:top w:w="0" w:type="dxa"/>
              <w:left w:w="100" w:type="dxa"/>
              <w:bottom w:w="0" w:type="dxa"/>
              <w:right w:w="100" w:type="dxa"/>
            </w:tcMar>
          </w:tcPr>
          <w:p w14:paraId="255441BD" w14:textId="77777777" w:rsidR="00494A8A" w:rsidRPr="00494A8A" w:rsidRDefault="00494A8A" w:rsidP="00494A8A">
            <w:pPr>
              <w:widowControl/>
              <w:spacing w:after="0" w:line="240" w:lineRule="auto"/>
              <w:ind w:left="141"/>
              <w:jc w:val="both"/>
              <w:textAlignment w:val="auto"/>
              <w:rPr>
                <w:rFonts w:ascii="Times New Roman" w:eastAsia="Times New Roman" w:hAnsi="Times New Roman" w:cs="Times New Roman"/>
              </w:rPr>
            </w:pPr>
          </w:p>
          <w:p w14:paraId="2C6AAD54" w14:textId="77777777" w:rsidR="00494A8A" w:rsidRPr="00494A8A" w:rsidRDefault="00494A8A" w:rsidP="00494A8A">
            <w:pPr>
              <w:widowControl/>
              <w:spacing w:after="0" w:line="240" w:lineRule="auto"/>
              <w:ind w:left="141"/>
              <w:jc w:val="both"/>
              <w:textAlignment w:val="auto"/>
              <w:rPr>
                <w:rFonts w:ascii="Times New Roman" w:eastAsia="Times New Roman" w:hAnsi="Times New Roman" w:cs="Times New Roman"/>
              </w:rPr>
            </w:pPr>
            <w:r w:rsidRPr="00494A8A">
              <w:rPr>
                <w:rFonts w:ascii="Times New Roman" w:eastAsia="Times New Roman" w:hAnsi="Times New Roman" w:cs="Times New Roman"/>
              </w:rPr>
              <w:t>_______________________/ ________ /</w:t>
            </w:r>
          </w:p>
          <w:p w14:paraId="138835CD" w14:textId="77777777" w:rsidR="00494A8A" w:rsidRPr="00494A8A" w:rsidRDefault="00494A8A" w:rsidP="00494A8A">
            <w:pPr>
              <w:widowControl/>
              <w:spacing w:after="0" w:line="240" w:lineRule="auto"/>
              <w:ind w:left="141"/>
              <w:jc w:val="both"/>
              <w:textAlignment w:val="auto"/>
              <w:rPr>
                <w:rFonts w:ascii="Times New Roman" w:eastAsia="Times New Roman" w:hAnsi="Times New Roman" w:cs="Times New Roman"/>
              </w:rPr>
            </w:pPr>
            <w:r w:rsidRPr="00494A8A">
              <w:rPr>
                <w:rFonts w:ascii="Times New Roman" w:eastAsia="Times New Roman" w:hAnsi="Times New Roman" w:cs="Times New Roman"/>
              </w:rPr>
              <w:t>М.П.</w:t>
            </w:r>
          </w:p>
          <w:p w14:paraId="6B84BB7B" w14:textId="77777777" w:rsidR="00494A8A" w:rsidRPr="00494A8A" w:rsidRDefault="00494A8A" w:rsidP="00494A8A">
            <w:pPr>
              <w:widowControl/>
              <w:spacing w:after="0" w:line="240" w:lineRule="auto"/>
              <w:ind w:left="141"/>
              <w:jc w:val="both"/>
              <w:textAlignment w:val="auto"/>
              <w:rPr>
                <w:rFonts w:ascii="Times New Roman" w:eastAsia="Times New Roman" w:hAnsi="Times New Roman" w:cs="Times New Roman"/>
              </w:rPr>
            </w:pPr>
          </w:p>
        </w:tc>
        <w:tc>
          <w:tcPr>
            <w:tcW w:w="4530" w:type="dxa"/>
            <w:tcBorders>
              <w:top w:val="nil"/>
              <w:left w:val="nil"/>
              <w:bottom w:val="nil"/>
              <w:right w:val="nil"/>
            </w:tcBorders>
            <w:tcMar>
              <w:top w:w="0" w:type="dxa"/>
              <w:left w:w="100" w:type="dxa"/>
              <w:bottom w:w="0" w:type="dxa"/>
              <w:right w:w="100" w:type="dxa"/>
            </w:tcMar>
          </w:tcPr>
          <w:p w14:paraId="5E195EDC"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p>
          <w:p w14:paraId="0E58FD75"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r w:rsidRPr="00494A8A">
              <w:rPr>
                <w:rFonts w:ascii="Times New Roman" w:eastAsia="Times New Roman" w:hAnsi="Times New Roman" w:cs="Times New Roman"/>
              </w:rPr>
              <w:t>_____________________/ ___________ /</w:t>
            </w:r>
          </w:p>
          <w:p w14:paraId="07003BB0" w14:textId="77777777" w:rsidR="00494A8A" w:rsidRPr="00494A8A" w:rsidRDefault="00494A8A" w:rsidP="00494A8A">
            <w:pPr>
              <w:widowControl/>
              <w:spacing w:after="0" w:line="240" w:lineRule="auto"/>
              <w:jc w:val="both"/>
              <w:textAlignment w:val="auto"/>
              <w:rPr>
                <w:rFonts w:ascii="Times New Roman" w:eastAsia="Times New Roman" w:hAnsi="Times New Roman" w:cs="Times New Roman"/>
              </w:rPr>
            </w:pPr>
            <w:r w:rsidRPr="00494A8A">
              <w:rPr>
                <w:rFonts w:ascii="Times New Roman" w:eastAsia="Times New Roman" w:hAnsi="Times New Roman" w:cs="Times New Roman"/>
              </w:rPr>
              <w:t>М.П.</w:t>
            </w:r>
          </w:p>
        </w:tc>
      </w:tr>
    </w:tbl>
    <w:p w14:paraId="73DB39D1" w14:textId="77777777" w:rsidR="00494A8A" w:rsidRPr="00494A8A" w:rsidRDefault="00494A8A" w:rsidP="00494A8A">
      <w:pPr>
        <w:widowControl/>
        <w:spacing w:after="0" w:line="240" w:lineRule="auto"/>
        <w:textAlignment w:val="auto"/>
        <w:rPr>
          <w:rFonts w:ascii="Times New Roman" w:eastAsia="Times New Roman" w:hAnsi="Times New Roman" w:cs="Times New Roman"/>
          <w:b/>
        </w:rPr>
      </w:pPr>
    </w:p>
    <w:p w14:paraId="3C45F9F1" w14:textId="77777777" w:rsidR="00494A8A" w:rsidRPr="00494A8A" w:rsidRDefault="00494A8A" w:rsidP="00494A8A">
      <w:pPr>
        <w:widowControl/>
        <w:tabs>
          <w:tab w:val="left" w:pos="4536"/>
        </w:tabs>
        <w:suppressAutoHyphens w:val="0"/>
        <w:spacing w:after="0" w:line="240" w:lineRule="auto"/>
        <w:ind w:left="720"/>
        <w:textAlignment w:val="auto"/>
        <w:rPr>
          <w:rFonts w:ascii="Times New Roman" w:eastAsia="Times New Roman" w:hAnsi="Times New Roman" w:cs="Times New Roman"/>
        </w:rPr>
      </w:pPr>
      <w:r w:rsidRPr="00494A8A">
        <w:rPr>
          <w:rFonts w:ascii="Times New Roman" w:eastAsia="Times New Roman" w:hAnsi="Times New Roman" w:cs="Times New Roman"/>
        </w:rPr>
        <w:t xml:space="preserve"> </w:t>
      </w:r>
    </w:p>
    <w:p w14:paraId="6392657F" w14:textId="77777777" w:rsidR="00494A8A" w:rsidRPr="00494A8A" w:rsidRDefault="00494A8A" w:rsidP="00494A8A">
      <w:pPr>
        <w:widowControl/>
        <w:suppressAutoHyphens w:val="0"/>
        <w:spacing w:after="0" w:line="240" w:lineRule="auto"/>
        <w:textAlignment w:val="auto"/>
        <w:rPr>
          <w:rFonts w:ascii="Times New Roman" w:eastAsia="Times New Roman" w:hAnsi="Times New Roman" w:cs="Times New Roman"/>
          <w:sz w:val="20"/>
          <w:szCs w:val="20"/>
        </w:rPr>
      </w:pPr>
    </w:p>
    <w:p w14:paraId="25BA1321"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E7C9FF1"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E10E147"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89F3D08"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FF52662"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ACE6C91"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C27F754"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44826B7"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F01DBBF"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558211A"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0FABFCF"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E9D281D"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E18B80D"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559B60E"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31C8B59"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91A995E"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C7A824B"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2E5343D"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E11DC74"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E43353F"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35E62F8"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7077699"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45D8F64"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452D7ED"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9328ED1"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39DBB2D"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5225942"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1C6FD63"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9F39296"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04B533E"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4C547B0"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F5C26CB"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D491D54"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8F6E25B"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256716F"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94A87E3"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B4C0421" w14:textId="77777777" w:rsidR="001D1BD2" w:rsidRDefault="001D1BD2"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DAA2BD4"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460177E"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5720E73" w14:textId="77777777" w:rsidR="00494A8A" w:rsidRDefault="00494A8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E09618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8D1C05">
          <w:footerReference w:type="default" r:id="rId16"/>
          <w:pgSz w:w="11906" w:h="16838"/>
          <w:pgMar w:top="737" w:right="567" w:bottom="737" w:left="851" w:header="0" w:footer="306" w:gutter="0"/>
          <w:pgNumType w:start="1"/>
          <w:cols w:space="720"/>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3D17D7CD"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E37A4A">
        <w:rPr>
          <w:rFonts w:ascii="Times New Roman" w:eastAsia="Times New Roman" w:hAnsi="Times New Roman" w:cs="Times New Roman"/>
          <w:b/>
          <w:color w:val="000000"/>
          <w:sz w:val="20"/>
          <w:szCs w:val="20"/>
        </w:rPr>
        <w:t>Туристического маршрута</w:t>
      </w:r>
      <w:r w:rsidR="00AE36AA" w:rsidRPr="00D406B3">
        <w:rPr>
          <w:rFonts w:ascii="Times New Roman" w:eastAsia="Times New Roman" w:hAnsi="Times New Roman" w:cs="Times New Roman"/>
          <w:b/>
          <w:color w:val="000000"/>
          <w:sz w:val="20"/>
          <w:szCs w:val="20"/>
        </w:rPr>
        <w:t xml:space="preserve"> </w:t>
      </w:r>
      <w:r w:rsidRPr="00D406B3">
        <w:rPr>
          <w:rFonts w:ascii="Times New Roman" w:eastAsia="Times New Roman" w:hAnsi="Times New Roman" w:cs="Times New Roman"/>
          <w:b/>
          <w:color w:val="000000"/>
          <w:sz w:val="20"/>
          <w:szCs w:val="20"/>
        </w:rPr>
        <w:t xml:space="preserve">«_______». </w:t>
      </w:r>
    </w:p>
    <w:p w14:paraId="59FC87DC" w14:textId="6BEC17A5"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E37A4A">
        <w:rPr>
          <w:rFonts w:ascii="Times New Roman" w:eastAsia="Times New Roman" w:hAnsi="Times New Roman" w:cs="Times New Roman"/>
          <w:b/>
          <w:color w:val="000000"/>
          <w:sz w:val="20"/>
          <w:szCs w:val="20"/>
        </w:rPr>
        <w:t>Туристического маршрута</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4" w:name="_Hlk149739286"/>
            <w:r w:rsidR="00BB4D85" w:rsidRPr="00D406B3">
              <w:rPr>
                <w:rFonts w:ascii="Times New Roman" w:eastAsia="Times New Roman" w:hAnsi="Times New Roman" w:cs="Times New Roman"/>
                <w:b/>
                <w:i/>
                <w:iCs/>
                <w:sz w:val="20"/>
                <w:szCs w:val="20"/>
              </w:rPr>
              <w:t>(указывается при необходимости)</w:t>
            </w:r>
            <w:bookmarkEnd w:id="44"/>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5"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7777777" w:rsidR="00673C91" w:rsidRPr="00D406B3" w:rsidRDefault="00673C9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9"/>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20486B">
        <w:trPr>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49695A52" w14:textId="77777777" w:rsidTr="00B04857">
        <w:tc>
          <w:tcPr>
            <w:tcW w:w="10065" w:type="dxa"/>
            <w:gridSpan w:val="4"/>
            <w:vAlign w:val="center"/>
          </w:tcPr>
          <w:p w14:paraId="5502043C" w14:textId="40B655A1"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w:t>
            </w:r>
            <w:r w:rsidR="00A51296" w:rsidRPr="00D406B3">
              <w:rPr>
                <w:rFonts w:eastAsia="Times New Roman" w:cs="Times New Roman"/>
                <w:b/>
                <w:sz w:val="20"/>
                <w:szCs w:val="20"/>
              </w:rPr>
              <w:t xml:space="preserve"> **</w:t>
            </w:r>
          </w:p>
        </w:tc>
      </w:tr>
      <w:tr w:rsidR="00E16C1E" w:rsidRPr="00D406B3" w14:paraId="6B0F779E" w14:textId="77777777" w:rsidTr="00B04857">
        <w:tc>
          <w:tcPr>
            <w:tcW w:w="585" w:type="dxa"/>
            <w:vAlign w:val="center"/>
          </w:tcPr>
          <w:p w14:paraId="058A27E6" w14:textId="794E0C50" w:rsidR="00E16C1E" w:rsidRPr="00D406B3" w:rsidRDefault="0031320E" w:rsidP="00224143">
            <w:pPr>
              <w:spacing w:after="0" w:line="240" w:lineRule="auto"/>
              <w:jc w:val="center"/>
              <w:rPr>
                <w:rFonts w:eastAsia="Times New Roman" w:cs="Times New Roman"/>
                <w:b/>
                <w:sz w:val="20"/>
                <w:szCs w:val="20"/>
              </w:rPr>
            </w:pPr>
            <w:r>
              <w:rPr>
                <w:rFonts w:eastAsia="Times New Roman" w:cs="Times New Roman"/>
                <w:b/>
                <w:sz w:val="20"/>
                <w:szCs w:val="20"/>
                <w:lang w:val="en-US"/>
              </w:rPr>
              <w:t>1</w:t>
            </w:r>
            <w:r w:rsidR="00E16C1E" w:rsidRPr="00D406B3">
              <w:rPr>
                <w:rFonts w:eastAsia="Times New Roman" w:cs="Times New Roman"/>
                <w:b/>
                <w:sz w:val="20"/>
                <w:szCs w:val="20"/>
              </w:rPr>
              <w:t>.</w:t>
            </w:r>
          </w:p>
        </w:tc>
        <w:tc>
          <w:tcPr>
            <w:tcW w:w="5790" w:type="dxa"/>
          </w:tcPr>
          <w:p w14:paraId="20295B21" w14:textId="7D126A37" w:rsidR="00E16C1E" w:rsidRPr="00D406B3" w:rsidRDefault="00E16C1E" w:rsidP="00E44298">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группе несовершеннолетних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6D99B9C8"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E4803E6" w14:textId="77777777" w:rsidTr="00B04857">
        <w:tc>
          <w:tcPr>
            <w:tcW w:w="585" w:type="dxa"/>
            <w:vAlign w:val="center"/>
          </w:tcPr>
          <w:p w14:paraId="6F312710" w14:textId="76D9FA1B" w:rsidR="00E16C1E" w:rsidRPr="00D406B3" w:rsidRDefault="0031320E" w:rsidP="00224143">
            <w:pPr>
              <w:spacing w:after="0" w:line="240" w:lineRule="auto"/>
              <w:jc w:val="center"/>
              <w:rPr>
                <w:rFonts w:eastAsia="Times New Roman" w:cs="Times New Roman"/>
                <w:b/>
                <w:sz w:val="20"/>
                <w:szCs w:val="20"/>
              </w:rPr>
            </w:pPr>
            <w:r>
              <w:rPr>
                <w:rFonts w:eastAsia="Times New Roman" w:cs="Times New Roman"/>
                <w:b/>
                <w:sz w:val="20"/>
                <w:szCs w:val="20"/>
                <w:lang w:val="en-US"/>
              </w:rPr>
              <w:t>2</w:t>
            </w:r>
            <w:r w:rsidR="00E16C1E" w:rsidRPr="00D406B3">
              <w:rPr>
                <w:rFonts w:eastAsia="Times New Roman" w:cs="Times New Roman"/>
                <w:b/>
                <w:sz w:val="20"/>
                <w:szCs w:val="20"/>
              </w:rPr>
              <w:t>.</w:t>
            </w:r>
          </w:p>
        </w:tc>
        <w:tc>
          <w:tcPr>
            <w:tcW w:w="5790" w:type="dxa"/>
          </w:tcPr>
          <w:p w14:paraId="4BB49476" w14:textId="4681B6D1" w:rsidR="00E16C1E" w:rsidRPr="00D406B3" w:rsidRDefault="00E16C1E" w:rsidP="00E44298">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xml:space="preserve">, группе несовершеннолетних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8C0E5E"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69B05240"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C5043DB" w14:textId="77777777" w:rsidR="00E16C1E" w:rsidRPr="00D406B3" w:rsidRDefault="00E16C1E" w:rsidP="00224143">
            <w:pPr>
              <w:spacing w:after="0" w:line="240" w:lineRule="auto"/>
              <w:jc w:val="center"/>
              <w:rPr>
                <w:rFonts w:eastAsia="Times New Roman" w:cs="Times New Roman"/>
                <w:b/>
                <w:sz w:val="20"/>
                <w:szCs w:val="20"/>
              </w:rPr>
            </w:pPr>
          </w:p>
        </w:tc>
      </w:tr>
      <w:tr w:rsidR="008C0E5E" w:rsidRPr="00D406B3" w14:paraId="360D91EB" w14:textId="77777777" w:rsidTr="00B04857">
        <w:tc>
          <w:tcPr>
            <w:tcW w:w="585" w:type="dxa"/>
            <w:vAlign w:val="center"/>
          </w:tcPr>
          <w:p w14:paraId="426CB6E4" w14:textId="3C818DA1" w:rsidR="008C0E5E" w:rsidRPr="00D406B3" w:rsidRDefault="0031320E" w:rsidP="00224143">
            <w:pPr>
              <w:spacing w:after="0" w:line="240" w:lineRule="auto"/>
              <w:jc w:val="center"/>
              <w:rPr>
                <w:rFonts w:eastAsia="Times New Roman" w:cs="Times New Roman"/>
                <w:b/>
                <w:sz w:val="20"/>
                <w:szCs w:val="20"/>
              </w:rPr>
            </w:pPr>
            <w:r>
              <w:rPr>
                <w:rFonts w:eastAsia="Times New Roman" w:cs="Times New Roman"/>
                <w:b/>
                <w:sz w:val="20"/>
                <w:szCs w:val="20"/>
                <w:lang w:val="en-US"/>
              </w:rPr>
              <w:t>3</w:t>
            </w:r>
            <w:r w:rsidR="008C0E5E" w:rsidRPr="00D406B3">
              <w:rPr>
                <w:rFonts w:eastAsia="Times New Roman" w:cs="Times New Roman"/>
                <w:b/>
                <w:sz w:val="20"/>
                <w:szCs w:val="20"/>
              </w:rPr>
              <w:t>.</w:t>
            </w:r>
          </w:p>
        </w:tc>
        <w:tc>
          <w:tcPr>
            <w:tcW w:w="5790" w:type="dxa"/>
          </w:tcPr>
          <w:p w14:paraId="5FB11734" w14:textId="794F4D0F" w:rsidR="008C0E5E" w:rsidRPr="00D406B3" w:rsidRDefault="008C0E5E" w:rsidP="00E44298">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группе несовершеннолетних Участников в количестве от 31 до 50 человек</w:t>
            </w:r>
          </w:p>
        </w:tc>
        <w:tc>
          <w:tcPr>
            <w:tcW w:w="1185" w:type="dxa"/>
            <w:vAlign w:val="center"/>
          </w:tcPr>
          <w:p w14:paraId="27D3FF95" w14:textId="60AF7985" w:rsidR="008C0E5E" w:rsidRPr="00D406B3" w:rsidRDefault="008C0E5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B00BADE" w14:textId="77777777" w:rsidR="008C0E5E" w:rsidRPr="00D406B3" w:rsidRDefault="008C0E5E" w:rsidP="00224143">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6"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6"/>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5"/>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7" w:name="bookmark=id.2et92p0" w:colFirst="0" w:colLast="0"/>
      <w:bookmarkEnd w:id="47"/>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7">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rsidSect="00580618">
          <w:pgSz w:w="11906" w:h="16838"/>
          <w:pgMar w:top="720" w:right="720" w:bottom="720" w:left="720" w:header="709" w:footer="709" w:gutter="0"/>
          <w:cols w:space="720"/>
          <w:docGrid w:linePitch="299"/>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1A6C76" w:rsidP="00D17E63">
      <w:pPr>
        <w:pStyle w:val="ConsPlusNormal"/>
        <w:jc w:val="center"/>
        <w:rPr>
          <w:rFonts w:ascii="Times New Roman" w:hAnsi="Times New Roman" w:cs="Times New Roman"/>
          <w:b/>
        </w:rPr>
      </w:pPr>
      <w:hyperlink r:id="rId18">
        <w:r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48"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63490B">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63490B">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63490B">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___________</w:t>
      </w:r>
      <w:proofErr w:type="gramStart"/>
      <w:r w:rsidRPr="00D406B3">
        <w:rPr>
          <w:rFonts w:ascii="Times New Roman" w:hAnsi="Times New Roman" w:cs="Times New Roman"/>
          <w:b/>
        </w:rPr>
        <w:t xml:space="preserve">_ </w:t>
      </w:r>
      <w:r w:rsidRPr="00D406B3">
        <w:rPr>
          <w:rFonts w:ascii="Times New Roman" w:hAnsi="Times New Roman" w:cs="Times New Roman"/>
        </w:rPr>
        <w:t xml:space="preserve"> 20</w:t>
      </w:r>
      <w:proofErr w:type="gramEnd"/>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w:t>
      </w:r>
      <w:proofErr w:type="spellStart"/>
      <w:r w:rsidRPr="00D406B3">
        <w:rPr>
          <w:rFonts w:ascii="Times New Roman" w:hAnsi="Times New Roman" w:cs="Times New Roman"/>
          <w:bCs/>
          <w:kern w:val="32"/>
        </w:rPr>
        <w:t>ая</w:t>
      </w:r>
      <w:proofErr w:type="spellEnd"/>
      <w:r w:rsidRPr="00D406B3">
        <w:rPr>
          <w:rFonts w:ascii="Times New Roman" w:hAnsi="Times New Roman" w:cs="Times New Roman"/>
          <w:bCs/>
          <w:kern w:val="32"/>
        </w:rPr>
        <w:t>)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63490B">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49" w:name="_gjdgxs" w:colFirst="0" w:colLast="0"/>
      <w:bookmarkEnd w:id="49"/>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63490B">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___________</w:t>
      </w:r>
      <w:proofErr w:type="gramStart"/>
      <w:r w:rsidRPr="00D406B3">
        <w:rPr>
          <w:rFonts w:ascii="Times New Roman" w:hAnsi="Times New Roman" w:cs="Times New Roman"/>
          <w:b/>
        </w:rPr>
        <w:t xml:space="preserve">_ </w:t>
      </w:r>
      <w:r w:rsidRPr="00D406B3">
        <w:rPr>
          <w:rFonts w:ascii="Times New Roman" w:hAnsi="Times New Roman" w:cs="Times New Roman"/>
        </w:rPr>
        <w:t xml:space="preserve"> 20</w:t>
      </w:r>
      <w:proofErr w:type="gramEnd"/>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w:t>
      </w:r>
      <w:proofErr w:type="spellStart"/>
      <w:r w:rsidRPr="00D406B3">
        <w:rPr>
          <w:rFonts w:ascii="Times New Roman" w:hAnsi="Times New Roman" w:cs="Times New Roman"/>
          <w:bCs/>
          <w:kern w:val="32"/>
        </w:rPr>
        <w:t>ая</w:t>
      </w:r>
      <w:proofErr w:type="spellEnd"/>
      <w:r w:rsidRPr="00D406B3">
        <w:rPr>
          <w:rFonts w:ascii="Times New Roman" w:hAnsi="Times New Roman" w:cs="Times New Roman"/>
          <w:bCs/>
          <w:kern w:val="32"/>
        </w:rPr>
        <w:t>)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63490B">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63490B">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63490B">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63490B">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proofErr w:type="spellStart"/>
      <w:proofErr w:type="gramStart"/>
      <w:r w:rsidRPr="00D406B3">
        <w:rPr>
          <w:rFonts w:ascii="Times New Roman" w:hAnsi="Times New Roman" w:cs="Times New Roman"/>
        </w:rPr>
        <w:t>Эл.почта</w:t>
      </w:r>
      <w:proofErr w:type="spellEnd"/>
      <w:proofErr w:type="gramEnd"/>
      <w:r w:rsidRPr="00D406B3">
        <w:rPr>
          <w:rFonts w:ascii="Times New Roman" w:hAnsi="Times New Roman" w:cs="Times New Roman"/>
        </w:rPr>
        <w:t>:</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63490B">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63490B">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63490B">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63490B">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63490B">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D17E63" w:rsidRPr="00D406B3" w14:paraId="5FF7EC48" w14:textId="77777777" w:rsidTr="0063490B">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63490B">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d"/>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63490B">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63490B">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63490B">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w:t>
            </w:r>
            <w:proofErr w:type="gramStart"/>
            <w:r w:rsidRPr="00D406B3">
              <w:rPr>
                <w:rFonts w:ascii="Times New Roman" w:hAnsi="Times New Roman" w:cs="Times New Roman"/>
              </w:rPr>
              <w:t xml:space="preserve">подпись)   </w:t>
            </w:r>
            <w:proofErr w:type="gramEnd"/>
            <w:r w:rsidRPr="00D406B3">
              <w:rPr>
                <w:rFonts w:ascii="Times New Roman" w:hAnsi="Times New Roman" w:cs="Times New Roman"/>
              </w:rPr>
              <w:t xml:space="preserve">                              (ФИО)</w:t>
            </w:r>
          </w:p>
        </w:tc>
      </w:tr>
      <w:tr w:rsidR="00D17E63" w:rsidRPr="00D406B3" w14:paraId="3333B534" w14:textId="77777777" w:rsidTr="0063490B">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562"/>
        <w:gridCol w:w="7486"/>
        <w:gridCol w:w="1297"/>
      </w:tblGrid>
      <w:tr w:rsidR="00D17E63" w:rsidRPr="00D406B3" w14:paraId="6BC93E70" w14:textId="77777777" w:rsidTr="0063490B">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63490B">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63490B">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63490B">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63490B">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63490B">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63490B">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63490B">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63490B">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63490B">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63490B">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63490B">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0" w:name="_Hlk145418435"/>
    </w:p>
    <w:tbl>
      <w:tblPr>
        <w:tblStyle w:val="ad"/>
        <w:tblW w:w="0" w:type="auto"/>
        <w:tblLook w:val="04A0" w:firstRow="1" w:lastRow="0" w:firstColumn="1" w:lastColumn="0" w:noHBand="0" w:noVBand="1"/>
      </w:tblPr>
      <w:tblGrid>
        <w:gridCol w:w="513"/>
        <w:gridCol w:w="3026"/>
        <w:gridCol w:w="5806"/>
      </w:tblGrid>
      <w:tr w:rsidR="00D17E63" w:rsidRPr="00D406B3" w14:paraId="54553670" w14:textId="77777777" w:rsidTr="0063490B">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63490B">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63490B">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63490B">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63490B">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63490B">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63490B">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63490B">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63490B">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0"/>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9"/>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d"/>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A822E4">
        <w:trPr>
          <w:trHeight w:val="209"/>
          <w:jc w:val="center"/>
        </w:trPr>
        <w:tc>
          <w:tcPr>
            <w:tcW w:w="556" w:type="dxa"/>
            <w:vAlign w:val="center"/>
          </w:tcPr>
          <w:p w14:paraId="52B5198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A822E4">
            <w:pPr>
              <w:spacing w:after="0" w:line="240" w:lineRule="auto"/>
              <w:jc w:val="center"/>
              <w:rPr>
                <w:rFonts w:eastAsia="Times New Roman" w:cs="Times New Roman"/>
                <w:b/>
              </w:rPr>
            </w:pPr>
          </w:p>
          <w:p w14:paraId="4E69387D"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A822E4">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A822E4">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A822E4">
        <w:trPr>
          <w:trHeight w:val="458"/>
          <w:jc w:val="center"/>
        </w:trPr>
        <w:tc>
          <w:tcPr>
            <w:tcW w:w="556" w:type="dxa"/>
            <w:vAlign w:val="center"/>
          </w:tcPr>
          <w:p w14:paraId="36C6232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47306DAE" w14:textId="77777777" w:rsidTr="00A822E4">
        <w:trPr>
          <w:trHeight w:val="458"/>
          <w:jc w:val="center"/>
        </w:trPr>
        <w:tc>
          <w:tcPr>
            <w:tcW w:w="556" w:type="dxa"/>
            <w:tcBorders>
              <w:bottom w:val="single" w:sz="4" w:space="0" w:color="auto"/>
            </w:tcBorders>
            <w:vAlign w:val="center"/>
          </w:tcPr>
          <w:p w14:paraId="4B4E03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1CE73515" w14:textId="77777777" w:rsidTr="00A822E4">
        <w:trPr>
          <w:trHeight w:val="458"/>
          <w:jc w:val="center"/>
        </w:trPr>
        <w:tc>
          <w:tcPr>
            <w:tcW w:w="556" w:type="dxa"/>
            <w:tcBorders>
              <w:bottom w:val="single" w:sz="4" w:space="0" w:color="auto"/>
            </w:tcBorders>
            <w:vAlign w:val="center"/>
          </w:tcPr>
          <w:p w14:paraId="27EC854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630B79C8" w14:textId="77777777" w:rsidTr="00A822E4">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A822E4">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A822E4">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A822E4">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F0EA1">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63490B">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63490B">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9"/>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D406B3">
        <w:rPr>
          <w:rFonts w:ascii="Times New Roman" w:hAnsi="Times New Roman" w:cs="Times New Roman"/>
        </w:rPr>
        <w:t>dpi</w:t>
      </w:r>
      <w:proofErr w:type="spellEnd"/>
      <w:r w:rsidRPr="00D406B3">
        <w:rPr>
          <w:rFonts w:ascii="Times New Roman" w:hAnsi="Times New Roman" w:cs="Times New Roman"/>
        </w:rPr>
        <w:t>;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w:t>
      </w:r>
      <w:proofErr w:type="gramStart"/>
      <w:r w:rsidRPr="00D406B3">
        <w:rPr>
          <w:rFonts w:ascii="Times New Roman" w:hAnsi="Times New Roman" w:cs="Times New Roman"/>
        </w:rPr>
        <w:t>фото салона</w:t>
      </w:r>
      <w:proofErr w:type="gramEnd"/>
      <w:r w:rsidRPr="00D406B3">
        <w:rPr>
          <w:rFonts w:ascii="Times New Roman" w:hAnsi="Times New Roman" w:cs="Times New Roman"/>
        </w:rPr>
        <w:t xml:space="preserve">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0" w:tgtFrame="_blank" w:history="1">
        <w:r w:rsidRPr="00D406B3">
          <w:rPr>
            <w:rStyle w:val="af5"/>
            <w:rFonts w:ascii="Times New Roman" w:hAnsi="Times New Roman" w:cs="Times New Roman"/>
          </w:rPr>
          <w:t>otchet.bchp@morethantrip.ru</w:t>
        </w:r>
      </w:hyperlink>
      <w:r w:rsidRPr="00D406B3">
        <w:rPr>
          <w:rStyle w:val="af5"/>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5"/>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D406B3">
        <w:rPr>
          <w:rFonts w:ascii="Times New Roman" w:hAnsi="Times New Roman" w:cs="Times New Roman"/>
          <w:shd w:val="clear" w:color="auto" w:fill="FFFFFF"/>
        </w:rPr>
        <w:t>xls</w:t>
      </w:r>
      <w:proofErr w:type="spellEnd"/>
      <w:r w:rsidRPr="00D406B3">
        <w:rPr>
          <w:rFonts w:ascii="Times New Roman" w:hAnsi="Times New Roman" w:cs="Times New Roman"/>
          <w:shd w:val="clear" w:color="auto" w:fill="FFFFFF"/>
        </w:rPr>
        <w:t>, .</w:t>
      </w:r>
      <w:proofErr w:type="spellStart"/>
      <w:r w:rsidRPr="00D406B3">
        <w:rPr>
          <w:rFonts w:ascii="Times New Roman" w:hAnsi="Times New Roman" w:cs="Times New Roman"/>
          <w:shd w:val="clear" w:color="auto" w:fill="FFFFFF"/>
        </w:rPr>
        <w:t>xlsx</w:t>
      </w:r>
      <w:proofErr w:type="spellEnd"/>
      <w:r w:rsidRPr="00D406B3">
        <w:rPr>
          <w:rFonts w:ascii="Times New Roman" w:hAnsi="Times New Roman" w:cs="Times New Roman"/>
          <w:shd w:val="clear" w:color="auto" w:fill="FFFFFF"/>
        </w:rPr>
        <w:t>, .</w:t>
      </w:r>
      <w:proofErr w:type="spellStart"/>
      <w:r w:rsidRPr="00D406B3">
        <w:rPr>
          <w:rFonts w:ascii="Times New Roman" w:hAnsi="Times New Roman" w:cs="Times New Roman"/>
          <w:shd w:val="clear" w:color="auto" w:fill="FFFFFF"/>
        </w:rPr>
        <w:t>doc</w:t>
      </w:r>
      <w:proofErr w:type="spellEnd"/>
      <w:r w:rsidRPr="00D406B3">
        <w:rPr>
          <w:rFonts w:ascii="Times New Roman" w:hAnsi="Times New Roman" w:cs="Times New Roman"/>
          <w:shd w:val="clear" w:color="auto" w:fill="FFFFFF"/>
        </w:rPr>
        <w:t>, .</w:t>
      </w:r>
      <w:proofErr w:type="spellStart"/>
      <w:r w:rsidRPr="00D406B3">
        <w:rPr>
          <w:rFonts w:ascii="Times New Roman" w:hAnsi="Times New Roman" w:cs="Times New Roman"/>
          <w:shd w:val="clear" w:color="auto" w:fill="FFFFFF"/>
        </w:rPr>
        <w:t>docx</w:t>
      </w:r>
      <w:proofErr w:type="spellEnd"/>
      <w:r w:rsidRPr="00D406B3">
        <w:rPr>
          <w:rFonts w:ascii="Times New Roman" w:hAnsi="Times New Roman" w:cs="Times New Roman"/>
          <w:shd w:val="clear" w:color="auto" w:fill="FFFFFF"/>
        </w:rPr>
        <w:t>,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w:t>
      </w:r>
      <w:proofErr w:type="spellStart"/>
      <w:r w:rsidRPr="00D406B3">
        <w:rPr>
          <w:rFonts w:ascii="Times New Roman" w:hAnsi="Times New Roman" w:cs="Times New Roman"/>
        </w:rPr>
        <w:t>xls</w:t>
      </w:r>
      <w:proofErr w:type="spellEnd"/>
      <w:r w:rsidRPr="00D406B3">
        <w:rPr>
          <w:rFonts w:ascii="Times New Roman" w:hAnsi="Times New Roman" w:cs="Times New Roman"/>
        </w:rPr>
        <w:t>, .</w:t>
      </w:r>
      <w:proofErr w:type="spellStart"/>
      <w:r w:rsidRPr="00D406B3">
        <w:rPr>
          <w:rFonts w:ascii="Times New Roman" w:hAnsi="Times New Roman" w:cs="Times New Roman"/>
        </w:rPr>
        <w:t>xlsx</w:t>
      </w:r>
      <w:proofErr w:type="spellEnd"/>
      <w:r w:rsidRPr="00D406B3">
        <w:rPr>
          <w:rFonts w:ascii="Times New Roman" w:hAnsi="Times New Roman" w:cs="Times New Roman"/>
        </w:rPr>
        <w:t xml:space="preserve"> с указанием услуг, полученных каждым Участником.</w:t>
      </w:r>
    </w:p>
    <w:p w14:paraId="4AD853E6"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Шрифт «Times New </w:t>
      </w:r>
      <w:proofErr w:type="spellStart"/>
      <w:r w:rsidRPr="00D406B3">
        <w:rPr>
          <w:rFonts w:ascii="Times New Roman" w:hAnsi="Times New Roman" w:cs="Times New Roman"/>
        </w:rPr>
        <w:t>Roman</w:t>
      </w:r>
      <w:proofErr w:type="spellEnd"/>
      <w:r w:rsidRPr="00D406B3">
        <w:rPr>
          <w:rFonts w:ascii="Times New Roman" w:hAnsi="Times New Roman" w:cs="Times New Roman"/>
        </w:rPr>
        <w:t>», размером не менее 1,8 мм. (кегль не менее 12, в таблицах допускается использование не менее 10);</w:t>
      </w:r>
    </w:p>
    <w:p w14:paraId="65392638"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В таблицах допускается использование шрифта «Times New </w:t>
      </w:r>
      <w:proofErr w:type="spellStart"/>
      <w:r w:rsidRPr="00D406B3">
        <w:rPr>
          <w:rFonts w:ascii="Times New Roman" w:hAnsi="Times New Roman" w:cs="Times New Roman"/>
        </w:rPr>
        <w:t>Roman</w:t>
      </w:r>
      <w:proofErr w:type="spellEnd"/>
      <w:r w:rsidRPr="00D406B3">
        <w:rPr>
          <w:rFonts w:ascii="Times New Roman" w:hAnsi="Times New Roman" w:cs="Times New Roman"/>
        </w:rPr>
        <w:t xml:space="preserve"> (кегель не менее 10);</w:t>
      </w:r>
    </w:p>
    <w:p w14:paraId="5C7C28F4"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9"/>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9"/>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63490B">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63490B">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63490B">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63490B">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c"/>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63490B">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r>
            <w:proofErr w:type="spellStart"/>
            <w:r w:rsidRPr="00D406B3">
              <w:rPr>
                <w:rFonts w:ascii="Times New Roman" w:hAnsi="Times New Roman" w:cs="Times New Roman"/>
                <w:b/>
                <w:bCs/>
                <w:color w:val="000000"/>
              </w:rPr>
              <w:t>уч-ов</w:t>
            </w:r>
            <w:proofErr w:type="spellEnd"/>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63490B">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63490B">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63490B">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63490B">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r>
            <w:proofErr w:type="spellStart"/>
            <w:r w:rsidRPr="00D406B3">
              <w:rPr>
                <w:rFonts w:ascii="Times New Roman" w:hAnsi="Times New Roman" w:cs="Times New Roman"/>
                <w:b/>
                <w:bCs/>
              </w:rPr>
              <w:t>уч-ов</w:t>
            </w:r>
            <w:proofErr w:type="spellEnd"/>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w:t>
            </w:r>
            <w:proofErr w:type="spellStart"/>
            <w:r w:rsidRPr="00D406B3">
              <w:rPr>
                <w:rFonts w:ascii="Times New Roman" w:hAnsi="Times New Roman" w:cs="Times New Roman"/>
                <w:b/>
                <w:bCs/>
              </w:rPr>
              <w:t>ие</w:t>
            </w:r>
            <w:proofErr w:type="spellEnd"/>
          </w:p>
        </w:tc>
      </w:tr>
      <w:tr w:rsidR="00D17E63" w:rsidRPr="00D406B3" w14:paraId="0E2C9176" w14:textId="77777777" w:rsidTr="0063490B">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63490B">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63490B">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63490B">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63490B">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5021" w:type="dxa"/>
        <w:tblLayout w:type="fixed"/>
        <w:tblLook w:val="04A0" w:firstRow="1" w:lastRow="0" w:firstColumn="1" w:lastColumn="0" w:noHBand="0" w:noVBand="1"/>
      </w:tblPr>
      <w:tblGrid>
        <w:gridCol w:w="3114"/>
        <w:gridCol w:w="11907"/>
      </w:tblGrid>
      <w:tr w:rsidR="00D17E63" w:rsidRPr="00D406B3" w14:paraId="6E448B57" w14:textId="77777777" w:rsidTr="0063490B">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63490B">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63490B">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63490B">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63490B">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63490B">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63490B">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63490B">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63490B">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63490B">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63490B">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63490B">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5EB96E9E" w14:textId="77777777" w:rsidTr="0063490B">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63490B">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63490B">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63490B">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63490B">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proofErr w:type="spellStart"/>
            <w:r w:rsidRPr="00D406B3">
              <w:rPr>
                <w:rFonts w:ascii="Times New Roman" w:hAnsi="Times New Roman" w:cs="Times New Roman"/>
              </w:rPr>
              <w:t>глэмпинг</w:t>
            </w:r>
            <w:proofErr w:type="spellEnd"/>
            <w:r w:rsidRPr="00D406B3">
              <w:rPr>
                <w:rFonts w:ascii="Times New Roman" w:hAnsi="Times New Roman" w:cs="Times New Roman"/>
              </w:rPr>
              <w:t>,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63490B">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63490B">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3B5B7F7B" w14:textId="77777777" w:rsidTr="0063490B">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63490B">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63490B">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63490B">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63490B">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63490B">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63490B">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63490B">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63490B">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63490B">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63490B">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63490B">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63490B">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w:t>
            </w:r>
            <w:proofErr w:type="gramStart"/>
            <w:r w:rsidRPr="00D406B3">
              <w:rPr>
                <w:rFonts w:ascii="Times New Roman" w:hAnsi="Times New Roman" w:cs="Times New Roman"/>
                <w:color w:val="000000"/>
              </w:rPr>
              <w:t>документ</w:t>
            </w:r>
            <w:proofErr w:type="gramEnd"/>
            <w:r w:rsidRPr="00D406B3">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63490B">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r>
            <w:proofErr w:type="spellStart"/>
            <w:r w:rsidRPr="00D406B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63490B">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63490B">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63490B">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63490B">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63490B">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63490B">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63490B">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63490B">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63490B">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63490B">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63490B">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63490B">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63490B">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63490B">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9"/>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c"/>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d"/>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63490B">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63490B">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63490B">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63490B">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63490B">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63490B">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w:t>
      </w:r>
      <w:proofErr w:type="gramStart"/>
      <w:r w:rsidRPr="00D406B3">
        <w:rPr>
          <w:rFonts w:ascii="Times New Roman" w:hAnsi="Times New Roman" w:cs="Times New Roman"/>
        </w:rPr>
        <w:t>о проделанной специалистом</w:t>
      </w:r>
      <w:proofErr w:type="gramEnd"/>
      <w:r w:rsidRPr="00D406B3">
        <w:rPr>
          <w:rFonts w:ascii="Times New Roman" w:hAnsi="Times New Roman" w:cs="Times New Roman"/>
        </w:rPr>
        <w:t xml:space="preserve">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d"/>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63490B">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63490B">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63490B">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63490B">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63490B">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1">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d"/>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63490B">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63490B">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63490B">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d"/>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63490B">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63490B">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63490B">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w:t>
      </w:r>
      <w:proofErr w:type="gramStart"/>
      <w:r w:rsidRPr="00D406B3">
        <w:rPr>
          <w:rFonts w:ascii="Times New Roman" w:hAnsi="Times New Roman" w:cs="Times New Roman"/>
        </w:rPr>
        <w:t xml:space="preserve">   (</w:t>
      </w:r>
      <w:proofErr w:type="gramEnd"/>
      <w:r w:rsidRPr="00D406B3">
        <w:rPr>
          <w:rFonts w:ascii="Times New Roman" w:hAnsi="Times New Roman" w:cs="Times New Roman"/>
        </w:rPr>
        <w:t>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63490B">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63490B">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d"/>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63490B">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63490B">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63490B">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63490B">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63490B">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proofErr w:type="spellStart"/>
      <w:r w:rsidRPr="00D406B3">
        <w:rPr>
          <w:rFonts w:ascii="Times New Roman" w:hAnsi="Times New Roman" w:cs="Times New Roman"/>
          <w:b/>
          <w:bCs/>
        </w:rPr>
        <w:t>ов</w:t>
      </w:r>
      <w:proofErr w:type="spellEnd"/>
      <w:r w:rsidRPr="00D406B3">
        <w:rPr>
          <w:rFonts w:ascii="Times New Roman" w:hAnsi="Times New Roman" w:cs="Times New Roman"/>
          <w:b/>
          <w:bCs/>
        </w:rPr>
        <w:t>)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C65034" w:rsidRPr="00D406B3" w14:paraId="2FAFC1DC" w14:textId="77777777" w:rsidTr="0063490B">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63490B">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1240"/>
        <w:gridCol w:w="6529"/>
        <w:gridCol w:w="1576"/>
      </w:tblGrid>
      <w:tr w:rsidR="00C65034" w:rsidRPr="00D406B3" w14:paraId="6A8E9560" w14:textId="77777777" w:rsidTr="0063490B">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63490B">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63490B">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proofErr w:type="spellStart"/>
            <w:r w:rsidRPr="00D406B3">
              <w:rPr>
                <w:rFonts w:ascii="Times New Roman" w:hAnsi="Times New Roman" w:cs="Times New Roman"/>
                <w:bCs/>
              </w:rPr>
              <w:t>ов</w:t>
            </w:r>
            <w:proofErr w:type="spellEnd"/>
            <w:r w:rsidRPr="00D406B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63490B">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proofErr w:type="spellStart"/>
            <w:r w:rsidRPr="00D406B3">
              <w:rPr>
                <w:rFonts w:ascii="Times New Roman" w:hAnsi="Times New Roman" w:cs="Times New Roman"/>
                <w:bCs/>
              </w:rPr>
              <w:t>ов</w:t>
            </w:r>
            <w:proofErr w:type="spellEnd"/>
            <w:r w:rsidRPr="00D406B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63490B">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proofErr w:type="spellStart"/>
      <w:r w:rsidRPr="00D406B3">
        <w:rPr>
          <w:rFonts w:ascii="Times New Roman" w:hAnsi="Times New Roman" w:cs="Times New Roman"/>
          <w:b/>
          <w:bCs/>
          <w:i/>
          <w:iCs/>
        </w:rPr>
        <w:t>ов</w:t>
      </w:r>
      <w:proofErr w:type="spellEnd"/>
      <w:r w:rsidRPr="00D406B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D40567">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224143">
      <w:pPr>
        <w:pStyle w:val="a9"/>
        <w:numPr>
          <w:ilvl w:val="0"/>
          <w:numId w:val="11"/>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1"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1"/>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d"/>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668D3054"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 xml:space="preserve">Наименование </w:t>
            </w:r>
            <w:r w:rsidR="00E37A4A">
              <w:rPr>
                <w:rFonts w:ascii="Times New Roman" w:hAnsi="Times New Roman" w:cs="Times New Roman"/>
                <w:sz w:val="20"/>
                <w:szCs w:val="20"/>
              </w:rPr>
              <w:t>Туристического маршрута</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CE3EF5">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2"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2"/>
      <w:r w:rsidRPr="00D406B3">
        <w:rPr>
          <w:rFonts w:ascii="Times New Roman" w:hAnsi="Times New Roman" w:cs="Times New Roman"/>
          <w:i/>
        </w:rPr>
        <w:t>.</w:t>
      </w:r>
    </w:p>
    <w:p w14:paraId="101A7465" w14:textId="0A50FDAB"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3"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3"/>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4" w:name="_Hlk174118730"/>
      <w:r w:rsidRPr="00791ADB">
        <w:rPr>
          <w:rFonts w:ascii="Times New Roman" w:eastAsia="Times New Roman" w:hAnsi="Times New Roman" w:cs="Times New Roman"/>
        </w:rPr>
        <w:t>Дата приемки услуг Заказчиком: «___» ________ 202_ г.</w:t>
      </w:r>
    </w:p>
    <w:bookmarkEnd w:id="54"/>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48"/>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7B68BD">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224143">
      <w:pPr>
        <w:pStyle w:val="a9"/>
        <w:numPr>
          <w:ilvl w:val="0"/>
          <w:numId w:val="12"/>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5"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b/>
          <w:i/>
          <w:kern w:val="0"/>
        </w:rPr>
      </w:pPr>
      <w:bookmarkStart w:id="56"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6"/>
    <w:p w14:paraId="3697D45D" w14:textId="77777777" w:rsidR="000634FB" w:rsidRPr="00D406B3" w:rsidRDefault="000634FB"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5"/>
    <w:p w14:paraId="22B30847" w14:textId="75E24486" w:rsidR="00E747EB"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7" w:name="_Hlk174118908"/>
      <w:r w:rsidRPr="00791ADB">
        <w:rPr>
          <w:rFonts w:ascii="Times New Roman" w:eastAsia="Times New Roman" w:hAnsi="Times New Roman" w:cs="Times New Roman"/>
        </w:rPr>
        <w:t>Дата приемки Заказчиком: «___» ________ 202_ г.</w:t>
      </w:r>
    </w:p>
    <w:bookmarkEnd w:id="57"/>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7B68BD">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7B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7B68BD">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7B68BD">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83F0D" w14:textId="77777777" w:rsidR="00D76185" w:rsidRDefault="00D76185">
      <w:pPr>
        <w:spacing w:after="0" w:line="240" w:lineRule="auto"/>
      </w:pPr>
      <w:r>
        <w:separator/>
      </w:r>
    </w:p>
  </w:endnote>
  <w:endnote w:type="continuationSeparator" w:id="0">
    <w:p w14:paraId="0B2547CA" w14:textId="77777777" w:rsidR="00D76185" w:rsidRDefault="00D7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931434"/>
      <w:docPartObj>
        <w:docPartGallery w:val="Page Numbers (Bottom of Page)"/>
        <w:docPartUnique/>
      </w:docPartObj>
    </w:sdtPr>
    <w:sdtEndPr/>
    <w:sdtContent>
      <w:p w14:paraId="464D6D90" w14:textId="40F5C2CF" w:rsidR="007053F6" w:rsidRDefault="007053F6">
        <w:pPr>
          <w:pStyle w:val="af9"/>
          <w:jc w:val="right"/>
        </w:pPr>
        <w:r>
          <w:fldChar w:fldCharType="begin"/>
        </w:r>
        <w:r>
          <w:instrText>PAGE   \* MERGEFORMAT</w:instrText>
        </w:r>
        <w:r>
          <w:fldChar w:fldCharType="separate"/>
        </w:r>
        <w:r w:rsidR="00B97DEB">
          <w:rPr>
            <w:noProof/>
          </w:rPr>
          <w:t>15</w:t>
        </w:r>
        <w:r>
          <w:fldChar w:fldCharType="end"/>
        </w:r>
      </w:p>
    </w:sdtContent>
  </w:sdt>
  <w:p w14:paraId="1DEC2411" w14:textId="77777777" w:rsidR="007053F6" w:rsidRDefault="007053F6">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2F0A898F" w:rsidR="00CC79C2" w:rsidRPr="00CC79C2" w:rsidRDefault="00CC79C2" w:rsidP="00CC79C2">
        <w:pPr>
          <w:pStyle w:val="af9"/>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B97DEB">
          <w:rPr>
            <w:rFonts w:ascii="Times New Roman" w:hAnsi="Times New Roman" w:cs="Times New Roman"/>
            <w:noProof/>
            <w:sz w:val="20"/>
            <w:szCs w:val="20"/>
          </w:rPr>
          <w:t>3</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C8AA8" w14:textId="77777777" w:rsidR="00D76185" w:rsidRDefault="00D76185">
      <w:pPr>
        <w:spacing w:after="0" w:line="240" w:lineRule="auto"/>
      </w:pPr>
      <w:r>
        <w:separator/>
      </w:r>
    </w:p>
  </w:footnote>
  <w:footnote w:type="continuationSeparator" w:id="0">
    <w:p w14:paraId="2221D849" w14:textId="77777777" w:rsidR="00D76185" w:rsidRDefault="00D76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0478" w14:textId="6643684C" w:rsidR="00D17E63" w:rsidRDefault="00D17E63" w:rsidP="00D17E6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DA02D85"/>
    <w:multiLevelType w:val="hybridMultilevel"/>
    <w:tmpl w:val="FEBC3BA0"/>
    <w:lvl w:ilvl="0" w:tplc="CB52805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94C1363"/>
    <w:multiLevelType w:val="hybridMultilevel"/>
    <w:tmpl w:val="7FB0087E"/>
    <w:lvl w:ilvl="0" w:tplc="D0C6C7E6">
      <w:start w:val="1"/>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F578B"/>
    <w:multiLevelType w:val="multilevel"/>
    <w:tmpl w:val="5E881232"/>
    <w:lvl w:ilvl="0">
      <w:start w:val="3"/>
      <w:numFmt w:val="decimal"/>
      <w:lvlText w:val="%1"/>
      <w:lvlJc w:val="left"/>
      <w:pPr>
        <w:ind w:left="480" w:hanging="480"/>
      </w:pPr>
      <w:rPr>
        <w:rFonts w:hint="default"/>
        <w:color w:val="4472C4" w:themeColor="accent5"/>
      </w:rPr>
    </w:lvl>
    <w:lvl w:ilvl="1">
      <w:start w:val="3"/>
      <w:numFmt w:val="decimal"/>
      <w:lvlText w:val="%1.%2"/>
      <w:lvlJc w:val="left"/>
      <w:pPr>
        <w:ind w:left="480" w:hanging="480"/>
      </w:pPr>
      <w:rPr>
        <w:rFonts w:hint="default"/>
        <w:color w:val="4472C4" w:themeColor="accent5"/>
      </w:rPr>
    </w:lvl>
    <w:lvl w:ilvl="2">
      <w:start w:val="1"/>
      <w:numFmt w:val="decimal"/>
      <w:lvlText w:val="%1.%2.%3"/>
      <w:lvlJc w:val="left"/>
      <w:pPr>
        <w:ind w:left="720" w:hanging="720"/>
      </w:pPr>
      <w:rPr>
        <w:rFonts w:hint="default"/>
        <w:color w:val="4472C4" w:themeColor="accent5"/>
      </w:rPr>
    </w:lvl>
    <w:lvl w:ilvl="3">
      <w:start w:val="1"/>
      <w:numFmt w:val="decimal"/>
      <w:lvlText w:val="%1.%2.%3.%4"/>
      <w:lvlJc w:val="left"/>
      <w:pPr>
        <w:ind w:left="720" w:hanging="720"/>
      </w:pPr>
      <w:rPr>
        <w:rFonts w:hint="default"/>
        <w:color w:val="4472C4" w:themeColor="accent5"/>
      </w:rPr>
    </w:lvl>
    <w:lvl w:ilvl="4">
      <w:start w:val="1"/>
      <w:numFmt w:val="decimal"/>
      <w:lvlText w:val="%1.%2.%3.%4.%5"/>
      <w:lvlJc w:val="left"/>
      <w:pPr>
        <w:ind w:left="1080" w:hanging="1080"/>
      </w:pPr>
      <w:rPr>
        <w:rFonts w:hint="default"/>
        <w:color w:val="4472C4" w:themeColor="accent5"/>
      </w:rPr>
    </w:lvl>
    <w:lvl w:ilvl="5">
      <w:start w:val="1"/>
      <w:numFmt w:val="decimal"/>
      <w:lvlText w:val="%1.%2.%3.%4.%5.%6"/>
      <w:lvlJc w:val="left"/>
      <w:pPr>
        <w:ind w:left="1080" w:hanging="1080"/>
      </w:pPr>
      <w:rPr>
        <w:rFonts w:hint="default"/>
        <w:color w:val="4472C4" w:themeColor="accent5"/>
      </w:rPr>
    </w:lvl>
    <w:lvl w:ilvl="6">
      <w:start w:val="1"/>
      <w:numFmt w:val="decimal"/>
      <w:lvlText w:val="%1.%2.%3.%4.%5.%6.%7"/>
      <w:lvlJc w:val="left"/>
      <w:pPr>
        <w:ind w:left="1440" w:hanging="1440"/>
      </w:pPr>
      <w:rPr>
        <w:rFonts w:hint="default"/>
        <w:color w:val="4472C4" w:themeColor="accent5"/>
      </w:rPr>
    </w:lvl>
    <w:lvl w:ilvl="7">
      <w:start w:val="1"/>
      <w:numFmt w:val="decimal"/>
      <w:lvlText w:val="%1.%2.%3.%4.%5.%6.%7.%8"/>
      <w:lvlJc w:val="left"/>
      <w:pPr>
        <w:ind w:left="1440" w:hanging="1440"/>
      </w:pPr>
      <w:rPr>
        <w:rFonts w:hint="default"/>
        <w:color w:val="4472C4" w:themeColor="accent5"/>
      </w:rPr>
    </w:lvl>
    <w:lvl w:ilvl="8">
      <w:start w:val="1"/>
      <w:numFmt w:val="decimal"/>
      <w:lvlText w:val="%1.%2.%3.%4.%5.%6.%7.%8.%9"/>
      <w:lvlJc w:val="left"/>
      <w:pPr>
        <w:ind w:left="1800" w:hanging="1800"/>
      </w:pPr>
      <w:rPr>
        <w:rFonts w:hint="default"/>
        <w:color w:val="4472C4" w:themeColor="accent5"/>
      </w:rPr>
    </w:lvl>
  </w:abstractNum>
  <w:abstractNum w:abstractNumId="12"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405E097B"/>
    <w:multiLevelType w:val="hybridMultilevel"/>
    <w:tmpl w:val="AE86E69C"/>
    <w:lvl w:ilvl="0" w:tplc="864C7BD8">
      <w:start w:val="1"/>
      <w:numFmt w:val="decimal"/>
      <w:lvlText w:val="%1."/>
      <w:lvlJc w:val="left"/>
      <w:pPr>
        <w:ind w:left="36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4"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883089A"/>
    <w:multiLevelType w:val="multilevel"/>
    <w:tmpl w:val="7CDA2CA8"/>
    <w:lvl w:ilvl="0">
      <w:start w:val="1"/>
      <w:numFmt w:val="bullet"/>
      <w:lvlText w:val="−"/>
      <w:lvlJc w:val="left"/>
      <w:pPr>
        <w:ind w:left="118" w:hanging="140"/>
      </w:pPr>
      <w:rPr>
        <w:rFonts w:ascii="Noto Sans Symbols" w:eastAsia="Noto Sans Symbols" w:hAnsi="Noto Sans Symbols" w:cs="Noto Sans Symbols"/>
        <w:sz w:val="24"/>
        <w:szCs w:val="24"/>
      </w:rPr>
    </w:lvl>
    <w:lvl w:ilvl="1">
      <w:start w:val="1"/>
      <w:numFmt w:val="bullet"/>
      <w:lvlText w:val="•"/>
      <w:lvlJc w:val="left"/>
      <w:pPr>
        <w:ind w:left="1052" w:hanging="140"/>
      </w:pPr>
    </w:lvl>
    <w:lvl w:ilvl="2">
      <w:start w:val="1"/>
      <w:numFmt w:val="bullet"/>
      <w:lvlText w:val="•"/>
      <w:lvlJc w:val="left"/>
      <w:pPr>
        <w:ind w:left="1985" w:hanging="140"/>
      </w:pPr>
    </w:lvl>
    <w:lvl w:ilvl="3">
      <w:start w:val="1"/>
      <w:numFmt w:val="bullet"/>
      <w:lvlText w:val="•"/>
      <w:lvlJc w:val="left"/>
      <w:pPr>
        <w:ind w:left="2917" w:hanging="140"/>
      </w:pPr>
    </w:lvl>
    <w:lvl w:ilvl="4">
      <w:start w:val="1"/>
      <w:numFmt w:val="bullet"/>
      <w:lvlText w:val="•"/>
      <w:lvlJc w:val="left"/>
      <w:pPr>
        <w:ind w:left="3850" w:hanging="140"/>
      </w:pPr>
    </w:lvl>
    <w:lvl w:ilvl="5">
      <w:start w:val="1"/>
      <w:numFmt w:val="bullet"/>
      <w:lvlText w:val="•"/>
      <w:lvlJc w:val="left"/>
      <w:pPr>
        <w:ind w:left="4783" w:hanging="140"/>
      </w:pPr>
    </w:lvl>
    <w:lvl w:ilvl="6">
      <w:start w:val="1"/>
      <w:numFmt w:val="bullet"/>
      <w:lvlText w:val="•"/>
      <w:lvlJc w:val="left"/>
      <w:pPr>
        <w:ind w:left="5715" w:hanging="140"/>
      </w:pPr>
    </w:lvl>
    <w:lvl w:ilvl="7">
      <w:start w:val="1"/>
      <w:numFmt w:val="bullet"/>
      <w:lvlText w:val="•"/>
      <w:lvlJc w:val="left"/>
      <w:pPr>
        <w:ind w:left="6648" w:hanging="140"/>
      </w:pPr>
    </w:lvl>
    <w:lvl w:ilvl="8">
      <w:start w:val="1"/>
      <w:numFmt w:val="bullet"/>
      <w:lvlText w:val="•"/>
      <w:lvlJc w:val="left"/>
      <w:pPr>
        <w:ind w:left="7581" w:hanging="140"/>
      </w:pPr>
    </w:lvl>
  </w:abstractNum>
  <w:abstractNum w:abstractNumId="17"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9" w15:restartNumberingAfterBreak="0">
    <w:nsid w:val="531230BA"/>
    <w:multiLevelType w:val="hybridMultilevel"/>
    <w:tmpl w:val="143A7D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150FA2"/>
    <w:multiLevelType w:val="hybridMultilevel"/>
    <w:tmpl w:val="DF124682"/>
    <w:lvl w:ilvl="0" w:tplc="3B3CC2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A5D679D"/>
    <w:multiLevelType w:val="multilevel"/>
    <w:tmpl w:val="370A0AE2"/>
    <w:lvl w:ilvl="0">
      <w:start w:val="1"/>
      <w:numFmt w:val="decimal"/>
      <w:lvlText w:val="%1."/>
      <w:lvlJc w:val="left"/>
      <w:pPr>
        <w:ind w:left="455" w:hanging="360"/>
      </w:pPr>
    </w:lvl>
    <w:lvl w:ilvl="1">
      <w:start w:val="1"/>
      <w:numFmt w:val="decimal"/>
      <w:lvlText w:val="%1.%2."/>
      <w:lvlJc w:val="left"/>
      <w:pPr>
        <w:ind w:left="1283" w:hanging="432"/>
      </w:pPr>
      <w:rPr>
        <w:b w:val="0"/>
        <w:sz w:val="28"/>
        <w:szCs w:val="28"/>
      </w:rPr>
    </w:lvl>
    <w:lvl w:ilvl="2">
      <w:start w:val="1"/>
      <w:numFmt w:val="decimal"/>
      <w:lvlText w:val="%1.%2.%3."/>
      <w:lvlJc w:val="left"/>
      <w:pPr>
        <w:ind w:left="9435" w:hanging="504"/>
      </w:pPr>
      <w:rPr>
        <w:b w:val="0"/>
        <w:i w:val="0"/>
        <w:iCs w:val="0"/>
      </w:rPr>
    </w:lvl>
    <w:lvl w:ilvl="3">
      <w:start w:val="1"/>
      <w:numFmt w:val="decimal"/>
      <w:lvlText w:val="%1.%2.%3.%4."/>
      <w:lvlJc w:val="left"/>
      <w:pPr>
        <w:ind w:left="1823" w:hanging="647"/>
      </w:pPr>
    </w:lvl>
    <w:lvl w:ilvl="4">
      <w:start w:val="1"/>
      <w:numFmt w:val="decimal"/>
      <w:lvlText w:val="%1.%2.%3.%4.%5."/>
      <w:lvlJc w:val="left"/>
      <w:pPr>
        <w:ind w:left="2327" w:hanging="792"/>
      </w:pPr>
    </w:lvl>
    <w:lvl w:ilvl="5">
      <w:start w:val="1"/>
      <w:numFmt w:val="decimal"/>
      <w:lvlText w:val="%1.%2.%3.%4.%5.%6."/>
      <w:lvlJc w:val="left"/>
      <w:pPr>
        <w:ind w:left="2831" w:hanging="935"/>
      </w:pPr>
    </w:lvl>
    <w:lvl w:ilvl="6">
      <w:start w:val="1"/>
      <w:numFmt w:val="decimal"/>
      <w:lvlText w:val="%1.%2.%3.%4.%5.%6.%7."/>
      <w:lvlJc w:val="left"/>
      <w:pPr>
        <w:ind w:left="3335" w:hanging="1080"/>
      </w:pPr>
    </w:lvl>
    <w:lvl w:ilvl="7">
      <w:start w:val="1"/>
      <w:numFmt w:val="decimal"/>
      <w:lvlText w:val="%1.%2.%3.%4.%5.%6.%7.%8."/>
      <w:lvlJc w:val="left"/>
      <w:pPr>
        <w:ind w:left="3839" w:hanging="1224"/>
      </w:pPr>
    </w:lvl>
    <w:lvl w:ilvl="8">
      <w:start w:val="1"/>
      <w:numFmt w:val="decimal"/>
      <w:lvlText w:val="%1.%2.%3.%4.%5.%6.%7.%8.%9."/>
      <w:lvlJc w:val="left"/>
      <w:pPr>
        <w:ind w:left="4415" w:hanging="1440"/>
      </w:pPr>
    </w:lvl>
  </w:abstractNum>
  <w:abstractNum w:abstractNumId="23" w15:restartNumberingAfterBreak="0">
    <w:nsid w:val="5AAA646B"/>
    <w:multiLevelType w:val="multilevel"/>
    <w:tmpl w:val="53E860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5DE44719"/>
    <w:multiLevelType w:val="hybridMultilevel"/>
    <w:tmpl w:val="8544E896"/>
    <w:lvl w:ilvl="0" w:tplc="829638C2">
      <w:numFmt w:val="bullet"/>
      <w:lvlText w:val="•"/>
      <w:lvlJc w:val="left"/>
      <w:pPr>
        <w:ind w:left="566" w:hanging="566"/>
      </w:pPr>
      <w:rPr>
        <w:rFonts w:ascii="Times New Roman" w:eastAsia="Times New Roman" w:hAnsi="Times New Roman" w:cs="Times New Roman" w:hint="default"/>
        <w:w w:val="99"/>
        <w:sz w:val="28"/>
        <w:szCs w:val="28"/>
        <w:lang w:val="ru-RU" w:eastAsia="en-US" w:bidi="ar-SA"/>
      </w:rPr>
    </w:lvl>
    <w:lvl w:ilvl="1" w:tplc="BB625554">
      <w:numFmt w:val="bullet"/>
      <w:lvlText w:val="•"/>
      <w:lvlJc w:val="left"/>
      <w:pPr>
        <w:ind w:left="2638" w:hanging="566"/>
      </w:pPr>
      <w:rPr>
        <w:rFonts w:hint="default"/>
        <w:lang w:val="ru-RU" w:eastAsia="en-US" w:bidi="ar-SA"/>
      </w:rPr>
    </w:lvl>
    <w:lvl w:ilvl="2" w:tplc="E3A608F4">
      <w:numFmt w:val="bullet"/>
      <w:lvlText w:val="•"/>
      <w:lvlJc w:val="left"/>
      <w:pPr>
        <w:ind w:left="3557" w:hanging="566"/>
      </w:pPr>
      <w:rPr>
        <w:rFonts w:hint="default"/>
        <w:lang w:val="ru-RU" w:eastAsia="en-US" w:bidi="ar-SA"/>
      </w:rPr>
    </w:lvl>
    <w:lvl w:ilvl="3" w:tplc="D32CF3F0">
      <w:numFmt w:val="bullet"/>
      <w:lvlText w:val="•"/>
      <w:lvlJc w:val="left"/>
      <w:pPr>
        <w:ind w:left="4475" w:hanging="566"/>
      </w:pPr>
      <w:rPr>
        <w:rFonts w:hint="default"/>
        <w:lang w:val="ru-RU" w:eastAsia="en-US" w:bidi="ar-SA"/>
      </w:rPr>
    </w:lvl>
    <w:lvl w:ilvl="4" w:tplc="F62A5896">
      <w:numFmt w:val="bullet"/>
      <w:lvlText w:val="•"/>
      <w:lvlJc w:val="left"/>
      <w:pPr>
        <w:ind w:left="5394" w:hanging="566"/>
      </w:pPr>
      <w:rPr>
        <w:rFonts w:hint="default"/>
        <w:lang w:val="ru-RU" w:eastAsia="en-US" w:bidi="ar-SA"/>
      </w:rPr>
    </w:lvl>
    <w:lvl w:ilvl="5" w:tplc="F0B2707E">
      <w:numFmt w:val="bullet"/>
      <w:lvlText w:val="•"/>
      <w:lvlJc w:val="left"/>
      <w:pPr>
        <w:ind w:left="6313" w:hanging="566"/>
      </w:pPr>
      <w:rPr>
        <w:rFonts w:hint="default"/>
        <w:lang w:val="ru-RU" w:eastAsia="en-US" w:bidi="ar-SA"/>
      </w:rPr>
    </w:lvl>
    <w:lvl w:ilvl="6" w:tplc="2B1E666A">
      <w:numFmt w:val="bullet"/>
      <w:lvlText w:val="•"/>
      <w:lvlJc w:val="left"/>
      <w:pPr>
        <w:ind w:left="7231" w:hanging="566"/>
      </w:pPr>
      <w:rPr>
        <w:rFonts w:hint="default"/>
        <w:lang w:val="ru-RU" w:eastAsia="en-US" w:bidi="ar-SA"/>
      </w:rPr>
    </w:lvl>
    <w:lvl w:ilvl="7" w:tplc="907A295A">
      <w:numFmt w:val="bullet"/>
      <w:lvlText w:val="•"/>
      <w:lvlJc w:val="left"/>
      <w:pPr>
        <w:ind w:left="8150" w:hanging="566"/>
      </w:pPr>
      <w:rPr>
        <w:rFonts w:hint="default"/>
        <w:lang w:val="ru-RU" w:eastAsia="en-US" w:bidi="ar-SA"/>
      </w:rPr>
    </w:lvl>
    <w:lvl w:ilvl="8" w:tplc="D95E79B8">
      <w:numFmt w:val="bullet"/>
      <w:lvlText w:val="•"/>
      <w:lvlJc w:val="left"/>
      <w:pPr>
        <w:ind w:left="9069" w:hanging="566"/>
      </w:pPr>
      <w:rPr>
        <w:rFonts w:hint="default"/>
        <w:lang w:val="ru-RU" w:eastAsia="en-US" w:bidi="ar-SA"/>
      </w:rPr>
    </w:lvl>
  </w:abstractNum>
  <w:abstractNum w:abstractNumId="25" w15:restartNumberingAfterBreak="0">
    <w:nsid w:val="5E7919EE"/>
    <w:multiLevelType w:val="hybridMultilevel"/>
    <w:tmpl w:val="FD68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7"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8"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BC32FD"/>
    <w:multiLevelType w:val="hybridMultilevel"/>
    <w:tmpl w:val="9D7C333C"/>
    <w:lvl w:ilvl="0" w:tplc="D01085E0">
      <w:start w:val="1"/>
      <w:numFmt w:val="decimal"/>
      <w:lvlText w:val="%1."/>
      <w:lvlJc w:val="left"/>
      <w:pPr>
        <w:ind w:left="1211" w:hanging="360"/>
      </w:pPr>
    </w:lvl>
    <w:lvl w:ilvl="1" w:tplc="6E3A149E">
      <w:start w:val="1"/>
      <w:numFmt w:val="lowerLetter"/>
      <w:lvlText w:val="%2."/>
      <w:lvlJc w:val="left"/>
      <w:pPr>
        <w:ind w:left="1931" w:hanging="360"/>
      </w:pPr>
    </w:lvl>
    <w:lvl w:ilvl="2" w:tplc="6802B610">
      <w:start w:val="1"/>
      <w:numFmt w:val="lowerRoman"/>
      <w:lvlText w:val="%3."/>
      <w:lvlJc w:val="right"/>
      <w:pPr>
        <w:ind w:left="2651" w:hanging="180"/>
      </w:pPr>
    </w:lvl>
    <w:lvl w:ilvl="3" w:tplc="25DE15C4">
      <w:start w:val="1"/>
      <w:numFmt w:val="decimal"/>
      <w:lvlText w:val="%4."/>
      <w:lvlJc w:val="left"/>
      <w:pPr>
        <w:ind w:left="3371" w:hanging="360"/>
      </w:pPr>
    </w:lvl>
    <w:lvl w:ilvl="4" w:tplc="52421A40">
      <w:start w:val="1"/>
      <w:numFmt w:val="lowerLetter"/>
      <w:lvlText w:val="%5."/>
      <w:lvlJc w:val="left"/>
      <w:pPr>
        <w:ind w:left="4091" w:hanging="360"/>
      </w:pPr>
    </w:lvl>
    <w:lvl w:ilvl="5" w:tplc="8E98C576">
      <w:start w:val="1"/>
      <w:numFmt w:val="lowerRoman"/>
      <w:lvlText w:val="%6."/>
      <w:lvlJc w:val="right"/>
      <w:pPr>
        <w:ind w:left="4811" w:hanging="180"/>
      </w:pPr>
    </w:lvl>
    <w:lvl w:ilvl="6" w:tplc="F97A80B2">
      <w:start w:val="1"/>
      <w:numFmt w:val="decimal"/>
      <w:lvlText w:val="%7."/>
      <w:lvlJc w:val="left"/>
      <w:pPr>
        <w:ind w:left="5531" w:hanging="360"/>
      </w:pPr>
    </w:lvl>
    <w:lvl w:ilvl="7" w:tplc="898E8AF2">
      <w:start w:val="1"/>
      <w:numFmt w:val="lowerLetter"/>
      <w:lvlText w:val="%8."/>
      <w:lvlJc w:val="left"/>
      <w:pPr>
        <w:ind w:left="6251" w:hanging="360"/>
      </w:pPr>
    </w:lvl>
    <w:lvl w:ilvl="8" w:tplc="E2A203C8">
      <w:start w:val="1"/>
      <w:numFmt w:val="lowerRoman"/>
      <w:lvlText w:val="%9."/>
      <w:lvlJc w:val="right"/>
      <w:pPr>
        <w:ind w:left="6971" w:hanging="180"/>
      </w:pPr>
    </w:lvl>
  </w:abstractNum>
  <w:abstractNum w:abstractNumId="30" w15:restartNumberingAfterBreak="0">
    <w:nsid w:val="6FCA5CCB"/>
    <w:multiLevelType w:val="hybridMultilevel"/>
    <w:tmpl w:val="204C5C8C"/>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F412EF"/>
    <w:multiLevelType w:val="hybridMultilevel"/>
    <w:tmpl w:val="C0F890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343E30"/>
    <w:multiLevelType w:val="hybridMultilevel"/>
    <w:tmpl w:val="E348C53E"/>
    <w:lvl w:ilvl="0" w:tplc="3B3CC2B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7A707CD3"/>
    <w:multiLevelType w:val="hybridMultilevel"/>
    <w:tmpl w:val="BE9AA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90708820">
    <w:abstractNumId w:val="17"/>
  </w:num>
  <w:num w:numId="2" w16cid:durableId="420761199">
    <w:abstractNumId w:val="12"/>
  </w:num>
  <w:num w:numId="3" w16cid:durableId="1277062362">
    <w:abstractNumId w:val="27"/>
  </w:num>
  <w:num w:numId="4" w16cid:durableId="997076627">
    <w:abstractNumId w:val="1"/>
  </w:num>
  <w:num w:numId="5" w16cid:durableId="1281689718">
    <w:abstractNumId w:val="26"/>
  </w:num>
  <w:num w:numId="6" w16cid:durableId="2130582802">
    <w:abstractNumId w:val="21"/>
  </w:num>
  <w:num w:numId="7" w16cid:durableId="78706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3280339">
    <w:abstractNumId w:val="35"/>
  </w:num>
  <w:num w:numId="9" w16cid:durableId="1484274793">
    <w:abstractNumId w:val="9"/>
  </w:num>
  <w:num w:numId="10" w16cid:durableId="1623609237">
    <w:abstractNumId w:val="15"/>
  </w:num>
  <w:num w:numId="11" w16cid:durableId="2045710009">
    <w:abstractNumId w:val="34"/>
  </w:num>
  <w:num w:numId="12" w16cid:durableId="533662003">
    <w:abstractNumId w:val="10"/>
  </w:num>
  <w:num w:numId="13" w16cid:durableId="8698063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6672571">
    <w:abstractNumId w:val="6"/>
  </w:num>
  <w:num w:numId="15" w16cid:durableId="695665736">
    <w:abstractNumId w:val="24"/>
  </w:num>
  <w:num w:numId="16" w16cid:durableId="1277904008">
    <w:abstractNumId w:val="13"/>
  </w:num>
  <w:num w:numId="17" w16cid:durableId="188448390">
    <w:abstractNumId w:val="18"/>
  </w:num>
  <w:num w:numId="18" w16cid:durableId="44649315">
    <w:abstractNumId w:val="32"/>
  </w:num>
  <w:num w:numId="19" w16cid:durableId="94787596">
    <w:abstractNumId w:val="33"/>
  </w:num>
  <w:num w:numId="20" w16cid:durableId="2069717794">
    <w:abstractNumId w:val="0"/>
  </w:num>
  <w:num w:numId="21" w16cid:durableId="1601257914">
    <w:abstractNumId w:val="20"/>
  </w:num>
  <w:num w:numId="22" w16cid:durableId="849830189">
    <w:abstractNumId w:val="30"/>
  </w:num>
  <w:num w:numId="23" w16cid:durableId="658584161">
    <w:abstractNumId w:val="28"/>
  </w:num>
  <w:num w:numId="24" w16cid:durableId="870797662">
    <w:abstractNumId w:val="14"/>
  </w:num>
  <w:num w:numId="25" w16cid:durableId="563948374">
    <w:abstractNumId w:val="4"/>
  </w:num>
  <w:num w:numId="26" w16cid:durableId="1341740231">
    <w:abstractNumId w:val="2"/>
  </w:num>
  <w:num w:numId="27" w16cid:durableId="1190677163">
    <w:abstractNumId w:val="5"/>
  </w:num>
  <w:num w:numId="28" w16cid:durableId="189076392">
    <w:abstractNumId w:val="31"/>
  </w:num>
  <w:num w:numId="29" w16cid:durableId="745033114">
    <w:abstractNumId w:val="8"/>
  </w:num>
  <w:num w:numId="30" w16cid:durableId="571046709">
    <w:abstractNumId w:val="3"/>
  </w:num>
  <w:num w:numId="31" w16cid:durableId="1673600118">
    <w:abstractNumId w:val="25"/>
  </w:num>
  <w:num w:numId="32" w16cid:durableId="242489276">
    <w:abstractNumId w:val="22"/>
  </w:num>
  <w:num w:numId="33" w16cid:durableId="406151833">
    <w:abstractNumId w:val="16"/>
  </w:num>
  <w:num w:numId="34" w16cid:durableId="1421486578">
    <w:abstractNumId w:val="19"/>
  </w:num>
  <w:num w:numId="35" w16cid:durableId="1029143465">
    <w:abstractNumId w:val="11"/>
  </w:num>
  <w:num w:numId="36" w16cid:durableId="981353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64358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3529"/>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1BD2"/>
    <w:rsid w:val="001D38FF"/>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F5B"/>
    <w:rsid w:val="003066B1"/>
    <w:rsid w:val="0031320E"/>
    <w:rsid w:val="00314872"/>
    <w:rsid w:val="003152BA"/>
    <w:rsid w:val="00315593"/>
    <w:rsid w:val="00315E5A"/>
    <w:rsid w:val="0031777C"/>
    <w:rsid w:val="003241A9"/>
    <w:rsid w:val="00331F33"/>
    <w:rsid w:val="003414D3"/>
    <w:rsid w:val="0035728F"/>
    <w:rsid w:val="0035767D"/>
    <w:rsid w:val="00363168"/>
    <w:rsid w:val="003656F4"/>
    <w:rsid w:val="003664F8"/>
    <w:rsid w:val="0037333E"/>
    <w:rsid w:val="003821B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A8A"/>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71155"/>
    <w:rsid w:val="00571FBC"/>
    <w:rsid w:val="005734D7"/>
    <w:rsid w:val="00580248"/>
    <w:rsid w:val="00580618"/>
    <w:rsid w:val="0058334D"/>
    <w:rsid w:val="00583A22"/>
    <w:rsid w:val="00584D6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17F0"/>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509B"/>
    <w:rsid w:val="007053F6"/>
    <w:rsid w:val="00706328"/>
    <w:rsid w:val="00711DE3"/>
    <w:rsid w:val="00716926"/>
    <w:rsid w:val="00721144"/>
    <w:rsid w:val="00725A42"/>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668BB"/>
    <w:rsid w:val="00770AFE"/>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B46"/>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1C05"/>
    <w:rsid w:val="008D2D0A"/>
    <w:rsid w:val="008D7CF7"/>
    <w:rsid w:val="008D7E70"/>
    <w:rsid w:val="008E1F5F"/>
    <w:rsid w:val="008E2010"/>
    <w:rsid w:val="008E2719"/>
    <w:rsid w:val="008E687F"/>
    <w:rsid w:val="008F0FAD"/>
    <w:rsid w:val="008F25D1"/>
    <w:rsid w:val="008F7548"/>
    <w:rsid w:val="00901EFB"/>
    <w:rsid w:val="0090235A"/>
    <w:rsid w:val="00910790"/>
    <w:rsid w:val="00915CB6"/>
    <w:rsid w:val="0093233D"/>
    <w:rsid w:val="00934BFF"/>
    <w:rsid w:val="00943643"/>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2120"/>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165B1"/>
    <w:rsid w:val="00A31572"/>
    <w:rsid w:val="00A31D69"/>
    <w:rsid w:val="00A32CF0"/>
    <w:rsid w:val="00A35ED4"/>
    <w:rsid w:val="00A37252"/>
    <w:rsid w:val="00A37E91"/>
    <w:rsid w:val="00A42C81"/>
    <w:rsid w:val="00A47605"/>
    <w:rsid w:val="00A51296"/>
    <w:rsid w:val="00A55678"/>
    <w:rsid w:val="00A56540"/>
    <w:rsid w:val="00A56D37"/>
    <w:rsid w:val="00A57883"/>
    <w:rsid w:val="00A61AC9"/>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352B"/>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60B63"/>
    <w:rsid w:val="00B73B71"/>
    <w:rsid w:val="00B75AE4"/>
    <w:rsid w:val="00B83818"/>
    <w:rsid w:val="00B91B16"/>
    <w:rsid w:val="00B93753"/>
    <w:rsid w:val="00B97A23"/>
    <w:rsid w:val="00B97DEB"/>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2145"/>
    <w:rsid w:val="00C447E0"/>
    <w:rsid w:val="00C47950"/>
    <w:rsid w:val="00C51D7D"/>
    <w:rsid w:val="00C626AF"/>
    <w:rsid w:val="00C65034"/>
    <w:rsid w:val="00C75C43"/>
    <w:rsid w:val="00C768CD"/>
    <w:rsid w:val="00C84AF3"/>
    <w:rsid w:val="00C8509D"/>
    <w:rsid w:val="00C87835"/>
    <w:rsid w:val="00C9228D"/>
    <w:rsid w:val="00C92DEF"/>
    <w:rsid w:val="00C96D5E"/>
    <w:rsid w:val="00C97AF0"/>
    <w:rsid w:val="00CB4F33"/>
    <w:rsid w:val="00CC09E4"/>
    <w:rsid w:val="00CC75E5"/>
    <w:rsid w:val="00CC79C2"/>
    <w:rsid w:val="00CD34D9"/>
    <w:rsid w:val="00CD4C47"/>
    <w:rsid w:val="00CE02B5"/>
    <w:rsid w:val="00CE048B"/>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185"/>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3175"/>
    <w:rsid w:val="00E061E6"/>
    <w:rsid w:val="00E13333"/>
    <w:rsid w:val="00E13CE5"/>
    <w:rsid w:val="00E16C1E"/>
    <w:rsid w:val="00E17D35"/>
    <w:rsid w:val="00E22922"/>
    <w:rsid w:val="00E243E7"/>
    <w:rsid w:val="00E30B87"/>
    <w:rsid w:val="00E35239"/>
    <w:rsid w:val="00E35F9F"/>
    <w:rsid w:val="00E37A4A"/>
    <w:rsid w:val="00E44298"/>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B7B71"/>
    <w:rsid w:val="00EC54D7"/>
    <w:rsid w:val="00EC789A"/>
    <w:rsid w:val="00ED38AB"/>
    <w:rsid w:val="00ED6F66"/>
    <w:rsid w:val="00EE3371"/>
    <w:rsid w:val="00EE4BA3"/>
    <w:rsid w:val="00EF1CCC"/>
    <w:rsid w:val="00EF3B0A"/>
    <w:rsid w:val="00EF517F"/>
    <w:rsid w:val="00EF6869"/>
    <w:rsid w:val="00F003AB"/>
    <w:rsid w:val="00F07155"/>
    <w:rsid w:val="00F13C68"/>
    <w:rsid w:val="00F15CEE"/>
    <w:rsid w:val="00F17BF2"/>
    <w:rsid w:val="00F25159"/>
    <w:rsid w:val="00F31EC3"/>
    <w:rsid w:val="00F411F1"/>
    <w:rsid w:val="00F419A0"/>
    <w:rsid w:val="00F43773"/>
    <w:rsid w:val="00F44234"/>
    <w:rsid w:val="00F45EEA"/>
    <w:rsid w:val="00F51274"/>
    <w:rsid w:val="00F5391F"/>
    <w:rsid w:val="00F53D5B"/>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annotation reference"/>
    <w:uiPriority w:val="99"/>
    <w:unhideWhenUsed/>
    <w:qFormat/>
    <w:rsid w:val="009542F6"/>
    <w:rPr>
      <w:sz w:val="16"/>
      <w:szCs w:val="16"/>
    </w:rPr>
  </w:style>
  <w:style w:type="paragraph" w:styleId="a5">
    <w:name w:val="annotation text"/>
    <w:basedOn w:val="a"/>
    <w:link w:val="a6"/>
    <w:uiPriority w:val="99"/>
    <w:semiHidden/>
    <w:unhideWhenUsed/>
    <w:rsid w:val="009542F6"/>
    <w:pPr>
      <w:spacing w:line="240" w:lineRule="auto"/>
    </w:pPr>
    <w:rPr>
      <w:sz w:val="20"/>
      <w:szCs w:val="20"/>
    </w:rPr>
  </w:style>
  <w:style w:type="character" w:customStyle="1" w:styleId="a6">
    <w:name w:val="Текст примечания Знак"/>
    <w:link w:val="a5"/>
    <w:uiPriority w:val="99"/>
    <w:semiHidden/>
    <w:rsid w:val="009542F6"/>
    <w:rPr>
      <w:rFonts w:ascii="Calibri" w:eastAsia="SimSun" w:hAnsi="Calibri" w:cs="Tahoma"/>
      <w:kern w:val="3"/>
      <w:sz w:val="20"/>
      <w:szCs w:val="20"/>
      <w:lang w:eastAsia="ru-RU"/>
    </w:rPr>
  </w:style>
  <w:style w:type="paragraph" w:styleId="a7">
    <w:name w:val="Balloon Text"/>
    <w:basedOn w:val="a"/>
    <w:link w:val="a8"/>
    <w:uiPriority w:val="99"/>
    <w:semiHidden/>
    <w:unhideWhenUsed/>
    <w:rsid w:val="009542F6"/>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9542F6"/>
    <w:rPr>
      <w:rFonts w:ascii="Segoe UI" w:eastAsia="SimSun" w:hAnsi="Segoe UI" w:cs="Segoe UI"/>
      <w:kern w:val="3"/>
      <w:sz w:val="18"/>
      <w:szCs w:val="18"/>
      <w:lang w:eastAsia="ru-RU"/>
    </w:rPr>
  </w:style>
  <w:style w:type="paragraph" w:styleId="a9">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a"/>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b">
    <w:name w:val="Body Text Indent"/>
    <w:basedOn w:val="a"/>
    <w:link w:val="ac"/>
    <w:uiPriority w:val="99"/>
    <w:semiHidden/>
    <w:unhideWhenUsed/>
    <w:rsid w:val="006F1256"/>
    <w:pPr>
      <w:spacing w:after="120"/>
      <w:ind w:left="283"/>
    </w:pPr>
  </w:style>
  <w:style w:type="character" w:customStyle="1" w:styleId="ac">
    <w:name w:val="Основной текст с отступом Знак"/>
    <w:link w:val="ab"/>
    <w:uiPriority w:val="99"/>
    <w:semiHidden/>
    <w:rsid w:val="006F1256"/>
    <w:rPr>
      <w:rFonts w:ascii="Calibri" w:eastAsia="SimSun" w:hAnsi="Calibri" w:cs="Tahoma"/>
      <w:kern w:val="3"/>
      <w:lang w:eastAsia="ru-RU"/>
    </w:rPr>
  </w:style>
  <w:style w:type="table" w:styleId="ad">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qFormat/>
    <w:rsid w:val="00773002"/>
    <w:pPr>
      <w:widowControl w:val="0"/>
    </w:pPr>
    <w:rPr>
      <w:rFonts w:cs="Times New Roman"/>
      <w:sz w:val="22"/>
      <w:szCs w:val="22"/>
    </w:rPr>
  </w:style>
  <w:style w:type="character" w:customStyle="1" w:styleId="af">
    <w:name w:val="Без интервала Знак"/>
    <w:link w:val="ae"/>
    <w:locked/>
    <w:rsid w:val="00773002"/>
    <w:rPr>
      <w:rFonts w:ascii="Calibri" w:eastAsia="Calibri" w:hAnsi="Calibri" w:cs="Times New Roman"/>
    </w:rPr>
  </w:style>
  <w:style w:type="character" w:customStyle="1" w:styleId="aa">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9"/>
    <w:uiPriority w:val="34"/>
    <w:qFormat/>
    <w:rsid w:val="00773002"/>
    <w:rPr>
      <w:rFonts w:ascii="Calibri" w:eastAsia="SimSun" w:hAnsi="Calibri" w:cs="Tahoma"/>
      <w:kern w:val="3"/>
      <w:lang w:eastAsia="ru-RU"/>
    </w:rPr>
  </w:style>
  <w:style w:type="paragraph" w:styleId="af0">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1"/>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1">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0"/>
    <w:rsid w:val="00773002"/>
    <w:rPr>
      <w:rFonts w:ascii="Calibri" w:eastAsia="Times New Roman" w:hAnsi="Calibri" w:cs="Times New Roman"/>
      <w:kern w:val="3"/>
      <w:sz w:val="16"/>
      <w:szCs w:val="16"/>
      <w:lang w:eastAsia="ar-SA"/>
    </w:rPr>
  </w:style>
  <w:style w:type="character" w:styleId="af2">
    <w:name w:val="footnote reference"/>
    <w:uiPriority w:val="99"/>
    <w:rsid w:val="00773002"/>
    <w:rPr>
      <w:position w:val="0"/>
      <w:vertAlign w:val="superscript"/>
    </w:rPr>
  </w:style>
  <w:style w:type="paragraph" w:styleId="af3">
    <w:name w:val="Normal (Web)"/>
    <w:basedOn w:val="a"/>
    <w:uiPriority w:val="99"/>
    <w:semiHidden/>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4">
    <w:name w:val="Emphasis"/>
    <w:uiPriority w:val="20"/>
    <w:qFormat/>
    <w:rsid w:val="00627971"/>
    <w:rPr>
      <w:i/>
      <w:iCs/>
    </w:rPr>
  </w:style>
  <w:style w:type="character" w:styleId="af5">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6">
    <w:name w:val="Пункты"/>
    <w:rsid w:val="00F27C82"/>
  </w:style>
  <w:style w:type="paragraph" w:styleId="af7">
    <w:name w:val="header"/>
    <w:basedOn w:val="a"/>
    <w:link w:val="af8"/>
    <w:uiPriority w:val="99"/>
    <w:unhideWhenUsed/>
    <w:rsid w:val="00B926A4"/>
    <w:pPr>
      <w:tabs>
        <w:tab w:val="center" w:pos="4677"/>
        <w:tab w:val="right" w:pos="9355"/>
      </w:tabs>
      <w:spacing w:after="0" w:line="240" w:lineRule="auto"/>
    </w:pPr>
  </w:style>
  <w:style w:type="character" w:customStyle="1" w:styleId="af8">
    <w:name w:val="Верхний колонтитул Знак"/>
    <w:link w:val="af7"/>
    <w:uiPriority w:val="99"/>
    <w:rsid w:val="00B926A4"/>
    <w:rPr>
      <w:rFonts w:ascii="Calibri" w:eastAsia="SimSun" w:hAnsi="Calibri" w:cs="Tahoma"/>
      <w:kern w:val="3"/>
      <w:lang w:eastAsia="ru-RU"/>
    </w:rPr>
  </w:style>
  <w:style w:type="paragraph" w:styleId="af9">
    <w:name w:val="footer"/>
    <w:basedOn w:val="a"/>
    <w:link w:val="afa"/>
    <w:uiPriority w:val="99"/>
    <w:unhideWhenUsed/>
    <w:rsid w:val="00B926A4"/>
    <w:pPr>
      <w:tabs>
        <w:tab w:val="center" w:pos="4677"/>
        <w:tab w:val="right" w:pos="9355"/>
      </w:tabs>
      <w:spacing w:after="0" w:line="240" w:lineRule="auto"/>
    </w:pPr>
  </w:style>
  <w:style w:type="character" w:customStyle="1" w:styleId="afa">
    <w:name w:val="Нижний колонтитул Знак"/>
    <w:link w:val="af9"/>
    <w:uiPriority w:val="99"/>
    <w:rsid w:val="00B926A4"/>
    <w:rPr>
      <w:rFonts w:ascii="Calibri" w:eastAsia="SimSun" w:hAnsi="Calibri" w:cs="Tahoma"/>
      <w:kern w:val="3"/>
      <w:lang w:eastAsia="ru-RU"/>
    </w:rPr>
  </w:style>
  <w:style w:type="paragraph" w:styleId="afb">
    <w:name w:val="Revision"/>
    <w:hidden/>
    <w:uiPriority w:val="99"/>
    <w:semiHidden/>
    <w:rsid w:val="00DE76D6"/>
    <w:pPr>
      <w:widowControl w:val="0"/>
    </w:pPr>
    <w:rPr>
      <w:rFonts w:eastAsia="SimSun" w:cs="Tahoma"/>
      <w:kern w:val="3"/>
      <w:sz w:val="22"/>
      <w:szCs w:val="22"/>
    </w:rPr>
  </w:style>
  <w:style w:type="paragraph" w:styleId="afc">
    <w:name w:val="Body Text"/>
    <w:basedOn w:val="a"/>
    <w:link w:val="afd"/>
    <w:uiPriority w:val="1"/>
    <w:unhideWhenUsed/>
    <w:qFormat/>
    <w:rsid w:val="00876335"/>
    <w:pPr>
      <w:spacing w:after="120"/>
    </w:pPr>
  </w:style>
  <w:style w:type="character" w:customStyle="1" w:styleId="afd">
    <w:name w:val="Основной текст Знак"/>
    <w:link w:val="afc"/>
    <w:uiPriority w:val="1"/>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e">
    <w:name w:val="page number"/>
    <w:basedOn w:val="a0"/>
    <w:rsid w:val="003C234F"/>
  </w:style>
  <w:style w:type="paragraph" w:styleId="aff">
    <w:name w:val="annotation subject"/>
    <w:basedOn w:val="a5"/>
    <w:next w:val="a5"/>
    <w:link w:val="aff0"/>
    <w:uiPriority w:val="99"/>
    <w:semiHidden/>
    <w:unhideWhenUsed/>
    <w:rsid w:val="007675E5"/>
    <w:rPr>
      <w:b/>
      <w:bCs/>
    </w:rPr>
  </w:style>
  <w:style w:type="character" w:customStyle="1" w:styleId="aff0">
    <w:name w:val="Тема примечания Знак"/>
    <w:link w:val="aff"/>
    <w:uiPriority w:val="99"/>
    <w:semiHidden/>
    <w:rsid w:val="007675E5"/>
    <w:rPr>
      <w:rFonts w:ascii="Calibri" w:eastAsia="SimSun" w:hAnsi="Calibri" w:cs="Tahoma"/>
      <w:b/>
      <w:bCs/>
      <w:kern w:val="3"/>
      <w:sz w:val="20"/>
      <w:szCs w:val="20"/>
      <w:lang w:eastAsia="ru-RU"/>
    </w:rPr>
  </w:style>
  <w:style w:type="paragraph" w:customStyle="1" w:styleId="aff1">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2">
    <w:name w:val="Subtitle"/>
    <w:basedOn w:val="a"/>
    <w:next w:val="a"/>
    <w:pPr>
      <w:keepNext/>
      <w:keepLines/>
      <w:spacing w:before="360" w:after="80"/>
    </w:pPr>
    <w:rPr>
      <w:rFonts w:ascii="Georgia" w:eastAsia="Georgia" w:hAnsi="Georgia" w:cs="Georgia"/>
      <w:i/>
      <w:color w:val="666666"/>
      <w:sz w:val="48"/>
      <w:szCs w:val="48"/>
    </w:r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top w:w="55" w:type="dxa"/>
        <w:left w:w="55" w:type="dxa"/>
        <w:bottom w:w="55" w:type="dxa"/>
        <w:right w:w="55" w:type="dxa"/>
      </w:tblCellMar>
    </w:tblPr>
  </w:style>
  <w:style w:type="table" w:customStyle="1" w:styleId="afffc">
    <w:basedOn w:val="TableNormal0"/>
    <w:tblPr>
      <w:tblStyleRowBandSize w:val="1"/>
      <w:tblStyleColBandSize w:val="1"/>
      <w:tblCellMar>
        <w:top w:w="55" w:type="dxa"/>
        <w:left w:w="55" w:type="dxa"/>
        <w:bottom w:w="55" w:type="dxa"/>
        <w:right w:w="55"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08" w:type="dxa"/>
        <w:right w:w="108"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08" w:type="dxa"/>
        <w:right w:w="108" w:type="dxa"/>
      </w:tblCellMar>
    </w:tblPr>
  </w:style>
  <w:style w:type="table" w:customStyle="1" w:styleId="affff5">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d"/>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rsid w:val="00494A8A"/>
    <w:pPr>
      <w:widowControl w:val="0"/>
      <w:spacing w:after="200" w:line="276"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94980">
      <w:bodyDiv w:val="1"/>
      <w:marLeft w:val="0"/>
      <w:marRight w:val="0"/>
      <w:marTop w:val="0"/>
      <w:marBottom w:val="0"/>
      <w:divBdr>
        <w:top w:val="none" w:sz="0" w:space="0" w:color="auto"/>
        <w:left w:val="none" w:sz="0" w:space="0" w:color="auto"/>
        <w:bottom w:val="none" w:sz="0" w:space="0" w:color="auto"/>
        <w:right w:val="none" w:sz="0" w:space="0" w:color="auto"/>
      </w:divBdr>
    </w:div>
    <w:div w:id="1534920773">
      <w:bodyDiv w:val="1"/>
      <w:marLeft w:val="0"/>
      <w:marRight w:val="0"/>
      <w:marTop w:val="0"/>
      <w:marBottom w:val="0"/>
      <w:divBdr>
        <w:top w:val="none" w:sz="0" w:space="0" w:color="auto"/>
        <w:left w:val="none" w:sz="0" w:space="0" w:color="auto"/>
        <w:bottom w:val="none" w:sz="0" w:space="0" w:color="auto"/>
        <w:right w:val="none" w:sz="0" w:space="0" w:color="auto"/>
      </w:divBdr>
    </w:div>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yperlink" Target="consultantplus://offline/ref=DA5EB828A0669247F8B9CF64918703BAA7EBF7CBC600A18C2784C1396E6598B1AC579E86BE9D33A42BB20281B72D4671F3EC01EA51fDp1K"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s://login.consultant.ru/link/?req=doc&amp;demo=1&amp;base=LAW&amp;n=417873&amp;date=18.04.2023"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otchet.bchp@morethantri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Props1.xml><?xml version="1.0" encoding="utf-8"?>
<ds:datastoreItem xmlns:ds="http://schemas.openxmlformats.org/officeDocument/2006/customXml" ds:itemID="{274DCBA6-B73D-47E1-BE3E-864CC31070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24465</Words>
  <Characters>139455</Characters>
  <Application>Microsoft Office Word</Application>
  <DocSecurity>4</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163593</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2</cp:revision>
  <cp:lastPrinted>2024-08-09T14:08:00Z</cp:lastPrinted>
  <dcterms:created xsi:type="dcterms:W3CDTF">2024-10-15T06:27:00Z</dcterms:created>
  <dcterms:modified xsi:type="dcterms:W3CDTF">2024-10-15T06:27:00Z</dcterms:modified>
</cp:coreProperties>
</file>