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27D4A355" w14:textId="77777777" w:rsidR="008F0E09" w:rsidRDefault="008F0E09" w:rsidP="008F0E09">
      <w:pPr>
        <w:tabs>
          <w:tab w:val="left" w:pos="993"/>
        </w:tabs>
        <w:autoSpaceDE w:val="0"/>
        <w:adjustRightInd w:val="0"/>
        <w:ind w:firstLine="709"/>
        <w:jc w:val="both"/>
      </w:pPr>
    </w:p>
    <w:tbl>
      <w:tblPr>
        <w:tblW w:w="10740" w:type="dxa"/>
        <w:tblInd w:w="-113" w:type="dxa"/>
        <w:tblLayout w:type="fixed"/>
        <w:tblLook w:val="04A0" w:firstRow="1" w:lastRow="0" w:firstColumn="1" w:lastColumn="0" w:noHBand="0" w:noVBand="1"/>
      </w:tblPr>
      <w:tblGrid>
        <w:gridCol w:w="392"/>
        <w:gridCol w:w="4819"/>
        <w:gridCol w:w="1276"/>
        <w:gridCol w:w="1701"/>
        <w:gridCol w:w="851"/>
        <w:gridCol w:w="1701"/>
      </w:tblGrid>
      <w:tr w:rsidR="00986ADB" w:rsidRPr="00E8322E" w14:paraId="7DF9CEB2" w14:textId="77777777" w:rsidTr="006F728F">
        <w:trPr>
          <w:trHeight w:val="524"/>
        </w:trPr>
        <w:tc>
          <w:tcPr>
            <w:tcW w:w="392" w:type="dxa"/>
            <w:tcBorders>
              <w:top w:val="single" w:sz="4" w:space="0" w:color="auto"/>
              <w:left w:val="single" w:sz="4" w:space="0" w:color="auto"/>
              <w:bottom w:val="single" w:sz="4" w:space="0" w:color="auto"/>
              <w:right w:val="single" w:sz="4" w:space="0" w:color="auto"/>
            </w:tcBorders>
            <w:vAlign w:val="center"/>
            <w:hideMark/>
          </w:tcPr>
          <w:p w14:paraId="238AB585" w14:textId="77777777" w:rsidR="00986ADB" w:rsidRPr="003E024C" w:rsidRDefault="00986ADB" w:rsidP="00986ADB">
            <w:pPr>
              <w:jc w:val="center"/>
              <w:rPr>
                <w:b/>
                <w:iCs/>
                <w:sz w:val="20"/>
                <w:szCs w:val="20"/>
              </w:rPr>
            </w:pPr>
            <w:r w:rsidRPr="003E024C">
              <w:rPr>
                <w:b/>
                <w:iCs/>
                <w:sz w:val="20"/>
                <w:szCs w:val="20"/>
              </w:rPr>
              <w:t>№</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B62674A" w14:textId="77777777" w:rsidR="00986ADB" w:rsidRPr="003E024C" w:rsidRDefault="00986ADB" w:rsidP="00986ADB">
            <w:pPr>
              <w:jc w:val="center"/>
              <w:rPr>
                <w:b/>
                <w:iCs/>
                <w:sz w:val="20"/>
                <w:szCs w:val="20"/>
              </w:rPr>
            </w:pPr>
            <w:r w:rsidRPr="003E024C">
              <w:rPr>
                <w:b/>
                <w:iCs/>
                <w:sz w:val="20"/>
                <w:szCs w:val="20"/>
              </w:rPr>
              <w:t>Содержание услуг</w:t>
            </w:r>
          </w:p>
        </w:tc>
        <w:tc>
          <w:tcPr>
            <w:tcW w:w="1276" w:type="dxa"/>
            <w:tcBorders>
              <w:top w:val="single" w:sz="4" w:space="0" w:color="auto"/>
              <w:left w:val="single" w:sz="4" w:space="0" w:color="auto"/>
              <w:bottom w:val="single" w:sz="4" w:space="0" w:color="auto"/>
              <w:right w:val="single" w:sz="4" w:space="0" w:color="auto"/>
            </w:tcBorders>
            <w:vAlign w:val="center"/>
          </w:tcPr>
          <w:p w14:paraId="2F48432A" w14:textId="5D46B027" w:rsidR="00986ADB" w:rsidRPr="003E024C" w:rsidRDefault="00986ADB" w:rsidP="00986ADB">
            <w:pPr>
              <w:jc w:val="center"/>
              <w:rPr>
                <w:b/>
                <w:iCs/>
                <w:sz w:val="20"/>
                <w:szCs w:val="20"/>
              </w:rPr>
            </w:pPr>
            <w:r w:rsidRPr="003E024C">
              <w:rPr>
                <w:b/>
                <w:iCs/>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329F0EB6" w14:textId="26619935" w:rsidR="00986ADB" w:rsidRPr="003E024C" w:rsidRDefault="006F728F" w:rsidP="00986ADB">
            <w:pPr>
              <w:jc w:val="center"/>
              <w:rPr>
                <w:b/>
                <w:iCs/>
                <w:sz w:val="20"/>
                <w:szCs w:val="20"/>
              </w:rPr>
            </w:pPr>
            <w:r w:rsidRPr="003E024C">
              <w:rPr>
                <w:b/>
                <w:iCs/>
                <w:sz w:val="20"/>
                <w:szCs w:val="20"/>
              </w:rPr>
              <w:t>Стоимость на (1) одного человека в руб., в т.ч. НДС / без НДС, руб</w:t>
            </w:r>
            <w:r>
              <w:rPr>
                <w:b/>
                <w:iCs/>
                <w:sz w:val="20"/>
                <w:szCs w:val="20"/>
              </w:rPr>
              <w:t>.</w:t>
            </w:r>
            <w:r w:rsidRPr="003E024C">
              <w:rPr>
                <w:b/>
                <w:i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A1FD894" w14:textId="7E93F58B" w:rsidR="00986ADB" w:rsidRPr="003E024C" w:rsidRDefault="006F728F" w:rsidP="003E024C">
            <w:pPr>
              <w:jc w:val="center"/>
              <w:rPr>
                <w:b/>
                <w:iCs/>
                <w:sz w:val="20"/>
                <w:szCs w:val="20"/>
              </w:rPr>
            </w:pPr>
            <w:r w:rsidRPr="003E024C">
              <w:rPr>
                <w:b/>
                <w:iCs/>
                <w:sz w:val="20"/>
                <w:szCs w:val="20"/>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14FA9" w14:textId="5E311492" w:rsidR="00986ADB" w:rsidRPr="003E024C" w:rsidRDefault="00986ADB" w:rsidP="00986ADB">
            <w:pPr>
              <w:jc w:val="center"/>
              <w:rPr>
                <w:b/>
                <w:iCs/>
                <w:sz w:val="20"/>
                <w:szCs w:val="20"/>
              </w:rPr>
            </w:pPr>
            <w:r w:rsidRPr="003E024C">
              <w:rPr>
                <w:b/>
                <w:iCs/>
                <w:sz w:val="20"/>
                <w:szCs w:val="20"/>
              </w:rPr>
              <w:t>Общая стоимость по программе в руб., в т.ч. НДС / без НДС, руб.</w:t>
            </w:r>
          </w:p>
        </w:tc>
      </w:tr>
      <w:tr w:rsidR="00742FCE" w:rsidRPr="00E8322E" w14:paraId="51DA8DF7" w14:textId="77777777" w:rsidTr="00CE5090">
        <w:trPr>
          <w:trHeight w:val="245"/>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14:paraId="0290B0CA" w14:textId="102CA6E5" w:rsidR="00742FCE" w:rsidRPr="0076069B" w:rsidRDefault="00742FCE" w:rsidP="00742FCE">
            <w:pPr>
              <w:jc w:val="center"/>
              <w:rPr>
                <w:bCs/>
                <w:iCs/>
                <w:sz w:val="20"/>
                <w:szCs w:val="20"/>
              </w:rPr>
            </w:pPr>
            <w:r>
              <w:rPr>
                <w:bCs/>
                <w:iCs/>
                <w:sz w:val="20"/>
                <w:szCs w:val="20"/>
              </w:rPr>
              <w:t>1</w:t>
            </w:r>
          </w:p>
        </w:tc>
        <w:tc>
          <w:tcPr>
            <w:tcW w:w="4819" w:type="dxa"/>
            <w:tcBorders>
              <w:top w:val="nil"/>
              <w:left w:val="single" w:sz="4" w:space="0" w:color="auto"/>
              <w:bottom w:val="single" w:sz="4" w:space="0" w:color="auto"/>
              <w:right w:val="single" w:sz="4" w:space="0" w:color="auto"/>
            </w:tcBorders>
            <w:shd w:val="clear" w:color="auto" w:fill="auto"/>
          </w:tcPr>
          <w:p w14:paraId="03DADF59" w14:textId="41B44556" w:rsidR="00742FCE" w:rsidRPr="0076069B" w:rsidRDefault="00180163" w:rsidP="00742FCE">
            <w:pPr>
              <w:jc w:val="both"/>
              <w:rPr>
                <w:sz w:val="20"/>
                <w:szCs w:val="20"/>
              </w:rPr>
            </w:pPr>
            <w:r w:rsidRPr="00180163">
              <w:rPr>
                <w:sz w:val="20"/>
                <w:szCs w:val="20"/>
              </w:rPr>
              <w:t>Оказание услуг по организации и проведению туристических поездок для участников Международной программы «Классная страна – 1» в Ульяновскую область в рамках программы «Больше, чем путешествие»</w:t>
            </w:r>
          </w:p>
        </w:tc>
        <w:tc>
          <w:tcPr>
            <w:tcW w:w="1276" w:type="dxa"/>
            <w:tcBorders>
              <w:top w:val="single" w:sz="4" w:space="0" w:color="auto"/>
              <w:left w:val="single" w:sz="4" w:space="0" w:color="auto"/>
              <w:bottom w:val="single" w:sz="4" w:space="0" w:color="auto"/>
              <w:right w:val="single" w:sz="4" w:space="0" w:color="auto"/>
            </w:tcBorders>
            <w:vAlign w:val="center"/>
          </w:tcPr>
          <w:p w14:paraId="7EB70204" w14:textId="56497CF7" w:rsidR="00742FCE" w:rsidRPr="0076069B" w:rsidRDefault="00742FCE" w:rsidP="00742FCE">
            <w:pPr>
              <w:jc w:val="center"/>
              <w:rPr>
                <w:iCs/>
                <w:sz w:val="20"/>
                <w:szCs w:val="20"/>
              </w:rPr>
            </w:pPr>
            <w:r w:rsidRPr="0076069B">
              <w:rPr>
                <w:iCs/>
                <w:sz w:val="20"/>
                <w:szCs w:val="20"/>
              </w:rPr>
              <w:t>человек</w:t>
            </w:r>
          </w:p>
        </w:tc>
        <w:tc>
          <w:tcPr>
            <w:tcW w:w="1701" w:type="dxa"/>
            <w:tcBorders>
              <w:top w:val="single" w:sz="4" w:space="0" w:color="auto"/>
              <w:left w:val="single" w:sz="4" w:space="0" w:color="auto"/>
              <w:bottom w:val="single" w:sz="4" w:space="0" w:color="auto"/>
              <w:right w:val="single" w:sz="4" w:space="0" w:color="auto"/>
            </w:tcBorders>
            <w:vAlign w:val="center"/>
          </w:tcPr>
          <w:p w14:paraId="4DD55C7D" w14:textId="64A0731F" w:rsidR="00742FCE" w:rsidRDefault="00742FCE" w:rsidP="00742FCE">
            <w:pPr>
              <w:jc w:val="center"/>
              <w:rPr>
                <w:iCs/>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D49FA82" w14:textId="5B962FC5" w:rsidR="00742FCE" w:rsidRPr="003E024C" w:rsidRDefault="002462CE" w:rsidP="00742FCE">
            <w:pPr>
              <w:jc w:val="center"/>
              <w:rPr>
                <w:iCs/>
                <w:sz w:val="20"/>
                <w:szCs w:val="20"/>
              </w:rPr>
            </w:pPr>
            <w:r>
              <w:rPr>
                <w:iCs/>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1C118F" w14:textId="77777777" w:rsidR="00742FCE" w:rsidRPr="003E024C" w:rsidRDefault="00742FCE" w:rsidP="00742FCE">
            <w:pPr>
              <w:jc w:val="center"/>
              <w:rPr>
                <w:iCs/>
                <w:sz w:val="20"/>
                <w:szCs w:val="20"/>
              </w:rPr>
            </w:pPr>
          </w:p>
        </w:tc>
      </w:tr>
      <w:tr w:rsidR="006F728F" w:rsidRPr="00782ACE" w14:paraId="47D1FF48" w14:textId="77777777" w:rsidTr="006F728F">
        <w:trPr>
          <w:trHeight w:val="245"/>
        </w:trPr>
        <w:tc>
          <w:tcPr>
            <w:tcW w:w="81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3B4B4A" w14:textId="36C6332F" w:rsidR="006F728F" w:rsidRPr="0076069B" w:rsidRDefault="006F728F" w:rsidP="006F728F">
            <w:pPr>
              <w:jc w:val="right"/>
              <w:rPr>
                <w:b/>
                <w:bCs/>
                <w:iCs/>
                <w:sz w:val="20"/>
                <w:szCs w:val="20"/>
              </w:rPr>
            </w:pPr>
            <w:r w:rsidRPr="003E024C">
              <w:rPr>
                <w:b/>
                <w:bCs/>
                <w:iCs/>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14:paraId="2EC448F9" w14:textId="5902B463" w:rsidR="006F728F" w:rsidRPr="006F728F" w:rsidRDefault="002462CE" w:rsidP="00EE7F19">
            <w:pPr>
              <w:jc w:val="center"/>
              <w:rPr>
                <w:b/>
                <w:bCs/>
                <w:iCs/>
                <w:sz w:val="20"/>
                <w:szCs w:val="20"/>
              </w:rPr>
            </w:pPr>
            <w:r>
              <w:rPr>
                <w:b/>
                <w:bCs/>
                <w:iCs/>
                <w:sz w:val="20"/>
                <w:szCs w:val="20"/>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30524C" w14:textId="77777777" w:rsidR="006F728F" w:rsidRPr="003E024C" w:rsidRDefault="006F728F" w:rsidP="00EE7F19">
            <w:pPr>
              <w:jc w:val="center"/>
              <w:rPr>
                <w:iCs/>
                <w:sz w:val="20"/>
                <w:szCs w:val="20"/>
              </w:rPr>
            </w:pPr>
          </w:p>
        </w:tc>
      </w:tr>
    </w:tbl>
    <w:p w14:paraId="1F0F83AA" w14:textId="77777777" w:rsidR="008F0E09" w:rsidRDefault="008F0E09" w:rsidP="008F0E09">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4E4B5D2F" w14:textId="3C8008DD" w:rsidR="005909D5" w:rsidRDefault="00986ADB" w:rsidP="004D04C0">
      <w:pPr>
        <w:tabs>
          <w:tab w:val="left" w:pos="0"/>
        </w:tabs>
        <w:ind w:right="282" w:firstLine="709"/>
        <w:jc w:val="both"/>
      </w:pPr>
      <w:r>
        <w:t>Общая стоимость ______________________ в т.ч. НДС / без НДС-основание.</w:t>
      </w:r>
    </w:p>
    <w:p w14:paraId="063FA5B0" w14:textId="77777777" w:rsidR="00986ADB" w:rsidRDefault="00986ADB" w:rsidP="004D04C0">
      <w:pPr>
        <w:tabs>
          <w:tab w:val="left" w:pos="0"/>
        </w:tabs>
        <w:ind w:right="282" w:firstLine="709"/>
        <w:jc w:val="both"/>
      </w:pPr>
    </w:p>
    <w:p w14:paraId="44E46870" w14:textId="77777777" w:rsidR="00986ADB" w:rsidRPr="00D668F5" w:rsidRDefault="00986ADB"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7F5B04A1"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6E142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74062636">
    <w:abstractNumId w:val="25"/>
  </w:num>
  <w:num w:numId="2" w16cid:durableId="1842314465">
    <w:abstractNumId w:val="12"/>
  </w:num>
  <w:num w:numId="3" w16cid:durableId="1397246126">
    <w:abstractNumId w:val="22"/>
  </w:num>
  <w:num w:numId="4" w16cid:durableId="392117551">
    <w:abstractNumId w:val="15"/>
  </w:num>
  <w:num w:numId="5" w16cid:durableId="1756514773">
    <w:abstractNumId w:val="5"/>
  </w:num>
  <w:num w:numId="6" w16cid:durableId="1355034813">
    <w:abstractNumId w:val="20"/>
  </w:num>
  <w:num w:numId="7" w16cid:durableId="961882282">
    <w:abstractNumId w:val="0"/>
  </w:num>
  <w:num w:numId="8" w16cid:durableId="613680669">
    <w:abstractNumId w:val="1"/>
  </w:num>
  <w:num w:numId="9" w16cid:durableId="803044245">
    <w:abstractNumId w:val="8"/>
  </w:num>
  <w:num w:numId="10" w16cid:durableId="1462919978">
    <w:abstractNumId w:val="4"/>
  </w:num>
  <w:num w:numId="11" w16cid:durableId="1913732892">
    <w:abstractNumId w:val="23"/>
  </w:num>
  <w:num w:numId="12" w16cid:durableId="1698700758">
    <w:abstractNumId w:val="17"/>
  </w:num>
  <w:num w:numId="13" w16cid:durableId="668214755">
    <w:abstractNumId w:val="16"/>
  </w:num>
  <w:num w:numId="14" w16cid:durableId="1859155270">
    <w:abstractNumId w:val="19"/>
  </w:num>
  <w:num w:numId="15" w16cid:durableId="1482648847">
    <w:abstractNumId w:val="10"/>
  </w:num>
  <w:num w:numId="16" w16cid:durableId="1005939788">
    <w:abstractNumId w:val="2"/>
  </w:num>
  <w:num w:numId="17" w16cid:durableId="2114744688">
    <w:abstractNumId w:val="7"/>
  </w:num>
  <w:num w:numId="18" w16cid:durableId="2090927760">
    <w:abstractNumId w:val="21"/>
  </w:num>
  <w:num w:numId="19" w16cid:durableId="304969319">
    <w:abstractNumId w:val="18"/>
  </w:num>
  <w:num w:numId="20" w16cid:durableId="2064523080">
    <w:abstractNumId w:val="9"/>
  </w:num>
  <w:num w:numId="21" w16cid:durableId="1616864965">
    <w:abstractNumId w:val="24"/>
  </w:num>
  <w:num w:numId="22" w16cid:durableId="1418357759">
    <w:abstractNumId w:val="11"/>
  </w:num>
  <w:num w:numId="23" w16cid:durableId="697900935">
    <w:abstractNumId w:val="14"/>
  </w:num>
  <w:num w:numId="24" w16cid:durableId="615411696">
    <w:abstractNumId w:val="3"/>
  </w:num>
  <w:num w:numId="25" w16cid:durableId="109128327">
    <w:abstractNumId w:val="6"/>
  </w:num>
  <w:num w:numId="26" w16cid:durableId="135075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09A8"/>
    <w:rsid w:val="00085FE6"/>
    <w:rsid w:val="00090E98"/>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3F71"/>
    <w:rsid w:val="000D55A5"/>
    <w:rsid w:val="000D7F96"/>
    <w:rsid w:val="000E0291"/>
    <w:rsid w:val="000E2AF3"/>
    <w:rsid w:val="000E737D"/>
    <w:rsid w:val="000E746D"/>
    <w:rsid w:val="000E7787"/>
    <w:rsid w:val="000E7EFF"/>
    <w:rsid w:val="000F103F"/>
    <w:rsid w:val="000F16A4"/>
    <w:rsid w:val="000F1C99"/>
    <w:rsid w:val="000F38A8"/>
    <w:rsid w:val="000F3E6A"/>
    <w:rsid w:val="000F47DD"/>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0163"/>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8FB"/>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2CE"/>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24C"/>
    <w:rsid w:val="003E0856"/>
    <w:rsid w:val="003E6C33"/>
    <w:rsid w:val="003E7F7C"/>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3084"/>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82A"/>
    <w:rsid w:val="00652FFB"/>
    <w:rsid w:val="00654753"/>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1421"/>
    <w:rsid w:val="006E279C"/>
    <w:rsid w:val="006E2BE1"/>
    <w:rsid w:val="006E2E04"/>
    <w:rsid w:val="006E408E"/>
    <w:rsid w:val="006E41F0"/>
    <w:rsid w:val="006E5523"/>
    <w:rsid w:val="006E66EA"/>
    <w:rsid w:val="006F08E1"/>
    <w:rsid w:val="006F0956"/>
    <w:rsid w:val="006F2C97"/>
    <w:rsid w:val="006F2F76"/>
    <w:rsid w:val="006F3ABD"/>
    <w:rsid w:val="006F728F"/>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1390"/>
    <w:rsid w:val="00742FCE"/>
    <w:rsid w:val="00743821"/>
    <w:rsid w:val="00744CF7"/>
    <w:rsid w:val="007451B9"/>
    <w:rsid w:val="007459AE"/>
    <w:rsid w:val="007461F5"/>
    <w:rsid w:val="00752A3E"/>
    <w:rsid w:val="007539CD"/>
    <w:rsid w:val="00754634"/>
    <w:rsid w:val="0075759A"/>
    <w:rsid w:val="0076069B"/>
    <w:rsid w:val="007631C1"/>
    <w:rsid w:val="00764A3C"/>
    <w:rsid w:val="00764D46"/>
    <w:rsid w:val="00766932"/>
    <w:rsid w:val="00766EC8"/>
    <w:rsid w:val="00767665"/>
    <w:rsid w:val="00774A2B"/>
    <w:rsid w:val="0077656B"/>
    <w:rsid w:val="00780986"/>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05730"/>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5201D"/>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0E09"/>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3FAC"/>
    <w:rsid w:val="009651E9"/>
    <w:rsid w:val="00973C6F"/>
    <w:rsid w:val="009740BA"/>
    <w:rsid w:val="00975F68"/>
    <w:rsid w:val="00981035"/>
    <w:rsid w:val="0098336B"/>
    <w:rsid w:val="00984B3C"/>
    <w:rsid w:val="00986AD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1C53"/>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4767"/>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0EDB"/>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35"/>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31B"/>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5C94"/>
    <w:rsid w:val="00F87E3E"/>
    <w:rsid w:val="00F90096"/>
    <w:rsid w:val="00F9552C"/>
    <w:rsid w:val="00F9586D"/>
    <w:rsid w:val="00F972F3"/>
    <w:rsid w:val="00FA1278"/>
    <w:rsid w:val="00FB03D3"/>
    <w:rsid w:val="00FB0FB3"/>
    <w:rsid w:val="00FB423F"/>
    <w:rsid w:val="00FB464D"/>
    <w:rsid w:val="00FB4C29"/>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 w:type="character" w:styleId="ad">
    <w:name w:val="annotation reference"/>
    <w:basedOn w:val="a0"/>
    <w:uiPriority w:val="99"/>
    <w:semiHidden/>
    <w:unhideWhenUsed/>
    <w:rsid w:val="00986ADB"/>
    <w:rPr>
      <w:sz w:val="16"/>
      <w:szCs w:val="16"/>
    </w:rPr>
  </w:style>
  <w:style w:type="paragraph" w:styleId="ae">
    <w:name w:val="annotation text"/>
    <w:basedOn w:val="a"/>
    <w:link w:val="af"/>
    <w:uiPriority w:val="99"/>
    <w:semiHidden/>
    <w:unhideWhenUsed/>
    <w:rsid w:val="00986ADB"/>
    <w:rPr>
      <w:sz w:val="20"/>
      <w:szCs w:val="20"/>
    </w:rPr>
  </w:style>
  <w:style w:type="character" w:customStyle="1" w:styleId="af">
    <w:name w:val="Текст примечания Знак"/>
    <w:basedOn w:val="a0"/>
    <w:link w:val="ae"/>
    <w:uiPriority w:val="99"/>
    <w:semiHidden/>
    <w:rsid w:val="00986ADB"/>
    <w:rPr>
      <w:rFonts w:ascii="Times New Roman" w:eastAsia="Times New Roman" w:hAnsi="Times New Roman"/>
    </w:rPr>
  </w:style>
  <w:style w:type="paragraph" w:styleId="af0">
    <w:name w:val="annotation subject"/>
    <w:basedOn w:val="ae"/>
    <w:next w:val="ae"/>
    <w:link w:val="af1"/>
    <w:uiPriority w:val="99"/>
    <w:semiHidden/>
    <w:unhideWhenUsed/>
    <w:rsid w:val="00986ADB"/>
    <w:rPr>
      <w:b/>
      <w:bCs/>
    </w:rPr>
  </w:style>
  <w:style w:type="character" w:customStyle="1" w:styleId="af1">
    <w:name w:val="Тема примечания Знак"/>
    <w:basedOn w:val="af"/>
    <w:link w:val="af0"/>
    <w:uiPriority w:val="99"/>
    <w:semiHidden/>
    <w:rsid w:val="00986AD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208-F277-4DEB-95F2-F940F33B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977</Words>
  <Characters>5573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6537</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2023-07-05T09:42:00Z</cp:lastPrinted>
  <dcterms:created xsi:type="dcterms:W3CDTF">2024-09-23T13:05:00Z</dcterms:created>
  <dcterms:modified xsi:type="dcterms:W3CDTF">2024-11-15T18:08:00Z</dcterms:modified>
</cp:coreProperties>
</file>