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4D4F0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E433F22" w:rsidR="00E85F88" w:rsidRPr="00D729F8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46682">
              <w:rPr>
                <w:rFonts w:cs="Arial"/>
                <w:b/>
                <w:sz w:val="24"/>
                <w:szCs w:val="24"/>
              </w:rPr>
              <w:t xml:space="preserve"> по </w:t>
            </w:r>
            <w:r w:rsidR="00D729F8">
              <w:rPr>
                <w:rFonts w:cs="Arial"/>
                <w:b/>
                <w:sz w:val="24"/>
                <w:szCs w:val="24"/>
                <w:lang w:val="en-US"/>
              </w:rPr>
              <w:t>SFP</w:t>
            </w:r>
            <w:r w:rsidR="00D729F8" w:rsidRPr="00D729F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729F8">
              <w:rPr>
                <w:rFonts w:cs="Arial"/>
                <w:b/>
                <w:sz w:val="24"/>
                <w:szCs w:val="24"/>
              </w:rPr>
              <w:t>модулей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6D337E83" w:rsidR="008E6073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74A079F0" w14:textId="4BE4E6A3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2CF671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19B5F8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CC3262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p w14:paraId="558E08D7" w14:textId="7C97996B" w:rsidR="00D729F8" w:rsidRPr="00D729F8" w:rsidRDefault="00D729F8" w:rsidP="00D729F8">
      <w:pPr>
        <w:jc w:val="both"/>
        <w:rPr>
          <w:rFonts w:ascii="Arial" w:hAnsi="Arial" w:cs="Arial"/>
          <w:sz w:val="24"/>
          <w:szCs w:val="24"/>
        </w:rPr>
      </w:pPr>
      <w:r w:rsidRPr="00D729F8">
        <w:rPr>
          <w:rFonts w:ascii="Arial" w:hAnsi="Arial" w:cs="Arial"/>
          <w:sz w:val="24"/>
          <w:szCs w:val="24"/>
        </w:rPr>
        <w:t>Оптический трансивер 25GBase-SR</w:t>
      </w:r>
      <w:r>
        <w:rPr>
          <w:rFonts w:ascii="Arial" w:hAnsi="Arial" w:cs="Arial"/>
          <w:sz w:val="24"/>
          <w:szCs w:val="24"/>
        </w:rPr>
        <w:t xml:space="preserve"> – 350 шт.</w:t>
      </w:r>
    </w:p>
    <w:p w14:paraId="593C879E" w14:textId="52136889" w:rsidR="005A188E" w:rsidRPr="004C207E" w:rsidRDefault="00D729F8" w:rsidP="00D729F8">
      <w:pPr>
        <w:jc w:val="both"/>
        <w:rPr>
          <w:rFonts w:ascii="Arial" w:hAnsi="Arial" w:cs="Arial"/>
          <w:sz w:val="24"/>
          <w:szCs w:val="24"/>
        </w:rPr>
      </w:pPr>
      <w:r w:rsidRPr="00D729F8">
        <w:rPr>
          <w:rFonts w:ascii="Arial" w:hAnsi="Arial" w:cs="Arial"/>
          <w:sz w:val="24"/>
          <w:szCs w:val="24"/>
        </w:rPr>
        <w:t>Среднее время наработки на отказ (MTBF) - 1000000 часов; (указать производителя)</w:t>
      </w:r>
    </w:p>
    <w:p w14:paraId="186F75B7" w14:textId="2E44016D" w:rsidR="00D729F8" w:rsidRDefault="00D729F8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– приоритет из наличия</w:t>
      </w:r>
    </w:p>
    <w:p w14:paraId="01F78758" w14:textId="3AF35829" w:rsidR="00D729F8" w:rsidRDefault="00D729F8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гарантии – не менее 3 лет</w:t>
      </w:r>
    </w:p>
    <w:p w14:paraId="2489FBAE" w14:textId="5C2019B7" w:rsidR="00D729F8" w:rsidRPr="004C207E" w:rsidRDefault="00D729F8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</w:t>
      </w:r>
      <w:r w:rsidRPr="00D729F8">
        <w:rPr>
          <w:rFonts w:ascii="Arial" w:hAnsi="Arial" w:cs="Arial"/>
          <w:sz w:val="24"/>
          <w:szCs w:val="24"/>
        </w:rPr>
        <w:t>замены неисправного оборудования</w:t>
      </w:r>
      <w:r>
        <w:rPr>
          <w:rFonts w:ascii="Arial" w:hAnsi="Arial" w:cs="Arial"/>
          <w:sz w:val="24"/>
          <w:szCs w:val="24"/>
        </w:rPr>
        <w:t xml:space="preserve"> – в течение 10 раб. дней</w:t>
      </w:r>
    </w:p>
    <w:p w14:paraId="457DAC86" w14:textId="0150654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5F6B958" w14:textId="77777777" w:rsidR="00BC0441" w:rsidRDefault="00BC0441" w:rsidP="005A188E">
      <w:pPr>
        <w:rPr>
          <w:rFonts w:ascii="Arial" w:hAnsi="Arial" w:cs="Arial"/>
          <w:b/>
          <w:sz w:val="24"/>
          <w:szCs w:val="24"/>
        </w:rPr>
      </w:pPr>
    </w:p>
    <w:p w14:paraId="3966895C" w14:textId="77777777" w:rsidR="00BC0441" w:rsidRDefault="00BC0441" w:rsidP="005A188E">
      <w:pPr>
        <w:rPr>
          <w:rFonts w:ascii="Arial" w:hAnsi="Arial" w:cs="Arial"/>
          <w:b/>
          <w:sz w:val="24"/>
          <w:szCs w:val="24"/>
        </w:rPr>
      </w:pPr>
    </w:p>
    <w:p w14:paraId="23C6D371" w14:textId="77777777" w:rsidR="00D729F8" w:rsidRDefault="00D729F8" w:rsidP="005A188E">
      <w:pPr>
        <w:rPr>
          <w:rFonts w:ascii="Arial" w:hAnsi="Arial" w:cs="Arial"/>
          <w:b/>
          <w:sz w:val="24"/>
          <w:szCs w:val="24"/>
        </w:rPr>
      </w:pPr>
    </w:p>
    <w:p w14:paraId="2DCFD84C" w14:textId="77777777" w:rsidR="00D729F8" w:rsidRDefault="00D729F8" w:rsidP="005A188E">
      <w:pPr>
        <w:rPr>
          <w:rFonts w:ascii="Arial" w:hAnsi="Arial" w:cs="Arial"/>
          <w:b/>
          <w:sz w:val="24"/>
          <w:szCs w:val="24"/>
        </w:rPr>
      </w:pPr>
    </w:p>
    <w:p w14:paraId="1A923D45" w14:textId="77777777" w:rsidR="00D729F8" w:rsidRDefault="00D729F8" w:rsidP="005A188E">
      <w:pPr>
        <w:rPr>
          <w:rFonts w:ascii="Arial" w:hAnsi="Arial" w:cs="Arial"/>
          <w:b/>
          <w:sz w:val="24"/>
          <w:szCs w:val="24"/>
        </w:rPr>
      </w:pPr>
    </w:p>
    <w:p w14:paraId="341F3572" w14:textId="77777777" w:rsidR="00D729F8" w:rsidRDefault="00D729F8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77452EBE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416D2557" w:rsidR="00453C5A" w:rsidRPr="003E343D" w:rsidRDefault="00043CE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482029" w:rsidRPr="0048202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B1502241306384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B94170A" w:rsidR="00453C5A" w:rsidRPr="00D729F8" w:rsidRDefault="0014668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668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</w:t>
            </w:r>
            <w:r w:rsidR="00D729F8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  <w:lang w:val="en-US"/>
              </w:rPr>
              <w:t>SFP</w:t>
            </w:r>
            <w:r w:rsidR="00D729F8" w:rsidRPr="00D729F8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729F8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модулей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13A1056E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04EF861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086E00A7" w14:textId="7F1BB7E4" w:rsidR="00146682" w:rsidRDefault="00146682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56AB2FE" w14:textId="577432C7" w:rsidR="00146682" w:rsidRPr="00146682" w:rsidRDefault="00146682" w:rsidP="00C0311D">
      <w:pPr>
        <w:rPr>
          <w:rFonts w:ascii="Arial" w:hAnsi="Arial" w:cs="Arial"/>
          <w:color w:val="000000" w:themeColor="text1"/>
          <w:sz w:val="24"/>
          <w:szCs w:val="24"/>
        </w:rPr>
      </w:pPr>
      <w:r w:rsidRPr="00146682"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92EB8B3" w14:textId="5B1F6266" w:rsidR="00561AD9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202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48202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482029" w:rsidRPr="00482029">
        <w:rPr>
          <w:rFonts w:ascii="Arial" w:eastAsia="Calibri" w:hAnsi="Arial" w:cs="Arial"/>
          <w:i/>
          <w:color w:val="000000" w:themeColor="text1"/>
          <w:sz w:val="24"/>
          <w:szCs w:val="24"/>
        </w:rPr>
        <w:t>B1502241306384</w:t>
      </w:r>
    </w:p>
    <w:p w14:paraId="7EF07C1C" w14:textId="331D979B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D729F8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D729F8">
        <w:rPr>
          <w:rFonts w:ascii="Arial" w:eastAsia="Calibri" w:hAnsi="Arial" w:cs="Arial"/>
          <w:i/>
          <w:color w:val="000000" w:themeColor="text1"/>
          <w:sz w:val="24"/>
          <w:szCs w:val="24"/>
          <w:lang w:val="en-US"/>
        </w:rPr>
        <w:t>SFP</w:t>
      </w:r>
      <w:r w:rsidR="00D729F8" w:rsidRPr="00D729F8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</w:t>
      </w:r>
      <w:r w:rsidR="00D729F8">
        <w:rPr>
          <w:rFonts w:ascii="Arial" w:eastAsia="Calibri" w:hAnsi="Arial" w:cs="Arial"/>
          <w:i/>
          <w:color w:val="000000" w:themeColor="text1"/>
          <w:sz w:val="24"/>
          <w:szCs w:val="24"/>
        </w:rPr>
        <w:t>модулей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75A837EA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202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48202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482029" w:rsidRPr="00482029">
        <w:rPr>
          <w:rFonts w:ascii="Arial" w:eastAsia="Calibri" w:hAnsi="Arial" w:cs="Arial"/>
          <w:i/>
          <w:color w:val="000000" w:themeColor="text1"/>
          <w:sz w:val="24"/>
          <w:szCs w:val="24"/>
        </w:rPr>
        <w:t>B1502241306384</w:t>
      </w:r>
    </w:p>
    <w:p w14:paraId="7051A456" w14:textId="7AEDF5A2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BC0441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BC0441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ноутбуков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093B59C8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r w:rsidR="00D729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575565D0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0E8F9" w14:textId="77777777" w:rsidR="004C207E" w:rsidRDefault="004C207E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022FC33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35EAE5F4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202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482029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482029" w:rsidRPr="00482029">
        <w:rPr>
          <w:rFonts w:ascii="Arial" w:eastAsia="Calibri" w:hAnsi="Arial" w:cs="Arial"/>
          <w:i/>
          <w:color w:val="000000" w:themeColor="text1"/>
          <w:sz w:val="24"/>
          <w:szCs w:val="24"/>
        </w:rPr>
        <w:t>B1502241306384</w:t>
      </w:r>
      <w:bookmarkStart w:id="2" w:name="_GoBack"/>
      <w:bookmarkEnd w:id="2"/>
    </w:p>
    <w:p w14:paraId="28C1A091" w14:textId="44CD398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D729F8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D729F8">
        <w:rPr>
          <w:rFonts w:ascii="Arial" w:eastAsia="Calibri" w:hAnsi="Arial" w:cs="Arial"/>
          <w:i/>
          <w:color w:val="000000" w:themeColor="text1"/>
          <w:sz w:val="24"/>
          <w:szCs w:val="24"/>
          <w:lang w:val="en-US"/>
        </w:rPr>
        <w:t>SFP</w:t>
      </w:r>
      <w:r w:rsidR="00D729F8" w:rsidRPr="00D729F8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</w:t>
      </w:r>
      <w:r w:rsidR="00D729F8">
        <w:rPr>
          <w:rFonts w:ascii="Arial" w:eastAsia="Calibri" w:hAnsi="Arial" w:cs="Arial"/>
          <w:i/>
          <w:color w:val="000000" w:themeColor="text1"/>
          <w:sz w:val="24"/>
          <w:szCs w:val="24"/>
        </w:rPr>
        <w:t>модулей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0950B" w14:textId="77777777" w:rsidR="004D4F09" w:rsidRDefault="004D4F09">
      <w:pPr>
        <w:spacing w:after="0" w:line="240" w:lineRule="auto"/>
      </w:pPr>
      <w:r>
        <w:separator/>
      </w:r>
    </w:p>
  </w:endnote>
  <w:endnote w:type="continuationSeparator" w:id="0">
    <w:p w14:paraId="50EAA1EF" w14:textId="77777777" w:rsidR="004D4F09" w:rsidRDefault="004D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4D4F0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97A41" w14:textId="77777777" w:rsidR="004D4F09" w:rsidRDefault="004D4F09">
      <w:pPr>
        <w:spacing w:after="0" w:line="240" w:lineRule="auto"/>
      </w:pPr>
      <w:r>
        <w:separator/>
      </w:r>
    </w:p>
  </w:footnote>
  <w:footnote w:type="continuationSeparator" w:id="0">
    <w:p w14:paraId="3B05BDEA" w14:textId="77777777" w:rsidR="004D4F09" w:rsidRDefault="004D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3CED"/>
    <w:rsid w:val="000451B9"/>
    <w:rsid w:val="00052BA3"/>
    <w:rsid w:val="0007240A"/>
    <w:rsid w:val="000C7CA4"/>
    <w:rsid w:val="000E590D"/>
    <w:rsid w:val="000F1EFF"/>
    <w:rsid w:val="00112D17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6497F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11EF"/>
    <w:rsid w:val="00402737"/>
    <w:rsid w:val="004034A2"/>
    <w:rsid w:val="0040626A"/>
    <w:rsid w:val="00453C5A"/>
    <w:rsid w:val="004653B0"/>
    <w:rsid w:val="00482029"/>
    <w:rsid w:val="00496685"/>
    <w:rsid w:val="00496BFC"/>
    <w:rsid w:val="004C207E"/>
    <w:rsid w:val="004D142F"/>
    <w:rsid w:val="004D4F09"/>
    <w:rsid w:val="004F207C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063C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0441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29F8"/>
    <w:rsid w:val="00D7409F"/>
    <w:rsid w:val="00D861BB"/>
    <w:rsid w:val="00D865BE"/>
    <w:rsid w:val="00D94ED2"/>
    <w:rsid w:val="00DA4BDE"/>
    <w:rsid w:val="00DA4C48"/>
    <w:rsid w:val="00DB3820"/>
    <w:rsid w:val="00DF1DEF"/>
    <w:rsid w:val="00E214DA"/>
    <w:rsid w:val="00E37204"/>
    <w:rsid w:val="00E61F25"/>
    <w:rsid w:val="00E85F88"/>
    <w:rsid w:val="00EA18DD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14</cp:revision>
  <dcterms:created xsi:type="dcterms:W3CDTF">2023-11-21T12:04:00Z</dcterms:created>
  <dcterms:modified xsi:type="dcterms:W3CDTF">2024-02-15T10:07:00Z</dcterms:modified>
</cp:coreProperties>
</file>