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4A99" w14:textId="71C0F716" w:rsidR="00553950" w:rsidRPr="009A34F6" w:rsidRDefault="009A34F6" w:rsidP="009A34F6">
      <w:pPr>
        <w:autoSpaceDE w:val="0"/>
        <w:autoSpaceDN w:val="0"/>
        <w:rPr>
          <w:rFonts w:asciiTheme="minorHAnsi" w:hAnsiTheme="minorHAnsi" w:cstheme="minorHAnsi"/>
          <w:b/>
        </w:rPr>
      </w:pPr>
      <w:r w:rsidRPr="009A34F6">
        <w:rPr>
          <w:rFonts w:asciiTheme="minorHAnsi" w:hAnsiTheme="minorHAnsi" w:cstheme="min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D9AAC" wp14:editId="0648D2A3">
                <wp:simplePos x="0" y="0"/>
                <wp:positionH relativeFrom="column">
                  <wp:posOffset>4219575</wp:posOffset>
                </wp:positionH>
                <wp:positionV relativeFrom="paragraph">
                  <wp:posOffset>9525</wp:posOffset>
                </wp:positionV>
                <wp:extent cx="2562225" cy="134302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71DB17" w14:textId="77777777" w:rsidR="005572FF" w:rsidRDefault="005572FF" w:rsidP="009A34F6">
                            <w:pPr>
                              <w:autoSpaceDE w:val="0"/>
                              <w:autoSpaceDN w:val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Утверждаю </w:t>
                            </w:r>
                          </w:p>
                          <w:p w14:paraId="7ECA5000" w14:textId="789956E8" w:rsidR="005572FF" w:rsidRDefault="005572FF" w:rsidP="009A34F6">
                            <w:pPr>
                              <w:autoSpaceDE w:val="0"/>
                              <w:autoSpaceDN w:val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Председатель конкурентной комиссии</w:t>
                            </w:r>
                          </w:p>
                          <w:p w14:paraId="326C1CCB" w14:textId="0E6D77A6" w:rsidR="005572FF" w:rsidRDefault="005572FF" w:rsidP="009A34F6">
                            <w:pPr>
                              <w:autoSpaceDE w:val="0"/>
                              <w:autoSpaceDN w:val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ООО «АльмакорГруп»</w:t>
                            </w:r>
                          </w:p>
                          <w:p w14:paraId="1893D5E7" w14:textId="7A81B40A" w:rsidR="005572FF" w:rsidRDefault="005572FF" w:rsidP="009A34F6">
                            <w:pPr>
                              <w:autoSpaceDE w:val="0"/>
                              <w:autoSpaceDN w:val="0"/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52C648C5" w14:textId="77777777" w:rsidR="005572FF" w:rsidRDefault="005572FF" w:rsidP="009A34F6">
                            <w:pPr>
                              <w:autoSpaceDE w:val="0"/>
                              <w:autoSpaceDN w:val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</w:t>
                            </w:r>
                          </w:p>
                          <w:p w14:paraId="293AA210" w14:textId="0A40BCD0" w:rsidR="005572FF" w:rsidRPr="009A34F6" w:rsidRDefault="005572FF" w:rsidP="009A34F6">
                            <w:pPr>
                              <w:autoSpaceDE w:val="0"/>
                              <w:autoSpaceDN w:val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М.П. Лаврентьев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D9A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2.25pt;margin-top:.75pt;width:201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" fillcolor="white [3201]" stroked="f" strokeweight=".5pt">
                <v:textbox>
                  <w:txbxContent>
                    <w:p w14:paraId="2271DB17" w14:textId="77777777" w:rsidR="005572FF" w:rsidRDefault="005572FF" w:rsidP="009A34F6">
                      <w:pPr>
                        <w:autoSpaceDE w:val="0"/>
                        <w:autoSpaceDN w:val="0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Утверждаю </w:t>
                      </w:r>
                    </w:p>
                    <w:p w14:paraId="7ECA5000" w14:textId="789956E8" w:rsidR="005572FF" w:rsidRDefault="005572FF" w:rsidP="009A34F6">
                      <w:pPr>
                        <w:autoSpaceDE w:val="0"/>
                        <w:autoSpaceDN w:val="0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Председатель конкурентной комиссии</w:t>
                      </w:r>
                    </w:p>
                    <w:p w14:paraId="326C1CCB" w14:textId="0E6D77A6" w:rsidR="005572FF" w:rsidRDefault="005572FF" w:rsidP="009A34F6">
                      <w:pPr>
                        <w:autoSpaceDE w:val="0"/>
                        <w:autoSpaceDN w:val="0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ООО «АльмакорГруп»</w:t>
                      </w:r>
                    </w:p>
                    <w:p w14:paraId="1893D5E7" w14:textId="7A81B40A" w:rsidR="005572FF" w:rsidRDefault="005572FF" w:rsidP="009A34F6">
                      <w:pPr>
                        <w:autoSpaceDE w:val="0"/>
                        <w:autoSpaceDN w:val="0"/>
                        <w:jc w:val="right"/>
                        <w:rPr>
                          <w:b/>
                        </w:rPr>
                      </w:pPr>
                    </w:p>
                    <w:p w14:paraId="52C648C5" w14:textId="77777777" w:rsidR="005572FF" w:rsidRDefault="005572FF" w:rsidP="009A34F6">
                      <w:pPr>
                        <w:autoSpaceDE w:val="0"/>
                        <w:autoSpaceDN w:val="0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</w:t>
                      </w:r>
                    </w:p>
                    <w:p w14:paraId="293AA210" w14:textId="0A40BCD0" w:rsidR="005572FF" w:rsidRPr="009A34F6" w:rsidRDefault="005572FF" w:rsidP="009A34F6">
                      <w:pPr>
                        <w:autoSpaceDE w:val="0"/>
                        <w:autoSpaceDN w:val="0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М.П. Лаврентьев</w:t>
                      </w:r>
                    </w:p>
                  </w:txbxContent>
                </v:textbox>
              </v:shape>
            </w:pict>
          </mc:Fallback>
        </mc:AlternateContent>
      </w:r>
      <w:r w:rsidRPr="009A34F6">
        <w:rPr>
          <w:rFonts w:asciiTheme="minorHAnsi" w:hAnsiTheme="minorHAnsi" w:cstheme="minorHAnsi"/>
          <w:noProof/>
          <w:lang w:eastAsia="ru-RU"/>
        </w:rPr>
        <w:drawing>
          <wp:inline distT="0" distB="0" distL="0" distR="0" wp14:anchorId="3545A3EE" wp14:editId="19948D0A">
            <wp:extent cx="4162425" cy="752475"/>
            <wp:effectExtent l="0" t="0" r="9525" b="9525"/>
            <wp:docPr id="1" name="Рисунок 1" descr="Подпись для почты с черт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дпись для почты с чертой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4A4D1" w14:textId="49879737" w:rsidR="00553950" w:rsidRPr="009A34F6" w:rsidRDefault="00553950" w:rsidP="00553950">
      <w:pPr>
        <w:autoSpaceDE w:val="0"/>
        <w:autoSpaceDN w:val="0"/>
        <w:jc w:val="right"/>
        <w:rPr>
          <w:rFonts w:asciiTheme="minorHAnsi" w:hAnsiTheme="minorHAnsi" w:cstheme="minorHAnsi"/>
          <w:b/>
        </w:rPr>
      </w:pPr>
    </w:p>
    <w:p w14:paraId="4E68C237" w14:textId="77777777" w:rsidR="009A34F6" w:rsidRPr="009A34F6" w:rsidRDefault="009A34F6" w:rsidP="00974926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</w:p>
    <w:p w14:paraId="37CE4191" w14:textId="77777777" w:rsidR="009A34F6" w:rsidRPr="009A34F6" w:rsidRDefault="009A34F6" w:rsidP="00974926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</w:p>
    <w:p w14:paraId="2D6B7414" w14:textId="77777777" w:rsidR="009A34F6" w:rsidRPr="009A34F6" w:rsidRDefault="009A34F6" w:rsidP="00974926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</w:p>
    <w:p w14:paraId="09C21CBF" w14:textId="5EB42CDE" w:rsidR="00974926" w:rsidRPr="009A34F6" w:rsidRDefault="00974926" w:rsidP="00974926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  <w:r w:rsidRPr="009A34F6">
        <w:rPr>
          <w:rFonts w:asciiTheme="minorHAnsi" w:hAnsiTheme="minorHAnsi" w:cstheme="minorHAnsi"/>
          <w:b/>
        </w:rPr>
        <w:t>ИЗВЕЩЕНИЕ</w:t>
      </w:r>
    </w:p>
    <w:p w14:paraId="20700BC3" w14:textId="09C8EF25" w:rsidR="00974926" w:rsidRDefault="00974926" w:rsidP="00974926">
      <w:pPr>
        <w:autoSpaceDE w:val="0"/>
        <w:autoSpaceDN w:val="0"/>
        <w:jc w:val="center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>о проведении конкурентной процедуры отбора</w:t>
      </w:r>
    </w:p>
    <w:p w14:paraId="10427540" w14:textId="6D5F55F9" w:rsidR="00974926" w:rsidRDefault="00E035EC" w:rsidP="00974926">
      <w:pPr>
        <w:autoSpaceDE w:val="0"/>
        <w:autoSpaceDN w:val="0"/>
        <w:jc w:val="center"/>
        <w:rPr>
          <w:rFonts w:asciiTheme="minorHAnsi" w:hAnsiTheme="minorHAnsi" w:cstheme="minorHAnsi"/>
        </w:rPr>
      </w:pPr>
      <w:r w:rsidRPr="00E035EC">
        <w:rPr>
          <w:rFonts w:asciiTheme="minorHAnsi" w:hAnsiTheme="minorHAnsi" w:cstheme="minorHAnsi"/>
        </w:rPr>
        <w:t>Забивка барьерного ограждения на подходах</w:t>
      </w:r>
    </w:p>
    <w:p w14:paraId="7D723447" w14:textId="77777777" w:rsidR="00E035EC" w:rsidRPr="009A34F6" w:rsidRDefault="00E035EC" w:rsidP="00974926">
      <w:pPr>
        <w:autoSpaceDE w:val="0"/>
        <w:autoSpaceDN w:val="0"/>
        <w:jc w:val="center"/>
        <w:rPr>
          <w:rFonts w:asciiTheme="minorHAnsi" w:hAnsiTheme="minorHAnsi" w:cstheme="minorHAnsi"/>
        </w:rPr>
      </w:pPr>
    </w:p>
    <w:p w14:paraId="2BC4008C" w14:textId="66F15C3F" w:rsidR="0084659B" w:rsidRPr="0085759A" w:rsidRDefault="0084659B" w:rsidP="00974926">
      <w:pPr>
        <w:autoSpaceDE w:val="0"/>
        <w:autoSpaceDN w:val="0"/>
        <w:jc w:val="both"/>
        <w:rPr>
          <w:rFonts w:asciiTheme="minorHAnsi" w:hAnsiTheme="minorHAnsi" w:cstheme="minorHAnsi"/>
          <w:b/>
        </w:rPr>
      </w:pPr>
      <w:bookmarkStart w:id="0" w:name="_Hlk111050346"/>
      <w:bookmarkStart w:id="1" w:name="_Hlk135928501"/>
      <w:r w:rsidRPr="0085759A">
        <w:rPr>
          <w:rFonts w:asciiTheme="minorHAnsi" w:hAnsiTheme="minorHAnsi" w:cstheme="minorHAnsi"/>
        </w:rPr>
        <w:t xml:space="preserve">Уважаемый </w:t>
      </w:r>
      <w:r w:rsidR="00553950" w:rsidRPr="0085759A">
        <w:rPr>
          <w:rFonts w:asciiTheme="minorHAnsi" w:hAnsiTheme="minorHAnsi" w:cstheme="minorHAnsi"/>
        </w:rPr>
        <w:t>участник</w:t>
      </w:r>
      <w:r w:rsidRPr="0085759A">
        <w:rPr>
          <w:rFonts w:asciiTheme="minorHAnsi" w:hAnsiTheme="minorHAnsi" w:cstheme="minorHAnsi"/>
        </w:rPr>
        <w:t xml:space="preserve">! </w:t>
      </w:r>
      <w:r w:rsidR="003377D9" w:rsidRPr="0085759A">
        <w:rPr>
          <w:rFonts w:asciiTheme="minorHAnsi" w:hAnsiTheme="minorHAnsi" w:cstheme="minorHAnsi"/>
        </w:rPr>
        <w:t>ООО «АльмакорГруп»</w:t>
      </w:r>
      <w:r w:rsidRPr="0085759A">
        <w:rPr>
          <w:rFonts w:asciiTheme="minorHAnsi" w:hAnsiTheme="minorHAnsi" w:cstheme="minorHAnsi"/>
        </w:rPr>
        <w:t xml:space="preserve"> </w:t>
      </w:r>
      <w:r w:rsidR="003377D9" w:rsidRPr="0085759A">
        <w:rPr>
          <w:rFonts w:asciiTheme="minorHAnsi" w:hAnsiTheme="minorHAnsi" w:cstheme="minorHAnsi"/>
        </w:rPr>
        <w:t>приглашает принять участие в конкурентной процедуре отбора Подрядчика на выполнение комплекса работ по</w:t>
      </w:r>
      <w:r w:rsidR="00A61DBD" w:rsidRPr="0085759A">
        <w:rPr>
          <w:rFonts w:asciiTheme="minorHAnsi" w:hAnsiTheme="minorHAnsi" w:cstheme="minorHAnsi"/>
        </w:rPr>
        <w:t>:</w:t>
      </w:r>
      <w:r w:rsidR="003377D9" w:rsidRPr="0085759A">
        <w:rPr>
          <w:rFonts w:asciiTheme="minorHAnsi" w:hAnsiTheme="minorHAnsi" w:cstheme="minorHAnsi"/>
        </w:rPr>
        <w:t xml:space="preserve"> </w:t>
      </w:r>
      <w:r w:rsidR="00A51A86">
        <w:rPr>
          <w:rFonts w:asciiTheme="minorHAnsi" w:hAnsiTheme="minorHAnsi" w:cstheme="minorHAnsi"/>
        </w:rPr>
        <w:t>«</w:t>
      </w:r>
      <w:r w:rsidR="005572FF" w:rsidRPr="005572FF">
        <w:rPr>
          <w:rFonts w:asciiTheme="minorHAnsi" w:hAnsiTheme="minorHAnsi" w:cstheme="minorHAnsi"/>
          <w:b/>
        </w:rPr>
        <w:t>Забивка барьер</w:t>
      </w:r>
      <w:r w:rsidR="005572FF">
        <w:rPr>
          <w:rFonts w:asciiTheme="minorHAnsi" w:hAnsiTheme="minorHAnsi" w:cstheme="minorHAnsi"/>
          <w:b/>
        </w:rPr>
        <w:t>ного ограждения</w:t>
      </w:r>
      <w:r w:rsidR="005572FF" w:rsidRPr="005572FF">
        <w:rPr>
          <w:rFonts w:asciiTheme="minorHAnsi" w:hAnsiTheme="minorHAnsi" w:cstheme="minorHAnsi"/>
          <w:b/>
        </w:rPr>
        <w:t xml:space="preserve"> на подходах</w:t>
      </w:r>
      <w:r w:rsidR="00A51A86">
        <w:rPr>
          <w:rFonts w:asciiTheme="minorHAnsi" w:hAnsiTheme="minorHAnsi" w:cstheme="minorHAnsi"/>
          <w:b/>
        </w:rPr>
        <w:t>»</w:t>
      </w:r>
      <w:r w:rsidR="00A51A86">
        <w:rPr>
          <w:rFonts w:asciiTheme="minorHAnsi" w:hAnsiTheme="minorHAnsi" w:cstheme="minorHAnsi"/>
        </w:rPr>
        <w:t xml:space="preserve"> </w:t>
      </w:r>
      <w:r w:rsidRPr="0085759A">
        <w:rPr>
          <w:rFonts w:asciiTheme="minorHAnsi" w:hAnsiTheme="minorHAnsi" w:cstheme="minorHAnsi"/>
        </w:rPr>
        <w:t xml:space="preserve">на объекте </w:t>
      </w:r>
      <w:r w:rsidR="0085759A" w:rsidRPr="0085759A">
        <w:rPr>
          <w:rFonts w:asciiTheme="minorHAnsi" w:hAnsiTheme="minorHAnsi" w:cstheme="minorHAnsi"/>
          <w:b/>
        </w:rPr>
        <w:t>Объект: «</w:t>
      </w:r>
      <w:r w:rsidR="0021676B" w:rsidRPr="0021676B">
        <w:rPr>
          <w:rFonts w:asciiTheme="minorHAnsi" w:hAnsiTheme="minorHAnsi" w:cstheme="minorHAnsi"/>
          <w:b/>
        </w:rPr>
        <w:t>Дмитровский путепровод. Этап 1. Реконструкция Дмитровского путепровода. Этап 2. Переустройство инженерных сетей ОАО "РЖД"</w:t>
      </w:r>
      <w:r w:rsidR="0085759A" w:rsidRPr="0085759A">
        <w:rPr>
          <w:rFonts w:asciiTheme="minorHAnsi" w:hAnsiTheme="minorHAnsi" w:cstheme="minorHAnsi"/>
          <w:b/>
        </w:rPr>
        <w:t>»</w:t>
      </w:r>
      <w:r w:rsidR="00C24A27">
        <w:rPr>
          <w:rFonts w:asciiTheme="minorHAnsi" w:hAnsiTheme="minorHAnsi" w:cstheme="minorHAnsi"/>
          <w:b/>
        </w:rPr>
        <w:t>.</w:t>
      </w:r>
    </w:p>
    <w:bookmarkEnd w:id="0"/>
    <w:p w14:paraId="1955D2FA" w14:textId="027CAF42" w:rsidR="0084659B" w:rsidRPr="0085759A" w:rsidRDefault="0084659B" w:rsidP="00974926">
      <w:pPr>
        <w:jc w:val="both"/>
        <w:rPr>
          <w:rFonts w:asciiTheme="minorHAnsi" w:hAnsiTheme="minorHAnsi" w:cstheme="minorHAnsi"/>
        </w:rPr>
      </w:pPr>
    </w:p>
    <w:p w14:paraId="00A9B393" w14:textId="35A19562" w:rsidR="003377D9" w:rsidRPr="0085759A" w:rsidRDefault="003377D9" w:rsidP="00974926">
      <w:pPr>
        <w:jc w:val="both"/>
        <w:rPr>
          <w:rFonts w:asciiTheme="minorHAnsi" w:hAnsiTheme="minorHAnsi" w:cstheme="minorHAnsi"/>
        </w:rPr>
      </w:pPr>
      <w:bookmarkStart w:id="2" w:name="_Hlk114506246"/>
      <w:r w:rsidRPr="0085759A">
        <w:rPr>
          <w:rFonts w:asciiTheme="minorHAnsi" w:hAnsiTheme="minorHAnsi" w:cstheme="minorHAnsi"/>
          <w:b/>
        </w:rPr>
        <w:t>Адрес объекта:</w:t>
      </w:r>
      <w:r w:rsidRPr="0085759A">
        <w:rPr>
          <w:rFonts w:asciiTheme="minorHAnsi" w:hAnsiTheme="minorHAnsi" w:cstheme="minorHAnsi"/>
        </w:rPr>
        <w:t xml:space="preserve"> </w:t>
      </w:r>
      <w:r w:rsidR="0021676B" w:rsidRPr="0021676B">
        <w:rPr>
          <w:rFonts w:asciiTheme="minorHAnsi" w:hAnsiTheme="minorHAnsi" w:cstheme="minorHAnsi"/>
        </w:rPr>
        <w:t>г. Москва, ул. Линии Октябрьской железной дороги, д. 2,</w:t>
      </w:r>
      <w:r w:rsidR="00450C19">
        <w:rPr>
          <w:rFonts w:asciiTheme="minorHAnsi" w:hAnsiTheme="minorHAnsi" w:cstheme="minorHAnsi"/>
        </w:rPr>
        <w:t xml:space="preserve"> </w:t>
      </w:r>
      <w:r w:rsidR="0021676B" w:rsidRPr="0021676B">
        <w:rPr>
          <w:rFonts w:asciiTheme="minorHAnsi" w:hAnsiTheme="minorHAnsi" w:cstheme="minorHAnsi"/>
        </w:rPr>
        <w:t>стр.2</w:t>
      </w:r>
      <w:r w:rsidR="007F233B">
        <w:rPr>
          <w:rFonts w:asciiTheme="minorHAnsi" w:hAnsiTheme="minorHAnsi" w:cstheme="minorHAnsi"/>
        </w:rPr>
        <w:t>.</w:t>
      </w:r>
    </w:p>
    <w:p w14:paraId="0CF6D32F" w14:textId="2F97DAA5" w:rsidR="00875D31" w:rsidRPr="00CC601D" w:rsidRDefault="00553950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  <w:b/>
        </w:rPr>
        <w:t>Сроки начала и окончания производства работ</w:t>
      </w:r>
      <w:r w:rsidR="00354F5C" w:rsidRPr="009A34F6">
        <w:rPr>
          <w:rFonts w:asciiTheme="minorHAnsi" w:hAnsiTheme="minorHAnsi" w:cstheme="minorHAnsi"/>
          <w:b/>
        </w:rPr>
        <w:t>:</w:t>
      </w:r>
      <w:r w:rsidR="00354F5C" w:rsidRPr="009A34F6">
        <w:rPr>
          <w:rFonts w:asciiTheme="minorHAnsi" w:hAnsiTheme="minorHAnsi" w:cstheme="minorHAnsi"/>
        </w:rPr>
        <w:t xml:space="preserve"> </w:t>
      </w:r>
      <w:r w:rsidR="00875D31">
        <w:rPr>
          <w:rFonts w:asciiTheme="minorHAnsi" w:hAnsiTheme="minorHAnsi" w:cstheme="minorHAnsi"/>
        </w:rPr>
        <w:t xml:space="preserve">с </w:t>
      </w:r>
      <w:r w:rsidR="00704FF2">
        <w:rPr>
          <w:rFonts w:asciiTheme="minorHAnsi" w:hAnsiTheme="minorHAnsi" w:cstheme="minorHAnsi"/>
        </w:rPr>
        <w:t>07</w:t>
      </w:r>
      <w:r w:rsidR="00875D31">
        <w:rPr>
          <w:rFonts w:asciiTheme="minorHAnsi" w:hAnsiTheme="minorHAnsi" w:cstheme="minorHAnsi"/>
        </w:rPr>
        <w:t>.</w:t>
      </w:r>
      <w:r w:rsidR="00E4504F">
        <w:rPr>
          <w:rFonts w:asciiTheme="minorHAnsi" w:hAnsiTheme="minorHAnsi" w:cstheme="minorHAnsi"/>
        </w:rPr>
        <w:t>10</w:t>
      </w:r>
      <w:r w:rsidR="00875D31">
        <w:rPr>
          <w:rFonts w:asciiTheme="minorHAnsi" w:hAnsiTheme="minorHAnsi" w:cstheme="minorHAnsi"/>
        </w:rPr>
        <w:t xml:space="preserve">.23 по </w:t>
      </w:r>
      <w:r w:rsidR="00704FF2">
        <w:rPr>
          <w:rFonts w:asciiTheme="minorHAnsi" w:hAnsiTheme="minorHAnsi" w:cstheme="minorHAnsi"/>
        </w:rPr>
        <w:t>22</w:t>
      </w:r>
      <w:r w:rsidR="00875D31">
        <w:rPr>
          <w:rFonts w:asciiTheme="minorHAnsi" w:hAnsiTheme="minorHAnsi" w:cstheme="minorHAnsi"/>
        </w:rPr>
        <w:t>.</w:t>
      </w:r>
      <w:r w:rsidR="00E4504F">
        <w:rPr>
          <w:rFonts w:asciiTheme="minorHAnsi" w:hAnsiTheme="minorHAnsi" w:cstheme="minorHAnsi"/>
        </w:rPr>
        <w:t>10</w:t>
      </w:r>
      <w:r w:rsidR="00875D31">
        <w:rPr>
          <w:rFonts w:asciiTheme="minorHAnsi" w:hAnsiTheme="minorHAnsi" w:cstheme="minorHAnsi"/>
        </w:rPr>
        <w:t>.23г.</w:t>
      </w:r>
    </w:p>
    <w:bookmarkEnd w:id="2"/>
    <w:p w14:paraId="75712AF7" w14:textId="77777777" w:rsidR="003377D9" w:rsidRPr="009A34F6" w:rsidRDefault="003377D9" w:rsidP="00974926">
      <w:pPr>
        <w:jc w:val="both"/>
        <w:rPr>
          <w:rFonts w:asciiTheme="minorHAnsi" w:hAnsiTheme="minorHAnsi" w:cstheme="minorHAnsi"/>
        </w:rPr>
      </w:pPr>
    </w:p>
    <w:p w14:paraId="00714C0B" w14:textId="4D80FF49" w:rsidR="009A34F6" w:rsidRDefault="003377D9" w:rsidP="00974926">
      <w:pPr>
        <w:jc w:val="both"/>
        <w:rPr>
          <w:rFonts w:asciiTheme="minorHAnsi" w:hAnsiTheme="minorHAnsi" w:cstheme="minorHAnsi"/>
          <w:bCs/>
        </w:rPr>
      </w:pPr>
      <w:bookmarkStart w:id="3" w:name="_Hlk114506253"/>
      <w:r w:rsidRPr="009A34F6">
        <w:rPr>
          <w:rFonts w:asciiTheme="minorHAnsi" w:hAnsiTheme="minorHAnsi" w:cstheme="minorHAnsi"/>
          <w:b/>
          <w:bCs/>
        </w:rPr>
        <w:t>Техническая документация:</w:t>
      </w:r>
      <w:r w:rsidR="0084659B" w:rsidRPr="009A34F6">
        <w:rPr>
          <w:rFonts w:asciiTheme="minorHAnsi" w:hAnsiTheme="minorHAnsi" w:cstheme="minorHAnsi"/>
          <w:b/>
          <w:bCs/>
        </w:rPr>
        <w:t xml:space="preserve"> </w:t>
      </w:r>
      <w:r w:rsidRPr="009A34F6">
        <w:rPr>
          <w:rFonts w:asciiTheme="minorHAnsi" w:hAnsiTheme="minorHAnsi" w:cstheme="minorHAnsi"/>
          <w:bCs/>
        </w:rPr>
        <w:t>Д</w:t>
      </w:r>
      <w:r w:rsidR="0084659B" w:rsidRPr="009A34F6">
        <w:rPr>
          <w:rFonts w:asciiTheme="minorHAnsi" w:hAnsiTheme="minorHAnsi" w:cstheme="minorHAnsi"/>
          <w:bCs/>
        </w:rPr>
        <w:t>оступн</w:t>
      </w:r>
      <w:r w:rsidRPr="009A34F6">
        <w:rPr>
          <w:rFonts w:asciiTheme="minorHAnsi" w:hAnsiTheme="minorHAnsi" w:cstheme="minorHAnsi"/>
          <w:bCs/>
        </w:rPr>
        <w:t>а для скачивания</w:t>
      </w:r>
      <w:r w:rsidR="0084659B" w:rsidRPr="009A34F6">
        <w:rPr>
          <w:rFonts w:asciiTheme="minorHAnsi" w:hAnsiTheme="minorHAnsi" w:cstheme="minorHAnsi"/>
          <w:bCs/>
        </w:rPr>
        <w:t xml:space="preserve"> по ссылке</w:t>
      </w:r>
      <w:r w:rsidR="00D86C4D">
        <w:rPr>
          <w:rFonts w:asciiTheme="minorHAnsi" w:hAnsiTheme="minorHAnsi" w:cstheme="minorHAnsi"/>
          <w:bCs/>
        </w:rPr>
        <w:t>:</w:t>
      </w:r>
    </w:p>
    <w:p w14:paraId="10E4898F" w14:textId="2CD77723" w:rsidR="00E035EC" w:rsidRDefault="00E035EC" w:rsidP="00974926">
      <w:pPr>
        <w:jc w:val="both"/>
        <w:rPr>
          <w:rFonts w:asciiTheme="minorHAnsi" w:hAnsiTheme="minorHAnsi" w:cstheme="minorHAnsi"/>
          <w:bCs/>
        </w:rPr>
      </w:pPr>
      <w:r w:rsidRPr="00E035EC">
        <w:rPr>
          <w:rFonts w:asciiTheme="minorHAnsi" w:hAnsiTheme="minorHAnsi" w:cstheme="minorHAnsi"/>
          <w:bCs/>
        </w:rPr>
        <w:t>https://drive.google.com/drive/folders/1Fv202fZi4oPVBYsMQu3A7XwcO-fArEs6?usp=sharing</w:t>
      </w:r>
    </w:p>
    <w:bookmarkEnd w:id="3"/>
    <w:bookmarkEnd w:id="1"/>
    <w:p w14:paraId="1FEA6F64" w14:textId="77777777" w:rsidR="001917F8" w:rsidRPr="00026186" w:rsidRDefault="001917F8" w:rsidP="00974926">
      <w:pPr>
        <w:jc w:val="both"/>
        <w:rPr>
          <w:rFonts w:asciiTheme="minorHAnsi" w:hAnsiTheme="minorHAnsi" w:cstheme="minorHAnsi"/>
        </w:rPr>
      </w:pPr>
    </w:p>
    <w:p w14:paraId="041595A4" w14:textId="2785A7BF" w:rsidR="009A34F6" w:rsidRPr="009A34F6" w:rsidRDefault="009A34F6" w:rsidP="009A34F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  <w:b/>
          <w:bCs/>
        </w:rPr>
        <w:t>По разъяснениям вопросов по технической части</w:t>
      </w:r>
      <w:r w:rsidRPr="009A34F6">
        <w:rPr>
          <w:rFonts w:asciiTheme="minorHAnsi" w:hAnsiTheme="minorHAnsi" w:cstheme="minorHAnsi"/>
        </w:rPr>
        <w:t xml:space="preserve"> прошу писать (кроме выходных/праздничных дней) на почту или звонить по контактам ниже:</w:t>
      </w:r>
      <w:bookmarkStart w:id="4" w:name="_GoBack"/>
      <w:bookmarkEnd w:id="4"/>
    </w:p>
    <w:tbl>
      <w:tblPr>
        <w:tblW w:w="1048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8E7AB2" w:rsidRPr="009A34F6" w14:paraId="4DC9F24E" w14:textId="77777777" w:rsidTr="00894FFB">
        <w:trPr>
          <w:trHeight w:val="55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897DF" w14:textId="77777777" w:rsidR="008E7AB2" w:rsidRPr="009A34F6" w:rsidRDefault="008E7AB2" w:rsidP="008E7AB2">
            <w:pPr>
              <w:jc w:val="both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bookmarkStart w:id="5" w:name="_Hlk146031202"/>
            <w:r w:rsidRPr="0024747F">
              <w:t>1</w:t>
            </w:r>
          </w:p>
          <w:p w14:paraId="4B1A7936" w14:textId="64BEE4B3" w:rsidR="008E7AB2" w:rsidRPr="009A34F6" w:rsidRDefault="008E7AB2" w:rsidP="008E7AB2">
            <w:pPr>
              <w:jc w:val="both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F524" w14:textId="1AE622CA" w:rsidR="008E7AB2" w:rsidRPr="00C24A27" w:rsidRDefault="008E7AB2" w:rsidP="008E7AB2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24747F">
              <w:t xml:space="preserve">Аристов Вячеслав Викторович       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4ED4" w14:textId="3E47D4E3" w:rsidR="008E7AB2" w:rsidRPr="00C24A27" w:rsidRDefault="008E7AB2" w:rsidP="008E7AB2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24747F">
              <w:t>Заместитель руководителя проекта по техническим вопросам</w:t>
            </w:r>
          </w:p>
        </w:tc>
      </w:tr>
      <w:tr w:rsidR="008E7AB2" w:rsidRPr="009A34F6" w14:paraId="133CB7F3" w14:textId="77777777" w:rsidTr="00894FFB">
        <w:trPr>
          <w:trHeight w:val="55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8BA0" w14:textId="77777777" w:rsidR="008E7AB2" w:rsidRPr="009A34F6" w:rsidRDefault="008E7AB2" w:rsidP="008E7AB2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547D" w14:textId="322FAD9C" w:rsidR="008E7AB2" w:rsidRDefault="00D96A37" w:rsidP="008E7AB2">
            <w:pPr>
              <w:jc w:val="both"/>
            </w:pPr>
            <w:r w:rsidRPr="0021676B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Тел: +7 </w:t>
            </w:r>
            <w:r w:rsidR="008E7AB2" w:rsidRPr="0024747F">
              <w:t xml:space="preserve">(985) 307-15-57, </w:t>
            </w:r>
          </w:p>
          <w:p w14:paraId="54366B8A" w14:textId="1E08E741" w:rsidR="008E7AB2" w:rsidRPr="007F233B" w:rsidRDefault="00D96A37" w:rsidP="008E7AB2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21676B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Тел: +7 </w:t>
            </w:r>
            <w:r w:rsidR="008E7AB2">
              <w:rPr>
                <w:rFonts w:asciiTheme="minorHAnsi" w:hAnsiTheme="minorHAnsi" w:cstheme="minorHAnsi"/>
                <w:color w:val="000000"/>
                <w:lang w:eastAsia="ru-RU"/>
              </w:rPr>
              <w:t>(967) 116-62-36 основной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874FC" w14:textId="2A2BD819" w:rsidR="008E7AB2" w:rsidRPr="007F233B" w:rsidRDefault="008E7AB2" w:rsidP="008E7AB2">
            <w:pPr>
              <w:jc w:val="both"/>
              <w:rPr>
                <w:rFonts w:asciiTheme="minorHAnsi" w:hAnsiTheme="minorHAnsi" w:cstheme="minorHAnsi"/>
                <w:u w:val="single"/>
                <w:lang w:eastAsia="ru-RU"/>
              </w:rPr>
            </w:pPr>
            <w:r>
              <w:rPr>
                <w:rStyle w:val="a3"/>
                <w:rFonts w:asciiTheme="minorHAnsi" w:hAnsiTheme="minorHAnsi" w:cstheme="minorHAnsi"/>
                <w:color w:val="7D3E2C"/>
                <w:lang w:eastAsia="ru-RU"/>
              </w:rPr>
              <w:t>v.aristov@almacor-group.ru</w:t>
            </w:r>
          </w:p>
        </w:tc>
      </w:tr>
    </w:tbl>
    <w:p w14:paraId="5B6FEB6B" w14:textId="77777777" w:rsidR="00D86C9C" w:rsidRDefault="00D86C9C" w:rsidP="00974926">
      <w:pPr>
        <w:jc w:val="both"/>
        <w:rPr>
          <w:rFonts w:asciiTheme="minorHAnsi" w:hAnsiTheme="minorHAnsi" w:cstheme="minorHAnsi"/>
          <w:b/>
          <w:bCs/>
        </w:rPr>
      </w:pPr>
      <w:bookmarkStart w:id="6" w:name="_Hlk114147526"/>
    </w:p>
    <w:p w14:paraId="577D7371" w14:textId="0F7CC33F" w:rsidR="009A34F6" w:rsidRDefault="00354F5C" w:rsidP="009A34F6">
      <w:pPr>
        <w:jc w:val="both"/>
        <w:rPr>
          <w:rFonts w:asciiTheme="minorHAnsi" w:hAnsiTheme="minorHAnsi" w:cstheme="minorHAnsi"/>
          <w:bCs/>
        </w:rPr>
      </w:pPr>
      <w:bookmarkStart w:id="7" w:name="_Hlk114506261"/>
      <w:bookmarkStart w:id="8" w:name="_Hlk135928532"/>
      <w:bookmarkEnd w:id="5"/>
      <w:r>
        <w:rPr>
          <w:rFonts w:asciiTheme="minorHAnsi" w:hAnsiTheme="minorHAnsi" w:cstheme="minorHAnsi"/>
          <w:b/>
          <w:bCs/>
        </w:rPr>
        <w:t>Срок</w:t>
      </w:r>
      <w:r w:rsidR="009A34F6" w:rsidRPr="009A34F6">
        <w:rPr>
          <w:rFonts w:asciiTheme="minorHAnsi" w:hAnsiTheme="minorHAnsi" w:cstheme="minorHAnsi"/>
          <w:b/>
          <w:bCs/>
        </w:rPr>
        <w:t xml:space="preserve"> подач</w:t>
      </w:r>
      <w:r>
        <w:rPr>
          <w:rFonts w:asciiTheme="minorHAnsi" w:hAnsiTheme="minorHAnsi" w:cstheme="minorHAnsi"/>
          <w:b/>
          <w:bCs/>
        </w:rPr>
        <w:t>и</w:t>
      </w:r>
      <w:r w:rsidR="009A34F6" w:rsidRPr="009A34F6">
        <w:rPr>
          <w:rFonts w:asciiTheme="minorHAnsi" w:hAnsiTheme="minorHAnsi" w:cstheme="minorHAnsi"/>
          <w:b/>
          <w:bCs/>
        </w:rPr>
        <w:t xml:space="preserve"> ценовых предложений</w:t>
      </w:r>
      <w:r w:rsidR="00D86C9C">
        <w:rPr>
          <w:rFonts w:asciiTheme="minorHAnsi" w:hAnsiTheme="minorHAnsi" w:cstheme="minorHAnsi"/>
          <w:b/>
          <w:bCs/>
        </w:rPr>
        <w:t xml:space="preserve"> </w:t>
      </w:r>
      <w:r w:rsidR="009A34F6" w:rsidRPr="009A34F6">
        <w:rPr>
          <w:rFonts w:asciiTheme="minorHAnsi" w:hAnsiTheme="minorHAnsi" w:cstheme="minorHAnsi"/>
          <w:bCs/>
        </w:rPr>
        <w:t xml:space="preserve">до </w:t>
      </w:r>
      <w:r w:rsidR="00D86C4D">
        <w:rPr>
          <w:rFonts w:asciiTheme="minorHAnsi" w:hAnsiTheme="minorHAnsi" w:cstheme="minorHAnsi"/>
          <w:bCs/>
        </w:rPr>
        <w:t>2</w:t>
      </w:r>
      <w:r w:rsidR="00704FF2">
        <w:rPr>
          <w:rFonts w:asciiTheme="minorHAnsi" w:hAnsiTheme="minorHAnsi" w:cstheme="minorHAnsi"/>
          <w:bCs/>
        </w:rPr>
        <w:t>5</w:t>
      </w:r>
      <w:r w:rsidR="009A34F6" w:rsidRPr="004122EE">
        <w:rPr>
          <w:rFonts w:asciiTheme="minorHAnsi" w:hAnsiTheme="minorHAnsi" w:cstheme="minorHAnsi"/>
          <w:bCs/>
        </w:rPr>
        <w:t>.0</w:t>
      </w:r>
      <w:r w:rsidR="00D86C4D">
        <w:rPr>
          <w:rFonts w:asciiTheme="minorHAnsi" w:hAnsiTheme="minorHAnsi" w:cstheme="minorHAnsi"/>
          <w:bCs/>
        </w:rPr>
        <w:t>9</w:t>
      </w:r>
      <w:r w:rsidR="009A34F6" w:rsidRPr="004122EE">
        <w:rPr>
          <w:rFonts w:asciiTheme="minorHAnsi" w:hAnsiTheme="minorHAnsi" w:cstheme="minorHAnsi"/>
          <w:bCs/>
        </w:rPr>
        <w:t>.</w:t>
      </w:r>
      <w:r w:rsidR="00430A53">
        <w:rPr>
          <w:rFonts w:asciiTheme="minorHAnsi" w:hAnsiTheme="minorHAnsi" w:cstheme="minorHAnsi"/>
          <w:bCs/>
        </w:rPr>
        <w:t>20</w:t>
      </w:r>
      <w:r w:rsidR="009A34F6" w:rsidRPr="004122EE">
        <w:rPr>
          <w:rFonts w:asciiTheme="minorHAnsi" w:hAnsiTheme="minorHAnsi" w:cstheme="minorHAnsi"/>
          <w:bCs/>
        </w:rPr>
        <w:t>2</w:t>
      </w:r>
      <w:r w:rsidR="00635C9D">
        <w:rPr>
          <w:rFonts w:asciiTheme="minorHAnsi" w:hAnsiTheme="minorHAnsi" w:cstheme="minorHAnsi"/>
          <w:bCs/>
        </w:rPr>
        <w:t>3</w:t>
      </w:r>
      <w:r w:rsidR="009A34F6" w:rsidRPr="004122EE">
        <w:rPr>
          <w:rFonts w:asciiTheme="minorHAnsi" w:hAnsiTheme="minorHAnsi" w:cstheme="minorHAnsi"/>
          <w:bCs/>
        </w:rPr>
        <w:t xml:space="preserve"> по </w:t>
      </w:r>
      <w:proofErr w:type="spellStart"/>
      <w:r w:rsidR="009A34F6" w:rsidRPr="004122EE">
        <w:rPr>
          <w:rFonts w:asciiTheme="minorHAnsi" w:hAnsiTheme="minorHAnsi" w:cstheme="minorHAnsi"/>
          <w:bCs/>
        </w:rPr>
        <w:t>Мск</w:t>
      </w:r>
      <w:proofErr w:type="spellEnd"/>
      <w:r w:rsidR="009A34F6" w:rsidRPr="004122EE">
        <w:rPr>
          <w:rFonts w:asciiTheme="minorHAnsi" w:hAnsiTheme="minorHAnsi" w:cstheme="minorHAnsi"/>
          <w:bCs/>
        </w:rPr>
        <w:t xml:space="preserve"> 1</w:t>
      </w:r>
      <w:r w:rsidR="00D96A37">
        <w:rPr>
          <w:rFonts w:asciiTheme="minorHAnsi" w:hAnsiTheme="minorHAnsi" w:cstheme="minorHAnsi"/>
          <w:bCs/>
        </w:rPr>
        <w:t>2</w:t>
      </w:r>
      <w:r w:rsidR="009A34F6" w:rsidRPr="004122EE">
        <w:rPr>
          <w:rFonts w:asciiTheme="minorHAnsi" w:hAnsiTheme="minorHAnsi" w:cstheme="minorHAnsi"/>
          <w:bCs/>
        </w:rPr>
        <w:t>:00.</w:t>
      </w:r>
      <w:r w:rsidR="009A34F6" w:rsidRPr="009A34F6">
        <w:rPr>
          <w:rFonts w:asciiTheme="minorHAnsi" w:hAnsiTheme="minorHAnsi" w:cstheme="minorHAnsi"/>
          <w:bCs/>
        </w:rPr>
        <w:t xml:space="preserve"> </w:t>
      </w:r>
    </w:p>
    <w:p w14:paraId="405B0E52" w14:textId="77777777" w:rsidR="00E035EC" w:rsidRDefault="00E035EC" w:rsidP="009A34F6">
      <w:pPr>
        <w:jc w:val="both"/>
        <w:rPr>
          <w:rFonts w:asciiTheme="minorHAnsi" w:hAnsiTheme="minorHAnsi" w:cstheme="minorHAnsi"/>
          <w:bCs/>
        </w:rPr>
      </w:pPr>
    </w:p>
    <w:p w14:paraId="158A67DB" w14:textId="2B5CF091" w:rsidR="00D86C4D" w:rsidRPr="009A34F6" w:rsidRDefault="00E035EC" w:rsidP="009A34F6">
      <w:pPr>
        <w:jc w:val="both"/>
        <w:rPr>
          <w:rFonts w:asciiTheme="minorHAnsi" w:hAnsiTheme="minorHAnsi" w:cstheme="minorHAnsi"/>
          <w:b/>
          <w:bCs/>
        </w:rPr>
      </w:pPr>
      <w:r w:rsidRPr="009A34F6">
        <w:rPr>
          <w:rFonts w:asciiTheme="minorHAnsi" w:hAnsiTheme="minorHAnsi" w:cstheme="minorHAnsi"/>
          <w:b/>
          <w:bCs/>
        </w:rPr>
        <w:t xml:space="preserve">По разъяснениям вопросов по </w:t>
      </w:r>
      <w:r>
        <w:rPr>
          <w:rFonts w:asciiTheme="minorHAnsi" w:hAnsiTheme="minorHAnsi" w:cstheme="minorHAnsi"/>
          <w:b/>
          <w:bCs/>
        </w:rPr>
        <w:t>коммерческой части</w:t>
      </w:r>
      <w:r w:rsidRPr="009A34F6">
        <w:rPr>
          <w:rFonts w:asciiTheme="minorHAnsi" w:hAnsiTheme="minorHAnsi" w:cstheme="minorHAnsi"/>
        </w:rPr>
        <w:t xml:space="preserve"> прошу писать (кроме выходных/праздничных дней) на почту или звонить по контактам ниже:</w:t>
      </w:r>
    </w:p>
    <w:tbl>
      <w:tblPr>
        <w:tblW w:w="10483" w:type="dxa"/>
        <w:tblInd w:w="-3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21676B" w:rsidRPr="009A34F6" w14:paraId="1D00E665" w14:textId="77777777" w:rsidTr="00CC4A5E">
        <w:trPr>
          <w:trHeight w:val="390"/>
        </w:trPr>
        <w:tc>
          <w:tcPr>
            <w:tcW w:w="42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6"/>
          <w:bookmarkEnd w:id="7"/>
          <w:bookmarkEnd w:id="8"/>
          <w:p w14:paraId="58F450A6" w14:textId="16B3DDD3" w:rsidR="0021676B" w:rsidRPr="0021676B" w:rsidRDefault="00376285" w:rsidP="005572FF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lang w:eastAsia="ru-RU"/>
              </w:rPr>
              <w:t>1</w:t>
            </w: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C666" w14:textId="77777777" w:rsidR="0021676B" w:rsidRPr="0021676B" w:rsidRDefault="0021676B" w:rsidP="0021676B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ru-RU"/>
              </w:rPr>
            </w:pPr>
            <w:r w:rsidRPr="0021676B">
              <w:rPr>
                <w:rFonts w:asciiTheme="minorHAnsi" w:hAnsiTheme="minorHAnsi" w:cstheme="minorHAnsi"/>
                <w:color w:val="000000" w:themeColor="text1"/>
                <w:lang w:eastAsia="ru-RU"/>
              </w:rPr>
              <w:t>Воронцова Елизавета Олеговна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60594" w14:textId="16B66EC3" w:rsidR="0021676B" w:rsidRPr="0021676B" w:rsidRDefault="00D86C4D" w:rsidP="005572FF">
            <w:pPr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u w:val="none"/>
                <w:lang w:eastAsia="ru-RU"/>
              </w:rPr>
            </w:pPr>
            <w:r>
              <w:rPr>
                <w:rStyle w:val="a3"/>
                <w:rFonts w:asciiTheme="minorHAnsi" w:hAnsiTheme="minorHAnsi" w:cstheme="minorHAnsi"/>
                <w:color w:val="000000" w:themeColor="text1"/>
                <w:u w:val="none"/>
                <w:lang w:eastAsia="ru-RU"/>
              </w:rPr>
              <w:t>Ведущий с</w:t>
            </w:r>
            <w:r w:rsidR="0021676B" w:rsidRPr="00366EAD">
              <w:rPr>
                <w:rStyle w:val="a3"/>
                <w:rFonts w:asciiTheme="minorHAnsi" w:hAnsiTheme="minorHAnsi" w:cstheme="minorHAnsi"/>
                <w:color w:val="000000" w:themeColor="text1"/>
                <w:u w:val="none"/>
                <w:lang w:eastAsia="ru-RU"/>
              </w:rPr>
              <w:t xml:space="preserve">пециалист </w:t>
            </w:r>
            <w:r w:rsidR="00366EAD" w:rsidRPr="00366EAD">
              <w:rPr>
                <w:rStyle w:val="a3"/>
                <w:rFonts w:asciiTheme="minorHAnsi" w:hAnsiTheme="minorHAnsi" w:cstheme="minorHAnsi"/>
                <w:color w:val="000000" w:themeColor="text1"/>
                <w:u w:val="none"/>
                <w:lang w:eastAsia="ru-RU"/>
              </w:rPr>
              <w:t>п</w:t>
            </w:r>
            <w:r w:rsidR="00366EAD" w:rsidRPr="00366EAD">
              <w:rPr>
                <w:rStyle w:val="a3"/>
                <w:rFonts w:cstheme="minorHAnsi"/>
                <w:color w:val="000000" w:themeColor="text1"/>
                <w:u w:val="none"/>
                <w:lang w:eastAsia="ru-RU"/>
              </w:rPr>
              <w:t xml:space="preserve">о планированию </w:t>
            </w:r>
            <w:r w:rsidR="0021676B" w:rsidRPr="00366EAD">
              <w:rPr>
                <w:rStyle w:val="a3"/>
                <w:rFonts w:asciiTheme="minorHAnsi" w:hAnsiTheme="minorHAnsi" w:cstheme="minorHAnsi"/>
                <w:color w:val="000000" w:themeColor="text1"/>
                <w:u w:val="none"/>
                <w:lang w:eastAsia="ru-RU"/>
              </w:rPr>
              <w:t>тендерного</w:t>
            </w:r>
            <w:r w:rsidR="0021676B" w:rsidRPr="0021676B">
              <w:rPr>
                <w:rStyle w:val="a3"/>
                <w:rFonts w:asciiTheme="minorHAnsi" w:hAnsiTheme="minorHAnsi" w:cstheme="minorHAnsi"/>
                <w:color w:val="000000" w:themeColor="text1"/>
                <w:u w:val="none"/>
                <w:lang w:eastAsia="ru-RU"/>
              </w:rPr>
              <w:t xml:space="preserve"> отдела</w:t>
            </w:r>
          </w:p>
        </w:tc>
      </w:tr>
      <w:tr w:rsidR="0021676B" w:rsidRPr="0021676B" w14:paraId="7AB13EA7" w14:textId="77777777" w:rsidTr="00CC4A5E">
        <w:trPr>
          <w:trHeight w:val="390"/>
        </w:trPr>
        <w:tc>
          <w:tcPr>
            <w:tcW w:w="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6C42" w14:textId="77777777" w:rsidR="0021676B" w:rsidRPr="009A34F6" w:rsidRDefault="0021676B" w:rsidP="005572FF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D0954" w14:textId="77777777" w:rsidR="0021676B" w:rsidRPr="0021676B" w:rsidRDefault="0021676B" w:rsidP="0021676B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ru-RU"/>
              </w:rPr>
            </w:pPr>
            <w:r w:rsidRPr="0021676B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Тел: +7 (499) 702-33-38 доб. 282</w:t>
            </w:r>
          </w:p>
          <w:p w14:paraId="294B9DD4" w14:textId="77777777" w:rsidR="0021676B" w:rsidRPr="0021676B" w:rsidRDefault="0021676B" w:rsidP="0021676B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ru-RU"/>
              </w:rPr>
            </w:pPr>
            <w:r w:rsidRPr="0021676B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Тел: +7 (926) 263-86-89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9E56" w14:textId="77777777" w:rsidR="0021676B" w:rsidRPr="0021676B" w:rsidRDefault="0021676B" w:rsidP="005572FF">
            <w:pPr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u w:val="none"/>
                <w:lang w:eastAsia="ru-RU"/>
              </w:rPr>
            </w:pPr>
            <w:r w:rsidRPr="004122EE">
              <w:rPr>
                <w:rStyle w:val="a3"/>
                <w:rFonts w:asciiTheme="minorHAnsi" w:hAnsiTheme="minorHAnsi" w:cstheme="minorHAnsi"/>
                <w:lang w:eastAsia="ru-RU"/>
              </w:rPr>
              <w:t>e.vorontsova</w:t>
            </w:r>
            <w:hyperlink r:id="rId6" w:history="1">
              <w:r w:rsidRPr="0021676B">
                <w:rPr>
                  <w:rStyle w:val="a3"/>
                  <w:rFonts w:asciiTheme="minorHAnsi" w:hAnsiTheme="minorHAnsi" w:cstheme="minorHAnsi"/>
                  <w:lang w:eastAsia="ru-RU"/>
                </w:rPr>
                <w:t>@almacor-group.ru</w:t>
              </w:r>
            </w:hyperlink>
          </w:p>
        </w:tc>
      </w:tr>
    </w:tbl>
    <w:p w14:paraId="4E963710" w14:textId="77777777" w:rsidR="009A34F6" w:rsidRPr="009A34F6" w:rsidRDefault="009A34F6" w:rsidP="00974926">
      <w:pPr>
        <w:jc w:val="both"/>
        <w:rPr>
          <w:rFonts w:asciiTheme="minorHAnsi" w:hAnsiTheme="minorHAnsi" w:cstheme="minorHAnsi"/>
          <w:b/>
          <w:bCs/>
        </w:rPr>
      </w:pPr>
    </w:p>
    <w:p w14:paraId="6A26F6F6" w14:textId="34E8D31A" w:rsidR="0084659B" w:rsidRPr="009A34F6" w:rsidRDefault="0084659B" w:rsidP="00974926">
      <w:pPr>
        <w:jc w:val="both"/>
        <w:rPr>
          <w:rFonts w:asciiTheme="minorHAnsi" w:hAnsiTheme="minorHAnsi" w:cstheme="minorHAnsi"/>
          <w:b/>
          <w:bCs/>
        </w:rPr>
      </w:pPr>
      <w:r w:rsidRPr="009A34F6">
        <w:rPr>
          <w:rFonts w:asciiTheme="minorHAnsi" w:hAnsiTheme="minorHAnsi" w:cstheme="minorHAnsi"/>
          <w:b/>
          <w:bCs/>
        </w:rPr>
        <w:t xml:space="preserve">В </w:t>
      </w:r>
      <w:r w:rsidR="00553950" w:rsidRPr="009A34F6">
        <w:rPr>
          <w:rFonts w:asciiTheme="minorHAnsi" w:hAnsiTheme="minorHAnsi" w:cstheme="minorHAnsi"/>
          <w:b/>
          <w:bCs/>
        </w:rPr>
        <w:t xml:space="preserve">сопроводительном письме </w:t>
      </w:r>
      <w:r w:rsidR="009A34F6" w:rsidRPr="009A34F6">
        <w:rPr>
          <w:rFonts w:asciiTheme="minorHAnsi" w:hAnsiTheme="minorHAnsi" w:cstheme="minorHAnsi"/>
          <w:b/>
          <w:bCs/>
        </w:rPr>
        <w:t xml:space="preserve">к ценовому предложению </w:t>
      </w:r>
      <w:r w:rsidRPr="009A34F6">
        <w:rPr>
          <w:rFonts w:asciiTheme="minorHAnsi" w:hAnsiTheme="minorHAnsi" w:cstheme="minorHAnsi"/>
          <w:b/>
          <w:bCs/>
        </w:rPr>
        <w:t>про</w:t>
      </w:r>
      <w:r w:rsidR="009A34F6" w:rsidRPr="009A34F6">
        <w:rPr>
          <w:rFonts w:asciiTheme="minorHAnsi" w:hAnsiTheme="minorHAnsi" w:cstheme="minorHAnsi"/>
          <w:b/>
          <w:bCs/>
        </w:rPr>
        <w:t>сим</w:t>
      </w:r>
      <w:r w:rsidRPr="009A34F6">
        <w:rPr>
          <w:rFonts w:asciiTheme="minorHAnsi" w:hAnsiTheme="minorHAnsi" w:cstheme="minorHAnsi"/>
          <w:b/>
          <w:bCs/>
        </w:rPr>
        <w:t xml:space="preserve"> указать:</w:t>
      </w:r>
    </w:p>
    <w:p w14:paraId="04ED93A2" w14:textId="15A0B42E" w:rsidR="0084659B" w:rsidRPr="009A34F6" w:rsidRDefault="0084659B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>- Размер аванса (% от суммы договора и в рублях с НДС)</w:t>
      </w:r>
      <w:r w:rsidR="009A34F6" w:rsidRPr="009A34F6">
        <w:rPr>
          <w:rFonts w:asciiTheme="minorHAnsi" w:hAnsiTheme="minorHAnsi" w:cstheme="minorHAnsi"/>
        </w:rPr>
        <w:t>;</w:t>
      </w:r>
    </w:p>
    <w:p w14:paraId="0AF7CBC3" w14:textId="7D0AEF01" w:rsidR="00974926" w:rsidRPr="009A34F6" w:rsidRDefault="00974926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 xml:space="preserve">- Условия зачета аванса: </w:t>
      </w:r>
      <w:r w:rsidR="00354F5C">
        <w:rPr>
          <w:rFonts w:asciiTheme="minorHAnsi" w:hAnsiTheme="minorHAnsi" w:cstheme="minorHAnsi"/>
        </w:rPr>
        <w:t>пропорционально выполненным работам</w:t>
      </w:r>
      <w:r w:rsidR="009A34F6" w:rsidRPr="009A34F6">
        <w:rPr>
          <w:rFonts w:asciiTheme="minorHAnsi" w:hAnsiTheme="minorHAnsi" w:cstheme="minorHAnsi"/>
        </w:rPr>
        <w:t>;</w:t>
      </w:r>
    </w:p>
    <w:p w14:paraId="294572B6" w14:textId="495FE63E" w:rsidR="0084659B" w:rsidRPr="009A34F6" w:rsidRDefault="0084659B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>- Условия расчёта (календарных дней с даты подписания КС-2,3)</w:t>
      </w:r>
      <w:r w:rsidR="009A34F6" w:rsidRPr="009A34F6">
        <w:rPr>
          <w:rFonts w:asciiTheme="minorHAnsi" w:hAnsiTheme="minorHAnsi" w:cstheme="minorHAnsi"/>
        </w:rPr>
        <w:t>;</w:t>
      </w:r>
    </w:p>
    <w:p w14:paraId="684E872F" w14:textId="7F10B402" w:rsidR="0084659B" w:rsidRPr="009A34F6" w:rsidRDefault="0084659B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>- Срок выполнения работ (календарных дней)</w:t>
      </w:r>
      <w:r w:rsidR="009A34F6" w:rsidRPr="009A34F6">
        <w:rPr>
          <w:rFonts w:asciiTheme="minorHAnsi" w:hAnsiTheme="minorHAnsi" w:cstheme="minorHAnsi"/>
        </w:rPr>
        <w:t>;</w:t>
      </w:r>
    </w:p>
    <w:p w14:paraId="27A4F276" w14:textId="730AFEEC" w:rsidR="0084659B" w:rsidRPr="009A34F6" w:rsidRDefault="0084659B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>- Гарантийный срок</w:t>
      </w:r>
      <w:r w:rsidR="00354F5C">
        <w:rPr>
          <w:rFonts w:asciiTheme="minorHAnsi" w:hAnsiTheme="minorHAnsi" w:cstheme="minorHAnsi"/>
        </w:rPr>
        <w:t xml:space="preserve"> </w:t>
      </w:r>
      <w:r w:rsidR="00875D31">
        <w:rPr>
          <w:rFonts w:asciiTheme="minorHAnsi" w:hAnsiTheme="minorHAnsi" w:cstheme="minorHAnsi"/>
        </w:rPr>
        <w:t>3</w:t>
      </w:r>
      <w:r w:rsidRPr="009A34F6">
        <w:rPr>
          <w:rFonts w:asciiTheme="minorHAnsi" w:hAnsiTheme="minorHAnsi" w:cstheme="minorHAnsi"/>
        </w:rPr>
        <w:t xml:space="preserve"> (</w:t>
      </w:r>
      <w:r w:rsidR="00B745CC">
        <w:rPr>
          <w:rFonts w:asciiTheme="minorHAnsi" w:hAnsiTheme="minorHAnsi" w:cstheme="minorHAnsi"/>
        </w:rPr>
        <w:t>года</w:t>
      </w:r>
      <w:r w:rsidRPr="009A34F6">
        <w:rPr>
          <w:rFonts w:asciiTheme="minorHAnsi" w:hAnsiTheme="minorHAnsi" w:cstheme="minorHAnsi"/>
        </w:rPr>
        <w:t>)</w:t>
      </w:r>
      <w:r w:rsidR="009A34F6" w:rsidRPr="009A34F6">
        <w:rPr>
          <w:rFonts w:asciiTheme="minorHAnsi" w:hAnsiTheme="minorHAnsi" w:cstheme="minorHAnsi"/>
        </w:rPr>
        <w:t>;</w:t>
      </w:r>
    </w:p>
    <w:p w14:paraId="4E3F5101" w14:textId="08E01B15" w:rsidR="00974926" w:rsidRPr="009A34F6" w:rsidRDefault="00974926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>-</w:t>
      </w:r>
      <w:r w:rsidR="00D86C4D">
        <w:rPr>
          <w:rFonts w:asciiTheme="minorHAnsi" w:hAnsiTheme="minorHAnsi" w:cstheme="minorHAnsi"/>
        </w:rPr>
        <w:t xml:space="preserve"> </w:t>
      </w:r>
      <w:r w:rsidRPr="009A34F6">
        <w:rPr>
          <w:rFonts w:asciiTheme="minorHAnsi" w:hAnsiTheme="minorHAnsi" w:cstheme="minorHAnsi"/>
        </w:rPr>
        <w:t>Гарантийное удержание 5% от суммы договора (далее ГУ)</w:t>
      </w:r>
      <w:r w:rsidR="007F233B">
        <w:rPr>
          <w:rFonts w:asciiTheme="minorHAnsi" w:hAnsiTheme="minorHAnsi" w:cstheme="minorHAnsi"/>
        </w:rPr>
        <w:t xml:space="preserve"> – (входит/не входит в стоимость ценового предложения)</w:t>
      </w:r>
      <w:r w:rsidR="009A34F6" w:rsidRPr="009A34F6">
        <w:rPr>
          <w:rFonts w:asciiTheme="minorHAnsi" w:hAnsiTheme="minorHAnsi" w:cstheme="minorHAnsi"/>
        </w:rPr>
        <w:t>;</w:t>
      </w:r>
    </w:p>
    <w:p w14:paraId="6C688167" w14:textId="60424655" w:rsidR="00974926" w:rsidRPr="009A34F6" w:rsidRDefault="00974926" w:rsidP="00974926">
      <w:pPr>
        <w:jc w:val="both"/>
        <w:rPr>
          <w:rFonts w:asciiTheme="minorHAnsi" w:hAnsiTheme="minorHAnsi" w:cstheme="minorHAnsi"/>
        </w:rPr>
      </w:pPr>
      <w:r w:rsidRPr="009A34F6">
        <w:rPr>
          <w:rFonts w:asciiTheme="minorHAnsi" w:hAnsiTheme="minorHAnsi" w:cstheme="minorHAnsi"/>
        </w:rPr>
        <w:t xml:space="preserve">- Срок возврата ГУ </w:t>
      </w:r>
      <w:r w:rsidR="00875D31">
        <w:rPr>
          <w:rFonts w:asciiTheme="minorHAnsi" w:hAnsiTheme="minorHAnsi" w:cstheme="minorHAnsi"/>
        </w:rPr>
        <w:t>90</w:t>
      </w:r>
      <w:r w:rsidRPr="009A34F6">
        <w:rPr>
          <w:rFonts w:asciiTheme="minorHAnsi" w:hAnsiTheme="minorHAnsi" w:cstheme="minorHAnsi"/>
        </w:rPr>
        <w:t xml:space="preserve"> календарный дней с даты завершения работ</w:t>
      </w:r>
      <w:r w:rsidR="007F233B">
        <w:rPr>
          <w:rFonts w:asciiTheme="minorHAnsi" w:hAnsiTheme="minorHAnsi" w:cstheme="minorHAnsi"/>
        </w:rPr>
        <w:t xml:space="preserve"> (согласен/не согласен/предложить свой вариант)</w:t>
      </w:r>
      <w:r w:rsidR="009A34F6" w:rsidRPr="009A34F6">
        <w:rPr>
          <w:rFonts w:asciiTheme="minorHAnsi" w:hAnsiTheme="minorHAnsi" w:cstheme="minorHAnsi"/>
        </w:rPr>
        <w:t>.</w:t>
      </w:r>
      <w:r w:rsidRPr="009A34F6">
        <w:rPr>
          <w:rFonts w:asciiTheme="minorHAnsi" w:hAnsiTheme="minorHAnsi" w:cstheme="minorHAnsi"/>
        </w:rPr>
        <w:t xml:space="preserve">  </w:t>
      </w:r>
    </w:p>
    <w:p w14:paraId="7DF67147" w14:textId="77777777" w:rsidR="0084659B" w:rsidRPr="009A34F6" w:rsidRDefault="0084659B" w:rsidP="00974926">
      <w:pPr>
        <w:jc w:val="both"/>
        <w:rPr>
          <w:rFonts w:asciiTheme="minorHAnsi" w:hAnsiTheme="minorHAnsi" w:cstheme="minorHAnsi"/>
        </w:rPr>
      </w:pPr>
    </w:p>
    <w:p w14:paraId="5754953B" w14:textId="226B6A7F" w:rsidR="0084659B" w:rsidRDefault="00553950" w:rsidP="00974926">
      <w:pPr>
        <w:jc w:val="both"/>
        <w:rPr>
          <w:rFonts w:asciiTheme="minorHAnsi" w:hAnsiTheme="minorHAnsi" w:cstheme="minorHAnsi"/>
          <w:b/>
          <w:bCs/>
        </w:rPr>
      </w:pPr>
      <w:bookmarkStart w:id="9" w:name="_Hlk135928520"/>
      <w:bookmarkStart w:id="10" w:name="_Hlk114147541"/>
      <w:r w:rsidRPr="009A34F6">
        <w:rPr>
          <w:rFonts w:asciiTheme="minorHAnsi" w:hAnsiTheme="minorHAnsi" w:cstheme="minorHAnsi"/>
          <w:b/>
          <w:bCs/>
        </w:rPr>
        <w:t>Предусмотрено</w:t>
      </w:r>
      <w:r w:rsidR="0084659B" w:rsidRPr="009A34F6">
        <w:rPr>
          <w:rFonts w:asciiTheme="minorHAnsi" w:hAnsiTheme="minorHAnsi" w:cstheme="minorHAnsi"/>
          <w:b/>
          <w:bCs/>
        </w:rPr>
        <w:t xml:space="preserve"> проведение переторжки.</w:t>
      </w:r>
    </w:p>
    <w:p w14:paraId="5CF58791" w14:textId="232A2AC8" w:rsidR="0084659B" w:rsidRPr="00C04DE5" w:rsidRDefault="0084659B" w:rsidP="00974926">
      <w:pPr>
        <w:jc w:val="both"/>
        <w:rPr>
          <w:rFonts w:asciiTheme="minorHAnsi" w:hAnsiTheme="minorHAnsi" w:cstheme="minorHAnsi"/>
          <w:b/>
          <w:bCs/>
        </w:rPr>
      </w:pPr>
      <w:r w:rsidRPr="00C04DE5">
        <w:rPr>
          <w:rFonts w:asciiTheme="minorHAnsi" w:hAnsiTheme="minorHAnsi" w:cstheme="minorHAnsi"/>
          <w:b/>
          <w:bCs/>
        </w:rPr>
        <w:t>Срок заключения договора</w:t>
      </w:r>
      <w:r w:rsidR="00C04DE5" w:rsidRPr="00C04DE5">
        <w:rPr>
          <w:rFonts w:asciiTheme="minorHAnsi" w:hAnsiTheme="minorHAnsi" w:cstheme="minorHAnsi"/>
          <w:b/>
          <w:bCs/>
        </w:rPr>
        <w:t>: не позднее</w:t>
      </w:r>
      <w:r w:rsidRPr="00C04DE5">
        <w:rPr>
          <w:rFonts w:asciiTheme="minorHAnsi" w:hAnsiTheme="minorHAnsi" w:cstheme="minorHAnsi"/>
          <w:b/>
          <w:bCs/>
        </w:rPr>
        <w:t xml:space="preserve"> </w:t>
      </w:r>
      <w:r w:rsidR="00704FF2">
        <w:rPr>
          <w:rFonts w:asciiTheme="minorHAnsi" w:hAnsiTheme="minorHAnsi" w:cstheme="minorHAnsi"/>
          <w:b/>
          <w:bCs/>
        </w:rPr>
        <w:t>01</w:t>
      </w:r>
      <w:r w:rsidRPr="0073271A">
        <w:rPr>
          <w:rFonts w:asciiTheme="minorHAnsi" w:hAnsiTheme="minorHAnsi" w:cstheme="minorHAnsi"/>
          <w:b/>
          <w:bCs/>
        </w:rPr>
        <w:t>.</w:t>
      </w:r>
      <w:r w:rsidR="00704FF2">
        <w:rPr>
          <w:rFonts w:asciiTheme="minorHAnsi" w:hAnsiTheme="minorHAnsi" w:cstheme="minorHAnsi"/>
          <w:b/>
          <w:bCs/>
        </w:rPr>
        <w:t>10</w:t>
      </w:r>
      <w:r w:rsidRPr="0073271A">
        <w:rPr>
          <w:rFonts w:asciiTheme="minorHAnsi" w:hAnsiTheme="minorHAnsi" w:cstheme="minorHAnsi"/>
          <w:b/>
          <w:bCs/>
        </w:rPr>
        <w:t>.2</w:t>
      </w:r>
      <w:r w:rsidR="00875D31">
        <w:rPr>
          <w:rFonts w:asciiTheme="minorHAnsi" w:hAnsiTheme="minorHAnsi" w:cstheme="minorHAnsi"/>
          <w:b/>
          <w:bCs/>
        </w:rPr>
        <w:t>3</w:t>
      </w:r>
      <w:r w:rsidRPr="0073271A">
        <w:rPr>
          <w:rFonts w:asciiTheme="minorHAnsi" w:hAnsiTheme="minorHAnsi" w:cstheme="minorHAnsi"/>
          <w:b/>
          <w:bCs/>
        </w:rPr>
        <w:t>.</w:t>
      </w:r>
      <w:bookmarkEnd w:id="9"/>
    </w:p>
    <w:bookmarkEnd w:id="10"/>
    <w:p w14:paraId="41EC0DA5" w14:textId="17D43E3F" w:rsidR="00C04DE5" w:rsidRDefault="00C04DE5" w:rsidP="00974926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4464BF6B" w14:textId="68103F1D" w:rsidR="00C04DE5" w:rsidRDefault="00C04DE5" w:rsidP="00974926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5252342B" w14:textId="1FEA8990" w:rsidR="00C04DE5" w:rsidRPr="00E20E74" w:rsidRDefault="00C04DE5" w:rsidP="00974926">
      <w:pPr>
        <w:jc w:val="both"/>
        <w:rPr>
          <w:rFonts w:asciiTheme="minorHAnsi" w:hAnsiTheme="minorHAnsi" w:cstheme="minorHAnsi"/>
          <w:b/>
          <w:bCs/>
        </w:rPr>
      </w:pPr>
      <w:r w:rsidRPr="00C04DE5">
        <w:rPr>
          <w:rFonts w:asciiTheme="minorHAnsi" w:hAnsiTheme="minorHAnsi" w:cstheme="minorHAnsi"/>
          <w:b/>
          <w:bCs/>
        </w:rPr>
        <w:lastRenderedPageBreak/>
        <w:t>Перечень приложений</w:t>
      </w:r>
      <w:r w:rsidRPr="00E20E74">
        <w:rPr>
          <w:rFonts w:asciiTheme="minorHAnsi" w:hAnsiTheme="minorHAnsi" w:cstheme="minorHAnsi"/>
          <w:b/>
          <w:bCs/>
        </w:rPr>
        <w:t>:</w:t>
      </w:r>
    </w:p>
    <w:p w14:paraId="03AC1615" w14:textId="51DB452C" w:rsidR="00C04DE5" w:rsidRPr="00C04DE5" w:rsidRDefault="00C04DE5" w:rsidP="00974926">
      <w:pPr>
        <w:jc w:val="both"/>
        <w:rPr>
          <w:rFonts w:asciiTheme="minorHAnsi" w:hAnsiTheme="minorHAnsi" w:cstheme="minorHAnsi"/>
          <w:b/>
          <w:bCs/>
        </w:rPr>
      </w:pPr>
      <w:r w:rsidRPr="00C04DE5">
        <w:rPr>
          <w:rFonts w:asciiTheme="minorHAnsi" w:hAnsiTheme="minorHAnsi" w:cstheme="minorHAnsi"/>
          <w:b/>
          <w:bCs/>
        </w:rPr>
        <w:t xml:space="preserve">Приложение №1 – </w:t>
      </w:r>
      <w:r w:rsidR="00430A53">
        <w:rPr>
          <w:rFonts w:asciiTheme="minorHAnsi" w:hAnsiTheme="minorHAnsi" w:cstheme="minorHAnsi"/>
          <w:b/>
          <w:bCs/>
        </w:rPr>
        <w:t>Форма коммерческого предложения</w:t>
      </w:r>
    </w:p>
    <w:p w14:paraId="48013EEE" w14:textId="1AC66C3E" w:rsidR="00C04DE5" w:rsidRPr="00C04DE5" w:rsidRDefault="00C04DE5" w:rsidP="00974926">
      <w:pPr>
        <w:jc w:val="both"/>
        <w:rPr>
          <w:rFonts w:asciiTheme="minorHAnsi" w:hAnsiTheme="minorHAnsi" w:cstheme="minorHAnsi"/>
          <w:b/>
          <w:bCs/>
        </w:rPr>
      </w:pPr>
      <w:r w:rsidRPr="00C04DE5">
        <w:rPr>
          <w:rFonts w:asciiTheme="minorHAnsi" w:hAnsiTheme="minorHAnsi" w:cstheme="minorHAnsi"/>
          <w:b/>
          <w:bCs/>
        </w:rPr>
        <w:t>Приложение №2 – Проект договора</w:t>
      </w:r>
    </w:p>
    <w:p w14:paraId="49334B4F" w14:textId="569C5E6A" w:rsidR="00C04DE5" w:rsidRDefault="00C04DE5" w:rsidP="00974926">
      <w:pPr>
        <w:jc w:val="both"/>
        <w:rPr>
          <w:rFonts w:asciiTheme="minorHAnsi" w:hAnsiTheme="minorHAnsi" w:cstheme="minorHAnsi"/>
          <w:b/>
          <w:bCs/>
        </w:rPr>
      </w:pPr>
      <w:r w:rsidRPr="00C04DE5">
        <w:rPr>
          <w:rFonts w:asciiTheme="minorHAnsi" w:hAnsiTheme="minorHAnsi" w:cstheme="minorHAnsi"/>
          <w:b/>
          <w:bCs/>
        </w:rPr>
        <w:t>Приложение №3 – Комплект чертежей</w:t>
      </w:r>
    </w:p>
    <w:p w14:paraId="47DEE305" w14:textId="1F02FFA1" w:rsidR="00D96A37" w:rsidRDefault="00D96A37" w:rsidP="0097492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Приложение №4 – Квалификационная анкета</w:t>
      </w:r>
    </w:p>
    <w:p w14:paraId="51157BAF" w14:textId="2AD7F9B5" w:rsidR="00D96A37" w:rsidRDefault="00D96A37" w:rsidP="0097492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Приложение №5 – Согласие на обработку данных</w:t>
      </w:r>
    </w:p>
    <w:p w14:paraId="3A9363E1" w14:textId="5373F42E" w:rsidR="00D96A37" w:rsidRPr="00E20E74" w:rsidRDefault="00D96A37" w:rsidP="0097492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Приложение №6 – Перечень документов для прохождения аккредитации</w:t>
      </w:r>
    </w:p>
    <w:p w14:paraId="263BC979" w14:textId="4B5A289D" w:rsidR="00E610D5" w:rsidRPr="009A34F6" w:rsidRDefault="00E610D5" w:rsidP="00974926">
      <w:pPr>
        <w:jc w:val="both"/>
        <w:rPr>
          <w:rFonts w:asciiTheme="minorHAnsi" w:hAnsiTheme="minorHAnsi" w:cstheme="minorHAnsi"/>
        </w:rPr>
      </w:pPr>
    </w:p>
    <w:p w14:paraId="64951BAF" w14:textId="4753FD2A" w:rsidR="00366EAD" w:rsidRDefault="00366EAD" w:rsidP="00974926">
      <w:pPr>
        <w:jc w:val="both"/>
        <w:rPr>
          <w:rFonts w:asciiTheme="minorHAnsi" w:hAnsiTheme="minorHAnsi" w:cstheme="minorHAnsi"/>
        </w:rPr>
      </w:pPr>
    </w:p>
    <w:p w14:paraId="79802733" w14:textId="77777777" w:rsidR="00366EAD" w:rsidRPr="009A34F6" w:rsidRDefault="00366EAD" w:rsidP="00974926">
      <w:pPr>
        <w:jc w:val="both"/>
        <w:rPr>
          <w:rFonts w:asciiTheme="minorHAnsi" w:hAnsiTheme="minorHAnsi" w:cstheme="minorHAnsi"/>
        </w:rPr>
      </w:pPr>
    </w:p>
    <w:p w14:paraId="118F3912" w14:textId="3E8D2C8C" w:rsidR="009A34F6" w:rsidRPr="009A34F6" w:rsidRDefault="009A34F6" w:rsidP="00974926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1681F5E" w14:textId="77777777" w:rsidR="009A34F6" w:rsidRPr="009A34F6" w:rsidRDefault="009A34F6" w:rsidP="00974926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A34F6">
        <w:rPr>
          <w:rFonts w:asciiTheme="minorHAnsi" w:hAnsiTheme="minorHAnsi" w:cstheme="minorHAnsi"/>
          <w:i/>
          <w:sz w:val="16"/>
          <w:szCs w:val="16"/>
        </w:rPr>
        <w:t>Извещение составил:</w:t>
      </w:r>
    </w:p>
    <w:p w14:paraId="4CF01239" w14:textId="071C0208" w:rsidR="009A34F6" w:rsidRPr="009A34F6" w:rsidRDefault="00704FF2" w:rsidP="009A34F6">
      <w:pPr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</w:pPr>
      <w: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eastAsia="ru-RU"/>
        </w:rPr>
        <w:t>Воронцова Елизавета Олеговна</w:t>
      </w:r>
    </w:p>
    <w:p w14:paraId="30F802B4" w14:textId="44C1B025" w:rsidR="009A34F6" w:rsidRDefault="009A34F6" w:rsidP="009A34F6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eastAsia="ru-RU"/>
        </w:rPr>
      </w:pPr>
      <w:r w:rsidRPr="009A34F6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eastAsia="ru-RU"/>
        </w:rPr>
        <w:t>Ведущий специалист тендерного отдела</w:t>
      </w:r>
    </w:p>
    <w:p w14:paraId="558F4253" w14:textId="24F576EC" w:rsidR="00A61DBD" w:rsidRDefault="00704FF2" w:rsidP="009A34F6">
      <w:pPr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</w:pPr>
      <w:r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  <w:t>20</w:t>
      </w:r>
      <w:r w:rsidR="00A61DBD"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  <w:t>.</w:t>
      </w:r>
      <w:r w:rsidR="00E41418"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  <w:t>0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  <w:t>9</w:t>
      </w:r>
      <w:r w:rsidR="00A61DBD"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  <w:t>.202</w:t>
      </w:r>
      <w:r w:rsidR="00E41418"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  <w:t>3</w:t>
      </w:r>
      <w:r w:rsidR="00A61DBD"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  <w:t>г.</w:t>
      </w:r>
    </w:p>
    <w:p w14:paraId="37ADB1ED" w14:textId="1D8FA745" w:rsidR="00A61DBD" w:rsidRDefault="00A61DBD" w:rsidP="009A34F6">
      <w:pPr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</w:pPr>
    </w:p>
    <w:p w14:paraId="2B10B133" w14:textId="56B49387" w:rsidR="00A61DBD" w:rsidRDefault="00A61DBD" w:rsidP="009A34F6">
      <w:pPr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</w:pPr>
      <w:r>
        <w:rPr>
          <w:rFonts w:asciiTheme="minorHAnsi" w:eastAsia="Calibri" w:hAnsiTheme="minorHAnsi" w:cstheme="minorHAnsi"/>
          <w:i/>
          <w:noProof/>
          <w:sz w:val="16"/>
          <w:szCs w:val="16"/>
          <w:lang w:eastAsia="ru-RU"/>
        </w:rPr>
        <w:t>____________________</w:t>
      </w:r>
    </w:p>
    <w:p w14:paraId="688C865F" w14:textId="6077F726" w:rsidR="00C04DE5" w:rsidRPr="00C04DE5" w:rsidRDefault="00C04DE5" w:rsidP="009A34F6">
      <w:pPr>
        <w:rPr>
          <w:rFonts w:asciiTheme="minorHAnsi" w:eastAsia="Calibri" w:hAnsiTheme="minorHAnsi" w:cstheme="minorHAnsi"/>
          <w:i/>
          <w:noProof/>
          <w:sz w:val="12"/>
          <w:szCs w:val="12"/>
          <w:lang w:eastAsia="ru-RU"/>
        </w:rPr>
      </w:pPr>
      <w:r w:rsidRPr="00C04DE5">
        <w:rPr>
          <w:rFonts w:asciiTheme="minorHAnsi" w:eastAsia="Calibri" w:hAnsiTheme="minorHAnsi" w:cstheme="minorHAnsi"/>
          <w:i/>
          <w:noProof/>
          <w:sz w:val="12"/>
          <w:szCs w:val="12"/>
          <w:lang w:eastAsia="ru-RU"/>
        </w:rPr>
        <w:t xml:space="preserve">            (подпись)</w:t>
      </w:r>
    </w:p>
    <w:p w14:paraId="7E69178D" w14:textId="6408E839" w:rsidR="009A34F6" w:rsidRPr="009A34F6" w:rsidRDefault="009A34F6" w:rsidP="00974926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9A34F6" w:rsidRPr="009A34F6" w:rsidSect="00337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95E6B"/>
    <w:multiLevelType w:val="hybridMultilevel"/>
    <w:tmpl w:val="0C44E092"/>
    <w:lvl w:ilvl="0" w:tplc="F88CCEB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B1"/>
    <w:rsid w:val="00026186"/>
    <w:rsid w:val="0003689F"/>
    <w:rsid w:val="0005767F"/>
    <w:rsid w:val="001917F8"/>
    <w:rsid w:val="001B48F3"/>
    <w:rsid w:val="001D5FD7"/>
    <w:rsid w:val="0021676B"/>
    <w:rsid w:val="003377D9"/>
    <w:rsid w:val="00354F5C"/>
    <w:rsid w:val="00366EAD"/>
    <w:rsid w:val="00376285"/>
    <w:rsid w:val="00383DBE"/>
    <w:rsid w:val="003D7A95"/>
    <w:rsid w:val="004122EE"/>
    <w:rsid w:val="00430A53"/>
    <w:rsid w:val="00450C19"/>
    <w:rsid w:val="00553950"/>
    <w:rsid w:val="005572FF"/>
    <w:rsid w:val="0060010F"/>
    <w:rsid w:val="00635C9D"/>
    <w:rsid w:val="00704FF2"/>
    <w:rsid w:val="0073271A"/>
    <w:rsid w:val="0077428E"/>
    <w:rsid w:val="007E3B23"/>
    <w:rsid w:val="007F233B"/>
    <w:rsid w:val="0084659B"/>
    <w:rsid w:val="0085759A"/>
    <w:rsid w:val="00875D31"/>
    <w:rsid w:val="00894FFB"/>
    <w:rsid w:val="008E3E9B"/>
    <w:rsid w:val="008E7AB2"/>
    <w:rsid w:val="00974926"/>
    <w:rsid w:val="009A34F6"/>
    <w:rsid w:val="00A2065E"/>
    <w:rsid w:val="00A51A86"/>
    <w:rsid w:val="00A61DBD"/>
    <w:rsid w:val="00AC2BB1"/>
    <w:rsid w:val="00B22881"/>
    <w:rsid w:val="00B745CC"/>
    <w:rsid w:val="00C034C3"/>
    <w:rsid w:val="00C04DE5"/>
    <w:rsid w:val="00C24A27"/>
    <w:rsid w:val="00CC4A5E"/>
    <w:rsid w:val="00CC601D"/>
    <w:rsid w:val="00D82C19"/>
    <w:rsid w:val="00D86C4D"/>
    <w:rsid w:val="00D86C9C"/>
    <w:rsid w:val="00D96A37"/>
    <w:rsid w:val="00E035EC"/>
    <w:rsid w:val="00E20E74"/>
    <w:rsid w:val="00E41418"/>
    <w:rsid w:val="00E4504F"/>
    <w:rsid w:val="00E6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04A1"/>
  <w15:chartTrackingRefBased/>
  <w15:docId w15:val="{13B94A31-DFB7-4E34-A336-E73855E4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59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59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04DE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24A2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C6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arhipov@almacor-grou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Андрей Владимирович</dc:creator>
  <cp:keywords/>
  <dc:description/>
  <cp:lastModifiedBy>Воронцова Елизавета Олеговна</cp:lastModifiedBy>
  <cp:revision>3</cp:revision>
  <cp:lastPrinted>2023-05-25T14:28:00Z</cp:lastPrinted>
  <dcterms:created xsi:type="dcterms:W3CDTF">2023-09-20T09:18:00Z</dcterms:created>
  <dcterms:modified xsi:type="dcterms:W3CDTF">2023-09-20T11:05:00Z</dcterms:modified>
</cp:coreProperties>
</file>