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165B4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70B795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32996">
              <w:rPr>
                <w:rFonts w:cs="Arial"/>
                <w:b/>
                <w:sz w:val="24"/>
                <w:szCs w:val="24"/>
              </w:rPr>
              <w:t xml:space="preserve"> по закупке оборудования по информационной безопасности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992E9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2996" w:rsidRPr="00432996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CF4500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432996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28A3730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510B8FD" w:rsidR="00627816" w:rsidRPr="0043299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32996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32996" w:rsidRPr="00432996">
              <w:rPr>
                <w:rFonts w:cs="Arial"/>
                <w:sz w:val="24"/>
                <w:szCs w:val="24"/>
              </w:rPr>
              <w:t>;</w:t>
            </w:r>
          </w:p>
          <w:p w14:paraId="26F6B48F" w14:textId="1855393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32996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C44845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3299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CDE177" w:rsidR="008E6073" w:rsidRPr="008E6073" w:rsidRDefault="008E6073" w:rsidP="004329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3299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3C9FE0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C43E06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9B87914" w:rsidR="008E6073" w:rsidRPr="00432996" w:rsidRDefault="00052BA3" w:rsidP="0043299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75C6F24" w:rsidR="005C4B30" w:rsidRPr="005C4B30" w:rsidRDefault="00F06049" w:rsidP="004329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46508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32996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F0D3A0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32996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4F4717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32996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0BF02188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432996">
        <w:rPr>
          <w:rFonts w:ascii="Arial" w:hAnsi="Arial" w:cs="Arial"/>
          <w:b/>
          <w:sz w:val="24"/>
          <w:szCs w:val="24"/>
        </w:rPr>
        <w:t xml:space="preserve"> – приложено отдельно с разбивкой на лоты №1, №2 и №3.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4EB627F" w:rsidR="00453C5A" w:rsidRPr="003E343D" w:rsidRDefault="0043299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95609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95609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95609D" w:rsidRPr="0095609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B1912231206361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0B0E434" w:rsidR="00453C5A" w:rsidRPr="003E343D" w:rsidRDefault="0043299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299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оборудования по информационной безопасности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4EAAECF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32996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BC760E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09D" w:rsidRPr="0095609D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95609D" w:rsidRPr="0095609D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№B1912231206361</w:t>
      </w:r>
    </w:p>
    <w:p w14:paraId="7051A456" w14:textId="476FB390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432996" w:rsidRPr="00432996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 по информационной безопасности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10CB20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3299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432996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A106A3A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432996" w:rsidRPr="0043299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E5C670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32996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4CE3D47D" w14:textId="77777777" w:rsidR="0095609D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09D" w:rsidRPr="0095609D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95609D" w:rsidRPr="0095609D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№B1912231206361</w:t>
      </w:r>
    </w:p>
    <w:p w14:paraId="28C1A091" w14:textId="04946B4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432996" w:rsidRPr="00432996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 по информационной безопасности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261EF8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432996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393042EA" w:rsidR="003E50A3" w:rsidRPr="00962B28" w:rsidRDefault="00432996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(приложение №4)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7924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32996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B34A" w14:textId="77777777" w:rsidR="00165B45" w:rsidRDefault="00165B45">
      <w:pPr>
        <w:spacing w:after="0" w:line="240" w:lineRule="auto"/>
      </w:pPr>
      <w:r>
        <w:separator/>
      </w:r>
    </w:p>
  </w:endnote>
  <w:endnote w:type="continuationSeparator" w:id="0">
    <w:p w14:paraId="42E7F60B" w14:textId="77777777" w:rsidR="00165B45" w:rsidRDefault="0016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165B4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6B6B" w14:textId="77777777" w:rsidR="00165B45" w:rsidRDefault="00165B45">
      <w:pPr>
        <w:spacing w:after="0" w:line="240" w:lineRule="auto"/>
      </w:pPr>
      <w:r>
        <w:separator/>
      </w:r>
    </w:p>
  </w:footnote>
  <w:footnote w:type="continuationSeparator" w:id="0">
    <w:p w14:paraId="540773F5" w14:textId="77777777" w:rsidR="00165B45" w:rsidRDefault="0016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65B4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2996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5609D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45C7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3E06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6</cp:revision>
  <dcterms:created xsi:type="dcterms:W3CDTF">2023-11-21T12:04:00Z</dcterms:created>
  <dcterms:modified xsi:type="dcterms:W3CDTF">2023-12-19T09:07:00Z</dcterms:modified>
</cp:coreProperties>
</file>