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4B21" w14:textId="77777777" w:rsidR="00633DE9" w:rsidRPr="00A17972" w:rsidRDefault="003B6B73" w:rsidP="00A17972">
      <w:pPr>
        <w:pStyle w:val="product-param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A17972">
        <w:rPr>
          <w:b/>
          <w:bCs/>
          <w:sz w:val="22"/>
          <w:szCs w:val="22"/>
        </w:rPr>
        <w:t>Закупка:</w:t>
      </w:r>
      <w:r w:rsidRPr="00A17972">
        <w:rPr>
          <w:sz w:val="22"/>
          <w:szCs w:val="22"/>
        </w:rPr>
        <w:t xml:space="preserve"> </w:t>
      </w:r>
    </w:p>
    <w:p w14:paraId="328BEC3F" w14:textId="156CE62B" w:rsidR="003B6B73" w:rsidRPr="00A17972" w:rsidRDefault="00A17972" w:rsidP="00A17972">
      <w:pPr>
        <w:pStyle w:val="product-param"/>
        <w:spacing w:after="0" w:line="360" w:lineRule="auto"/>
        <w:textAlignment w:val="baseline"/>
        <w:rPr>
          <w:color w:val="000000"/>
          <w:kern w:val="36"/>
          <w:sz w:val="22"/>
          <w:szCs w:val="22"/>
        </w:rPr>
      </w:pPr>
      <w:r w:rsidRPr="00A17972">
        <w:rPr>
          <w:color w:val="000000"/>
          <w:kern w:val="36"/>
          <w:sz w:val="22"/>
          <w:szCs w:val="22"/>
        </w:rPr>
        <w:t>Торшер напольный</w:t>
      </w:r>
      <w:r w:rsidR="005305E4" w:rsidRPr="00A17972">
        <w:rPr>
          <w:color w:val="000000"/>
          <w:kern w:val="36"/>
          <w:sz w:val="22"/>
          <w:szCs w:val="22"/>
        </w:rPr>
        <w:t>:</w:t>
      </w:r>
    </w:p>
    <w:p w14:paraId="76DCFEF6" w14:textId="50BC5C1D" w:rsidR="003B6B73" w:rsidRPr="00A17972" w:rsidRDefault="003B6B73" w:rsidP="00A17972">
      <w:pPr>
        <w:pStyle w:val="1"/>
        <w:shd w:val="clear" w:color="auto" w:fill="FFFFFF"/>
        <w:spacing w:before="0" w:after="150" w:line="36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17972">
        <w:rPr>
          <w:rStyle w:val="ac"/>
          <w:rFonts w:ascii="Times New Roman" w:hAnsi="Times New Roman" w:cs="Times New Roman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Размеры:</w:t>
      </w:r>
      <w:r w:rsidRPr="00A1797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A17972" w:rsidRPr="00A1797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ширина – 210мм; Высота – 1800мм;</w:t>
      </w:r>
    </w:p>
    <w:p w14:paraId="18A19781" w14:textId="05C5DBD5" w:rsidR="00A17972" w:rsidRPr="00A17972" w:rsidRDefault="00A17972" w:rsidP="00A17972">
      <w:pPr>
        <w:spacing w:line="360" w:lineRule="auto"/>
        <w:rPr>
          <w:rFonts w:ascii="Times New Roman" w:hAnsi="Times New Roman" w:cs="Times New Roman"/>
        </w:rPr>
      </w:pPr>
      <w:r w:rsidRPr="00A17972">
        <w:rPr>
          <w:rFonts w:ascii="Times New Roman" w:hAnsi="Times New Roman" w:cs="Times New Roman"/>
        </w:rPr>
        <w:t>2 белых плафона из пластика: 1 цоколь е14 и 1 цоколь е27;</w:t>
      </w:r>
    </w:p>
    <w:p w14:paraId="14FB7789" w14:textId="2475C3C8" w:rsidR="00A17972" w:rsidRPr="00A17972" w:rsidRDefault="00A17972" w:rsidP="00A17972">
      <w:pPr>
        <w:spacing w:line="360" w:lineRule="auto"/>
        <w:rPr>
          <w:rFonts w:ascii="Times New Roman" w:hAnsi="Times New Roman" w:cs="Times New Roman"/>
        </w:rPr>
      </w:pPr>
      <w:r w:rsidRPr="00A17972">
        <w:rPr>
          <w:rFonts w:ascii="Times New Roman" w:hAnsi="Times New Roman" w:cs="Times New Roman"/>
        </w:rPr>
        <w:t>Механический тип выключателя;</w:t>
      </w:r>
    </w:p>
    <w:p w14:paraId="62F3E28F" w14:textId="14B46D85" w:rsidR="00A17972" w:rsidRPr="00A17972" w:rsidRDefault="00A17972" w:rsidP="00A17972">
      <w:pPr>
        <w:spacing w:line="360" w:lineRule="auto"/>
        <w:rPr>
          <w:rFonts w:ascii="Times New Roman" w:hAnsi="Times New Roman" w:cs="Times New Roman"/>
        </w:rPr>
      </w:pPr>
      <w:r w:rsidRPr="00A17972">
        <w:rPr>
          <w:rFonts w:ascii="Times New Roman" w:hAnsi="Times New Roman" w:cs="Times New Roman"/>
        </w:rPr>
        <w:t>Питание от сети 220В;</w:t>
      </w:r>
    </w:p>
    <w:p w14:paraId="4ED372C4" w14:textId="1A747582" w:rsidR="003B6B73" w:rsidRPr="00A17972" w:rsidRDefault="003B6B73" w:rsidP="00A17972">
      <w:pPr>
        <w:spacing w:line="360" w:lineRule="auto"/>
        <w:rPr>
          <w:rFonts w:ascii="Times New Roman" w:hAnsi="Times New Roman" w:cs="Times New Roman"/>
          <w:lang w:eastAsia="ru-RU"/>
        </w:rPr>
      </w:pPr>
      <w:r w:rsidRPr="00A17972">
        <w:rPr>
          <w:rFonts w:ascii="Times New Roman" w:hAnsi="Times New Roman" w:cs="Times New Roman"/>
          <w:lang w:eastAsia="ru-RU"/>
        </w:rPr>
        <w:t xml:space="preserve">Количество – </w:t>
      </w:r>
      <w:r w:rsidR="00302725" w:rsidRPr="00A17972">
        <w:rPr>
          <w:rFonts w:ascii="Times New Roman" w:hAnsi="Times New Roman" w:cs="Times New Roman"/>
          <w:lang w:eastAsia="ru-RU"/>
        </w:rPr>
        <w:t>1</w:t>
      </w:r>
      <w:r w:rsidRPr="00A17972">
        <w:rPr>
          <w:rFonts w:ascii="Times New Roman" w:hAnsi="Times New Roman" w:cs="Times New Roman"/>
          <w:lang w:eastAsia="ru-RU"/>
        </w:rPr>
        <w:t>шт</w:t>
      </w:r>
      <w:r w:rsidR="00A17972" w:rsidRPr="00A17972">
        <w:rPr>
          <w:rFonts w:ascii="Times New Roman" w:hAnsi="Times New Roman" w:cs="Times New Roman"/>
          <w:lang w:eastAsia="ru-RU"/>
        </w:rPr>
        <w:t>.</w:t>
      </w:r>
    </w:p>
    <w:p w14:paraId="146073CB" w14:textId="77777777" w:rsidR="00633DE9" w:rsidRPr="00A17972" w:rsidRDefault="00633DE9" w:rsidP="00A17972">
      <w:pPr>
        <w:pStyle w:val="product-param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</w:p>
    <w:p w14:paraId="61B30D9C" w14:textId="7F5F2FC7" w:rsidR="00633DE9" w:rsidRPr="00A17972" w:rsidRDefault="00633DE9" w:rsidP="00A17972">
      <w:pPr>
        <w:pStyle w:val="product-param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17972">
        <w:rPr>
          <w:color w:val="000000"/>
          <w:sz w:val="22"/>
          <w:szCs w:val="22"/>
        </w:rPr>
        <w:t xml:space="preserve">В КП необходимо включить доставку в пределах ТТК, занос на </w:t>
      </w:r>
      <w:r w:rsidR="00656C00" w:rsidRPr="00A17972">
        <w:rPr>
          <w:color w:val="000000"/>
          <w:sz w:val="22"/>
          <w:szCs w:val="22"/>
        </w:rPr>
        <w:t>1</w:t>
      </w:r>
      <w:r w:rsidRPr="00A17972">
        <w:rPr>
          <w:color w:val="000000"/>
          <w:sz w:val="22"/>
          <w:szCs w:val="22"/>
        </w:rPr>
        <w:t xml:space="preserve"> этаж, сборку мебели.</w:t>
      </w:r>
    </w:p>
    <w:p w14:paraId="3C094703" w14:textId="42419B01" w:rsidR="00633DE9" w:rsidRPr="00A17972" w:rsidRDefault="00633DE9" w:rsidP="00A17972">
      <w:pPr>
        <w:pStyle w:val="1"/>
        <w:shd w:val="clear" w:color="auto" w:fill="FFFFFF"/>
        <w:spacing w:before="0" w:after="150" w:line="36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02D09D1A" w14:textId="77777777" w:rsidR="00633DE9" w:rsidRDefault="00633DE9" w:rsidP="003B6B73">
      <w:pPr>
        <w:spacing w:line="360" w:lineRule="auto"/>
        <w:rPr>
          <w:rFonts w:ascii="Times New Roman" w:hAnsi="Times New Roman" w:cs="Times New Roman"/>
          <w:lang w:eastAsia="ru-RU"/>
        </w:rPr>
      </w:pPr>
    </w:p>
    <w:p w14:paraId="6B804A37" w14:textId="77777777" w:rsidR="003B6B73" w:rsidRPr="003B6B73" w:rsidRDefault="003B6B73" w:rsidP="003B6B73">
      <w:pPr>
        <w:spacing w:line="360" w:lineRule="auto"/>
        <w:rPr>
          <w:rFonts w:ascii="Times New Roman" w:hAnsi="Times New Roman" w:cs="Times New Roman"/>
          <w:lang w:eastAsia="ru-RU"/>
        </w:rPr>
      </w:pPr>
    </w:p>
    <w:p w14:paraId="2493CCBD" w14:textId="77777777" w:rsidR="003B6B73" w:rsidRPr="003B6B73" w:rsidRDefault="003B6B73" w:rsidP="003B6B73">
      <w:pPr>
        <w:rPr>
          <w:lang w:eastAsia="ru-RU"/>
        </w:rPr>
      </w:pPr>
    </w:p>
    <w:p w14:paraId="551D03C1" w14:textId="172E266B" w:rsidR="00C3361A" w:rsidRDefault="00C3361A"/>
    <w:sectPr w:rsidR="00C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A3C"/>
    <w:multiLevelType w:val="multilevel"/>
    <w:tmpl w:val="992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E7496"/>
    <w:multiLevelType w:val="multilevel"/>
    <w:tmpl w:val="F85E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765C9"/>
    <w:multiLevelType w:val="multilevel"/>
    <w:tmpl w:val="44D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9161">
    <w:abstractNumId w:val="0"/>
  </w:num>
  <w:num w:numId="2" w16cid:durableId="322896001">
    <w:abstractNumId w:val="2"/>
  </w:num>
  <w:num w:numId="3" w16cid:durableId="40849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9"/>
    <w:rsid w:val="002529B9"/>
    <w:rsid w:val="00302725"/>
    <w:rsid w:val="003B6B73"/>
    <w:rsid w:val="00425E69"/>
    <w:rsid w:val="00465650"/>
    <w:rsid w:val="005305E4"/>
    <w:rsid w:val="00633DE9"/>
    <w:rsid w:val="00656C00"/>
    <w:rsid w:val="006772C4"/>
    <w:rsid w:val="00902608"/>
    <w:rsid w:val="00A17972"/>
    <w:rsid w:val="00AB28BB"/>
    <w:rsid w:val="00BC3EFF"/>
    <w:rsid w:val="00C3361A"/>
    <w:rsid w:val="00D92FC7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6C33"/>
  <w15:chartTrackingRefBased/>
  <w15:docId w15:val="{1D45CC3E-A9B9-4546-BE9A-5F8B1A8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9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9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9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9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9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9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9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9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9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9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29B9"/>
    <w:rPr>
      <w:b/>
      <w:bCs/>
      <w:smallCaps/>
      <w:color w:val="0F4761" w:themeColor="accent1" w:themeShade="BF"/>
      <w:spacing w:val="5"/>
    </w:rPr>
  </w:style>
  <w:style w:type="paragraph" w:customStyle="1" w:styleId="product-param">
    <w:name w:val="product-param"/>
    <w:basedOn w:val="a"/>
    <w:rsid w:val="003B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3B6B73"/>
    <w:rPr>
      <w:b/>
      <w:bCs/>
    </w:rPr>
  </w:style>
  <w:style w:type="character" w:styleId="ad">
    <w:name w:val="Emphasis"/>
    <w:basedOn w:val="a0"/>
    <w:uiPriority w:val="20"/>
    <w:qFormat/>
    <w:rsid w:val="003B6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Савин</dc:creator>
  <cp:keywords/>
  <dc:description/>
  <cp:lastModifiedBy>Алексей Савин</cp:lastModifiedBy>
  <cp:revision>8</cp:revision>
  <dcterms:created xsi:type="dcterms:W3CDTF">2024-06-13T09:37:00Z</dcterms:created>
  <dcterms:modified xsi:type="dcterms:W3CDTF">2024-11-20T11:37:00Z</dcterms:modified>
</cp:coreProperties>
</file>