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7D30E" w14:textId="539E954F" w:rsidR="000461AC" w:rsidRDefault="000461AC" w:rsidP="0034283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14:paraId="05D2ECD1" w14:textId="77777777" w:rsidR="0071690D" w:rsidRDefault="0071690D" w:rsidP="0034283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14:paraId="2AF5C171" w14:textId="204FEE5B" w:rsidR="0034283A" w:rsidRPr="007100A0" w:rsidRDefault="0034283A" w:rsidP="0034283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7100A0">
        <w:rPr>
          <w:rFonts w:ascii="Times New Roman" w:hAnsi="Times New Roman" w:cs="Times New Roman"/>
          <w:sz w:val="24"/>
          <w:szCs w:val="24"/>
        </w:rPr>
        <w:t>ТЕХНИЧЕСКОЕ ЗАДАНИЕ НА ПРОВЕДЕНИЕ ТЕНДЕРА</w:t>
      </w:r>
    </w:p>
    <w:p w14:paraId="0E6A6589" w14:textId="16CA1495" w:rsidR="00576EE5" w:rsidRPr="00576EE5" w:rsidRDefault="007916FC" w:rsidP="00576EE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6FC">
        <w:rPr>
          <w:rFonts w:ascii="Times New Roman" w:hAnsi="Times New Roman" w:cs="Times New Roman"/>
          <w:b/>
          <w:sz w:val="24"/>
          <w:szCs w:val="24"/>
        </w:rPr>
        <w:t xml:space="preserve">На выполнение комплекса работ по поставке оборудования и </w:t>
      </w:r>
      <w:r w:rsidRPr="00A2220E">
        <w:rPr>
          <w:rFonts w:ascii="Times New Roman" w:hAnsi="Times New Roman" w:cs="Times New Roman"/>
          <w:b/>
          <w:sz w:val="24"/>
          <w:szCs w:val="24"/>
        </w:rPr>
        <w:t xml:space="preserve">устройству </w:t>
      </w:r>
      <w:r w:rsidR="00A2220E" w:rsidRPr="00A2220E">
        <w:rPr>
          <w:rFonts w:ascii="Times New Roman" w:eastAsia="Calibri" w:hAnsi="Times New Roman" w:cs="Times New Roman"/>
          <w:b/>
          <w:sz w:val="24"/>
          <w:szCs w:val="24"/>
        </w:rPr>
        <w:t xml:space="preserve">систем внутреннего водоснабжения и </w:t>
      </w:r>
      <w:r w:rsidR="003D5BD1" w:rsidRPr="00A2220E">
        <w:rPr>
          <w:rFonts w:ascii="Times New Roman" w:eastAsia="Calibri" w:hAnsi="Times New Roman" w:cs="Times New Roman"/>
          <w:b/>
          <w:sz w:val="24"/>
          <w:szCs w:val="24"/>
        </w:rPr>
        <w:t>канализации</w:t>
      </w:r>
      <w:r w:rsidR="003D5BD1" w:rsidRPr="00A22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BD1" w:rsidRPr="00A2220E">
        <w:rPr>
          <w:rFonts w:ascii="Times New Roman" w:hAnsi="Times New Roman" w:cs="Times New Roman"/>
          <w:b/>
          <w:sz w:val="24"/>
          <w:szCs w:val="24"/>
        </w:rPr>
        <w:t>на</w:t>
      </w:r>
      <w:r w:rsidRPr="00A22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BD1" w:rsidRPr="00A2220E">
        <w:rPr>
          <w:rFonts w:ascii="Times New Roman" w:hAnsi="Times New Roman" w:cs="Times New Roman"/>
          <w:b/>
          <w:sz w:val="24"/>
          <w:szCs w:val="24"/>
        </w:rPr>
        <w:t>объекте:</w:t>
      </w:r>
      <w:r w:rsidR="003D5BD1" w:rsidRPr="007916F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76EE5" w:rsidRPr="00576EE5">
        <w:rPr>
          <w:rFonts w:ascii="Times New Roman" w:hAnsi="Times New Roman" w:cs="Times New Roman"/>
          <w:b/>
          <w:sz w:val="24"/>
          <w:szCs w:val="24"/>
        </w:rPr>
        <w:t>Многоквартирный дом со встроенными помещениями,</w:t>
      </w:r>
      <w:r w:rsidR="007D5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EE5" w:rsidRPr="00576EE5">
        <w:rPr>
          <w:rFonts w:ascii="Times New Roman" w:hAnsi="Times New Roman" w:cs="Times New Roman"/>
          <w:b/>
          <w:sz w:val="24"/>
          <w:szCs w:val="24"/>
        </w:rPr>
        <w:t>встроенно-пристроенной подземной автостоянкой,</w:t>
      </w:r>
      <w:r w:rsidR="007D5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EE5" w:rsidRPr="00576EE5">
        <w:rPr>
          <w:rFonts w:ascii="Times New Roman" w:hAnsi="Times New Roman" w:cs="Times New Roman"/>
          <w:b/>
          <w:sz w:val="24"/>
          <w:szCs w:val="24"/>
        </w:rPr>
        <w:t>отдельностоящим зданием общеобразовательной организации начального общего образования на 100 мест,</w:t>
      </w:r>
      <w:r w:rsidR="007D5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EE5" w:rsidRPr="00576EE5">
        <w:rPr>
          <w:rFonts w:ascii="Times New Roman" w:hAnsi="Times New Roman" w:cs="Times New Roman"/>
          <w:b/>
          <w:sz w:val="24"/>
          <w:szCs w:val="24"/>
        </w:rPr>
        <w:t xml:space="preserve">ДОУ на 80 мест </w:t>
      </w:r>
    </w:p>
    <w:p w14:paraId="2FD21065" w14:textId="3BA850F0" w:rsidR="007916FC" w:rsidRDefault="00576EE5" w:rsidP="00576EE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E5">
        <w:rPr>
          <w:rFonts w:ascii="Times New Roman" w:hAnsi="Times New Roman" w:cs="Times New Roman"/>
          <w:b/>
          <w:sz w:val="24"/>
          <w:szCs w:val="24"/>
        </w:rPr>
        <w:t>по адресу: г. Санкт-Петербург, Пискарёвский проспект, земельный участок с кадастровым номером № 78:11:0005607:1634</w:t>
      </w:r>
      <w:r w:rsidR="007D5E39">
        <w:rPr>
          <w:rFonts w:ascii="Times New Roman" w:hAnsi="Times New Roman" w:cs="Times New Roman"/>
          <w:b/>
          <w:sz w:val="24"/>
          <w:szCs w:val="24"/>
        </w:rPr>
        <w:t>.»</w:t>
      </w:r>
      <w:r w:rsidR="000E1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197">
        <w:rPr>
          <w:rFonts w:ascii="Times New Roman" w:hAnsi="Times New Roman" w:cs="Times New Roman"/>
          <w:b/>
          <w:sz w:val="24"/>
          <w:szCs w:val="24"/>
        </w:rPr>
        <w:t>2</w:t>
      </w:r>
      <w:r w:rsidR="000E1227">
        <w:rPr>
          <w:rFonts w:ascii="Times New Roman" w:hAnsi="Times New Roman" w:cs="Times New Roman"/>
          <w:b/>
          <w:sz w:val="24"/>
          <w:szCs w:val="24"/>
        </w:rPr>
        <w:t xml:space="preserve"> этап.</w:t>
      </w:r>
    </w:p>
    <w:p w14:paraId="63C160DF" w14:textId="77777777" w:rsidR="009D4C23" w:rsidRDefault="009D4C23" w:rsidP="00576EE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18730" w14:textId="58CA3E29" w:rsidR="00DB0ABD" w:rsidRDefault="0034283A" w:rsidP="0097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4473A2">
        <w:rPr>
          <w:rFonts w:ascii="Times New Roman" w:hAnsi="Times New Roman" w:cs="Times New Roman"/>
          <w:b/>
          <w:sz w:val="24"/>
          <w:szCs w:val="24"/>
        </w:rPr>
        <w:t>Наименование работ</w:t>
      </w:r>
      <w:r w:rsidRPr="004473A2">
        <w:rPr>
          <w:rFonts w:ascii="Times New Roman" w:hAnsi="Times New Roman" w:cs="Times New Roman"/>
          <w:sz w:val="24"/>
          <w:szCs w:val="24"/>
        </w:rPr>
        <w:t xml:space="preserve"> – Закупка оборудования, </w:t>
      </w:r>
      <w:r w:rsidR="005414B1" w:rsidRPr="009172C7">
        <w:rPr>
          <w:rFonts w:ascii="Times New Roman" w:hAnsi="Times New Roman" w:cs="Times New Roman"/>
          <w:sz w:val="24"/>
          <w:szCs w:val="24"/>
        </w:rPr>
        <w:t>выполнение строительно-монтажных</w:t>
      </w:r>
      <w:r w:rsidR="005414B1">
        <w:rPr>
          <w:rFonts w:ascii="Times New Roman" w:hAnsi="Times New Roman" w:cs="Times New Roman"/>
          <w:sz w:val="24"/>
          <w:szCs w:val="24"/>
        </w:rPr>
        <w:t xml:space="preserve"> </w:t>
      </w:r>
      <w:r w:rsidR="005414B1" w:rsidRPr="009172C7">
        <w:rPr>
          <w:rFonts w:ascii="Times New Roman" w:hAnsi="Times New Roman" w:cs="Times New Roman"/>
          <w:sz w:val="24"/>
          <w:szCs w:val="24"/>
        </w:rPr>
        <w:t>работ</w:t>
      </w:r>
      <w:r w:rsidR="005414B1">
        <w:rPr>
          <w:rFonts w:ascii="Times New Roman" w:hAnsi="Times New Roman" w:cs="Times New Roman"/>
          <w:sz w:val="24"/>
          <w:szCs w:val="24"/>
        </w:rPr>
        <w:t xml:space="preserve"> </w:t>
      </w:r>
      <w:r w:rsidR="005414B1" w:rsidRPr="009172C7">
        <w:rPr>
          <w:rFonts w:ascii="Times New Roman" w:hAnsi="Times New Roman" w:cs="Times New Roman"/>
          <w:sz w:val="24"/>
          <w:szCs w:val="24"/>
        </w:rPr>
        <w:t>внутренних</w:t>
      </w:r>
      <w:r w:rsidR="005414B1">
        <w:rPr>
          <w:rFonts w:ascii="Times New Roman" w:hAnsi="Times New Roman" w:cs="Times New Roman"/>
          <w:sz w:val="24"/>
          <w:szCs w:val="24"/>
        </w:rPr>
        <w:t xml:space="preserve"> </w:t>
      </w:r>
      <w:r w:rsidR="005414B1" w:rsidRPr="009172C7">
        <w:rPr>
          <w:rFonts w:ascii="Times New Roman" w:hAnsi="Times New Roman" w:cs="Times New Roman"/>
          <w:sz w:val="24"/>
          <w:szCs w:val="24"/>
        </w:rPr>
        <w:t>сетей водопровода</w:t>
      </w:r>
      <w:r w:rsidR="005414B1">
        <w:rPr>
          <w:rFonts w:ascii="Times New Roman" w:hAnsi="Times New Roman" w:cs="Times New Roman"/>
          <w:sz w:val="24"/>
          <w:szCs w:val="24"/>
        </w:rPr>
        <w:t xml:space="preserve"> </w:t>
      </w:r>
      <w:r w:rsidR="005414B1" w:rsidRPr="009172C7">
        <w:rPr>
          <w:rFonts w:ascii="Times New Roman" w:hAnsi="Times New Roman" w:cs="Times New Roman"/>
          <w:sz w:val="24"/>
          <w:szCs w:val="24"/>
        </w:rPr>
        <w:t>и канализации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D656ED" w14:textId="77777777" w:rsidR="002103E0" w:rsidRDefault="002103E0" w:rsidP="009709F1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1606F616" w14:textId="77777777" w:rsidR="00EA1AC4" w:rsidRDefault="002103E0" w:rsidP="00EA1A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03E0">
        <w:rPr>
          <w:rFonts w:ascii="Times New Roman" w:hAnsi="Times New Roman" w:cs="Times New Roman"/>
          <w:b/>
          <w:bCs/>
          <w:sz w:val="28"/>
          <w:szCs w:val="28"/>
        </w:rPr>
        <w:t xml:space="preserve">Проектная документация доступна по ссылке: </w:t>
      </w:r>
    </w:p>
    <w:p w14:paraId="0BC2CA19" w14:textId="74E48B6F" w:rsidR="002103E0" w:rsidRPr="00EA1AC4" w:rsidRDefault="00EA1AC4" w:rsidP="00EA1AC4">
      <w:pPr>
        <w:rPr>
          <w:rFonts w:ascii="Times New Roman" w:hAnsi="Times New Roman" w:cs="Times New Roman"/>
          <w:b/>
          <w:bCs/>
          <w:color w:val="0000CC"/>
          <w:sz w:val="28"/>
          <w:szCs w:val="28"/>
          <w:u w:val="single"/>
        </w:rPr>
      </w:pPr>
      <w:r w:rsidRPr="00EA1AC4">
        <w:rPr>
          <w:rFonts w:ascii="Times New Roman" w:hAnsi="Times New Roman" w:cs="Times New Roman"/>
          <w:b/>
          <w:bCs/>
          <w:color w:val="0000CC"/>
          <w:sz w:val="28"/>
          <w:szCs w:val="28"/>
          <w:u w:val="single"/>
        </w:rPr>
        <w:t>https://disk.yandex.ru/d/CNm9pD8hWCUzeQ</w:t>
      </w:r>
    </w:p>
    <w:p w14:paraId="3680721B" w14:textId="77777777" w:rsidR="003D5BD1" w:rsidRPr="009709F1" w:rsidRDefault="003D5BD1" w:rsidP="009709F1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5"/>
        <w:gridCol w:w="2777"/>
        <w:gridCol w:w="5950"/>
      </w:tblGrid>
      <w:tr w:rsidR="00B32943" w:rsidRPr="00EC2471" w14:paraId="1B862D9F" w14:textId="77777777" w:rsidTr="000461AC">
        <w:tc>
          <w:tcPr>
            <w:tcW w:w="595" w:type="dxa"/>
          </w:tcPr>
          <w:p w14:paraId="41A768E7" w14:textId="77777777" w:rsidR="00B32943" w:rsidRPr="00EC2471" w:rsidRDefault="00B32943" w:rsidP="00B32943">
            <w:pPr>
              <w:jc w:val="both"/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7" w:type="dxa"/>
          </w:tcPr>
          <w:p w14:paraId="4E70448D" w14:textId="77777777" w:rsidR="00B32943" w:rsidRPr="00EC2471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t>Контактное лицо</w:t>
            </w:r>
          </w:p>
        </w:tc>
        <w:tc>
          <w:tcPr>
            <w:tcW w:w="5950" w:type="dxa"/>
          </w:tcPr>
          <w:p w14:paraId="1C45E9D1" w14:textId="77777777" w:rsidR="00E634E8" w:rsidRPr="00E634E8" w:rsidRDefault="00E634E8" w:rsidP="00E63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 xml:space="preserve">По техническим вопросам и вопросам документации: </w:t>
            </w:r>
          </w:p>
          <w:p w14:paraId="051541B3" w14:textId="248F9E21" w:rsidR="0070157D" w:rsidRPr="006072D4" w:rsidRDefault="008F3A5A" w:rsidP="00E63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Ахметзянова Резеда Сунгатулловна</w:t>
            </w:r>
            <w:r w:rsidR="009709F1">
              <w:rPr>
                <w:rFonts w:ascii="Times New Roman" w:hAnsi="Times New Roman" w:cs="Times New Roman"/>
              </w:rPr>
              <w:t xml:space="preserve"> </w:t>
            </w:r>
            <w:r w:rsidR="00E634E8" w:rsidRPr="00E634E8">
              <w:rPr>
                <w:rFonts w:ascii="Times New Roman" w:hAnsi="Times New Roman" w:cs="Times New Roman"/>
              </w:rPr>
              <w:t>+7(</w:t>
            </w:r>
            <w:r>
              <w:rPr>
                <w:rFonts w:ascii="Times New Roman" w:hAnsi="Times New Roman" w:cs="Times New Roman"/>
              </w:rPr>
              <w:t>99</w:t>
            </w:r>
            <w:r w:rsidR="00E634E8" w:rsidRPr="00E634E8">
              <w:rPr>
                <w:rFonts w:ascii="Times New Roman" w:hAnsi="Times New Roman" w:cs="Times New Roman"/>
              </w:rPr>
              <w:t xml:space="preserve">1) </w:t>
            </w:r>
            <w:r w:rsidR="007916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90</w:t>
            </w:r>
            <w:r w:rsidR="00E634E8" w:rsidRPr="00E634E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37</w:t>
            </w:r>
            <w:r w:rsidR="00E634E8" w:rsidRPr="00E634E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B32943" w:rsidRPr="00EC2471" w14:paraId="13615981" w14:textId="77777777" w:rsidTr="003D5BD1">
        <w:trPr>
          <w:trHeight w:val="1409"/>
        </w:trPr>
        <w:tc>
          <w:tcPr>
            <w:tcW w:w="595" w:type="dxa"/>
          </w:tcPr>
          <w:p w14:paraId="0590EC14" w14:textId="77777777" w:rsidR="00B32943" w:rsidRPr="00EC2471" w:rsidRDefault="00B32943" w:rsidP="00B32943">
            <w:pPr>
              <w:jc w:val="both"/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7" w:type="dxa"/>
          </w:tcPr>
          <w:p w14:paraId="23BD8167" w14:textId="77777777" w:rsidR="00B32943" w:rsidRPr="00EC2471" w:rsidRDefault="00B32943" w:rsidP="00CC4D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t>Характеристики выполняемых работ</w:t>
            </w:r>
          </w:p>
        </w:tc>
        <w:tc>
          <w:tcPr>
            <w:tcW w:w="5950" w:type="dxa"/>
          </w:tcPr>
          <w:p w14:paraId="65632F62" w14:textId="546B6FDE" w:rsidR="00E016F0" w:rsidRPr="006072D4" w:rsidRDefault="00E7186D" w:rsidP="00E7186D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790379" w:rsidRPr="006072D4">
              <w:rPr>
                <w:rFonts w:ascii="Times New Roman" w:hAnsi="Times New Roman" w:cs="Times New Roman"/>
                <w:b/>
              </w:rPr>
              <w:t>Общие требования к организации строительно-монтажных</w:t>
            </w:r>
            <w:r w:rsidR="002850DE">
              <w:rPr>
                <w:rFonts w:ascii="Times New Roman" w:hAnsi="Times New Roman" w:cs="Times New Roman"/>
                <w:b/>
              </w:rPr>
              <w:t xml:space="preserve"> </w:t>
            </w:r>
            <w:r w:rsidR="00790379" w:rsidRPr="006072D4">
              <w:rPr>
                <w:rFonts w:ascii="Times New Roman" w:hAnsi="Times New Roman" w:cs="Times New Roman"/>
                <w:b/>
              </w:rPr>
              <w:t xml:space="preserve">работ </w:t>
            </w:r>
          </w:p>
          <w:p w14:paraId="061F1DE0" w14:textId="77777777" w:rsidR="00DE0312" w:rsidRDefault="00790379" w:rsidP="00EC2471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72D4">
              <w:rPr>
                <w:rFonts w:ascii="Times New Roman" w:hAnsi="Times New Roman" w:cs="Times New Roman"/>
              </w:rPr>
              <w:t>В соответствии с проектной документацией</w:t>
            </w:r>
            <w:r w:rsidR="0004596D" w:rsidRPr="0004596D">
              <w:rPr>
                <w:rFonts w:ascii="Times New Roman" w:hAnsi="Times New Roman" w:cs="Times New Roman"/>
              </w:rPr>
              <w:t xml:space="preserve"> шифр:</w:t>
            </w:r>
          </w:p>
          <w:p w14:paraId="39957677" w14:textId="3D33EE87" w:rsidR="00DE0312" w:rsidRPr="00DE0312" w:rsidRDefault="0004596D" w:rsidP="00EC2471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4596D">
              <w:rPr>
                <w:rFonts w:ascii="Times New Roman" w:hAnsi="Times New Roman" w:cs="Times New Roman"/>
              </w:rPr>
              <w:t xml:space="preserve"> </w:t>
            </w:r>
            <w:r w:rsidR="00DE0312">
              <w:rPr>
                <w:rFonts w:ascii="Times New Roman" w:hAnsi="Times New Roman" w:cs="Times New Roman"/>
              </w:rPr>
              <w:t xml:space="preserve">- </w:t>
            </w:r>
            <w:r w:rsidR="008F3A5A">
              <w:rPr>
                <w:rFonts w:ascii="Times New Roman" w:hAnsi="Times New Roman" w:cs="Times New Roman"/>
              </w:rPr>
              <w:t>231201-Р</w:t>
            </w:r>
            <w:r w:rsidR="00576EE5">
              <w:rPr>
                <w:rFonts w:ascii="Times New Roman" w:hAnsi="Times New Roman" w:cs="Times New Roman"/>
              </w:rPr>
              <w:t>-</w:t>
            </w:r>
            <w:r w:rsidR="008F3A5A">
              <w:rPr>
                <w:rFonts w:ascii="Times New Roman" w:hAnsi="Times New Roman" w:cs="Times New Roman"/>
              </w:rPr>
              <w:t>ВК</w:t>
            </w:r>
            <w:r w:rsidR="00056A61">
              <w:rPr>
                <w:rFonts w:ascii="Times New Roman" w:hAnsi="Times New Roman" w:cs="Times New Roman"/>
              </w:rPr>
              <w:t>1</w:t>
            </w:r>
            <w:r w:rsidR="00DE0312">
              <w:rPr>
                <w:rFonts w:ascii="Times New Roman" w:hAnsi="Times New Roman" w:cs="Times New Roman"/>
              </w:rPr>
              <w:t xml:space="preserve"> (ДОМ 2)</w:t>
            </w:r>
            <w:r w:rsidR="00DE0312" w:rsidRPr="00056A61">
              <w:rPr>
                <w:rFonts w:ascii="Times New Roman" w:hAnsi="Times New Roman" w:cs="Times New Roman"/>
              </w:rPr>
              <w:t>;</w:t>
            </w:r>
          </w:p>
          <w:p w14:paraId="10A7DC4C" w14:textId="5595928C" w:rsidR="00DE0312" w:rsidRDefault="00DE0312" w:rsidP="00DE0312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- 231201-Р-ВК</w:t>
            </w:r>
            <w:r w:rsidR="00056A6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(ДОМ 3).</w:t>
            </w:r>
          </w:p>
          <w:p w14:paraId="721B34CB" w14:textId="2C6BAB40" w:rsidR="00E016F0" w:rsidRPr="006072D4" w:rsidRDefault="00790379" w:rsidP="00EC2471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72D4">
              <w:rPr>
                <w:rFonts w:ascii="Times New Roman" w:hAnsi="Times New Roman" w:cs="Times New Roman"/>
              </w:rPr>
              <w:t xml:space="preserve"> </w:t>
            </w:r>
            <w:r w:rsidR="005414B1" w:rsidRPr="00217A8D">
              <w:t xml:space="preserve"> </w:t>
            </w:r>
            <w:r w:rsidR="005414B1" w:rsidRPr="005414B1">
              <w:rPr>
                <w:rFonts w:ascii="Times New Roman" w:hAnsi="Times New Roman" w:cs="Times New Roman"/>
              </w:rPr>
              <w:t>выполнить комплекс работ по монтажу систем внутреннего водоснабжения и канализации с учетом поставки материалов и оборудования.</w:t>
            </w:r>
          </w:p>
          <w:p w14:paraId="6B38D7CC" w14:textId="77777777" w:rsidR="006072D4" w:rsidRPr="006072D4" w:rsidRDefault="006072D4" w:rsidP="006072D4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72D4">
              <w:rPr>
                <w:rFonts w:ascii="Times New Roman" w:hAnsi="Times New Roman" w:cs="Times New Roman"/>
                <w:b/>
              </w:rPr>
              <w:t>Перечень выполняемых работ:</w:t>
            </w:r>
          </w:p>
          <w:p w14:paraId="65428778" w14:textId="6ACAA4FD" w:rsidR="00E016F0" w:rsidRPr="006072D4" w:rsidRDefault="006072D4" w:rsidP="00241426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72D4">
              <w:rPr>
                <w:rFonts w:ascii="Times New Roman" w:hAnsi="Times New Roman" w:cs="Times New Roman"/>
              </w:rPr>
              <w:t xml:space="preserve">- Закупка и поставка материалов и оборудования, все материалы и оборудование должны соответствовать спецификациям, указанным в проектной документации. </w:t>
            </w:r>
          </w:p>
          <w:p w14:paraId="5083A644" w14:textId="77777777" w:rsidR="00C65DA1" w:rsidRPr="00C65DA1" w:rsidRDefault="00C65DA1" w:rsidP="00C65DA1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Оборудование.</w:t>
            </w:r>
          </w:p>
          <w:p w14:paraId="658E4EF3" w14:textId="52BF34B2" w:rsidR="00C65DA1" w:rsidRDefault="00C65DA1" w:rsidP="00C65DA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Монтаж насосн</w:t>
            </w:r>
            <w:r w:rsidR="00137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 w:rsidRPr="00C6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</w:t>
            </w:r>
            <w:r w:rsidR="00137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повышения давления</w:t>
            </w:r>
            <w:r w:rsidRPr="00C6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87087A3" w14:textId="0F2A2591" w:rsidR="00E016F0" w:rsidRDefault="00E016F0" w:rsidP="00C65DA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Монтаж </w:t>
            </w:r>
            <w:r w:rsidR="00D47F8C" w:rsidRPr="00C6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насосн</w:t>
            </w:r>
            <w:r w:rsidR="00D47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 w:rsidR="00D47F8C" w:rsidRPr="00C6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47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установок пожаротушения</w:t>
            </w:r>
            <w:r w:rsidR="00FA1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EEFF0FC" w14:textId="56FD66D2" w:rsidR="00D63C58" w:rsidRDefault="00D63C58" w:rsidP="00C65DA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Монтаж станции водоподготовки.</w:t>
            </w:r>
          </w:p>
          <w:p w14:paraId="1F77AEB9" w14:textId="1BC3DC85" w:rsidR="00C65DA1" w:rsidRPr="00C65DA1" w:rsidRDefault="00C65DA1" w:rsidP="00C65DA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Монтаж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погруж</w:t>
            </w:r>
            <w:r w:rsidRPr="00C6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насосов.</w:t>
            </w:r>
          </w:p>
          <w:p w14:paraId="4D76BF01" w14:textId="122DC35C" w:rsidR="00C65DA1" w:rsidRDefault="00C65DA1" w:rsidP="00C65DA1">
            <w:pPr>
              <w:widowControl w:val="0"/>
              <w:shd w:val="clear" w:color="auto" w:fill="FFFFFF"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65D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Монтаж санитарно-техническ</w:t>
            </w:r>
            <w:r w:rsidR="007E4A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их приборов</w:t>
            </w:r>
            <w:r w:rsidRPr="00C65D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00AC667C" w14:textId="70E45027" w:rsidR="00792110" w:rsidRPr="00D63C58" w:rsidRDefault="00792110" w:rsidP="00C65DA1">
            <w:pPr>
              <w:widowControl w:val="0"/>
              <w:shd w:val="clear" w:color="auto" w:fill="FFFFFF"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1E3CF59" w14:textId="701486F0" w:rsidR="00792110" w:rsidRPr="00792110" w:rsidRDefault="00792110" w:rsidP="00792110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2D4">
              <w:rPr>
                <w:rFonts w:ascii="Times New Roman" w:hAnsi="Times New Roman" w:cs="Times New Roman"/>
              </w:rPr>
              <w:t xml:space="preserve">- </w:t>
            </w:r>
            <w:r w:rsidRPr="00C65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ВОДОПРОВОД:</w:t>
            </w:r>
          </w:p>
          <w:p w14:paraId="5F8A745C" w14:textId="77777777" w:rsidR="00C65DA1" w:rsidRPr="00C65DA1" w:rsidRDefault="00C65DA1" w:rsidP="00C65DA1">
            <w:pPr>
              <w:numPr>
                <w:ilvl w:val="0"/>
                <w:numId w:val="8"/>
              </w:numPr>
              <w:shd w:val="clear" w:color="auto" w:fill="FFFFFF"/>
              <w:tabs>
                <w:tab w:val="center" w:pos="0"/>
                <w:tab w:val="left" w:pos="426"/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холодного водоснабжения</w:t>
            </w:r>
            <w:r w:rsidRPr="00C65DA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2DBCBF6" w14:textId="65E99E8A" w:rsidR="00A53346" w:rsidRDefault="00A53346" w:rsidP="00C65DA1">
            <w:pPr>
              <w:numPr>
                <w:ilvl w:val="0"/>
                <w:numId w:val="9"/>
              </w:numPr>
              <w:shd w:val="clear" w:color="auto" w:fill="FFFFFF"/>
              <w:tabs>
                <w:tab w:val="center" w:pos="0"/>
                <w:tab w:val="left" w:pos="414"/>
                <w:tab w:val="left" w:pos="900"/>
              </w:tabs>
              <w:spacing w:after="0" w:line="240" w:lineRule="auto"/>
              <w:ind w:left="2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346">
              <w:rPr>
                <w:rFonts w:ascii="Times New Roman" w:eastAsia="Calibri" w:hAnsi="Times New Roman" w:cs="Times New Roman"/>
                <w:sz w:val="24"/>
                <w:szCs w:val="24"/>
              </w:rPr>
              <w:t>Монтаж водомерн</w:t>
            </w:r>
            <w:r w:rsidR="00D47F8C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A53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узл</w:t>
            </w:r>
            <w:r w:rsidR="00D47F8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A53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вводе.</w:t>
            </w:r>
          </w:p>
          <w:p w14:paraId="5D9ED5F2" w14:textId="6315B55E" w:rsidR="00C65DA1" w:rsidRPr="00C65DA1" w:rsidRDefault="00C65DA1" w:rsidP="00C65DA1">
            <w:pPr>
              <w:numPr>
                <w:ilvl w:val="0"/>
                <w:numId w:val="9"/>
              </w:numPr>
              <w:shd w:val="clear" w:color="auto" w:fill="FFFFFF"/>
              <w:tabs>
                <w:tab w:val="center" w:pos="0"/>
                <w:tab w:val="left" w:pos="414"/>
                <w:tab w:val="left" w:pos="900"/>
              </w:tabs>
              <w:spacing w:after="0" w:line="240" w:lineRule="auto"/>
              <w:ind w:left="2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A1">
              <w:rPr>
                <w:rFonts w:ascii="Times New Roman" w:eastAsia="Calibri" w:hAnsi="Times New Roman" w:cs="Times New Roman"/>
                <w:sz w:val="24"/>
                <w:szCs w:val="24"/>
              </w:rPr>
              <w:t>Монтаж трубопроводов хозяйственно-питьевого водопровода холодной воды - В1.</w:t>
            </w:r>
          </w:p>
          <w:p w14:paraId="31828DAA" w14:textId="07643889" w:rsidR="00C65DA1" w:rsidRPr="00C65DA1" w:rsidRDefault="00C65DA1" w:rsidP="00C65DA1">
            <w:pPr>
              <w:numPr>
                <w:ilvl w:val="0"/>
                <w:numId w:val="9"/>
              </w:numPr>
              <w:shd w:val="clear" w:color="auto" w:fill="FFFFFF"/>
              <w:tabs>
                <w:tab w:val="center" w:pos="0"/>
                <w:tab w:val="left" w:pos="414"/>
                <w:tab w:val="left" w:pos="900"/>
              </w:tabs>
              <w:spacing w:after="0" w:line="240" w:lineRule="auto"/>
              <w:ind w:left="2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A1">
              <w:rPr>
                <w:rFonts w:ascii="Times New Roman" w:eastAsia="Calibri" w:hAnsi="Times New Roman" w:cs="Times New Roman"/>
                <w:sz w:val="24"/>
                <w:szCs w:val="24"/>
              </w:rPr>
              <w:t>Монтаж тепловой изоляции трубопроводов холодной воды - В1.</w:t>
            </w:r>
          </w:p>
          <w:p w14:paraId="78818A0C" w14:textId="77777777" w:rsidR="00C65DA1" w:rsidRPr="00C65DA1" w:rsidRDefault="00C65DA1" w:rsidP="00C65DA1">
            <w:pPr>
              <w:numPr>
                <w:ilvl w:val="0"/>
                <w:numId w:val="9"/>
              </w:numPr>
              <w:shd w:val="clear" w:color="auto" w:fill="FFFFFF"/>
              <w:tabs>
                <w:tab w:val="center" w:pos="0"/>
                <w:tab w:val="left" w:pos="414"/>
                <w:tab w:val="left" w:pos="900"/>
              </w:tabs>
              <w:spacing w:after="0" w:line="240" w:lineRule="auto"/>
              <w:ind w:left="2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A1">
              <w:rPr>
                <w:rFonts w:ascii="Times New Roman" w:eastAsia="Calibri" w:hAnsi="Times New Roman" w:cs="Times New Roman"/>
                <w:sz w:val="24"/>
                <w:szCs w:val="24"/>
              </w:rPr>
              <w:t>Гидравлическое испытание системы, промывка системы, бак-хим. анализ.</w:t>
            </w:r>
          </w:p>
          <w:p w14:paraId="1C99DFA7" w14:textId="72BBA547" w:rsidR="00C65DA1" w:rsidRDefault="00C65DA1" w:rsidP="00C65DA1">
            <w:pPr>
              <w:numPr>
                <w:ilvl w:val="0"/>
                <w:numId w:val="9"/>
              </w:numPr>
              <w:shd w:val="clear" w:color="auto" w:fill="FFFFFF"/>
              <w:tabs>
                <w:tab w:val="center" w:pos="0"/>
                <w:tab w:val="left" w:pos="414"/>
                <w:tab w:val="left" w:pos="900"/>
              </w:tabs>
              <w:spacing w:after="0" w:line="240" w:lineRule="auto"/>
              <w:ind w:hanging="7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ПНР и индивидуальные испытания насосных установок.</w:t>
            </w:r>
          </w:p>
          <w:p w14:paraId="23C08CC1" w14:textId="77777777" w:rsidR="00FA14E8" w:rsidRPr="00C65DA1" w:rsidRDefault="00FA14E8" w:rsidP="00FA14E8">
            <w:pPr>
              <w:shd w:val="clear" w:color="auto" w:fill="FFFFFF"/>
              <w:tabs>
                <w:tab w:val="center" w:pos="0"/>
                <w:tab w:val="left" w:pos="414"/>
                <w:tab w:val="left" w:pos="900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25D5B8" w14:textId="77777777" w:rsidR="00C65DA1" w:rsidRPr="00C65DA1" w:rsidRDefault="00C65DA1" w:rsidP="00C65DA1">
            <w:pPr>
              <w:numPr>
                <w:ilvl w:val="0"/>
                <w:numId w:val="8"/>
              </w:numPr>
              <w:shd w:val="clear" w:color="auto" w:fill="FFFFFF"/>
              <w:tabs>
                <w:tab w:val="center" w:pos="0"/>
                <w:tab w:val="left" w:pos="900"/>
                <w:tab w:val="left" w:pos="142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  <w:r w:rsidRPr="00C65DA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92C5F59" w14:textId="0FB8C62C" w:rsidR="00E016F0" w:rsidRPr="00E016F0" w:rsidRDefault="00C65DA1" w:rsidP="00E016F0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трубопроводов водопровода горячего</w:t>
            </w:r>
            <w:r w:rsidR="00E016F0" w:rsidRPr="00E01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водоснабжения и системы циркуляции - Т3, Т4.</w:t>
            </w:r>
          </w:p>
          <w:p w14:paraId="2652B040" w14:textId="6C2AECB8" w:rsidR="00E016F0" w:rsidRPr="00E016F0" w:rsidRDefault="00E016F0" w:rsidP="00E016F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spacing w:after="0" w:line="240" w:lineRule="auto"/>
              <w:ind w:left="272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016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Монтаж тепловой изоляции трубопроводов горячей воды -</w:t>
            </w:r>
            <w:r w:rsidRPr="00E01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Т3, Т4.</w:t>
            </w:r>
          </w:p>
          <w:p w14:paraId="4D4055B3" w14:textId="295BD474" w:rsidR="00E016F0" w:rsidRPr="00E016F0" w:rsidRDefault="00E016F0" w:rsidP="00E016F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spacing w:after="0" w:line="240" w:lineRule="auto"/>
              <w:ind w:left="272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016F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16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идравлическое испытание системы</w:t>
            </w:r>
            <w:r w:rsidR="00A2577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A2577C" w:rsidRPr="00C65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промывка системы</w:t>
            </w:r>
            <w:r w:rsidRPr="00E016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82494B0" w14:textId="5EC1BD91" w:rsidR="00E016F0" w:rsidRDefault="00E016F0" w:rsidP="00A2577C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B5CB64" w14:textId="62597A08" w:rsidR="005C5F32" w:rsidRPr="00C65DA1" w:rsidRDefault="005C5F32" w:rsidP="005C5F32">
            <w:pPr>
              <w:numPr>
                <w:ilvl w:val="0"/>
                <w:numId w:val="8"/>
              </w:numPr>
              <w:shd w:val="clear" w:color="auto" w:fill="FFFFFF"/>
              <w:tabs>
                <w:tab w:val="center" w:pos="0"/>
                <w:tab w:val="left" w:pos="900"/>
                <w:tab w:val="left" w:pos="142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противопожарного водоснабжения</w:t>
            </w:r>
            <w:r w:rsidRPr="00C65DA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9487CE4" w14:textId="66AEF778" w:rsidR="005C5F32" w:rsidRDefault="005C5F32" w:rsidP="005C5F32">
            <w:pPr>
              <w:widowControl w:val="0"/>
              <w:shd w:val="clear" w:color="auto" w:fill="FFFFFF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C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трубопроводов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противопожарного водоснабжения</w:t>
            </w:r>
            <w:r w:rsidRPr="005C5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C5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В2</w:t>
            </w:r>
            <w:r w:rsidRPr="005C5F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58B179" w14:textId="6962577C" w:rsidR="005C5F32" w:rsidRPr="005C5F32" w:rsidRDefault="005C5F32" w:rsidP="005C5F32">
            <w:pPr>
              <w:widowControl w:val="0"/>
              <w:shd w:val="clear" w:color="auto" w:fill="FFFFFF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Монтаж противопожарного оборудования (</w:t>
            </w:r>
            <w:r w:rsidR="007E4A63">
              <w:rPr>
                <w:rFonts w:ascii="Times New Roman" w:eastAsia="Calibri" w:hAnsi="Times New Roman" w:cs="Times New Roman"/>
                <w:sz w:val="24"/>
                <w:szCs w:val="24"/>
              </w:rPr>
              <w:t>шкафов пожарных в к-те с рукавом и стволом).</w:t>
            </w:r>
          </w:p>
          <w:p w14:paraId="16E97187" w14:textId="1F56F984" w:rsidR="005C5F32" w:rsidRPr="00E016F0" w:rsidRDefault="005C5F32" w:rsidP="005C5F32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E016F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16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идравлическое испытание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65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промывка системы</w:t>
            </w:r>
            <w:r w:rsidRPr="00E016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FE3B8AA" w14:textId="4E3011BF" w:rsidR="00E016F0" w:rsidRDefault="00E016F0" w:rsidP="00E016F0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525AAE0" w14:textId="77777777" w:rsidR="00E016F0" w:rsidRPr="00E016F0" w:rsidRDefault="00E016F0" w:rsidP="00E016F0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E68E38D" w14:textId="77777777" w:rsidR="00E016F0" w:rsidRPr="00E016F0" w:rsidRDefault="00E016F0" w:rsidP="00E016F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КАНАЛИЗАЦИЯ:</w:t>
            </w:r>
          </w:p>
          <w:p w14:paraId="48EE7A3B" w14:textId="77777777" w:rsidR="00E016F0" w:rsidRPr="00E016F0" w:rsidRDefault="00E016F0" w:rsidP="00E016F0">
            <w:pPr>
              <w:numPr>
                <w:ilvl w:val="0"/>
                <w:numId w:val="8"/>
              </w:numPr>
              <w:shd w:val="clear" w:color="auto" w:fill="FFFFFF"/>
              <w:tabs>
                <w:tab w:val="center" w:pos="0"/>
                <w:tab w:val="left" w:pos="900"/>
                <w:tab w:val="left" w:pos="14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хозяйственно-бытовой канализации:</w:t>
            </w:r>
          </w:p>
          <w:p w14:paraId="7FD3F362" w14:textId="590C2BFC" w:rsidR="00E016F0" w:rsidRPr="00E016F0" w:rsidRDefault="00E016F0" w:rsidP="00E016F0">
            <w:pPr>
              <w:numPr>
                <w:ilvl w:val="0"/>
                <w:numId w:val="11"/>
              </w:numPr>
              <w:shd w:val="clear" w:color="auto" w:fill="FFFFFF"/>
              <w:tabs>
                <w:tab w:val="center" w:pos="0"/>
                <w:tab w:val="left" w:pos="272"/>
                <w:tab w:val="left" w:pos="1425"/>
              </w:tabs>
              <w:spacing w:after="0" w:line="240" w:lineRule="auto"/>
              <w:ind w:left="0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016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Монтаж трубопроводов хозяйственно-бытовой канализации - К1.</w:t>
            </w:r>
          </w:p>
          <w:p w14:paraId="012D0186" w14:textId="77777777" w:rsidR="00E016F0" w:rsidRPr="00E016F0" w:rsidRDefault="00E016F0" w:rsidP="00E016F0">
            <w:pPr>
              <w:numPr>
                <w:ilvl w:val="0"/>
                <w:numId w:val="11"/>
              </w:numPr>
              <w:shd w:val="clear" w:color="auto" w:fill="FFFFFF"/>
              <w:tabs>
                <w:tab w:val="center" w:pos="0"/>
                <w:tab w:val="left" w:pos="272"/>
                <w:tab w:val="left" w:pos="1425"/>
              </w:tabs>
              <w:spacing w:after="0" w:line="240" w:lineRule="auto"/>
              <w:ind w:left="0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016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Проведение испытания системы канализации.  </w:t>
            </w:r>
          </w:p>
          <w:p w14:paraId="36A01C2A" w14:textId="19F1E6DA" w:rsidR="00E016F0" w:rsidRPr="00E016F0" w:rsidRDefault="00E016F0" w:rsidP="00E016F0">
            <w:pPr>
              <w:numPr>
                <w:ilvl w:val="0"/>
                <w:numId w:val="8"/>
              </w:numPr>
              <w:tabs>
                <w:tab w:val="center" w:pos="0"/>
                <w:tab w:val="left" w:pos="900"/>
                <w:tab w:val="left" w:pos="142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Система </w:t>
            </w:r>
            <w:r w:rsidR="00FA14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внутренних водостоков</w:t>
            </w:r>
            <w:r w:rsidRPr="00E016F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76550B9" w14:textId="231B7B27" w:rsidR="00E016F0" w:rsidRPr="00E016F0" w:rsidRDefault="00E016F0" w:rsidP="00E016F0">
            <w:pPr>
              <w:numPr>
                <w:ilvl w:val="0"/>
                <w:numId w:val="12"/>
              </w:numPr>
              <w:tabs>
                <w:tab w:val="center" w:pos="0"/>
                <w:tab w:val="left" w:pos="131"/>
              </w:tabs>
              <w:spacing w:after="0" w:line="240" w:lineRule="auto"/>
              <w:ind w:left="131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01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Монтаж трубопроводов </w:t>
            </w:r>
            <w:r w:rsidR="00FA14E8">
              <w:rPr>
                <w:rFonts w:ascii="Times New Roman" w:eastAsia="Calibri" w:hAnsi="Times New Roman" w:cs="Times New Roman"/>
                <w:sz w:val="24"/>
                <w:szCs w:val="24"/>
              </w:rPr>
              <w:t>системы внутренних водостоков</w:t>
            </w:r>
            <w:r w:rsidRPr="00E01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К2.</w:t>
            </w:r>
          </w:p>
          <w:p w14:paraId="44D6A9DD" w14:textId="1C56370A" w:rsidR="00E016F0" w:rsidRPr="00E016F0" w:rsidRDefault="00FA14E8" w:rsidP="00E016F0">
            <w:pPr>
              <w:numPr>
                <w:ilvl w:val="0"/>
                <w:numId w:val="12"/>
              </w:numPr>
              <w:tabs>
                <w:tab w:val="center" w:pos="0"/>
                <w:tab w:val="left" w:pos="131"/>
              </w:tabs>
              <w:spacing w:after="0" w:line="240" w:lineRule="auto"/>
              <w:ind w:left="131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016F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</w:t>
            </w:r>
            <w:r w:rsidRPr="00E016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спытания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системы внутренних водостоков.</w:t>
            </w:r>
          </w:p>
          <w:p w14:paraId="11A2A41F" w14:textId="77777777" w:rsidR="001F1508" w:rsidRPr="00485014" w:rsidRDefault="001F1508" w:rsidP="00485014">
            <w:pPr>
              <w:tabs>
                <w:tab w:val="center" w:pos="0"/>
                <w:tab w:val="left" w:pos="1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A014037" w14:textId="77777777" w:rsidR="00282CAC" w:rsidRPr="00282CAC" w:rsidRDefault="00282CAC" w:rsidP="00282CAC">
            <w:pPr>
              <w:numPr>
                <w:ilvl w:val="0"/>
                <w:numId w:val="8"/>
              </w:numPr>
              <w:tabs>
                <w:tab w:val="center" w:pos="0"/>
                <w:tab w:val="left" w:pos="900"/>
                <w:tab w:val="left" w:pos="142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Бурение всех отверстий в стенах и перекрытиях:</w:t>
            </w:r>
          </w:p>
          <w:p w14:paraId="0D093CC6" w14:textId="77777777" w:rsidR="00282CAC" w:rsidRPr="00282CAC" w:rsidRDefault="00282CAC" w:rsidP="00282CAC">
            <w:pPr>
              <w:numPr>
                <w:ilvl w:val="0"/>
                <w:numId w:val="14"/>
              </w:numPr>
              <w:shd w:val="clear" w:color="auto" w:fill="FFFFFF"/>
              <w:tabs>
                <w:tab w:val="center" w:pos="0"/>
                <w:tab w:val="left" w:pos="272"/>
                <w:tab w:val="left" w:pos="1425"/>
              </w:tabs>
              <w:spacing w:after="0" w:line="240" w:lineRule="auto"/>
              <w:ind w:left="139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CAC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всех отверстий для прокладки сетей водоснабжения и канализации в стенах и перекрытиях.</w:t>
            </w:r>
          </w:p>
          <w:p w14:paraId="366D33A6" w14:textId="77777777" w:rsidR="00282CAC" w:rsidRPr="00282CAC" w:rsidRDefault="00282CAC" w:rsidP="00282CAC">
            <w:pPr>
              <w:shd w:val="clear" w:color="auto" w:fill="FFFFFF"/>
              <w:tabs>
                <w:tab w:val="center" w:pos="0"/>
                <w:tab w:val="left" w:pos="272"/>
                <w:tab w:val="left" w:pos="1425"/>
              </w:tabs>
              <w:ind w:left="1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63383B" w14:textId="77777777" w:rsidR="00282CAC" w:rsidRPr="00282CAC" w:rsidRDefault="00282CAC" w:rsidP="00282CAC">
            <w:pPr>
              <w:tabs>
                <w:tab w:val="center" w:pos="0"/>
                <w:tab w:val="left" w:pos="900"/>
                <w:tab w:val="left" w:pos="1425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2CA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Подготовка и сдача исполнительной документации. Все работы (включая сопутствующие строительно-монтажные работы: бурение отверстий и заделка мест прохода трубопроводов через гильзы), материалы и оборудование, необходимые для достижения результата и сдачи выполненных работ «под ключ».</w:t>
            </w:r>
          </w:p>
          <w:p w14:paraId="7A3F6942" w14:textId="6DB2EBA5" w:rsidR="00E016F0" w:rsidRPr="00E016F0" w:rsidRDefault="00E016F0" w:rsidP="00282CAC">
            <w:pPr>
              <w:tabs>
                <w:tab w:val="center" w:pos="0"/>
                <w:tab w:val="left" w:pos="13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593779D" w14:textId="45EF99CE" w:rsidR="00E634E8" w:rsidRPr="00E634E8" w:rsidRDefault="00282CAC" w:rsidP="00282CAC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E634E8" w:rsidRPr="00E634E8">
              <w:rPr>
                <w:rFonts w:ascii="Times New Roman" w:hAnsi="Times New Roman" w:cs="Times New Roman"/>
              </w:rPr>
              <w:t xml:space="preserve">В части, касающейся производства СМР и ПНР,  </w:t>
            </w:r>
          </w:p>
          <w:p w14:paraId="55606C12" w14:textId="77777777" w:rsidR="00E634E8" w:rsidRPr="00E634E8" w:rsidRDefault="00E634E8" w:rsidP="00282CAC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 xml:space="preserve">Подрядчик выполняет работы в строгом соответствии с действующими СНиП, ГОСТ и СП и иными действующими нормативными документами, относящимися в данному виду </w:t>
            </w:r>
            <w:r w:rsidRPr="00E634E8">
              <w:rPr>
                <w:rFonts w:ascii="Times New Roman" w:hAnsi="Times New Roman" w:cs="Times New Roman"/>
              </w:rPr>
              <w:lastRenderedPageBreak/>
              <w:t xml:space="preserve">выполняемых работ, а также указанных в рабочей документации. </w:t>
            </w:r>
          </w:p>
          <w:p w14:paraId="08A9889D" w14:textId="08DBEF15" w:rsidR="00282CAC" w:rsidRPr="00282CAC" w:rsidRDefault="00A411F8" w:rsidP="003E3A84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outlineLvl w:val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1EBE8BE4" w14:textId="3922BE1D" w:rsidR="00E634E8" w:rsidRPr="00E634E8" w:rsidRDefault="00E634E8" w:rsidP="00282CAC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 xml:space="preserve">СМР по последовательности и срокам исполнения Подрядчик проводит в три этапа: </w:t>
            </w:r>
          </w:p>
          <w:p w14:paraId="1771CA54" w14:textId="0ABEBC58" w:rsidR="00E634E8" w:rsidRPr="00E634E8" w:rsidRDefault="00E634E8" w:rsidP="00241426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 xml:space="preserve"> подготовительный,</w:t>
            </w:r>
            <w:r w:rsidR="004224EC">
              <w:rPr>
                <w:rFonts w:ascii="Times New Roman" w:hAnsi="Times New Roman" w:cs="Times New Roman"/>
              </w:rPr>
              <w:t xml:space="preserve"> </w:t>
            </w:r>
            <w:r w:rsidRPr="00E634E8">
              <w:rPr>
                <w:rFonts w:ascii="Times New Roman" w:hAnsi="Times New Roman" w:cs="Times New Roman"/>
              </w:rPr>
              <w:t xml:space="preserve">основной, заключительный. </w:t>
            </w:r>
          </w:p>
          <w:p w14:paraId="036BA600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1.1. Мероприятия подготовительного этапа.</w:t>
            </w:r>
          </w:p>
          <w:p w14:paraId="53CC0B4A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 xml:space="preserve">До начала СМР Подрядчик должен:   </w:t>
            </w:r>
          </w:p>
          <w:p w14:paraId="55DA060D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В соответствии со СП 48.13330.2019 "Организация строительства" до начала выполнения строительно-монтажных (в том числе подготовительных) работ на объекте заказчик обязан получить в установленном порядке разрешение на выполнение строительно-монтажных работ. Выполнение работ без указанного разрешения запрещается.</w:t>
            </w:r>
          </w:p>
          <w:p w14:paraId="2826F757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 xml:space="preserve">Участвовать в работе Комиссии (Заказчик, Проектировщик, Подрядчик) по устранению недостатков и замечаний проектно-сметной документации, согласованию и внесению изменений в проектно-сметную документацию; при необходимости произвести допроектирование.  При расчете объемов учесть все виды работ, которые не указаны в проектной документации, но являются необходимыми для выполнения полного комплекса работ.  </w:t>
            </w:r>
          </w:p>
          <w:p w14:paraId="79EB9D8B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Разработать проект производства работ. Проект производства работ должен быть разработан на основании и в соответствии с проектом организации строительства, обязательного для Подрядчика при выполнении работ по монтажу сетей канализации</w:t>
            </w:r>
          </w:p>
          <w:p w14:paraId="5F07CEA3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 xml:space="preserve">Разработать календарные планы и графики выполнения работ на каждую систему отдельно. </w:t>
            </w:r>
          </w:p>
          <w:p w14:paraId="498F27D8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Согласовать проект производства работ, календарные планы и графики выполнения работ со смежными организациями, проводящими работы на объекте, и утвердить у Заказчика.  Перечисленные документы должны быть разработаны Подрядчиком в определенные Договором сроки до начала СМР и ПНР.  Согласованные и утвержденные Заказчиком проекты производства работ, календарные планы и графики выполнения работ прилагаются к Договору на выполнение СМР и ПНР и являются его неотъемлемой частью. Если в определенный договором срок перечисленные документы не будут предоставлены Заказчику на утверждение, у Заказчика появляется право на расторжение Договора в одностороннем порядке.</w:t>
            </w:r>
          </w:p>
          <w:p w14:paraId="13F86123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Совместно с представителем Заказчика провести все необходимые инструктажи по правилам и мерам безопасности (под роспись инструктируемых в журнале инструктажей по ПТБ), оформить, если требуется, наряды-допуски;</w:t>
            </w:r>
          </w:p>
          <w:p w14:paraId="3AB3431F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Сформировать комплексные или специализированные бригады, обеспечить работников необходимыми средствами индивидуальной защиты и инструментом;</w:t>
            </w:r>
          </w:p>
          <w:p w14:paraId="0A22DA13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 xml:space="preserve">Завести на объект специальный журнал учета выполненных работ. </w:t>
            </w:r>
          </w:p>
          <w:p w14:paraId="7614CE43" w14:textId="16B3C1FD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 xml:space="preserve">Провести входной контроль оборудования и </w:t>
            </w:r>
            <w:r w:rsidRPr="00E634E8">
              <w:rPr>
                <w:rFonts w:ascii="Times New Roman" w:hAnsi="Times New Roman" w:cs="Times New Roman"/>
              </w:rPr>
              <w:lastRenderedPageBreak/>
              <w:t>материалов, предназначенных для монтажа на объекте в соответствии с</w:t>
            </w:r>
            <w:r w:rsidR="000461AC">
              <w:rPr>
                <w:rFonts w:ascii="Times New Roman" w:hAnsi="Times New Roman" w:cs="Times New Roman"/>
              </w:rPr>
              <w:t xml:space="preserve"> требованиями ГОСТ 24297-2013 “</w:t>
            </w:r>
            <w:r w:rsidRPr="00E634E8">
              <w:rPr>
                <w:rFonts w:ascii="Times New Roman" w:hAnsi="Times New Roman" w:cs="Times New Roman"/>
              </w:rPr>
              <w:t>Верификация закупленной продукции” Организация проведения и методы контроля. Вести журнал «Входного контроля». Оборудование, материалы и пр. должны иметь сертификаты соответствия, сертификаты пожарной безопасности, гигиенические сертификаты, выданные сертификационными органами Российской Федерации, а в случае, если сертификация оборудования, материалов не требуется – предоставить отказное письмо, заверенное уполномоченным органом;</w:t>
            </w:r>
          </w:p>
          <w:p w14:paraId="1739C57F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 xml:space="preserve"> Вся техническая документация, поставляемая заводом-изготовителем, (продавцом, иным поставщиком оборудования, материалов и пр.), все поясняющие надписи на оборудовании должны быть на русском языке.  Допускается использование переводов технической документации, заверенных уполномоченными органами – Закон о защите прав потребителей, ст. 20)</w:t>
            </w:r>
          </w:p>
          <w:p w14:paraId="1E5A5502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В случае невыполнения указанных требований оборудование, материалы и пр. использовать при производстве СМР ЗАПРЕЩАЕТСЯ, а смонтированные Подрядчиком в нарушение указанных требований оборудование, материалы и пр. подлежат демонтажу силами Подрядчика и за счет Подрядчика);</w:t>
            </w:r>
          </w:p>
          <w:p w14:paraId="0A7BE63A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1.2. Мероприятия основного этапа</w:t>
            </w:r>
          </w:p>
          <w:p w14:paraId="4E3BF0E6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СМР основного этапа Подрядчик осуществляет в две стадии (этапа):</w:t>
            </w:r>
          </w:p>
          <w:p w14:paraId="6C957960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 xml:space="preserve"> Работы первой стадии следует выполнять по устройству внутренних систем водоснабжения и водоотведения.</w:t>
            </w:r>
          </w:p>
          <w:p w14:paraId="3D5E3F34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 xml:space="preserve">На второй стадии проведение испытаний.   </w:t>
            </w:r>
          </w:p>
          <w:p w14:paraId="63AB73F2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В ходе СМР Подрядчик обязан:</w:t>
            </w:r>
          </w:p>
          <w:p w14:paraId="438C04BF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вести и оформлять необходимую производственную и    исполнительную документацию;</w:t>
            </w:r>
          </w:p>
          <w:p w14:paraId="6D9EFA8F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обеспечить поступление на объект оборудования, материалов, инструмента, материально-технических ресурсов в соответствии с проектом производства работ, календарными планами и графиками выполнения работ;</w:t>
            </w:r>
          </w:p>
          <w:p w14:paraId="06FF44BA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Составлять Акты освидетельствования скрытых работ, Акты промежуточной приемки ответственных конструкций, испытания и опробования оборудования, систем, сетей и устройств. Записи в журналах должны контролироваться заказчиком и представителем авторского надзора.</w:t>
            </w:r>
          </w:p>
          <w:p w14:paraId="09FC41F4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Подготовить предложения о внесение изменений в проектную документацию, если в ходе работ появиться необходимость отступлений от принятых проектных решений (без изменения стоимости). Немедленно письменно уведомить     Заказчика о необходимости внесения изменений в проектную документацию. Не продолжать работы, требующих внесения изменений в проектную документацию, до момента внесения соответствующих изменений или особого указания Заказчика.</w:t>
            </w:r>
          </w:p>
          <w:p w14:paraId="2D7AF1D4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ТРЕБОВАНИЯ К КАЧЕСТВУ И ПРИЕМКЕ РАБОТ:</w:t>
            </w:r>
          </w:p>
          <w:p w14:paraId="609C10BB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lastRenderedPageBreak/>
              <w:t>На всех этапах работ следует выполнять производственный контроль качества строительно-монтажных работ, который включает в себя входной контроль рабочей документации, конструкций, изделий, материалов и оборудования, операционный контроль отдельных строительных процессов или производственных операций и приемочный контроль промежуточных и окончательных циклов работ. Состав контролируемых показателей, объем и методы контроля должны соответствовать требованиям СНиП.</w:t>
            </w:r>
          </w:p>
          <w:p w14:paraId="5E3AB10B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Контроль качества строительно-монтажных работ должен осуществляться специалистами или специальными службами, оснащенными техническими средствами, обеспечивающими необходимую достоверность и полноту контроля.</w:t>
            </w:r>
          </w:p>
          <w:p w14:paraId="0CA6EE68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При входном контроле строительных конструкций, изделий, материалов и оборудования следует проверять внешним осмотром их соответствие требованиям стандартов или других нормативных документов и рабочей документации, а также наличие и содержание паспортов, сертификатов и других сопроводительных документов. Результаты входного контроля фиксируются в Журнале учета результатов входного контроля по форме: ГОСТ 24297-2013.</w:t>
            </w:r>
          </w:p>
          <w:p w14:paraId="66E8ADEA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1.3. Мероприятия заключительного этапа.</w:t>
            </w:r>
          </w:p>
          <w:p w14:paraId="0764C6B3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По окончании СМР Подрядчик должен:</w:t>
            </w:r>
          </w:p>
          <w:p w14:paraId="40276897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Составить Акт об окончании монтажных работ.</w:t>
            </w:r>
          </w:p>
          <w:p w14:paraId="42E43F19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 xml:space="preserve">Провести пусконаладочные работы (ПНР) систем. </w:t>
            </w:r>
          </w:p>
          <w:p w14:paraId="49557E8B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ab/>
              <w:t>Пуско-наладочные работы смонтированного оборудования следует проводить в соответствии с требованиями проектной, рабочей, исполнительной, технической документации, технологического регламента.</w:t>
            </w:r>
          </w:p>
          <w:p w14:paraId="2B248F58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2. Заключительные работы.</w:t>
            </w:r>
          </w:p>
          <w:p w14:paraId="349BFE4F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Подрядчик должен предъявить рабочей комиссии следующую документацию:</w:t>
            </w:r>
          </w:p>
          <w:p w14:paraId="5F77E048" w14:textId="3F7A043D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Исполнительную документацию, оформленную в соответствии с территориальными строительными нормами – на бумажном носителе - в 3-х экземплярах; на электронном носителе (графическая часть в формате dwg (версия САПР AutoCAD), текстовые документы в формате doc или docx) – в 1-м экземпляре;</w:t>
            </w:r>
          </w:p>
          <w:p w14:paraId="14E42438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Техническую документацию (формуляры, паспорта, технические описания предприятий-изготовителей оборудования, сертификаты и другие документы, удостоверяющие качество материалов, изделий и оборудования, применяемых при производстве работ);</w:t>
            </w:r>
          </w:p>
          <w:p w14:paraId="0F4E27B4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 xml:space="preserve">В случаях, когда в результате работы комиссии были выявлены какие-то недостатки, которые нельзя устранить в процессе работы комиссии, составляется акт о выявленных дефектах (РД 78.145-93 Приложение 3). На основании этого акта Подрядчик должен устранить недостатки в оговоренный срок и вновь представить к сдаче в эксплуатацию. </w:t>
            </w:r>
          </w:p>
          <w:p w14:paraId="4455D013" w14:textId="77777777" w:rsidR="00E634E8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 xml:space="preserve">Если в результате испытаний выявились отклонения от проектных решений, которые не влияют на работу </w:t>
            </w:r>
            <w:r w:rsidRPr="00E634E8">
              <w:rPr>
                <w:rFonts w:ascii="Times New Roman" w:hAnsi="Times New Roman" w:cs="Times New Roman"/>
              </w:rPr>
              <w:lastRenderedPageBreak/>
              <w:t>инженерных систем или даже улучшают некоторые характеристики, то оформляется протокол согласования. Этот документ является основанием для внесения согласованных отклонений в проектную документацию (без изменения стоимости).</w:t>
            </w:r>
          </w:p>
          <w:p w14:paraId="193EA58A" w14:textId="39794DD9" w:rsidR="006C36CF" w:rsidRPr="00E634E8" w:rsidRDefault="00E634E8" w:rsidP="00E634E8">
            <w:pPr>
              <w:shd w:val="clear" w:color="auto" w:fill="FFFFFF"/>
              <w:tabs>
                <w:tab w:val="left" w:pos="759"/>
              </w:tabs>
              <w:spacing w:before="75" w:after="75" w:line="240" w:lineRule="auto"/>
              <w:ind w:firstLine="693"/>
              <w:outlineLvl w:val="1"/>
              <w:rPr>
                <w:rFonts w:ascii="Times New Roman" w:hAnsi="Times New Roman" w:cs="Times New Roman"/>
              </w:rPr>
            </w:pPr>
            <w:r w:rsidRPr="00E634E8">
              <w:rPr>
                <w:rFonts w:ascii="Times New Roman" w:hAnsi="Times New Roman" w:cs="Times New Roman"/>
              </w:rPr>
              <w:t>Рабочая комиссия составляет акт приемки в эксплуатацию по форме. Подписание акта является моментом окончания работ Подрядчиком и основанием для проведения окончательных расчетов между Подрядчиком и Заказчиком.</w:t>
            </w:r>
          </w:p>
        </w:tc>
      </w:tr>
      <w:tr w:rsidR="00B32943" w:rsidRPr="00EC2471" w14:paraId="3E52EA01" w14:textId="77777777" w:rsidTr="000461AC">
        <w:trPr>
          <w:trHeight w:val="372"/>
        </w:trPr>
        <w:tc>
          <w:tcPr>
            <w:tcW w:w="595" w:type="dxa"/>
          </w:tcPr>
          <w:p w14:paraId="18B37073" w14:textId="77777777" w:rsidR="00B32943" w:rsidRPr="00EC2471" w:rsidRDefault="00B32943" w:rsidP="00B32943">
            <w:pPr>
              <w:jc w:val="both"/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77" w:type="dxa"/>
          </w:tcPr>
          <w:p w14:paraId="36EDA34D" w14:textId="77777777" w:rsidR="00B32943" w:rsidRPr="00EC2471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t>Условия договора</w:t>
            </w:r>
          </w:p>
        </w:tc>
        <w:tc>
          <w:tcPr>
            <w:tcW w:w="5950" w:type="dxa"/>
          </w:tcPr>
          <w:p w14:paraId="559E8B4D" w14:textId="70070631" w:rsidR="00B32943" w:rsidRPr="00127470" w:rsidRDefault="000B61E3" w:rsidP="00EC24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27470">
              <w:rPr>
                <w:rFonts w:ascii="Times New Roman" w:hAnsi="Times New Roman" w:cs="Times New Roman"/>
              </w:rPr>
              <w:t>В прилагаемом проекте договора (применительно)</w:t>
            </w:r>
          </w:p>
        </w:tc>
      </w:tr>
      <w:tr w:rsidR="00B32943" w:rsidRPr="00EC2471" w14:paraId="580C3D63" w14:textId="77777777" w:rsidTr="000461AC">
        <w:trPr>
          <w:trHeight w:val="626"/>
        </w:trPr>
        <w:tc>
          <w:tcPr>
            <w:tcW w:w="595" w:type="dxa"/>
          </w:tcPr>
          <w:p w14:paraId="0DE80AD3" w14:textId="77777777" w:rsidR="00B32943" w:rsidRPr="00EC2471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7" w:type="dxa"/>
          </w:tcPr>
          <w:p w14:paraId="19F3E7B1" w14:textId="77777777" w:rsidR="00B32943" w:rsidRPr="00EC2471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t xml:space="preserve">Квалификационные </w:t>
            </w:r>
          </w:p>
          <w:p w14:paraId="3D0C3D21" w14:textId="77777777" w:rsidR="00B32943" w:rsidRPr="00EC2471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t>требования</w:t>
            </w:r>
          </w:p>
        </w:tc>
        <w:tc>
          <w:tcPr>
            <w:tcW w:w="5950" w:type="dxa"/>
          </w:tcPr>
          <w:p w14:paraId="1D562799" w14:textId="77777777" w:rsidR="000B61E3" w:rsidRPr="00127470" w:rsidRDefault="000B61E3" w:rsidP="000B61E3">
            <w:pPr>
              <w:pStyle w:val="ad"/>
              <w:rPr>
                <w:rFonts w:ascii="Times New Roman" w:hAnsi="Times New Roman" w:cs="Times New Roman"/>
              </w:rPr>
            </w:pPr>
            <w:r w:rsidRPr="00127470">
              <w:rPr>
                <w:rFonts w:ascii="Times New Roman" w:hAnsi="Times New Roman" w:cs="Times New Roman"/>
              </w:rPr>
              <w:t>Успешный опыт аналогичной работы на крупных объектах.</w:t>
            </w:r>
          </w:p>
          <w:p w14:paraId="0E61C697" w14:textId="0D39C997" w:rsidR="00B32943" w:rsidRPr="00127470" w:rsidRDefault="000B61E3" w:rsidP="000B61E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27470">
              <w:rPr>
                <w:rFonts w:ascii="Times New Roman" w:hAnsi="Times New Roman" w:cs="Times New Roman"/>
              </w:rPr>
              <w:t>Допуски СРО и лицензии по условиям договора</w:t>
            </w:r>
          </w:p>
        </w:tc>
      </w:tr>
      <w:tr w:rsidR="00B32943" w:rsidRPr="00EC2471" w14:paraId="28AF22BE" w14:textId="77777777" w:rsidTr="000461AC">
        <w:trPr>
          <w:trHeight w:val="1459"/>
        </w:trPr>
        <w:tc>
          <w:tcPr>
            <w:tcW w:w="595" w:type="dxa"/>
          </w:tcPr>
          <w:p w14:paraId="689BD116" w14:textId="77777777" w:rsidR="00B32943" w:rsidRPr="00EC2471" w:rsidRDefault="00B32943" w:rsidP="00B00C67">
            <w:pPr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7" w:type="dxa"/>
          </w:tcPr>
          <w:p w14:paraId="3CB115D4" w14:textId="77777777" w:rsidR="00B32943" w:rsidRPr="00EC2471" w:rsidRDefault="00B32943" w:rsidP="00AE2482">
            <w:pPr>
              <w:spacing w:after="0"/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t>Место выполнения работ</w:t>
            </w:r>
          </w:p>
        </w:tc>
        <w:tc>
          <w:tcPr>
            <w:tcW w:w="5950" w:type="dxa"/>
          </w:tcPr>
          <w:p w14:paraId="185D3869" w14:textId="7DB5D2F4" w:rsidR="001771CA" w:rsidRPr="001771CA" w:rsidRDefault="001771CA" w:rsidP="001771CA">
            <w:pPr>
              <w:pStyle w:val="ad"/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Многоквартирный дом со встроенными помещениями,</w:t>
            </w:r>
            <w:r w:rsidR="00A53346">
              <w:rPr>
                <w:rFonts w:ascii="Times New Roman" w:hAnsi="Times New Roman" w:cs="Times New Roman"/>
              </w:rPr>
              <w:t xml:space="preserve"> </w:t>
            </w:r>
            <w:r w:rsidRPr="001771CA">
              <w:rPr>
                <w:rFonts w:ascii="Times New Roman" w:hAnsi="Times New Roman" w:cs="Times New Roman"/>
              </w:rPr>
              <w:t>встроенно-пристроенной подземной автостоянкой,</w:t>
            </w:r>
            <w:r w:rsidR="00A53346">
              <w:rPr>
                <w:rFonts w:ascii="Times New Roman" w:hAnsi="Times New Roman" w:cs="Times New Roman"/>
              </w:rPr>
              <w:t xml:space="preserve"> </w:t>
            </w:r>
            <w:r w:rsidRPr="001771CA">
              <w:rPr>
                <w:rFonts w:ascii="Times New Roman" w:hAnsi="Times New Roman" w:cs="Times New Roman"/>
              </w:rPr>
              <w:t>отдельностоящим зданием общеобразовательной организации начального общего образования на 100 мест,</w:t>
            </w:r>
            <w:r w:rsidR="00A53346">
              <w:rPr>
                <w:rFonts w:ascii="Times New Roman" w:hAnsi="Times New Roman" w:cs="Times New Roman"/>
              </w:rPr>
              <w:t xml:space="preserve"> </w:t>
            </w:r>
            <w:r w:rsidRPr="001771CA">
              <w:rPr>
                <w:rFonts w:ascii="Times New Roman" w:hAnsi="Times New Roman" w:cs="Times New Roman"/>
              </w:rPr>
              <w:t xml:space="preserve">ДОУ на 80 мест </w:t>
            </w:r>
          </w:p>
          <w:p w14:paraId="709F41E0" w14:textId="40FACD6D" w:rsidR="00B32943" w:rsidRPr="002D1CFF" w:rsidRDefault="001771CA" w:rsidP="002D1CFF">
            <w:pPr>
              <w:pStyle w:val="ad"/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по адресу: г. Санкт-Петербург, Пискарёвский проспект, земельный участок с кадастровым номером № 78:11:0005607:1634</w:t>
            </w:r>
          </w:p>
        </w:tc>
      </w:tr>
      <w:tr w:rsidR="00790379" w:rsidRPr="00EC2471" w14:paraId="3B9E456E" w14:textId="77777777" w:rsidTr="000461AC">
        <w:trPr>
          <w:trHeight w:val="368"/>
        </w:trPr>
        <w:tc>
          <w:tcPr>
            <w:tcW w:w="595" w:type="dxa"/>
          </w:tcPr>
          <w:p w14:paraId="61D489F2" w14:textId="77777777" w:rsidR="00790379" w:rsidRPr="00EC2471" w:rsidRDefault="00790379" w:rsidP="00B32943">
            <w:pPr>
              <w:jc w:val="both"/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7" w:type="dxa"/>
          </w:tcPr>
          <w:p w14:paraId="31BCE839" w14:textId="77777777" w:rsidR="00790379" w:rsidRPr="00EC2471" w:rsidRDefault="00790379" w:rsidP="00671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t>Дата начала работ</w:t>
            </w:r>
          </w:p>
        </w:tc>
        <w:tc>
          <w:tcPr>
            <w:tcW w:w="5950" w:type="dxa"/>
          </w:tcPr>
          <w:p w14:paraId="3725AE58" w14:textId="3C65B04E" w:rsidR="00790379" w:rsidRPr="000126A4" w:rsidRDefault="005A0DE4" w:rsidP="00EC24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A1703">
              <w:rPr>
                <w:rFonts w:ascii="Times New Roman" w:hAnsi="Times New Roman" w:cs="Times New Roman"/>
              </w:rPr>
              <w:t>2</w:t>
            </w:r>
            <w:r w:rsidR="000126A4" w:rsidRPr="000126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сентября</w:t>
            </w:r>
            <w:r w:rsidR="000126A4" w:rsidRPr="000126A4">
              <w:rPr>
                <w:rFonts w:ascii="Times New Roman" w:hAnsi="Times New Roman" w:cs="Times New Roman"/>
              </w:rPr>
              <w:t xml:space="preserve"> </w:t>
            </w:r>
            <w:r w:rsidR="005535E3" w:rsidRPr="000126A4">
              <w:rPr>
                <w:rFonts w:ascii="Times New Roman" w:hAnsi="Times New Roman" w:cs="Times New Roman"/>
              </w:rPr>
              <w:t>2024</w:t>
            </w:r>
          </w:p>
        </w:tc>
      </w:tr>
      <w:tr w:rsidR="002525E9" w:rsidRPr="00EC2471" w14:paraId="32B1C872" w14:textId="77777777" w:rsidTr="000461AC">
        <w:trPr>
          <w:trHeight w:val="276"/>
        </w:trPr>
        <w:tc>
          <w:tcPr>
            <w:tcW w:w="595" w:type="dxa"/>
          </w:tcPr>
          <w:p w14:paraId="41DA502C" w14:textId="77777777" w:rsidR="002525E9" w:rsidRPr="00EC2471" w:rsidRDefault="002525E9" w:rsidP="002525E9">
            <w:pPr>
              <w:jc w:val="both"/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7" w:type="dxa"/>
          </w:tcPr>
          <w:p w14:paraId="6F427F33" w14:textId="003A25BD" w:rsidR="002525E9" w:rsidRPr="00EC2471" w:rsidRDefault="00D848F4" w:rsidP="002525E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</w:t>
            </w:r>
            <w:r w:rsidR="002525E9" w:rsidRPr="00EC2471">
              <w:rPr>
                <w:rFonts w:ascii="Times New Roman" w:hAnsi="Times New Roman" w:cs="Times New Roman"/>
              </w:rPr>
              <w:t xml:space="preserve"> работ </w:t>
            </w:r>
          </w:p>
        </w:tc>
        <w:tc>
          <w:tcPr>
            <w:tcW w:w="5950" w:type="dxa"/>
          </w:tcPr>
          <w:p w14:paraId="6516B1D9" w14:textId="60E6F655" w:rsidR="002525E9" w:rsidRPr="000126A4" w:rsidRDefault="008708D8" w:rsidP="002525E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126A4" w:rsidRPr="000126A4">
              <w:rPr>
                <w:rFonts w:ascii="Times New Roman" w:hAnsi="Times New Roman" w:cs="Times New Roman"/>
              </w:rPr>
              <w:t xml:space="preserve"> </w:t>
            </w:r>
            <w:r w:rsidR="005A0DE4">
              <w:rPr>
                <w:rFonts w:ascii="Times New Roman" w:hAnsi="Times New Roman" w:cs="Times New Roman"/>
              </w:rPr>
              <w:t>сентябр</w:t>
            </w:r>
            <w:r w:rsidR="000126A4" w:rsidRPr="000126A4">
              <w:rPr>
                <w:rFonts w:ascii="Times New Roman" w:hAnsi="Times New Roman" w:cs="Times New Roman"/>
              </w:rPr>
              <w:t xml:space="preserve">я </w:t>
            </w:r>
            <w:r w:rsidR="005535E3" w:rsidRPr="000126A4">
              <w:rPr>
                <w:rFonts w:ascii="Times New Roman" w:hAnsi="Times New Roman" w:cs="Times New Roman"/>
              </w:rPr>
              <w:t>202</w:t>
            </w:r>
            <w:r w:rsidR="000126A4" w:rsidRPr="000126A4">
              <w:rPr>
                <w:rFonts w:ascii="Times New Roman" w:hAnsi="Times New Roman" w:cs="Times New Roman"/>
              </w:rPr>
              <w:t>5</w:t>
            </w:r>
          </w:p>
        </w:tc>
      </w:tr>
      <w:tr w:rsidR="002525E9" w:rsidRPr="00EC2471" w14:paraId="5000B8FC" w14:textId="77777777" w:rsidTr="000461AC">
        <w:trPr>
          <w:trHeight w:val="1126"/>
        </w:trPr>
        <w:tc>
          <w:tcPr>
            <w:tcW w:w="595" w:type="dxa"/>
          </w:tcPr>
          <w:p w14:paraId="6963857E" w14:textId="77777777" w:rsidR="002525E9" w:rsidRPr="00EC2471" w:rsidRDefault="002525E9" w:rsidP="002525E9">
            <w:pPr>
              <w:jc w:val="both"/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7" w:type="dxa"/>
          </w:tcPr>
          <w:p w14:paraId="2A0528F0" w14:textId="77777777" w:rsidR="002525E9" w:rsidRPr="00EC2471" w:rsidRDefault="002525E9" w:rsidP="002525E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t>Необходимые документы для участия в тендерной процедуре</w:t>
            </w:r>
          </w:p>
        </w:tc>
        <w:tc>
          <w:tcPr>
            <w:tcW w:w="5950" w:type="dxa"/>
          </w:tcPr>
          <w:p w14:paraId="2D2D029B" w14:textId="77777777" w:rsidR="002525E9" w:rsidRPr="00127470" w:rsidRDefault="002525E9" w:rsidP="002525E9">
            <w:pPr>
              <w:pStyle w:val="ad"/>
              <w:rPr>
                <w:rFonts w:ascii="Times New Roman" w:hAnsi="Times New Roman" w:cs="Times New Roman"/>
              </w:rPr>
            </w:pPr>
            <w:r w:rsidRPr="00127470">
              <w:rPr>
                <w:rFonts w:ascii="Times New Roman" w:hAnsi="Times New Roman" w:cs="Times New Roman"/>
              </w:rPr>
              <w:t xml:space="preserve">Анкета участника (Приложение № 1); </w:t>
            </w:r>
          </w:p>
          <w:p w14:paraId="32C9D125" w14:textId="77777777" w:rsidR="002525E9" w:rsidRPr="00127470" w:rsidRDefault="002525E9" w:rsidP="002525E9">
            <w:pPr>
              <w:pStyle w:val="ad"/>
              <w:rPr>
                <w:rFonts w:ascii="Times New Roman" w:hAnsi="Times New Roman" w:cs="Times New Roman"/>
              </w:rPr>
            </w:pPr>
            <w:r w:rsidRPr="00127470">
              <w:rPr>
                <w:rFonts w:ascii="Times New Roman" w:hAnsi="Times New Roman" w:cs="Times New Roman"/>
              </w:rPr>
              <w:t>Расчет договорной цены (Приложение № 2);</w:t>
            </w:r>
          </w:p>
          <w:p w14:paraId="0369544F" w14:textId="77777777" w:rsidR="002525E9" w:rsidRPr="00127470" w:rsidRDefault="002525E9" w:rsidP="002525E9">
            <w:pPr>
              <w:pStyle w:val="ad"/>
              <w:rPr>
                <w:rFonts w:ascii="Times New Roman" w:hAnsi="Times New Roman" w:cs="Times New Roman"/>
              </w:rPr>
            </w:pPr>
            <w:r w:rsidRPr="00127470">
              <w:rPr>
                <w:rFonts w:ascii="Times New Roman" w:hAnsi="Times New Roman" w:cs="Times New Roman"/>
              </w:rPr>
              <w:t>Рекомендательные письма и отзывы от заказчиков;</w:t>
            </w:r>
          </w:p>
          <w:p w14:paraId="5A24C75A" w14:textId="7AD40255" w:rsidR="002525E9" w:rsidRPr="00127470" w:rsidRDefault="002525E9" w:rsidP="002525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27470">
              <w:rPr>
                <w:rFonts w:ascii="Times New Roman" w:hAnsi="Times New Roman" w:cs="Times New Roman"/>
              </w:rPr>
              <w:t>Информационную карту выполненных и текущих работ, список объектов, на которых работал Подрядчик с контактами Заказчика.</w:t>
            </w:r>
          </w:p>
        </w:tc>
      </w:tr>
      <w:tr w:rsidR="002525E9" w:rsidRPr="00FA5E16" w14:paraId="1A1DA10B" w14:textId="77777777" w:rsidTr="000461AC">
        <w:trPr>
          <w:trHeight w:val="787"/>
        </w:trPr>
        <w:tc>
          <w:tcPr>
            <w:tcW w:w="595" w:type="dxa"/>
          </w:tcPr>
          <w:p w14:paraId="46C58DF6" w14:textId="77777777" w:rsidR="002525E9" w:rsidRPr="00EC2471" w:rsidRDefault="002525E9" w:rsidP="002525E9">
            <w:pPr>
              <w:jc w:val="both"/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7" w:type="dxa"/>
          </w:tcPr>
          <w:p w14:paraId="23E3FE38" w14:textId="2743BC71" w:rsidR="002525E9" w:rsidRPr="00EC2471" w:rsidRDefault="002525E9" w:rsidP="002525E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t>Место и форма подачи коммерческого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2471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5950" w:type="dxa"/>
          </w:tcPr>
          <w:p w14:paraId="7C9C7ABD" w14:textId="031D7FE8" w:rsidR="002525E9" w:rsidRPr="003D5BD1" w:rsidRDefault="003D5BD1" w:rsidP="002525E9">
            <w:pPr>
              <w:pStyle w:val="ad"/>
              <w:rPr>
                <w:rFonts w:ascii="Times New Roman" w:hAnsi="Times New Roman" w:cs="Times New Roman"/>
              </w:rPr>
            </w:pPr>
            <w:r w:rsidRPr="003D5BD1">
              <w:rPr>
                <w:rFonts w:ascii="Times New Roman" w:hAnsi="Times New Roman" w:cs="Times New Roman"/>
              </w:rPr>
              <w:t xml:space="preserve">Коммерческое предложение подаётся в электронном виде на сайте </w:t>
            </w:r>
            <w:r w:rsidRPr="003D5BD1">
              <w:rPr>
                <w:rFonts w:ascii="Times New Roman" w:hAnsi="Times New Roman" w:cs="Times New Roman"/>
                <w:u w:val="single"/>
              </w:rPr>
              <w:t>Росэлторг.Бизнес</w:t>
            </w:r>
            <w:r w:rsidRPr="003D5BD1">
              <w:rPr>
                <w:rFonts w:ascii="Times New Roman" w:hAnsi="Times New Roman" w:cs="Times New Roman"/>
              </w:rPr>
              <w:t xml:space="preserve"> и/или на почту </w:t>
            </w:r>
            <w:r w:rsidRPr="003D5BD1">
              <w:rPr>
                <w:rFonts w:ascii="Times New Roman" w:hAnsi="Times New Roman" w:cs="Times New Roman"/>
                <w:u w:val="single"/>
                <w:lang w:val="en-US"/>
              </w:rPr>
              <w:t>tender</w:t>
            </w:r>
            <w:r w:rsidRPr="003D5BD1">
              <w:rPr>
                <w:rFonts w:ascii="Times New Roman" w:hAnsi="Times New Roman" w:cs="Times New Roman"/>
                <w:u w:val="single"/>
              </w:rPr>
              <w:t>3@</w:t>
            </w:r>
            <w:r w:rsidRPr="003D5BD1">
              <w:rPr>
                <w:rFonts w:ascii="Times New Roman" w:hAnsi="Times New Roman" w:cs="Times New Roman"/>
                <w:u w:val="single"/>
                <w:lang w:val="en-US"/>
              </w:rPr>
              <w:t>rsti</w:t>
            </w:r>
            <w:r w:rsidRPr="003D5BD1">
              <w:rPr>
                <w:rFonts w:ascii="Times New Roman" w:hAnsi="Times New Roman" w:cs="Times New Roman"/>
                <w:u w:val="single"/>
              </w:rPr>
              <w:t>.</w:t>
            </w:r>
            <w:r w:rsidRPr="003D5BD1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</w:p>
        </w:tc>
      </w:tr>
      <w:tr w:rsidR="002525E9" w:rsidRPr="00EC2471" w14:paraId="4FF7AA0C" w14:textId="77777777" w:rsidTr="000461AC">
        <w:trPr>
          <w:trHeight w:val="696"/>
        </w:trPr>
        <w:tc>
          <w:tcPr>
            <w:tcW w:w="595" w:type="dxa"/>
          </w:tcPr>
          <w:p w14:paraId="7DB7EA8D" w14:textId="77777777" w:rsidR="002525E9" w:rsidRPr="00EC2471" w:rsidRDefault="002525E9" w:rsidP="002525E9">
            <w:pPr>
              <w:jc w:val="both"/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7" w:type="dxa"/>
          </w:tcPr>
          <w:p w14:paraId="13AE0EF9" w14:textId="122E70CE" w:rsidR="002525E9" w:rsidRPr="00EC2471" w:rsidRDefault="002525E9" w:rsidP="002525E9">
            <w:pPr>
              <w:spacing w:after="0"/>
              <w:rPr>
                <w:rFonts w:ascii="Times New Roman" w:hAnsi="Times New Roman" w:cs="Times New Roman"/>
              </w:rPr>
            </w:pPr>
            <w:r w:rsidRPr="00EC2471">
              <w:rPr>
                <w:rFonts w:ascii="Times New Roman" w:hAnsi="Times New Roman" w:cs="Times New Roman"/>
              </w:rPr>
              <w:t>Срок</w:t>
            </w:r>
            <w:r>
              <w:rPr>
                <w:rFonts w:ascii="Times New Roman" w:hAnsi="Times New Roman" w:cs="Times New Roman"/>
              </w:rPr>
              <w:t xml:space="preserve"> подачи </w:t>
            </w:r>
            <w:r w:rsidRPr="00EC2471">
              <w:rPr>
                <w:rFonts w:ascii="Times New Roman" w:hAnsi="Times New Roman" w:cs="Times New Roman"/>
              </w:rPr>
              <w:t>коммерческого предложения</w:t>
            </w:r>
          </w:p>
        </w:tc>
        <w:tc>
          <w:tcPr>
            <w:tcW w:w="5950" w:type="dxa"/>
          </w:tcPr>
          <w:p w14:paraId="178121BA" w14:textId="140B355A" w:rsidR="002525E9" w:rsidRPr="003D5BD1" w:rsidRDefault="009D4C23" w:rsidP="002525E9">
            <w:pPr>
              <w:pStyle w:val="ad"/>
              <w:rPr>
                <w:rFonts w:ascii="Times New Roman" w:hAnsi="Times New Roman" w:cs="Times New Roman"/>
              </w:rPr>
            </w:pPr>
            <w:r w:rsidRPr="003D5BD1">
              <w:rPr>
                <w:rFonts w:ascii="Times New Roman" w:hAnsi="Times New Roman" w:cs="Times New Roman"/>
                <w:lang w:val="en-US"/>
              </w:rPr>
              <w:t xml:space="preserve">14 </w:t>
            </w:r>
            <w:r w:rsidR="002525E9" w:rsidRPr="003D5BD1">
              <w:rPr>
                <w:rFonts w:ascii="Times New Roman" w:hAnsi="Times New Roman" w:cs="Times New Roman"/>
              </w:rPr>
              <w:t>дней.</w:t>
            </w:r>
          </w:p>
        </w:tc>
      </w:tr>
    </w:tbl>
    <w:p w14:paraId="4AAA63BD" w14:textId="6C1A3CA5" w:rsidR="00884649" w:rsidRPr="000461AC" w:rsidRDefault="00884649" w:rsidP="007322D9">
      <w:pPr>
        <w:tabs>
          <w:tab w:val="left" w:pos="6456"/>
        </w:tabs>
        <w:rPr>
          <w:rFonts w:ascii="Times New Roman" w:hAnsi="Times New Roman" w:cs="Times New Roman"/>
          <w:sz w:val="28"/>
          <w:szCs w:val="28"/>
        </w:rPr>
      </w:pPr>
    </w:p>
    <w:sectPr w:rsidR="00884649" w:rsidRPr="000461AC" w:rsidSect="00F943F5">
      <w:headerReference w:type="default" r:id="rId8"/>
      <w:pgSz w:w="11906" w:h="16838" w:code="9"/>
      <w:pgMar w:top="1134" w:right="425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3098E" w14:textId="77777777" w:rsidR="004412EA" w:rsidRDefault="004412EA" w:rsidP="00EB276B">
      <w:pPr>
        <w:spacing w:after="0" w:line="240" w:lineRule="auto"/>
      </w:pPr>
      <w:r>
        <w:separator/>
      </w:r>
    </w:p>
  </w:endnote>
  <w:endnote w:type="continuationSeparator" w:id="0">
    <w:p w14:paraId="22757EC9" w14:textId="77777777" w:rsidR="004412EA" w:rsidRDefault="004412EA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F0C77" w14:textId="77777777" w:rsidR="004412EA" w:rsidRDefault="004412EA" w:rsidP="00EB276B">
      <w:pPr>
        <w:spacing w:after="0" w:line="240" w:lineRule="auto"/>
      </w:pPr>
      <w:r>
        <w:separator/>
      </w:r>
    </w:p>
  </w:footnote>
  <w:footnote w:type="continuationSeparator" w:id="0">
    <w:p w14:paraId="787DAAA3" w14:textId="77777777" w:rsidR="004412EA" w:rsidRDefault="004412EA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8CBD3" w14:textId="77777777" w:rsidR="00CC4D2A" w:rsidRPr="007F2EAD" w:rsidRDefault="00CC4D2A" w:rsidP="009709F1">
    <w:pPr>
      <w:pStyle w:val="a6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2D42"/>
    <w:multiLevelType w:val="hybridMultilevel"/>
    <w:tmpl w:val="E71C9DF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35A52C2"/>
    <w:multiLevelType w:val="hybridMultilevel"/>
    <w:tmpl w:val="378A2E5C"/>
    <w:lvl w:ilvl="0" w:tplc="9D58A3EA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38B1DF9"/>
    <w:multiLevelType w:val="hybridMultilevel"/>
    <w:tmpl w:val="4072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6A2B"/>
    <w:multiLevelType w:val="hybridMultilevel"/>
    <w:tmpl w:val="89E6C57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E50D7"/>
    <w:multiLevelType w:val="hybridMultilevel"/>
    <w:tmpl w:val="0366D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D17BD"/>
    <w:multiLevelType w:val="hybridMultilevel"/>
    <w:tmpl w:val="D9529C22"/>
    <w:lvl w:ilvl="0" w:tplc="9D58A3E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66064"/>
    <w:multiLevelType w:val="hybridMultilevel"/>
    <w:tmpl w:val="6C5EC558"/>
    <w:lvl w:ilvl="0" w:tplc="29506B00">
      <w:start w:val="1"/>
      <w:numFmt w:val="decimal"/>
      <w:lvlText w:val="%1."/>
      <w:lvlJc w:val="left"/>
      <w:pPr>
        <w:ind w:left="63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9" w15:restartNumberingAfterBreak="0">
    <w:nsid w:val="348B702D"/>
    <w:multiLevelType w:val="hybridMultilevel"/>
    <w:tmpl w:val="6AA836F6"/>
    <w:lvl w:ilvl="0" w:tplc="F356B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C3BB7"/>
    <w:multiLevelType w:val="hybridMultilevel"/>
    <w:tmpl w:val="8190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A3653"/>
    <w:multiLevelType w:val="hybridMultilevel"/>
    <w:tmpl w:val="B4C442C2"/>
    <w:lvl w:ilvl="0" w:tplc="E3C217A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44BFC"/>
    <w:multiLevelType w:val="hybridMultilevel"/>
    <w:tmpl w:val="6A6ABB7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1412432325">
    <w:abstractNumId w:val="10"/>
  </w:num>
  <w:num w:numId="2" w16cid:durableId="733157973">
    <w:abstractNumId w:val="4"/>
  </w:num>
  <w:num w:numId="3" w16cid:durableId="1126319191">
    <w:abstractNumId w:val="12"/>
  </w:num>
  <w:num w:numId="4" w16cid:durableId="71195900">
    <w:abstractNumId w:val="14"/>
  </w:num>
  <w:num w:numId="5" w16cid:durableId="316107425">
    <w:abstractNumId w:val="7"/>
  </w:num>
  <w:num w:numId="6" w16cid:durableId="704256759">
    <w:abstractNumId w:val="2"/>
  </w:num>
  <w:num w:numId="7" w16cid:durableId="520320693">
    <w:abstractNumId w:val="9"/>
  </w:num>
  <w:num w:numId="8" w16cid:durableId="1756971930">
    <w:abstractNumId w:val="13"/>
  </w:num>
  <w:num w:numId="9" w16cid:durableId="2091538087">
    <w:abstractNumId w:val="5"/>
  </w:num>
  <w:num w:numId="10" w16cid:durableId="2080520932">
    <w:abstractNumId w:val="0"/>
  </w:num>
  <w:num w:numId="11" w16cid:durableId="5518746">
    <w:abstractNumId w:val="3"/>
  </w:num>
  <w:num w:numId="12" w16cid:durableId="2070229452">
    <w:abstractNumId w:val="15"/>
  </w:num>
  <w:num w:numId="13" w16cid:durableId="974985971">
    <w:abstractNumId w:val="6"/>
  </w:num>
  <w:num w:numId="14" w16cid:durableId="843475004">
    <w:abstractNumId w:val="11"/>
  </w:num>
  <w:num w:numId="15" w16cid:durableId="766578793">
    <w:abstractNumId w:val="1"/>
  </w:num>
  <w:num w:numId="16" w16cid:durableId="289213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6F5"/>
    <w:rsid w:val="00003174"/>
    <w:rsid w:val="00012068"/>
    <w:rsid w:val="000126A4"/>
    <w:rsid w:val="0002337E"/>
    <w:rsid w:val="00023C1F"/>
    <w:rsid w:val="000327AA"/>
    <w:rsid w:val="0003359D"/>
    <w:rsid w:val="0003711C"/>
    <w:rsid w:val="0004596D"/>
    <w:rsid w:val="000461AC"/>
    <w:rsid w:val="00046D89"/>
    <w:rsid w:val="000478A1"/>
    <w:rsid w:val="00053090"/>
    <w:rsid w:val="00056A61"/>
    <w:rsid w:val="00062DA5"/>
    <w:rsid w:val="0006480B"/>
    <w:rsid w:val="00070C12"/>
    <w:rsid w:val="000743AB"/>
    <w:rsid w:val="0007648E"/>
    <w:rsid w:val="00076676"/>
    <w:rsid w:val="00080B0A"/>
    <w:rsid w:val="00087038"/>
    <w:rsid w:val="00091A71"/>
    <w:rsid w:val="000A0A0C"/>
    <w:rsid w:val="000A2B66"/>
    <w:rsid w:val="000A3842"/>
    <w:rsid w:val="000A7B5B"/>
    <w:rsid w:val="000B2548"/>
    <w:rsid w:val="000B39F7"/>
    <w:rsid w:val="000B4139"/>
    <w:rsid w:val="000B57BB"/>
    <w:rsid w:val="000B5C83"/>
    <w:rsid w:val="000B5EE9"/>
    <w:rsid w:val="000B61E3"/>
    <w:rsid w:val="000C16C5"/>
    <w:rsid w:val="000C1978"/>
    <w:rsid w:val="000C3151"/>
    <w:rsid w:val="000D4F9F"/>
    <w:rsid w:val="000D66BF"/>
    <w:rsid w:val="000D77E5"/>
    <w:rsid w:val="000E1227"/>
    <w:rsid w:val="000E6FF5"/>
    <w:rsid w:val="000F2D6E"/>
    <w:rsid w:val="001020D8"/>
    <w:rsid w:val="00105ACD"/>
    <w:rsid w:val="00106C70"/>
    <w:rsid w:val="001107F7"/>
    <w:rsid w:val="00110A7D"/>
    <w:rsid w:val="001131D4"/>
    <w:rsid w:val="00115190"/>
    <w:rsid w:val="0012403F"/>
    <w:rsid w:val="00125C00"/>
    <w:rsid w:val="00127470"/>
    <w:rsid w:val="001378F9"/>
    <w:rsid w:val="0014171C"/>
    <w:rsid w:val="0014254A"/>
    <w:rsid w:val="001445DF"/>
    <w:rsid w:val="00152DA8"/>
    <w:rsid w:val="00153E49"/>
    <w:rsid w:val="00156108"/>
    <w:rsid w:val="00161FAF"/>
    <w:rsid w:val="0016438B"/>
    <w:rsid w:val="00170F3D"/>
    <w:rsid w:val="001739B8"/>
    <w:rsid w:val="001771CA"/>
    <w:rsid w:val="00183999"/>
    <w:rsid w:val="0019251E"/>
    <w:rsid w:val="001A0391"/>
    <w:rsid w:val="001A33B0"/>
    <w:rsid w:val="001A72FE"/>
    <w:rsid w:val="001A7A2D"/>
    <w:rsid w:val="001B0D4F"/>
    <w:rsid w:val="001B22A4"/>
    <w:rsid w:val="001B2ED1"/>
    <w:rsid w:val="001B3A5B"/>
    <w:rsid w:val="001B4F3E"/>
    <w:rsid w:val="001C09B3"/>
    <w:rsid w:val="001C746F"/>
    <w:rsid w:val="001D5BF2"/>
    <w:rsid w:val="001E1EA8"/>
    <w:rsid w:val="001F0900"/>
    <w:rsid w:val="001F1508"/>
    <w:rsid w:val="001F2C48"/>
    <w:rsid w:val="001F351F"/>
    <w:rsid w:val="001F4E3C"/>
    <w:rsid w:val="001F6762"/>
    <w:rsid w:val="001F68B7"/>
    <w:rsid w:val="00200166"/>
    <w:rsid w:val="00203F17"/>
    <w:rsid w:val="00204BB4"/>
    <w:rsid w:val="002103E0"/>
    <w:rsid w:val="00210E8D"/>
    <w:rsid w:val="00213661"/>
    <w:rsid w:val="00213A5A"/>
    <w:rsid w:val="00215191"/>
    <w:rsid w:val="002167E9"/>
    <w:rsid w:val="00220282"/>
    <w:rsid w:val="002211B6"/>
    <w:rsid w:val="0022123C"/>
    <w:rsid w:val="00223F13"/>
    <w:rsid w:val="00224AE4"/>
    <w:rsid w:val="00226F16"/>
    <w:rsid w:val="0023494F"/>
    <w:rsid w:val="00241426"/>
    <w:rsid w:val="00244782"/>
    <w:rsid w:val="002525E9"/>
    <w:rsid w:val="00252B68"/>
    <w:rsid w:val="00252CED"/>
    <w:rsid w:val="002635F4"/>
    <w:rsid w:val="00273215"/>
    <w:rsid w:val="00274B27"/>
    <w:rsid w:val="00281967"/>
    <w:rsid w:val="00282682"/>
    <w:rsid w:val="00282BC5"/>
    <w:rsid w:val="00282CAC"/>
    <w:rsid w:val="00282FD8"/>
    <w:rsid w:val="00284569"/>
    <w:rsid w:val="002850DE"/>
    <w:rsid w:val="00291ED0"/>
    <w:rsid w:val="00295E49"/>
    <w:rsid w:val="002B0D99"/>
    <w:rsid w:val="002B3B19"/>
    <w:rsid w:val="002C082F"/>
    <w:rsid w:val="002D1CFF"/>
    <w:rsid w:val="002D1DD9"/>
    <w:rsid w:val="002D7DCE"/>
    <w:rsid w:val="002E04F9"/>
    <w:rsid w:val="002E2974"/>
    <w:rsid w:val="002F25FF"/>
    <w:rsid w:val="002F2C66"/>
    <w:rsid w:val="002F4843"/>
    <w:rsid w:val="002F5F11"/>
    <w:rsid w:val="00301FF0"/>
    <w:rsid w:val="003028B6"/>
    <w:rsid w:val="0030305A"/>
    <w:rsid w:val="003031CE"/>
    <w:rsid w:val="00303EB5"/>
    <w:rsid w:val="00312A98"/>
    <w:rsid w:val="00323A33"/>
    <w:rsid w:val="00324177"/>
    <w:rsid w:val="00336D7B"/>
    <w:rsid w:val="0034283A"/>
    <w:rsid w:val="00342A4C"/>
    <w:rsid w:val="00352851"/>
    <w:rsid w:val="00363264"/>
    <w:rsid w:val="00364016"/>
    <w:rsid w:val="00364184"/>
    <w:rsid w:val="003660F1"/>
    <w:rsid w:val="00371261"/>
    <w:rsid w:val="00371C82"/>
    <w:rsid w:val="00387601"/>
    <w:rsid w:val="00395291"/>
    <w:rsid w:val="00396927"/>
    <w:rsid w:val="003A032A"/>
    <w:rsid w:val="003A37D0"/>
    <w:rsid w:val="003A5867"/>
    <w:rsid w:val="003B0FF6"/>
    <w:rsid w:val="003B14FD"/>
    <w:rsid w:val="003B27AD"/>
    <w:rsid w:val="003C0010"/>
    <w:rsid w:val="003C0CCC"/>
    <w:rsid w:val="003C30AB"/>
    <w:rsid w:val="003D10C7"/>
    <w:rsid w:val="003D3039"/>
    <w:rsid w:val="003D4543"/>
    <w:rsid w:val="003D4D2B"/>
    <w:rsid w:val="003D5BD1"/>
    <w:rsid w:val="003E3A84"/>
    <w:rsid w:val="003E3CB8"/>
    <w:rsid w:val="003E6CD3"/>
    <w:rsid w:val="003F044F"/>
    <w:rsid w:val="003F0F57"/>
    <w:rsid w:val="003F2943"/>
    <w:rsid w:val="003F3743"/>
    <w:rsid w:val="003F5440"/>
    <w:rsid w:val="003F74C1"/>
    <w:rsid w:val="003F79B7"/>
    <w:rsid w:val="0040332D"/>
    <w:rsid w:val="00404689"/>
    <w:rsid w:val="00415660"/>
    <w:rsid w:val="004212E0"/>
    <w:rsid w:val="004224EC"/>
    <w:rsid w:val="0042378A"/>
    <w:rsid w:val="00430715"/>
    <w:rsid w:val="0043110A"/>
    <w:rsid w:val="004412EA"/>
    <w:rsid w:val="00443BA5"/>
    <w:rsid w:val="00445936"/>
    <w:rsid w:val="00451DDF"/>
    <w:rsid w:val="004556CD"/>
    <w:rsid w:val="00460FCD"/>
    <w:rsid w:val="004663BF"/>
    <w:rsid w:val="004730EB"/>
    <w:rsid w:val="00485014"/>
    <w:rsid w:val="00486EA5"/>
    <w:rsid w:val="0049538F"/>
    <w:rsid w:val="00497F40"/>
    <w:rsid w:val="004A1981"/>
    <w:rsid w:val="004A2698"/>
    <w:rsid w:val="004A5A5E"/>
    <w:rsid w:val="004D278C"/>
    <w:rsid w:val="004D48C0"/>
    <w:rsid w:val="004D4D3D"/>
    <w:rsid w:val="004E3013"/>
    <w:rsid w:val="004F1EDA"/>
    <w:rsid w:val="00512F29"/>
    <w:rsid w:val="005155A0"/>
    <w:rsid w:val="00521B82"/>
    <w:rsid w:val="00522CE6"/>
    <w:rsid w:val="005245FB"/>
    <w:rsid w:val="0052628E"/>
    <w:rsid w:val="00531651"/>
    <w:rsid w:val="00533E19"/>
    <w:rsid w:val="005414B1"/>
    <w:rsid w:val="005425AE"/>
    <w:rsid w:val="00542CE9"/>
    <w:rsid w:val="005535E3"/>
    <w:rsid w:val="00554330"/>
    <w:rsid w:val="00557A4B"/>
    <w:rsid w:val="00563104"/>
    <w:rsid w:val="00563910"/>
    <w:rsid w:val="00567BE1"/>
    <w:rsid w:val="00570C49"/>
    <w:rsid w:val="00571FA0"/>
    <w:rsid w:val="005751F9"/>
    <w:rsid w:val="00575EBF"/>
    <w:rsid w:val="00576799"/>
    <w:rsid w:val="00576EE5"/>
    <w:rsid w:val="00577B81"/>
    <w:rsid w:val="00577FF7"/>
    <w:rsid w:val="00583B42"/>
    <w:rsid w:val="00590C6A"/>
    <w:rsid w:val="005920F3"/>
    <w:rsid w:val="00592C24"/>
    <w:rsid w:val="005A0DE4"/>
    <w:rsid w:val="005A6505"/>
    <w:rsid w:val="005A7CE4"/>
    <w:rsid w:val="005B23A9"/>
    <w:rsid w:val="005C1EC7"/>
    <w:rsid w:val="005C5F32"/>
    <w:rsid w:val="005C7547"/>
    <w:rsid w:val="005D21D7"/>
    <w:rsid w:val="005D54ED"/>
    <w:rsid w:val="005E060C"/>
    <w:rsid w:val="005E2FDD"/>
    <w:rsid w:val="005E58AE"/>
    <w:rsid w:val="005F0E3C"/>
    <w:rsid w:val="005F1838"/>
    <w:rsid w:val="005F2943"/>
    <w:rsid w:val="006007D1"/>
    <w:rsid w:val="0060125F"/>
    <w:rsid w:val="006021F7"/>
    <w:rsid w:val="00602412"/>
    <w:rsid w:val="00607197"/>
    <w:rsid w:val="006072D4"/>
    <w:rsid w:val="00610773"/>
    <w:rsid w:val="00615087"/>
    <w:rsid w:val="00616BBF"/>
    <w:rsid w:val="00616E72"/>
    <w:rsid w:val="0062055F"/>
    <w:rsid w:val="00626481"/>
    <w:rsid w:val="006269B7"/>
    <w:rsid w:val="00633B82"/>
    <w:rsid w:val="00636A34"/>
    <w:rsid w:val="006372E8"/>
    <w:rsid w:val="00645F03"/>
    <w:rsid w:val="006548D2"/>
    <w:rsid w:val="006558BD"/>
    <w:rsid w:val="00656CDD"/>
    <w:rsid w:val="00662741"/>
    <w:rsid w:val="006708B4"/>
    <w:rsid w:val="00671738"/>
    <w:rsid w:val="00671A6A"/>
    <w:rsid w:val="00681A0C"/>
    <w:rsid w:val="00693AC5"/>
    <w:rsid w:val="00694353"/>
    <w:rsid w:val="006A0B03"/>
    <w:rsid w:val="006A1150"/>
    <w:rsid w:val="006A5F8F"/>
    <w:rsid w:val="006B1E90"/>
    <w:rsid w:val="006B47DD"/>
    <w:rsid w:val="006B4F5B"/>
    <w:rsid w:val="006C36CF"/>
    <w:rsid w:val="006C5B3F"/>
    <w:rsid w:val="006D740F"/>
    <w:rsid w:val="006E550F"/>
    <w:rsid w:val="006E75A3"/>
    <w:rsid w:val="006E7762"/>
    <w:rsid w:val="006F2CD2"/>
    <w:rsid w:val="006F5701"/>
    <w:rsid w:val="0070157D"/>
    <w:rsid w:val="00706512"/>
    <w:rsid w:val="00706FC1"/>
    <w:rsid w:val="00712624"/>
    <w:rsid w:val="0071690D"/>
    <w:rsid w:val="00716FE5"/>
    <w:rsid w:val="007322D9"/>
    <w:rsid w:val="00734374"/>
    <w:rsid w:val="00734A32"/>
    <w:rsid w:val="0074293A"/>
    <w:rsid w:val="007450E6"/>
    <w:rsid w:val="0074628A"/>
    <w:rsid w:val="00752C13"/>
    <w:rsid w:val="00760442"/>
    <w:rsid w:val="00761A5D"/>
    <w:rsid w:val="007626CF"/>
    <w:rsid w:val="00764CB3"/>
    <w:rsid w:val="00767595"/>
    <w:rsid w:val="00771FF1"/>
    <w:rsid w:val="00776E9B"/>
    <w:rsid w:val="00776F67"/>
    <w:rsid w:val="00790379"/>
    <w:rsid w:val="007916FC"/>
    <w:rsid w:val="00791855"/>
    <w:rsid w:val="00792110"/>
    <w:rsid w:val="007A4983"/>
    <w:rsid w:val="007B339C"/>
    <w:rsid w:val="007B654C"/>
    <w:rsid w:val="007C5F00"/>
    <w:rsid w:val="007C7188"/>
    <w:rsid w:val="007C79E9"/>
    <w:rsid w:val="007C7DF8"/>
    <w:rsid w:val="007D5E39"/>
    <w:rsid w:val="007E4A63"/>
    <w:rsid w:val="007E54BF"/>
    <w:rsid w:val="007E6267"/>
    <w:rsid w:val="007F2EAD"/>
    <w:rsid w:val="007F5200"/>
    <w:rsid w:val="007F5477"/>
    <w:rsid w:val="007F5728"/>
    <w:rsid w:val="00803DA0"/>
    <w:rsid w:val="0081097C"/>
    <w:rsid w:val="00811AFA"/>
    <w:rsid w:val="00815C37"/>
    <w:rsid w:val="00816C89"/>
    <w:rsid w:val="00817475"/>
    <w:rsid w:val="00820BEA"/>
    <w:rsid w:val="008216F5"/>
    <w:rsid w:val="008222C3"/>
    <w:rsid w:val="008249C5"/>
    <w:rsid w:val="008327CE"/>
    <w:rsid w:val="00833F3C"/>
    <w:rsid w:val="008357FA"/>
    <w:rsid w:val="00845E62"/>
    <w:rsid w:val="00861050"/>
    <w:rsid w:val="008708D8"/>
    <w:rsid w:val="0087352A"/>
    <w:rsid w:val="0088433F"/>
    <w:rsid w:val="00884649"/>
    <w:rsid w:val="00885681"/>
    <w:rsid w:val="00895885"/>
    <w:rsid w:val="00897D4A"/>
    <w:rsid w:val="008A0D90"/>
    <w:rsid w:val="008A3A74"/>
    <w:rsid w:val="008A6B57"/>
    <w:rsid w:val="008A790E"/>
    <w:rsid w:val="008C1F2A"/>
    <w:rsid w:val="008C6836"/>
    <w:rsid w:val="008C6DE3"/>
    <w:rsid w:val="008D33CF"/>
    <w:rsid w:val="008D3778"/>
    <w:rsid w:val="008D7EA0"/>
    <w:rsid w:val="008E4815"/>
    <w:rsid w:val="008E5D61"/>
    <w:rsid w:val="008E7B01"/>
    <w:rsid w:val="008F3A5A"/>
    <w:rsid w:val="008F6D13"/>
    <w:rsid w:val="00902DF5"/>
    <w:rsid w:val="00904098"/>
    <w:rsid w:val="009103E6"/>
    <w:rsid w:val="009108C7"/>
    <w:rsid w:val="00913C8B"/>
    <w:rsid w:val="009140CC"/>
    <w:rsid w:val="0092209A"/>
    <w:rsid w:val="0093219D"/>
    <w:rsid w:val="009326A6"/>
    <w:rsid w:val="00933FD4"/>
    <w:rsid w:val="00934CAA"/>
    <w:rsid w:val="00942296"/>
    <w:rsid w:val="009462BD"/>
    <w:rsid w:val="00946B5D"/>
    <w:rsid w:val="00951235"/>
    <w:rsid w:val="009520A6"/>
    <w:rsid w:val="009552CC"/>
    <w:rsid w:val="0095607E"/>
    <w:rsid w:val="00956C8D"/>
    <w:rsid w:val="009667F0"/>
    <w:rsid w:val="009709F1"/>
    <w:rsid w:val="00973FDD"/>
    <w:rsid w:val="0097542A"/>
    <w:rsid w:val="00976C67"/>
    <w:rsid w:val="0099216B"/>
    <w:rsid w:val="009A075F"/>
    <w:rsid w:val="009B2F44"/>
    <w:rsid w:val="009B4F4C"/>
    <w:rsid w:val="009C1447"/>
    <w:rsid w:val="009C1845"/>
    <w:rsid w:val="009C2B3B"/>
    <w:rsid w:val="009C633D"/>
    <w:rsid w:val="009C7687"/>
    <w:rsid w:val="009D1425"/>
    <w:rsid w:val="009D4C23"/>
    <w:rsid w:val="009D5E39"/>
    <w:rsid w:val="009D5E85"/>
    <w:rsid w:val="009D7405"/>
    <w:rsid w:val="009E0688"/>
    <w:rsid w:val="009F2292"/>
    <w:rsid w:val="009F2300"/>
    <w:rsid w:val="00A037E0"/>
    <w:rsid w:val="00A060D1"/>
    <w:rsid w:val="00A06BFA"/>
    <w:rsid w:val="00A10AE2"/>
    <w:rsid w:val="00A11090"/>
    <w:rsid w:val="00A1185E"/>
    <w:rsid w:val="00A17972"/>
    <w:rsid w:val="00A2220E"/>
    <w:rsid w:val="00A2399F"/>
    <w:rsid w:val="00A2577C"/>
    <w:rsid w:val="00A300CF"/>
    <w:rsid w:val="00A36E57"/>
    <w:rsid w:val="00A3751F"/>
    <w:rsid w:val="00A408A6"/>
    <w:rsid w:val="00A411F8"/>
    <w:rsid w:val="00A43A45"/>
    <w:rsid w:val="00A46358"/>
    <w:rsid w:val="00A53346"/>
    <w:rsid w:val="00A53D2A"/>
    <w:rsid w:val="00A547B2"/>
    <w:rsid w:val="00A55161"/>
    <w:rsid w:val="00A5590A"/>
    <w:rsid w:val="00A618BD"/>
    <w:rsid w:val="00A643F0"/>
    <w:rsid w:val="00A657CA"/>
    <w:rsid w:val="00A66A13"/>
    <w:rsid w:val="00A7229D"/>
    <w:rsid w:val="00A75786"/>
    <w:rsid w:val="00A82FAB"/>
    <w:rsid w:val="00A8374F"/>
    <w:rsid w:val="00A842CF"/>
    <w:rsid w:val="00A85ED9"/>
    <w:rsid w:val="00A87CDE"/>
    <w:rsid w:val="00A87DE7"/>
    <w:rsid w:val="00A9409B"/>
    <w:rsid w:val="00AA03EF"/>
    <w:rsid w:val="00AB0487"/>
    <w:rsid w:val="00AB0CA8"/>
    <w:rsid w:val="00AB5257"/>
    <w:rsid w:val="00AC2365"/>
    <w:rsid w:val="00AC3B48"/>
    <w:rsid w:val="00AD6DE6"/>
    <w:rsid w:val="00AE1D12"/>
    <w:rsid w:val="00AE2482"/>
    <w:rsid w:val="00AE2C81"/>
    <w:rsid w:val="00AE304B"/>
    <w:rsid w:val="00AE3D05"/>
    <w:rsid w:val="00AF2902"/>
    <w:rsid w:val="00AF4C37"/>
    <w:rsid w:val="00AF4C78"/>
    <w:rsid w:val="00AF4CEC"/>
    <w:rsid w:val="00AF566A"/>
    <w:rsid w:val="00B000C4"/>
    <w:rsid w:val="00B00C67"/>
    <w:rsid w:val="00B023BB"/>
    <w:rsid w:val="00B023DD"/>
    <w:rsid w:val="00B11163"/>
    <w:rsid w:val="00B1435E"/>
    <w:rsid w:val="00B21DBC"/>
    <w:rsid w:val="00B2797C"/>
    <w:rsid w:val="00B31A46"/>
    <w:rsid w:val="00B32943"/>
    <w:rsid w:val="00B34380"/>
    <w:rsid w:val="00B36E0C"/>
    <w:rsid w:val="00B36F31"/>
    <w:rsid w:val="00B408D6"/>
    <w:rsid w:val="00B41A19"/>
    <w:rsid w:val="00B46BB1"/>
    <w:rsid w:val="00B46DC1"/>
    <w:rsid w:val="00B51443"/>
    <w:rsid w:val="00B57BAB"/>
    <w:rsid w:val="00B60F8C"/>
    <w:rsid w:val="00B65B10"/>
    <w:rsid w:val="00B73B31"/>
    <w:rsid w:val="00B83A15"/>
    <w:rsid w:val="00B9205A"/>
    <w:rsid w:val="00B94339"/>
    <w:rsid w:val="00B948AF"/>
    <w:rsid w:val="00B95AC9"/>
    <w:rsid w:val="00BA5982"/>
    <w:rsid w:val="00BA6234"/>
    <w:rsid w:val="00BA6DC8"/>
    <w:rsid w:val="00BC175E"/>
    <w:rsid w:val="00BC176B"/>
    <w:rsid w:val="00BC4469"/>
    <w:rsid w:val="00BE15BC"/>
    <w:rsid w:val="00BE286E"/>
    <w:rsid w:val="00BE59EE"/>
    <w:rsid w:val="00BF015C"/>
    <w:rsid w:val="00BF1F6F"/>
    <w:rsid w:val="00BF44FC"/>
    <w:rsid w:val="00C031A6"/>
    <w:rsid w:val="00C15880"/>
    <w:rsid w:val="00C21729"/>
    <w:rsid w:val="00C23398"/>
    <w:rsid w:val="00C245BA"/>
    <w:rsid w:val="00C3022F"/>
    <w:rsid w:val="00C63CE2"/>
    <w:rsid w:val="00C65DA1"/>
    <w:rsid w:val="00C747C3"/>
    <w:rsid w:val="00C912DB"/>
    <w:rsid w:val="00CA42A8"/>
    <w:rsid w:val="00CA6FD0"/>
    <w:rsid w:val="00CC42C3"/>
    <w:rsid w:val="00CC4D2A"/>
    <w:rsid w:val="00CC648F"/>
    <w:rsid w:val="00CD0B14"/>
    <w:rsid w:val="00CD1713"/>
    <w:rsid w:val="00CD1B43"/>
    <w:rsid w:val="00CD2DB0"/>
    <w:rsid w:val="00CD69D0"/>
    <w:rsid w:val="00CF09AF"/>
    <w:rsid w:val="00CF1BA4"/>
    <w:rsid w:val="00CF1CA7"/>
    <w:rsid w:val="00CF6505"/>
    <w:rsid w:val="00D0138F"/>
    <w:rsid w:val="00D03799"/>
    <w:rsid w:val="00D1691E"/>
    <w:rsid w:val="00D20B12"/>
    <w:rsid w:val="00D228FC"/>
    <w:rsid w:val="00D26C44"/>
    <w:rsid w:val="00D31C40"/>
    <w:rsid w:val="00D40E0A"/>
    <w:rsid w:val="00D4375E"/>
    <w:rsid w:val="00D4440B"/>
    <w:rsid w:val="00D44BC8"/>
    <w:rsid w:val="00D47F8C"/>
    <w:rsid w:val="00D564A5"/>
    <w:rsid w:val="00D60D08"/>
    <w:rsid w:val="00D61B2B"/>
    <w:rsid w:val="00D61CF5"/>
    <w:rsid w:val="00D63C58"/>
    <w:rsid w:val="00D744B4"/>
    <w:rsid w:val="00D8060F"/>
    <w:rsid w:val="00D848F4"/>
    <w:rsid w:val="00D9110B"/>
    <w:rsid w:val="00D9388A"/>
    <w:rsid w:val="00D960F8"/>
    <w:rsid w:val="00D967C7"/>
    <w:rsid w:val="00D9710E"/>
    <w:rsid w:val="00DA0F89"/>
    <w:rsid w:val="00DA1703"/>
    <w:rsid w:val="00DA1C3A"/>
    <w:rsid w:val="00DA4D94"/>
    <w:rsid w:val="00DA781E"/>
    <w:rsid w:val="00DB0ABD"/>
    <w:rsid w:val="00DB44FF"/>
    <w:rsid w:val="00DB5B3D"/>
    <w:rsid w:val="00DC359E"/>
    <w:rsid w:val="00DC522A"/>
    <w:rsid w:val="00DC58A1"/>
    <w:rsid w:val="00DD253B"/>
    <w:rsid w:val="00DD2540"/>
    <w:rsid w:val="00DD66E6"/>
    <w:rsid w:val="00DE0312"/>
    <w:rsid w:val="00DE0B63"/>
    <w:rsid w:val="00DF2433"/>
    <w:rsid w:val="00DF2B4F"/>
    <w:rsid w:val="00DF3486"/>
    <w:rsid w:val="00DF39FB"/>
    <w:rsid w:val="00DF4043"/>
    <w:rsid w:val="00E016F0"/>
    <w:rsid w:val="00E07DE6"/>
    <w:rsid w:val="00E132DF"/>
    <w:rsid w:val="00E13981"/>
    <w:rsid w:val="00E160E6"/>
    <w:rsid w:val="00E177FF"/>
    <w:rsid w:val="00E3290C"/>
    <w:rsid w:val="00E35C84"/>
    <w:rsid w:val="00E4379A"/>
    <w:rsid w:val="00E45F94"/>
    <w:rsid w:val="00E54713"/>
    <w:rsid w:val="00E62F98"/>
    <w:rsid w:val="00E634E8"/>
    <w:rsid w:val="00E66AC9"/>
    <w:rsid w:val="00E71276"/>
    <w:rsid w:val="00E7186D"/>
    <w:rsid w:val="00E75D13"/>
    <w:rsid w:val="00E76068"/>
    <w:rsid w:val="00E856BB"/>
    <w:rsid w:val="00E95D77"/>
    <w:rsid w:val="00EA1AC4"/>
    <w:rsid w:val="00EA1D6A"/>
    <w:rsid w:val="00EA3198"/>
    <w:rsid w:val="00EA560A"/>
    <w:rsid w:val="00EB1515"/>
    <w:rsid w:val="00EB17E7"/>
    <w:rsid w:val="00EB25F3"/>
    <w:rsid w:val="00EB276B"/>
    <w:rsid w:val="00EB5390"/>
    <w:rsid w:val="00EB73E0"/>
    <w:rsid w:val="00EC02F3"/>
    <w:rsid w:val="00EC2471"/>
    <w:rsid w:val="00EC3573"/>
    <w:rsid w:val="00EC477E"/>
    <w:rsid w:val="00ED0B5C"/>
    <w:rsid w:val="00ED6055"/>
    <w:rsid w:val="00EE2163"/>
    <w:rsid w:val="00EE2942"/>
    <w:rsid w:val="00EE6116"/>
    <w:rsid w:val="00EE7D3A"/>
    <w:rsid w:val="00EE7EEF"/>
    <w:rsid w:val="00EF1377"/>
    <w:rsid w:val="00EF380D"/>
    <w:rsid w:val="00EF59A9"/>
    <w:rsid w:val="00F02951"/>
    <w:rsid w:val="00F060BE"/>
    <w:rsid w:val="00F32583"/>
    <w:rsid w:val="00F37CBA"/>
    <w:rsid w:val="00F44A57"/>
    <w:rsid w:val="00F5767D"/>
    <w:rsid w:val="00F62B8B"/>
    <w:rsid w:val="00F718F5"/>
    <w:rsid w:val="00F73BB8"/>
    <w:rsid w:val="00F815A6"/>
    <w:rsid w:val="00F85281"/>
    <w:rsid w:val="00F861C0"/>
    <w:rsid w:val="00F902D5"/>
    <w:rsid w:val="00F943F5"/>
    <w:rsid w:val="00F95672"/>
    <w:rsid w:val="00F96442"/>
    <w:rsid w:val="00F978F5"/>
    <w:rsid w:val="00FA03C6"/>
    <w:rsid w:val="00FA14E8"/>
    <w:rsid w:val="00FA2393"/>
    <w:rsid w:val="00FA393C"/>
    <w:rsid w:val="00FA3C7E"/>
    <w:rsid w:val="00FA5272"/>
    <w:rsid w:val="00FA5E16"/>
    <w:rsid w:val="00FA6433"/>
    <w:rsid w:val="00FA7D46"/>
    <w:rsid w:val="00FB62B0"/>
    <w:rsid w:val="00FC70C9"/>
    <w:rsid w:val="00FD2D6B"/>
    <w:rsid w:val="00FD4CF0"/>
    <w:rsid w:val="00FD6A6B"/>
    <w:rsid w:val="00FF28FE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C0D44"/>
  <w15:docId w15:val="{3E1C9075-76C4-4B1D-9F99-ED5BCA30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3EF"/>
  </w:style>
  <w:style w:type="paragraph" w:styleId="3">
    <w:name w:val="heading 3"/>
    <w:basedOn w:val="a"/>
    <w:next w:val="a"/>
    <w:link w:val="30"/>
    <w:unhideWhenUsed/>
    <w:qFormat/>
    <w:rsid w:val="0004596D"/>
    <w:pPr>
      <w:keepNext/>
      <w:framePr w:hSpace="180" w:wrap="notBeside" w:vAnchor="text" w:hAnchor="margin" w:y="-717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80"/>
      <w:sz w:val="32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A85ED9"/>
  </w:style>
  <w:style w:type="paragraph" w:styleId="ad">
    <w:name w:val="No Spacing"/>
    <w:uiPriority w:val="1"/>
    <w:qFormat/>
    <w:rsid w:val="0034283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4596D"/>
    <w:rPr>
      <w:rFonts w:ascii="Times New Roman" w:eastAsia="Times New Roman" w:hAnsi="Times New Roman" w:cs="Times New Roman"/>
      <w:b/>
      <w:color w:val="000080"/>
      <w:sz w:val="32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5CB9EB-ACCA-467E-A19C-6C479DE9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6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Румянцева Елена Дмитриева</cp:lastModifiedBy>
  <cp:revision>131</cp:revision>
  <cp:lastPrinted>2024-07-12T10:35:00Z</cp:lastPrinted>
  <dcterms:created xsi:type="dcterms:W3CDTF">2014-09-10T07:47:00Z</dcterms:created>
  <dcterms:modified xsi:type="dcterms:W3CDTF">2024-07-22T07:19:00Z</dcterms:modified>
</cp:coreProperties>
</file>