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D3" w:rsidRPr="00C851B5" w:rsidRDefault="000961D3" w:rsidP="0009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93309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C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1D3" w:rsidRDefault="000961D3" w:rsidP="0009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Pr="009964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товаров</w:t>
      </w:r>
      <w:r w:rsidR="006443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(указать наименование)</w:t>
      </w:r>
    </w:p>
    <w:p w:rsidR="000961D3" w:rsidRDefault="000961D3" w:rsidP="0009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D3" w:rsidRPr="00C851B5" w:rsidRDefault="000961D3" w:rsidP="0009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ПЕРЕЧЕНЬ ТОВАРОВ И ОБЩИХ ТРЕБОВАНИЙ</w:t>
      </w:r>
    </w:p>
    <w:bookmarkEnd w:id="0"/>
    <w:p w:rsidR="000961D3" w:rsidRPr="00C851B5" w:rsidRDefault="000961D3" w:rsidP="0009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842"/>
        <w:gridCol w:w="1418"/>
        <w:gridCol w:w="850"/>
        <w:gridCol w:w="1276"/>
        <w:gridCol w:w="1559"/>
        <w:gridCol w:w="3402"/>
        <w:gridCol w:w="1843"/>
      </w:tblGrid>
      <w:tr w:rsidR="000961D3" w:rsidRPr="00C851B5" w:rsidTr="00D44F8E">
        <w:trPr>
          <w:trHeight w:val="1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61D3" w:rsidRPr="00C851B5" w:rsidRDefault="000961D3" w:rsidP="006B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технические характеристики товара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Комплектность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D44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="00D44F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D4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поставки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3" w:rsidRPr="00C851B5" w:rsidRDefault="000961D3" w:rsidP="006B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 и гарантийный срок</w:t>
            </w:r>
            <w:r w:rsidRPr="00C851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F364BA" w:rsidRPr="00C851B5" w:rsidTr="00D4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Huawei c Harmony OS (P60 Pro)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7A6512" w:rsidRDefault="00F56F27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01B83"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  <w:r w:rsidR="00F364BA"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4BA" w:rsidRPr="007A65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05429D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04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04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СПБ </w:t>
            </w:r>
            <w:proofErr w:type="spell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ул.Херсонская</w:t>
            </w:r>
            <w:proofErr w:type="spellEnd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12-14 БЦ </w:t>
            </w:r>
            <w:proofErr w:type="gram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Ренессанс Правда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BA" w:rsidRPr="00C851B5" w:rsidTr="00D4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DB0764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5D73DE" w:rsidRDefault="00AA6996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Xiaomi </w:t>
            </w:r>
            <w:r w:rsidR="007A6512"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 android (</w:t>
            </w:r>
            <w:proofErr w:type="spellStart"/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xiaomi</w:t>
            </w:r>
            <w:proofErr w:type="spellEnd"/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13)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7A6512" w:rsidRDefault="005D73DE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128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04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04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BA" w:rsidRPr="00117367" w:rsidRDefault="0063312F" w:rsidP="00F364BA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СПБ </w:t>
            </w:r>
            <w:proofErr w:type="spell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ул.Херсонская</w:t>
            </w:r>
            <w:proofErr w:type="spellEnd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12-14 БЦ </w:t>
            </w:r>
            <w:proofErr w:type="gram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Ренессанс Правда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BA" w:rsidRPr="00C851B5" w:rsidTr="00D4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B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Apple</w:t>
            </w:r>
            <w:proofErr w:type="spellEnd"/>
            <w:r w:rsidRPr="00DB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iPhone</w:t>
            </w:r>
            <w:proofErr w:type="spellEnd"/>
            <w:r w:rsidRPr="0047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7A6512" w:rsidRDefault="00380D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01B83"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5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D046A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СПБ </w:t>
            </w:r>
            <w:proofErr w:type="spell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ул.Херсонская</w:t>
            </w:r>
            <w:proofErr w:type="spellEnd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12-14 БЦ </w:t>
            </w:r>
            <w:proofErr w:type="gram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Ренессанс Правда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BA" w:rsidRPr="00C851B5" w:rsidTr="00D4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Huawei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without GS (nova 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7A6512" w:rsidRDefault="00380D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01B83" w:rsidRPr="007A6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  <w:r w:rsidRPr="007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5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E01B83" w:rsidRDefault="00E01B8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D046A3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СПБ </w:t>
            </w:r>
            <w:proofErr w:type="spell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ул.Херсонская</w:t>
            </w:r>
            <w:proofErr w:type="spellEnd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12-14 БЦ </w:t>
            </w:r>
            <w:proofErr w:type="gramStart"/>
            <w:r w:rsidRPr="0011736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Ренессанс Правда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BA" w:rsidRPr="00C851B5" w:rsidRDefault="00F364BA" w:rsidP="00F3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D44" w:rsidRDefault="00F82D44" w:rsidP="001C65F0">
      <w:pPr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</w:p>
    <w:p w:rsidR="001C65F0" w:rsidRPr="001C65F0" w:rsidRDefault="001C65F0" w:rsidP="001C65F0">
      <w:pPr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Инструкция для заполнения (</w:t>
      </w:r>
      <w:r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д</w:t>
      </w: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анные инструкции не следует воспроизводить в документах, подготовленных инициатором):</w:t>
      </w:r>
    </w:p>
    <w:p w:rsidR="000961D3" w:rsidRPr="001C65F0" w:rsidRDefault="000961D3" w:rsidP="0099641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Указываются: наименование товара (при закупке конкретного производителя - тип, марка, модель, </w:t>
      </w:r>
      <w:proofErr w:type="spellStart"/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партномер</w:t>
      </w:r>
      <w:proofErr w:type="spellEnd"/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 и т.д.);</w:t>
      </w:r>
    </w:p>
    <w:p w:rsidR="000961D3" w:rsidRPr="001C65F0" w:rsidRDefault="000961D3" w:rsidP="0099641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3"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Указываются:</w:t>
      </w:r>
    </w:p>
    <w:p w:rsidR="000961D3" w:rsidRPr="001C65F0" w:rsidRDefault="000961D3" w:rsidP="00996412">
      <w:pPr>
        <w:tabs>
          <w:tab w:val="left" w:pos="-250"/>
          <w:tab w:val="center" w:pos="4677"/>
          <w:tab w:val="right" w:pos="9355"/>
        </w:tabs>
        <w:spacing w:after="0" w:line="240" w:lineRule="auto"/>
        <w:ind w:left="720" w:right="34" w:hanging="294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- Технические характеристики товара – совокупность технических (физических, химических, механических, эргономических, органолептических и т.д.) характеристик продукции, позволяющих отличить один товар от другого.</w:t>
      </w:r>
    </w:p>
    <w:p w:rsidR="000961D3" w:rsidRPr="001C65F0" w:rsidRDefault="000961D3" w:rsidP="00996412">
      <w:pPr>
        <w:tabs>
          <w:tab w:val="left" w:pos="-250"/>
          <w:tab w:val="center" w:pos="4677"/>
          <w:tab w:val="right" w:pos="9355"/>
        </w:tabs>
        <w:spacing w:after="0" w:line="240" w:lineRule="auto"/>
        <w:ind w:left="720" w:right="34" w:hanging="294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- Функциональные характеристики товара - описание ряда характерных качеств, свойств, позволяющих товару выполнять свое назначение.</w:t>
      </w:r>
    </w:p>
    <w:p w:rsidR="000961D3" w:rsidRPr="001C65F0" w:rsidRDefault="000961D3" w:rsidP="00996412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- Класс безопасности (при необходимости).</w:t>
      </w:r>
    </w:p>
    <w:p w:rsidR="000961D3" w:rsidRPr="001C65F0" w:rsidRDefault="000961D3" w:rsidP="00996412">
      <w:pPr>
        <w:tabs>
          <w:tab w:val="left" w:pos="-250"/>
          <w:tab w:val="center" w:pos="4677"/>
          <w:tab w:val="right" w:pos="9355"/>
        </w:tabs>
        <w:spacing w:after="0" w:line="240" w:lineRule="auto"/>
        <w:ind w:left="720" w:right="34" w:hanging="294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- Качественные характеристики товара – совокупность потребительских свойств товара, обусловливающих его пригодность удовлетворять текущие и перспективные потребности в соответствии с его назначением.</w:t>
      </w:r>
    </w:p>
    <w:p w:rsidR="000961D3" w:rsidRPr="001C65F0" w:rsidRDefault="000961D3" w:rsidP="00996412">
      <w:pPr>
        <w:tabs>
          <w:tab w:val="left" w:pos="284"/>
          <w:tab w:val="center" w:pos="4677"/>
          <w:tab w:val="right" w:pos="9355"/>
        </w:tabs>
        <w:spacing w:after="0" w:line="240" w:lineRule="auto"/>
        <w:ind w:left="720" w:right="33" w:hanging="294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lastRenderedPageBreak/>
        <w:t>- Иные показатели, связанные с определением соответствия товара потребностям заказчика.</w:t>
      </w:r>
    </w:p>
    <w:p w:rsidR="000961D3" w:rsidRPr="001C65F0" w:rsidRDefault="000961D3" w:rsidP="0099641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3"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Указываются конструктивные требования к единице товара и его составным частям, требования к комплектации (комплекту запасных частей, узлов и агрегатов), назначение составных частей и др.;</w:t>
      </w:r>
    </w:p>
    <w:p w:rsidR="000961D3" w:rsidRPr="001C65F0" w:rsidRDefault="000961D3" w:rsidP="0099641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Указывается единица измерения товара (шт., упаковка и т.д.);</w:t>
      </w:r>
    </w:p>
    <w:p w:rsidR="000961D3" w:rsidRPr="001C65F0" w:rsidRDefault="000961D3" w:rsidP="0099641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Указывается поставляемое количество товара.</w:t>
      </w:r>
    </w:p>
    <w:p w:rsidR="000961D3" w:rsidRPr="001C65F0" w:rsidRDefault="000961D3" w:rsidP="0099641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Указывается требуемый срок поставки товара. Вместо срока поставки возможно указать ссылки на соответствующие разделы закупочной документации, в которых указаны данные сроки;</w:t>
      </w:r>
    </w:p>
    <w:p w:rsidR="00006B42" w:rsidRPr="001C65F0" w:rsidRDefault="000961D3" w:rsidP="0099641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  <w:r w:rsidRPr="001C65F0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>Указываются требования к гарантийным срокам хранения (не менее), требования к гарантийным срокам эксплуатации (не менее) и др.</w:t>
      </w:r>
    </w:p>
    <w:p w:rsidR="000961D3" w:rsidRPr="00C851B5" w:rsidRDefault="000961D3" w:rsidP="004229F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61D3" w:rsidRPr="00C851B5" w:rsidSect="004229F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F35"/>
    <w:multiLevelType w:val="hybridMultilevel"/>
    <w:tmpl w:val="2640CDF8"/>
    <w:lvl w:ilvl="0" w:tplc="4E2E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CAB"/>
    <w:multiLevelType w:val="hybridMultilevel"/>
    <w:tmpl w:val="36BE663C"/>
    <w:lvl w:ilvl="0" w:tplc="04190001">
      <w:start w:val="1"/>
      <w:numFmt w:val="decimal"/>
      <w:lvlText w:val="%1-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D3"/>
    <w:rsid w:val="0005429D"/>
    <w:rsid w:val="000961D3"/>
    <w:rsid w:val="000E6DF2"/>
    <w:rsid w:val="00117367"/>
    <w:rsid w:val="001251D6"/>
    <w:rsid w:val="001C65F0"/>
    <w:rsid w:val="001F1DAF"/>
    <w:rsid w:val="00291B68"/>
    <w:rsid w:val="002E1172"/>
    <w:rsid w:val="0031124D"/>
    <w:rsid w:val="00335ECF"/>
    <w:rsid w:val="00380DBA"/>
    <w:rsid w:val="003A4244"/>
    <w:rsid w:val="00415807"/>
    <w:rsid w:val="004229F1"/>
    <w:rsid w:val="004729B8"/>
    <w:rsid w:val="0053000D"/>
    <w:rsid w:val="00544809"/>
    <w:rsid w:val="005D73DE"/>
    <w:rsid w:val="0063312F"/>
    <w:rsid w:val="00637320"/>
    <w:rsid w:val="00644368"/>
    <w:rsid w:val="00647094"/>
    <w:rsid w:val="0069783D"/>
    <w:rsid w:val="007A5A0E"/>
    <w:rsid w:val="007A6512"/>
    <w:rsid w:val="00876832"/>
    <w:rsid w:val="00914B70"/>
    <w:rsid w:val="00996412"/>
    <w:rsid w:val="00A01F7A"/>
    <w:rsid w:val="00AA6996"/>
    <w:rsid w:val="00AB1976"/>
    <w:rsid w:val="00B412EF"/>
    <w:rsid w:val="00D046A3"/>
    <w:rsid w:val="00D44F8E"/>
    <w:rsid w:val="00D60CA8"/>
    <w:rsid w:val="00DB0764"/>
    <w:rsid w:val="00E01B83"/>
    <w:rsid w:val="00E35D99"/>
    <w:rsid w:val="00E945FF"/>
    <w:rsid w:val="00F15D4C"/>
    <w:rsid w:val="00F364BA"/>
    <w:rsid w:val="00F56F27"/>
    <w:rsid w:val="00F82D44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E85"/>
  <w15:chartTrackingRefBased/>
  <w15:docId w15:val="{1EE8D385-F7B3-4CBA-B074-F31D46A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"/>
    <w:link w:val="a4"/>
    <w:uiPriority w:val="34"/>
    <w:qFormat/>
    <w:rsid w:val="001C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3"/>
    <w:uiPriority w:val="34"/>
    <w:qFormat/>
    <w:locked/>
    <w:rsid w:val="001C6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3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31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463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2992654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473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7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6771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0020712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2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4825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3142692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63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02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68068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8559931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4218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2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8406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3327552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1327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220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53484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2637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824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97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322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7136198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06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36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79148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9334637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12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01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901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10870078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2470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254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93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17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02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02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A090-8A72-43C8-9AE4-3C9328E6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Kiryakova YUliya</cp:lastModifiedBy>
  <cp:revision>22</cp:revision>
  <dcterms:created xsi:type="dcterms:W3CDTF">2024-03-22T09:01:00Z</dcterms:created>
  <dcterms:modified xsi:type="dcterms:W3CDTF">2024-06-28T13:59:00Z</dcterms:modified>
</cp:coreProperties>
</file>