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7"/>
      </w:tblGrid>
      <w:tr w:rsidR="0063589D">
        <w:trPr>
          <w:trHeight w:val="23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top w:w="567" w:type="dxa"/>
              <w:left w:w="108" w:type="dxa"/>
              <w:bottom w:w="567" w:type="dxa"/>
              <w:right w:w="108" w:type="dxa"/>
            </w:tcMar>
          </w:tcPr>
          <w:p w:rsidR="0063589D" w:rsidRDefault="00DC3A23">
            <w:pPr>
              <w:rPr>
                <w:b/>
              </w:rPr>
            </w:pPr>
            <w:r>
              <w:rPr>
                <w:b/>
              </w:rPr>
              <w:t>1.</w:t>
            </w:r>
            <w:r>
              <w:t> </w:t>
            </w:r>
            <w:r>
              <w:rPr>
                <w:b/>
              </w:rPr>
              <w:t>Наименование товара:</w:t>
            </w:r>
          </w:p>
          <w:p w:rsidR="0063589D" w:rsidRDefault="00DC3A23">
            <w:pPr>
              <w:shd w:val="clear" w:color="auto" w:fill="FFFFFF"/>
              <w:outlineLvl w:val="0"/>
            </w:pPr>
            <w:proofErr w:type="gramStart"/>
            <w:r>
              <w:t>Тонер-картриджи</w:t>
            </w:r>
            <w:proofErr w:type="gramEnd"/>
            <w:r>
              <w:t xml:space="preserve"> для плоттера </w:t>
            </w:r>
            <w:proofErr w:type="spellStart"/>
            <w:r>
              <w:t>Canon</w:t>
            </w:r>
            <w:proofErr w:type="spellEnd"/>
            <w:r>
              <w:t xml:space="preserve"> </w:t>
            </w:r>
            <w:proofErr w:type="spellStart"/>
            <w:r>
              <w:t>PlotWave</w:t>
            </w:r>
            <w:proofErr w:type="spellEnd"/>
            <w:r>
              <w:t xml:space="preserve"> 3500</w:t>
            </w:r>
          </w:p>
          <w:p w:rsidR="0063589D" w:rsidRDefault="0063589D">
            <w:pPr>
              <w:shd w:val="clear" w:color="auto" w:fill="FFFFFF"/>
              <w:outlineLvl w:val="0"/>
            </w:pPr>
          </w:p>
          <w:p w:rsidR="0063589D" w:rsidRDefault="00DC3A23">
            <w:pPr>
              <w:pStyle w:val="a5"/>
              <w:rPr>
                <w:b/>
              </w:rPr>
            </w:pPr>
            <w:r>
              <w:rPr>
                <w:b/>
              </w:rPr>
              <w:t>2. Назначение:</w:t>
            </w:r>
          </w:p>
          <w:p w:rsidR="0063589D" w:rsidRDefault="00DC3A23">
            <w:pPr>
              <w:shd w:val="clear" w:color="auto" w:fill="FFFFFF"/>
              <w:jc w:val="both"/>
            </w:pPr>
            <w:proofErr w:type="gramStart"/>
            <w:r>
              <w:t>Тонер-картриджи</w:t>
            </w:r>
            <w:proofErr w:type="gramEnd"/>
            <w:r>
              <w:t xml:space="preserve"> являются расходным материалом. </w:t>
            </w:r>
            <w:proofErr w:type="gramStart"/>
            <w:r>
              <w:t>Тонер-картриджи</w:t>
            </w:r>
            <w:proofErr w:type="gramEnd"/>
            <w:r>
              <w:t xml:space="preserve"> помогают обеспечить постоянный высокий уровень качества печати плоттера </w:t>
            </w:r>
            <w:proofErr w:type="spellStart"/>
            <w:r>
              <w:t>Canon</w:t>
            </w:r>
            <w:proofErr w:type="spellEnd"/>
            <w:r>
              <w:t xml:space="preserve"> </w:t>
            </w:r>
            <w:proofErr w:type="spellStart"/>
            <w:r>
              <w:t>PlotWave</w:t>
            </w:r>
            <w:proofErr w:type="spellEnd"/>
            <w:r>
              <w:t xml:space="preserve"> 3500.</w:t>
            </w:r>
          </w:p>
          <w:p w:rsidR="0063589D" w:rsidRDefault="0063589D"/>
          <w:p w:rsidR="0063589D" w:rsidRDefault="00DC3A23">
            <w:r>
              <w:rPr>
                <w:b/>
              </w:rPr>
              <w:t>3.</w:t>
            </w:r>
            <w:r>
              <w:t xml:space="preserve"> </w:t>
            </w:r>
            <w:r>
              <w:rPr>
                <w:b/>
              </w:rPr>
              <w:t xml:space="preserve">Перечень </w:t>
            </w:r>
            <w:proofErr w:type="gramStart"/>
            <w:r>
              <w:rPr>
                <w:b/>
              </w:rPr>
              <w:t>тонер-картриджей</w:t>
            </w:r>
            <w:proofErr w:type="gramEnd"/>
            <w:r>
              <w:t xml:space="preserve"> </w:t>
            </w:r>
            <w:r>
              <w:rPr>
                <w:b/>
              </w:rPr>
              <w:t xml:space="preserve">для плоттера </w:t>
            </w:r>
            <w:proofErr w:type="spellStart"/>
            <w:r>
              <w:rPr>
                <w:b/>
              </w:rPr>
              <w:t>Canon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PlotWave</w:t>
            </w:r>
            <w:proofErr w:type="spellEnd"/>
            <w:r>
              <w:rPr>
                <w:b/>
              </w:rPr>
              <w:t xml:space="preserve"> 3500:</w:t>
            </w:r>
            <w:r>
              <w:t xml:space="preserve"> </w:t>
            </w:r>
          </w:p>
          <w:tbl>
            <w:tblPr>
              <w:tblStyle w:val="11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29"/>
              <w:gridCol w:w="1298"/>
              <w:gridCol w:w="6251"/>
              <w:gridCol w:w="1463"/>
            </w:tblGrid>
            <w:tr w:rsidR="0063589D">
              <w:trPr>
                <w:trHeight w:val="20"/>
              </w:trPr>
              <w:tc>
                <w:tcPr>
                  <w:tcW w:w="1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3589D" w:rsidRDefault="0063589D">
                  <w:pPr>
                    <w:pStyle w:val="a6"/>
                    <w:jc w:val="center"/>
                  </w:pPr>
                </w:p>
              </w:tc>
              <w:tc>
                <w:tcPr>
                  <w:tcW w:w="6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3589D" w:rsidRDefault="00DC3A2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Артикул</w:t>
                  </w:r>
                </w:p>
              </w:tc>
              <w:tc>
                <w:tcPr>
                  <w:tcW w:w="33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3589D" w:rsidRDefault="00DC3A2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Наименование</w:t>
                  </w:r>
                </w:p>
              </w:tc>
              <w:tc>
                <w:tcPr>
                  <w:tcW w:w="7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3589D" w:rsidRDefault="00DC3A23">
                  <w:pPr>
                    <w:pStyle w:val="a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Количество</w:t>
                  </w:r>
                </w:p>
              </w:tc>
            </w:tr>
            <w:tr w:rsidR="0063589D">
              <w:trPr>
                <w:trHeight w:val="20"/>
              </w:trPr>
              <w:tc>
                <w:tcPr>
                  <w:tcW w:w="1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3589D" w:rsidRDefault="00DC3A23">
                  <w:pPr>
                    <w:pStyle w:val="a6"/>
                    <w:jc w:val="center"/>
                  </w:pPr>
                  <w:r>
                    <w:t>1</w:t>
                  </w:r>
                </w:p>
              </w:tc>
              <w:tc>
                <w:tcPr>
                  <w:tcW w:w="6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3589D" w:rsidRDefault="00DC3A23">
                  <w:pPr>
                    <w:jc w:val="center"/>
                  </w:pPr>
                  <w:r>
                    <w:t>4267C001</w:t>
                  </w:r>
                </w:p>
              </w:tc>
              <w:tc>
                <w:tcPr>
                  <w:tcW w:w="33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3589D" w:rsidRDefault="00DC3A23">
                  <w:r>
                    <w:t xml:space="preserve">Черный тонер-картридж </w:t>
                  </w:r>
                  <w:proofErr w:type="spellStart"/>
                  <w:r>
                    <w:t>Canon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PlotWave</w:t>
                  </w:r>
                  <w:proofErr w:type="spellEnd"/>
                  <w:r>
                    <w:t xml:space="preserve"> 3000/3500 (2 х 400г) оригинальный (2 штуки в одной упаковке)</w:t>
                  </w:r>
                </w:p>
              </w:tc>
              <w:tc>
                <w:tcPr>
                  <w:tcW w:w="7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3589D" w:rsidRDefault="00DC3A23">
                  <w:pPr>
                    <w:jc w:val="center"/>
                  </w:pPr>
                  <w:r>
                    <w:t xml:space="preserve">5 </w:t>
                  </w:r>
                  <w:r>
                    <w:t>упаковок.</w:t>
                  </w:r>
                </w:p>
              </w:tc>
            </w:tr>
          </w:tbl>
          <w:p w:rsidR="0063589D" w:rsidRDefault="0063589D">
            <w:pPr>
              <w:shd w:val="clear" w:color="auto" w:fill="FFFFFF"/>
              <w:jc w:val="both"/>
            </w:pPr>
          </w:p>
          <w:p w:rsidR="0063589D" w:rsidRDefault="00DC3A23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4. Условия поставки:</w:t>
            </w:r>
          </w:p>
          <w:p w:rsidR="0063589D" w:rsidRDefault="00DC3A23">
            <w:pPr>
              <w:shd w:val="clear" w:color="auto" w:fill="FFFFFF"/>
              <w:jc w:val="both"/>
            </w:pPr>
            <w:proofErr w:type="gramStart"/>
            <w:r>
              <w:t>Тонер-картриджи</w:t>
            </w:r>
            <w:proofErr w:type="gramEnd"/>
            <w:r>
              <w:t xml:space="preserve"> для плоттера </w:t>
            </w:r>
            <w:proofErr w:type="spellStart"/>
            <w:r>
              <w:t>Canon</w:t>
            </w:r>
            <w:proofErr w:type="spellEnd"/>
            <w:r>
              <w:t xml:space="preserve"> </w:t>
            </w:r>
            <w:proofErr w:type="spellStart"/>
            <w:r>
              <w:t>PlotWave</w:t>
            </w:r>
            <w:proofErr w:type="spellEnd"/>
            <w:r>
              <w:t xml:space="preserve"> 3500 должны быть только оригинальными</w:t>
            </w:r>
          </w:p>
          <w:p w:rsidR="0063589D" w:rsidRDefault="0063589D">
            <w:pPr>
              <w:spacing w:line="360" w:lineRule="auto"/>
              <w:jc w:val="both"/>
              <w:rPr>
                <w:sz w:val="28"/>
              </w:rPr>
            </w:pPr>
          </w:p>
        </w:tc>
      </w:tr>
    </w:tbl>
    <w:p w:rsidR="0063589D" w:rsidRDefault="0063589D">
      <w:pPr>
        <w:rPr>
          <w:sz w:val="28"/>
        </w:rPr>
      </w:pPr>
      <w:bookmarkStart w:id="0" w:name="_GoBack"/>
      <w:bookmarkEnd w:id="0"/>
    </w:p>
    <w:p w:rsidR="0063589D" w:rsidRDefault="0063589D"/>
    <w:sectPr w:rsidR="0063589D">
      <w:pgSz w:w="11906" w:h="16838" w:code="9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3589D"/>
    <w:rsid w:val="0063589D"/>
    <w:rsid w:val="00DC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paragraph" w:styleId="a5">
    <w:name w:val="No Spacing"/>
    <w:basedOn w:val="a"/>
  </w:style>
  <w:style w:type="paragraph" w:customStyle="1" w:styleId="a6">
    <w:name w:val="Содержимое таблицы"/>
    <w:basedOn w:val="a"/>
    <w:pPr>
      <w:suppressLineNumbers/>
      <w:shd w:val="clear" w:color="auto" w:fill="FFFFFF"/>
    </w:p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1">
    <w:name w:val="Основной шрифт абзаца1"/>
  </w:style>
  <w:style w:type="character" w:customStyle="1" w:styleId="a4">
    <w:name w:val="Текст выноски Знак"/>
    <w:link w:val="a3"/>
    <w:rPr>
      <w:rFonts w:ascii="Segoe UI" w:hAnsi="Segoe UI"/>
      <w:sz w:val="18"/>
    </w:rPr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</dc:creator>
  <cp:lastModifiedBy>Userz</cp:lastModifiedBy>
  <cp:revision>2</cp:revision>
  <dcterms:created xsi:type="dcterms:W3CDTF">2024-12-17T07:54:00Z</dcterms:created>
  <dcterms:modified xsi:type="dcterms:W3CDTF">2024-12-17T07:54:00Z</dcterms:modified>
</cp:coreProperties>
</file>