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3292" w14:textId="77777777" w:rsidR="00FD2D6B" w:rsidRPr="00F16B34" w:rsidRDefault="00FD2D6B" w:rsidP="008B00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47E4F3" w14:textId="77777777" w:rsidR="0002337E" w:rsidRPr="00F16B34" w:rsidRDefault="0002337E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73D49" w14:textId="77777777" w:rsidR="003031CE" w:rsidRPr="00F16B34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B34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9352" w:type="dxa"/>
        <w:tblLook w:val="01E0" w:firstRow="1" w:lastRow="1" w:firstColumn="1" w:lastColumn="1" w:noHBand="0" w:noVBand="0"/>
      </w:tblPr>
      <w:tblGrid>
        <w:gridCol w:w="9352"/>
      </w:tblGrid>
      <w:tr w:rsidR="0002337E" w:rsidRPr="003031CE" w14:paraId="5326AC11" w14:textId="77777777" w:rsidTr="00400A8D">
        <w:trPr>
          <w:trHeight w:val="303"/>
        </w:trPr>
        <w:tc>
          <w:tcPr>
            <w:tcW w:w="9352" w:type="dxa"/>
          </w:tcPr>
          <w:p w14:paraId="0566C881" w14:textId="2B5FBCF3" w:rsidR="0002337E" w:rsidRPr="00400A8D" w:rsidRDefault="003031CE" w:rsidP="00400A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8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400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00A8D" w:rsidRPr="00400A8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400A8D" w:rsidRPr="00400A8D">
              <w:rPr>
                <w:rFonts w:ascii="Times New Roman" w:hAnsi="Times New Roman" w:cs="Times New Roman"/>
                <w:sz w:val="24"/>
                <w:szCs w:val="24"/>
              </w:rPr>
              <w:t xml:space="preserve">адресу: </w:t>
            </w:r>
            <w:r w:rsidR="002D7D00" w:rsidRPr="002D7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7D00" w:rsidRPr="002D7D00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proofErr w:type="gramEnd"/>
            <w:r w:rsidR="002D7D00" w:rsidRPr="002D7D00">
              <w:rPr>
                <w:rFonts w:ascii="Times New Roman" w:hAnsi="Times New Roman" w:cs="Times New Roman"/>
                <w:sz w:val="24"/>
                <w:szCs w:val="24"/>
              </w:rPr>
              <w:t xml:space="preserve">-Петербург, </w:t>
            </w:r>
            <w:proofErr w:type="spellStart"/>
            <w:r w:rsidR="002D7D00" w:rsidRPr="002D7D00">
              <w:rPr>
                <w:rFonts w:ascii="Times New Roman" w:hAnsi="Times New Roman" w:cs="Times New Roman"/>
                <w:sz w:val="24"/>
                <w:szCs w:val="24"/>
              </w:rPr>
              <w:t>Глухарская</w:t>
            </w:r>
            <w:proofErr w:type="spellEnd"/>
            <w:r w:rsidR="002D7D00" w:rsidRPr="002D7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7D00" w:rsidRPr="002D7D00">
              <w:rPr>
                <w:rFonts w:ascii="Times New Roman" w:hAnsi="Times New Roman" w:cs="Times New Roman"/>
                <w:sz w:val="24"/>
                <w:szCs w:val="24"/>
              </w:rPr>
              <w:t>ул.,участок</w:t>
            </w:r>
            <w:proofErr w:type="spellEnd"/>
            <w:r w:rsidR="002D7D00" w:rsidRPr="002D7D00">
              <w:rPr>
                <w:rFonts w:ascii="Times New Roman" w:hAnsi="Times New Roman" w:cs="Times New Roman"/>
                <w:sz w:val="24"/>
                <w:szCs w:val="24"/>
              </w:rPr>
              <w:t xml:space="preserve"> 24 (Северо-западнее пересечения  с Планерной улицей)</w:t>
            </w:r>
          </w:p>
        </w:tc>
      </w:tr>
    </w:tbl>
    <w:p w14:paraId="0DA3F2A7" w14:textId="77777777" w:rsidR="00A36E57" w:rsidRPr="003031CE" w:rsidRDefault="00A36E57" w:rsidP="000233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454238" w14:textId="77777777" w:rsidR="006403F9" w:rsidRDefault="00A36E57" w:rsidP="0064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0A8D">
        <w:rPr>
          <w:rFonts w:ascii="Times New Roman" w:hAnsi="Times New Roman" w:cs="Times New Roman"/>
          <w:sz w:val="24"/>
          <w:szCs w:val="28"/>
        </w:rPr>
        <w:t>Наименование работ –</w:t>
      </w:r>
      <w:r w:rsidR="00086410" w:rsidRPr="00400A8D">
        <w:rPr>
          <w:rFonts w:ascii="Times New Roman" w:hAnsi="Times New Roman" w:cs="Times New Roman"/>
          <w:sz w:val="24"/>
          <w:szCs w:val="28"/>
        </w:rPr>
        <w:t xml:space="preserve"> </w:t>
      </w:r>
      <w:r w:rsidR="00DD7B4F" w:rsidRPr="00400A8D">
        <w:rPr>
          <w:rFonts w:ascii="Times New Roman" w:hAnsi="Times New Roman" w:cs="Times New Roman"/>
          <w:sz w:val="24"/>
          <w:szCs w:val="28"/>
        </w:rPr>
        <w:t>Комплекс работ</w:t>
      </w:r>
      <w:r w:rsidR="00400A8D">
        <w:rPr>
          <w:rFonts w:ascii="Times New Roman" w:hAnsi="Times New Roman" w:cs="Times New Roman"/>
          <w:sz w:val="24"/>
          <w:szCs w:val="28"/>
        </w:rPr>
        <w:t xml:space="preserve"> по</w:t>
      </w:r>
      <w:r w:rsidR="002D7D00" w:rsidRPr="002D7D00">
        <w:rPr>
          <w:rFonts w:ascii="Times New Roman" w:hAnsi="Times New Roman" w:cs="Times New Roman"/>
          <w:sz w:val="24"/>
          <w:szCs w:val="28"/>
        </w:rPr>
        <w:t xml:space="preserve"> </w:t>
      </w:r>
      <w:r w:rsidR="00E01CBE">
        <w:rPr>
          <w:rFonts w:ascii="Times New Roman" w:hAnsi="Times New Roman" w:cs="Times New Roman"/>
          <w:sz w:val="24"/>
          <w:szCs w:val="28"/>
        </w:rPr>
        <w:t xml:space="preserve">разработке грунта с вывозом на полигон </w:t>
      </w:r>
    </w:p>
    <w:p w14:paraId="65A0A86A" w14:textId="7647F9C0" w:rsidR="00A36E57" w:rsidRPr="002D7D00" w:rsidRDefault="00E01CBE" w:rsidP="0064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(без справок)</w:t>
      </w:r>
    </w:p>
    <w:tbl>
      <w:tblPr>
        <w:tblpPr w:leftFromText="180" w:rightFromText="180" w:vertAnchor="text" w:horzAnchor="margin" w:tblpX="-378" w:tblpY="11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0"/>
        <w:gridCol w:w="2257"/>
        <w:gridCol w:w="6757"/>
      </w:tblGrid>
      <w:tr w:rsidR="00D0053B" w:rsidRPr="00D0053B" w14:paraId="43752803" w14:textId="77777777" w:rsidTr="00247A47">
        <w:trPr>
          <w:trHeight w:val="559"/>
        </w:trPr>
        <w:tc>
          <w:tcPr>
            <w:tcW w:w="620" w:type="dxa"/>
          </w:tcPr>
          <w:p w14:paraId="5F69C9BD" w14:textId="01723F97" w:rsidR="00D0053B" w:rsidRPr="00D0053B" w:rsidRDefault="00D0053B" w:rsidP="00D85D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57" w:type="dxa"/>
          </w:tcPr>
          <w:p w14:paraId="786D52B0" w14:textId="3138EE14" w:rsidR="00D0053B" w:rsidRPr="00D0053B" w:rsidRDefault="00D0053B" w:rsidP="00D85DA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6757" w:type="dxa"/>
          </w:tcPr>
          <w:p w14:paraId="09B7FD51" w14:textId="77777777" w:rsidR="00D0053B" w:rsidRPr="00D0053B" w:rsidRDefault="00D0053B" w:rsidP="00E01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53B">
              <w:rPr>
                <w:rFonts w:ascii="Times New Roman" w:hAnsi="Times New Roman" w:cs="Times New Roman"/>
              </w:rPr>
              <w:t xml:space="preserve">По техническим вопросам – Руководитель строительства </w:t>
            </w:r>
          </w:p>
          <w:p w14:paraId="727DBA81" w14:textId="77777777" w:rsidR="00D0053B" w:rsidRPr="00D0053B" w:rsidRDefault="00D0053B" w:rsidP="00E01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53B">
              <w:rPr>
                <w:rFonts w:ascii="Times New Roman" w:hAnsi="Times New Roman" w:cs="Times New Roman"/>
              </w:rPr>
              <w:t>Чигасов</w:t>
            </w:r>
            <w:proofErr w:type="spellEnd"/>
            <w:r w:rsidRPr="00D0053B">
              <w:rPr>
                <w:rFonts w:ascii="Times New Roman" w:hAnsi="Times New Roman" w:cs="Times New Roman"/>
              </w:rPr>
              <w:t xml:space="preserve"> Сергей Александрович 8-953-351-99-37</w:t>
            </w:r>
          </w:p>
          <w:p w14:paraId="150A33E2" w14:textId="701250F0" w:rsidR="00D0053B" w:rsidRPr="00D0053B" w:rsidRDefault="00D0053B" w:rsidP="00C073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53B" w:rsidRPr="00D0053B" w14:paraId="5B6A091C" w14:textId="77777777" w:rsidTr="00247A47">
        <w:tc>
          <w:tcPr>
            <w:tcW w:w="620" w:type="dxa"/>
          </w:tcPr>
          <w:p w14:paraId="008CDCCD" w14:textId="3DC8FC44" w:rsidR="00D0053B" w:rsidRPr="00D0053B" w:rsidRDefault="00D0053B" w:rsidP="00D85D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57" w:type="dxa"/>
          </w:tcPr>
          <w:p w14:paraId="36FF528E" w14:textId="48E42C80" w:rsidR="00D0053B" w:rsidRPr="00D0053B" w:rsidRDefault="00D0053B" w:rsidP="00D85DA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>Характеристики выполняемых работ</w:t>
            </w:r>
          </w:p>
        </w:tc>
        <w:tc>
          <w:tcPr>
            <w:tcW w:w="6757" w:type="dxa"/>
          </w:tcPr>
          <w:p w14:paraId="748C1100" w14:textId="77777777" w:rsidR="00D0053B" w:rsidRPr="00D0053B" w:rsidRDefault="00D0053B" w:rsidP="00D85D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0053B">
              <w:rPr>
                <w:rFonts w:ascii="Times New Roman" w:hAnsi="Times New Roman" w:cs="Times New Roman"/>
                <w:bCs/>
              </w:rPr>
              <w:t>В состав работ входит:</w:t>
            </w:r>
          </w:p>
          <w:p w14:paraId="3C75196C" w14:textId="78BC13DC" w:rsidR="00D0053B" w:rsidRPr="00D0053B" w:rsidRDefault="00D0053B" w:rsidP="000C045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0053B">
              <w:rPr>
                <w:rFonts w:ascii="Times New Roman" w:hAnsi="Times New Roman" w:cs="Times New Roman"/>
                <w:bCs/>
              </w:rPr>
              <w:t xml:space="preserve">-Разработка грунта (повышенной </w:t>
            </w:r>
            <w:r w:rsidR="006355B9" w:rsidRPr="00D0053B">
              <w:rPr>
                <w:rFonts w:ascii="Times New Roman" w:hAnsi="Times New Roman" w:cs="Times New Roman"/>
                <w:bCs/>
              </w:rPr>
              <w:t>влажности) с</w:t>
            </w:r>
            <w:r w:rsidRPr="00D0053B">
              <w:rPr>
                <w:rFonts w:ascii="Times New Roman" w:hAnsi="Times New Roman" w:cs="Times New Roman"/>
                <w:bCs/>
              </w:rPr>
              <w:t xml:space="preserve"> погрузкой на автомобили-самосвалы экскаваторами с ковшом по   захваткам выполняется согласно утвержденного ППР подрядчика, разработанного в соответствии с рабочей документации со штампом «В производство работ» согласованного с ответственным представителем технического надзора за строительством и ответственным представителем Заказчика.</w:t>
            </w:r>
          </w:p>
          <w:p w14:paraId="735D17C7" w14:textId="77777777" w:rsidR="00D0053B" w:rsidRPr="00D0053B" w:rsidRDefault="00D0053B" w:rsidP="000C045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0053B">
              <w:rPr>
                <w:rFonts w:ascii="Times New Roman" w:hAnsi="Times New Roman" w:cs="Times New Roman"/>
                <w:bCs/>
              </w:rPr>
              <w:t>-Перевозка навалочных грузов автомобилями-самосвалами   на   полигон для дальнейшей утилизации в соответствии с правилами перевозки.</w:t>
            </w:r>
          </w:p>
          <w:p w14:paraId="55661B70" w14:textId="77777777" w:rsidR="00D0053B" w:rsidRPr="00D0053B" w:rsidRDefault="00D0053B" w:rsidP="000C045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0053B">
              <w:rPr>
                <w:rFonts w:ascii="Times New Roman" w:hAnsi="Times New Roman" w:cs="Times New Roman"/>
                <w:bCs/>
              </w:rPr>
              <w:t>-Перед выездом за ворота ограждения объекта, необходимо в обязательном порядке производить помывку всех колес а/самосвала.</w:t>
            </w:r>
          </w:p>
          <w:p w14:paraId="49377220" w14:textId="77777777" w:rsidR="00D0053B" w:rsidRPr="00D0053B" w:rsidRDefault="00D0053B" w:rsidP="000C045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0053B">
              <w:rPr>
                <w:rFonts w:ascii="Times New Roman" w:hAnsi="Times New Roman" w:cs="Times New Roman"/>
                <w:bCs/>
              </w:rPr>
              <w:t>Разработку грунта выполнить гусеничным экскаватором   с ёмкостью ковша 1,0 м3. Уровень стоянки экскаватора - на поверхности земли выше уровня разрабатываемого грунта. При разработке котлована экскаватором производят «недобор» грунта не менее 10 см, не допуская его разжижения. Зачистку дна производят вручную.</w:t>
            </w:r>
          </w:p>
          <w:p w14:paraId="6F2218AD" w14:textId="77777777" w:rsidR="00D0053B" w:rsidRPr="00D0053B" w:rsidRDefault="00D0053B" w:rsidP="00ED630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0053B">
              <w:rPr>
                <w:rFonts w:ascii="Times New Roman" w:hAnsi="Times New Roman" w:cs="Times New Roman"/>
                <w:bCs/>
              </w:rPr>
              <w:t xml:space="preserve"> Картограмма земляных масс прилагается.</w:t>
            </w:r>
          </w:p>
          <w:p w14:paraId="61BE4500" w14:textId="0A19AA00" w:rsidR="00D0053B" w:rsidRPr="00D0053B" w:rsidRDefault="00D0053B" w:rsidP="00D85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53B">
              <w:rPr>
                <w:rFonts w:ascii="Times New Roman" w:hAnsi="Times New Roman" w:cs="Times New Roman"/>
                <w:bCs/>
              </w:rPr>
              <w:t xml:space="preserve">Объем в расчете просчитан в твердом теле. </w:t>
            </w:r>
          </w:p>
        </w:tc>
      </w:tr>
      <w:tr w:rsidR="00D0053B" w:rsidRPr="00D0053B" w14:paraId="7152AEEF" w14:textId="77777777" w:rsidTr="00247A47">
        <w:trPr>
          <w:trHeight w:val="787"/>
        </w:trPr>
        <w:tc>
          <w:tcPr>
            <w:tcW w:w="620" w:type="dxa"/>
          </w:tcPr>
          <w:p w14:paraId="0DEC5788" w14:textId="06AEE9BD" w:rsidR="00D0053B" w:rsidRPr="00D0053B" w:rsidRDefault="00D0053B" w:rsidP="00D85D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57" w:type="dxa"/>
          </w:tcPr>
          <w:p w14:paraId="3EE6C683" w14:textId="49901FDE" w:rsidR="00D0053B" w:rsidRPr="00D0053B" w:rsidRDefault="00D0053B" w:rsidP="00D85DA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>Условия договора</w:t>
            </w:r>
          </w:p>
        </w:tc>
        <w:tc>
          <w:tcPr>
            <w:tcW w:w="6757" w:type="dxa"/>
          </w:tcPr>
          <w:p w14:paraId="0D542D18" w14:textId="1DF5435C" w:rsidR="00D0053B" w:rsidRPr="00D0053B" w:rsidRDefault="00D0053B" w:rsidP="00ED630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0053B">
              <w:rPr>
                <w:rFonts w:ascii="Times New Roman" w:hAnsi="Times New Roman" w:cs="Times New Roman"/>
              </w:rPr>
              <w:t>Условия договора Заказчика корректировке не подлежат.</w:t>
            </w:r>
          </w:p>
        </w:tc>
      </w:tr>
      <w:tr w:rsidR="00D0053B" w:rsidRPr="00D0053B" w14:paraId="3231A87D" w14:textId="77777777" w:rsidTr="00247A47">
        <w:trPr>
          <w:trHeight w:val="524"/>
        </w:trPr>
        <w:tc>
          <w:tcPr>
            <w:tcW w:w="620" w:type="dxa"/>
          </w:tcPr>
          <w:p w14:paraId="0C0DF007" w14:textId="798F1595" w:rsidR="00D0053B" w:rsidRPr="00D0053B" w:rsidRDefault="00D0053B" w:rsidP="00D85D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57" w:type="dxa"/>
          </w:tcPr>
          <w:p w14:paraId="737098EF" w14:textId="77777777" w:rsidR="00D0053B" w:rsidRPr="00D0053B" w:rsidRDefault="00D0053B" w:rsidP="00D85D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 xml:space="preserve">Квалификационные </w:t>
            </w:r>
          </w:p>
          <w:p w14:paraId="0DBDF0EC" w14:textId="41A8055B" w:rsidR="00D0053B" w:rsidRPr="00D0053B" w:rsidRDefault="00D0053B" w:rsidP="00D85DA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>требования</w:t>
            </w:r>
          </w:p>
        </w:tc>
        <w:tc>
          <w:tcPr>
            <w:tcW w:w="6757" w:type="dxa"/>
          </w:tcPr>
          <w:p w14:paraId="36E735D0" w14:textId="77777777" w:rsidR="00D0053B" w:rsidRPr="00D0053B" w:rsidRDefault="00D0053B" w:rsidP="00D85D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0053B">
              <w:rPr>
                <w:rFonts w:ascii="Times New Roman" w:hAnsi="Times New Roman" w:cs="Times New Roman"/>
              </w:rPr>
              <w:t>Успешный опыт аналогичной работы на крупных объектах.</w:t>
            </w:r>
          </w:p>
          <w:p w14:paraId="4AD03FF0" w14:textId="5F0839F6" w:rsidR="00D0053B" w:rsidRPr="00D0053B" w:rsidRDefault="00D0053B" w:rsidP="009726EA">
            <w:pPr>
              <w:jc w:val="both"/>
              <w:rPr>
                <w:rFonts w:ascii="Times New Roman" w:hAnsi="Times New Roman" w:cs="Times New Roman"/>
              </w:rPr>
            </w:pPr>
            <w:r w:rsidRPr="00D0053B">
              <w:rPr>
                <w:rFonts w:ascii="Times New Roman" w:hAnsi="Times New Roman" w:cs="Times New Roman"/>
              </w:rPr>
              <w:t>Допуски СРО и лицензии по необходимости</w:t>
            </w:r>
          </w:p>
        </w:tc>
      </w:tr>
      <w:tr w:rsidR="00D0053B" w:rsidRPr="00D0053B" w14:paraId="061AB526" w14:textId="77777777" w:rsidTr="00247A47">
        <w:trPr>
          <w:trHeight w:val="650"/>
        </w:trPr>
        <w:tc>
          <w:tcPr>
            <w:tcW w:w="620" w:type="dxa"/>
          </w:tcPr>
          <w:p w14:paraId="36199622" w14:textId="177E34E6" w:rsidR="00D0053B" w:rsidRPr="00D0053B" w:rsidRDefault="00D0053B" w:rsidP="00D85D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57" w:type="dxa"/>
          </w:tcPr>
          <w:p w14:paraId="5FA7F882" w14:textId="667D9288" w:rsidR="00D0053B" w:rsidRPr="00D0053B" w:rsidRDefault="00D0053B" w:rsidP="00D85D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>Место выполнения работ</w:t>
            </w:r>
          </w:p>
        </w:tc>
        <w:tc>
          <w:tcPr>
            <w:tcW w:w="6757" w:type="dxa"/>
          </w:tcPr>
          <w:p w14:paraId="6BD283E4" w14:textId="3B3A986A" w:rsidR="00D0053B" w:rsidRPr="00D0053B" w:rsidRDefault="00D0053B" w:rsidP="00D85D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0053B">
              <w:rPr>
                <w:rFonts w:ascii="Times New Roman" w:hAnsi="Times New Roman" w:cs="Times New Roman"/>
              </w:rPr>
              <w:t xml:space="preserve">г. Санкт-Петербург, </w:t>
            </w:r>
            <w:proofErr w:type="spellStart"/>
            <w:r w:rsidRPr="00D0053B">
              <w:rPr>
                <w:rFonts w:ascii="Times New Roman" w:hAnsi="Times New Roman" w:cs="Times New Roman"/>
              </w:rPr>
              <w:t>Глухарская</w:t>
            </w:r>
            <w:proofErr w:type="spellEnd"/>
            <w:r w:rsidRPr="00D0053B">
              <w:rPr>
                <w:rFonts w:ascii="Times New Roman" w:hAnsi="Times New Roman" w:cs="Times New Roman"/>
              </w:rPr>
              <w:t xml:space="preserve"> ул., участок 24 (Северо-западнее </w:t>
            </w:r>
            <w:proofErr w:type="gramStart"/>
            <w:r w:rsidRPr="00D0053B">
              <w:rPr>
                <w:rFonts w:ascii="Times New Roman" w:hAnsi="Times New Roman" w:cs="Times New Roman"/>
              </w:rPr>
              <w:t>пересечения  с</w:t>
            </w:r>
            <w:proofErr w:type="gramEnd"/>
            <w:r w:rsidRPr="00D0053B">
              <w:rPr>
                <w:rFonts w:ascii="Times New Roman" w:hAnsi="Times New Roman" w:cs="Times New Roman"/>
              </w:rPr>
              <w:t xml:space="preserve"> Планерной улицей)</w:t>
            </w:r>
          </w:p>
        </w:tc>
      </w:tr>
      <w:tr w:rsidR="00D0053B" w:rsidRPr="00D0053B" w14:paraId="74798BF6" w14:textId="77777777" w:rsidTr="00247A47">
        <w:tc>
          <w:tcPr>
            <w:tcW w:w="620" w:type="dxa"/>
          </w:tcPr>
          <w:p w14:paraId="49A414E6" w14:textId="543AD0A2" w:rsidR="00D0053B" w:rsidRPr="00D0053B" w:rsidRDefault="00D0053B" w:rsidP="00D85D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57" w:type="dxa"/>
          </w:tcPr>
          <w:p w14:paraId="36C287D5" w14:textId="38048944" w:rsidR="00D0053B" w:rsidRPr="00D0053B" w:rsidRDefault="00D0053B" w:rsidP="00D85DA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 xml:space="preserve">Сроки выполнения работ </w:t>
            </w:r>
          </w:p>
        </w:tc>
        <w:tc>
          <w:tcPr>
            <w:tcW w:w="6757" w:type="dxa"/>
          </w:tcPr>
          <w:p w14:paraId="5FE1CCC5" w14:textId="005C8930" w:rsidR="00D0053B" w:rsidRPr="00D0053B" w:rsidRDefault="00D0053B" w:rsidP="00D85DA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D0053B">
              <w:rPr>
                <w:rFonts w:ascii="Times New Roman" w:hAnsi="Times New Roman" w:cs="Times New Roman"/>
              </w:rPr>
              <w:t>25.11.2024 г. - 20.05.2025 г.</w:t>
            </w:r>
          </w:p>
        </w:tc>
      </w:tr>
      <w:tr w:rsidR="00D0053B" w:rsidRPr="00D0053B" w14:paraId="204C1CEA" w14:textId="77777777" w:rsidTr="00247A47">
        <w:tc>
          <w:tcPr>
            <w:tcW w:w="620" w:type="dxa"/>
          </w:tcPr>
          <w:p w14:paraId="75FB59DE" w14:textId="2ACAE7CE" w:rsidR="00D0053B" w:rsidRPr="00D0053B" w:rsidRDefault="00D0053B" w:rsidP="00D85D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57" w:type="dxa"/>
          </w:tcPr>
          <w:p w14:paraId="46B3A371" w14:textId="347289B2" w:rsidR="00D0053B" w:rsidRPr="00D0053B" w:rsidRDefault="00D0053B" w:rsidP="00D85DA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>Дата начала работ</w:t>
            </w:r>
          </w:p>
        </w:tc>
        <w:tc>
          <w:tcPr>
            <w:tcW w:w="6757" w:type="dxa"/>
          </w:tcPr>
          <w:p w14:paraId="74920163" w14:textId="37DFF2BB" w:rsidR="00D0053B" w:rsidRPr="00D0053B" w:rsidRDefault="00D0053B" w:rsidP="00D85DA1">
            <w:pPr>
              <w:jc w:val="both"/>
              <w:rPr>
                <w:rFonts w:ascii="Times New Roman" w:hAnsi="Times New Roman" w:cs="Times New Roman"/>
              </w:rPr>
            </w:pPr>
            <w:r w:rsidRPr="00D0053B">
              <w:rPr>
                <w:rFonts w:ascii="Times New Roman" w:hAnsi="Times New Roman" w:cs="Times New Roman"/>
              </w:rPr>
              <w:t>25.11.2024 г.</w:t>
            </w:r>
          </w:p>
        </w:tc>
      </w:tr>
      <w:tr w:rsidR="00D0053B" w:rsidRPr="00D0053B" w14:paraId="7FFF259D" w14:textId="77777777" w:rsidTr="00247A47">
        <w:tc>
          <w:tcPr>
            <w:tcW w:w="620" w:type="dxa"/>
          </w:tcPr>
          <w:p w14:paraId="22FE10DB" w14:textId="013AC2C4" w:rsidR="00D0053B" w:rsidRPr="00D0053B" w:rsidRDefault="00D0053B" w:rsidP="00D85D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57" w:type="dxa"/>
          </w:tcPr>
          <w:p w14:paraId="07D95EDB" w14:textId="4BF99D98" w:rsidR="00D0053B" w:rsidRPr="00D0053B" w:rsidRDefault="00D0053B" w:rsidP="00D85DA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>Необходимые документы для участия в тендерной процедуре</w:t>
            </w:r>
          </w:p>
        </w:tc>
        <w:tc>
          <w:tcPr>
            <w:tcW w:w="6757" w:type="dxa"/>
          </w:tcPr>
          <w:p w14:paraId="54922A32" w14:textId="5D67D613" w:rsidR="00D0053B" w:rsidRPr="00D0053B" w:rsidRDefault="00D0053B" w:rsidP="00D85DA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53B">
              <w:rPr>
                <w:rFonts w:ascii="Times New Roman" w:hAnsi="Times New Roman" w:cs="Times New Roman"/>
              </w:rPr>
              <w:t xml:space="preserve">Анкета участника (Приложение № 1); </w:t>
            </w:r>
          </w:p>
          <w:p w14:paraId="0669B01C" w14:textId="77777777" w:rsidR="00D0053B" w:rsidRPr="00D0053B" w:rsidRDefault="00D0053B" w:rsidP="00D85DA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53B">
              <w:rPr>
                <w:rFonts w:ascii="Times New Roman" w:hAnsi="Times New Roman" w:cs="Times New Roman"/>
              </w:rPr>
              <w:t>Расчет договорной цены (Приложение № 2);</w:t>
            </w:r>
          </w:p>
          <w:p w14:paraId="1F95E3E3" w14:textId="738C88DE" w:rsidR="00D0053B" w:rsidRPr="00D0053B" w:rsidRDefault="00D0053B" w:rsidP="00D85DA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53B">
              <w:rPr>
                <w:rFonts w:ascii="Times New Roman" w:hAnsi="Times New Roman" w:cs="Times New Roman"/>
              </w:rPr>
              <w:t>Информационная карта текущих и выполненных работ.</w:t>
            </w:r>
          </w:p>
          <w:p w14:paraId="39189B00" w14:textId="7E3590F7" w:rsidR="00D0053B" w:rsidRPr="00D0053B" w:rsidRDefault="00D0053B" w:rsidP="00D85D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53B" w:rsidRPr="00D0053B" w14:paraId="255DEEA0" w14:textId="77777777" w:rsidTr="00247A47">
        <w:trPr>
          <w:trHeight w:val="1126"/>
        </w:trPr>
        <w:tc>
          <w:tcPr>
            <w:tcW w:w="620" w:type="dxa"/>
          </w:tcPr>
          <w:p w14:paraId="7A52F756" w14:textId="55799E5E" w:rsidR="00D0053B" w:rsidRPr="00D0053B" w:rsidRDefault="00D0053B" w:rsidP="00D85D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57" w:type="dxa"/>
          </w:tcPr>
          <w:p w14:paraId="5BE78F75" w14:textId="3CB24FE9" w:rsidR="00D0053B" w:rsidRPr="00D0053B" w:rsidRDefault="00D0053B" w:rsidP="00D85DA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>Место и форма подачи коммерческого предложения</w:t>
            </w:r>
          </w:p>
        </w:tc>
        <w:tc>
          <w:tcPr>
            <w:tcW w:w="6757" w:type="dxa"/>
          </w:tcPr>
          <w:p w14:paraId="6610962B" w14:textId="3A94BDFC" w:rsidR="00D0053B" w:rsidRPr="00D0053B" w:rsidRDefault="00D0053B" w:rsidP="00D0053B">
            <w:pPr>
              <w:rPr>
                <w:rFonts w:ascii="Times New Roman" w:hAnsi="Times New Roman" w:cs="Times New Roman"/>
                <w:u w:val="single"/>
              </w:rPr>
            </w:pPr>
            <w:r w:rsidRPr="00D0053B">
              <w:rPr>
                <w:rFonts w:ascii="Times New Roman" w:hAnsi="Times New Roman" w:cs="Times New Roman"/>
              </w:rPr>
              <w:t xml:space="preserve">Коммерческое предложение подаётся в электронном виде на сайте </w:t>
            </w:r>
            <w:proofErr w:type="spellStart"/>
            <w:r w:rsidRPr="00D0053B">
              <w:rPr>
                <w:rFonts w:ascii="Times New Roman" w:hAnsi="Times New Roman" w:cs="Times New Roman"/>
                <w:u w:val="single"/>
              </w:rPr>
              <w:t>Росэлторг.Бизнес</w:t>
            </w:r>
            <w:proofErr w:type="spellEnd"/>
            <w:r w:rsidRPr="00D0053B">
              <w:rPr>
                <w:rFonts w:ascii="Times New Roman" w:hAnsi="Times New Roman" w:cs="Times New Roman"/>
              </w:rPr>
              <w:t xml:space="preserve"> и/или на почту </w:t>
            </w:r>
            <w:hyperlink r:id="rId8" w:history="1">
              <w:r w:rsidRPr="00D0053B">
                <w:rPr>
                  <w:rStyle w:val="a5"/>
                  <w:rFonts w:ascii="Times New Roman" w:hAnsi="Times New Roman" w:cs="Times New Roman"/>
                  <w:lang w:val="en-US"/>
                </w:rPr>
                <w:t>tender</w:t>
              </w:r>
              <w:r w:rsidRPr="00D0053B">
                <w:rPr>
                  <w:rStyle w:val="a5"/>
                  <w:rFonts w:ascii="Times New Roman" w:hAnsi="Times New Roman" w:cs="Times New Roman"/>
                </w:rPr>
                <w:t>3@</w:t>
              </w:r>
              <w:proofErr w:type="spellStart"/>
              <w:r w:rsidRPr="00D0053B">
                <w:rPr>
                  <w:rStyle w:val="a5"/>
                  <w:rFonts w:ascii="Times New Roman" w:hAnsi="Times New Roman" w:cs="Times New Roman"/>
                  <w:lang w:val="en-US"/>
                </w:rPr>
                <w:t>rsti</w:t>
              </w:r>
              <w:proofErr w:type="spellEnd"/>
              <w:r w:rsidRPr="00D0053B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D0053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D0053B" w:rsidRPr="00D0053B" w14:paraId="7F77C0D6" w14:textId="77777777" w:rsidTr="00247A47">
        <w:tc>
          <w:tcPr>
            <w:tcW w:w="620" w:type="dxa"/>
          </w:tcPr>
          <w:p w14:paraId="1F984565" w14:textId="27908D17" w:rsidR="00D0053B" w:rsidRPr="00D0053B" w:rsidRDefault="00D0053B" w:rsidP="00D85D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57" w:type="dxa"/>
          </w:tcPr>
          <w:p w14:paraId="2FAB024B" w14:textId="563048B9" w:rsidR="00D0053B" w:rsidRPr="00D0053B" w:rsidRDefault="00D0053B" w:rsidP="00D85DA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0053B">
              <w:rPr>
                <w:rFonts w:ascii="Times New Roman" w:hAnsi="Times New Roman" w:cs="Times New Roman"/>
                <w:b/>
              </w:rPr>
              <w:t>Срок подачи коммерческого предложения</w:t>
            </w:r>
          </w:p>
        </w:tc>
        <w:tc>
          <w:tcPr>
            <w:tcW w:w="6757" w:type="dxa"/>
          </w:tcPr>
          <w:p w14:paraId="2F55890F" w14:textId="0ACDA915" w:rsidR="00D0053B" w:rsidRPr="00D0053B" w:rsidRDefault="00D0053B" w:rsidP="002C0586">
            <w:pPr>
              <w:tabs>
                <w:tab w:val="left" w:pos="449"/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0053B">
              <w:rPr>
                <w:rFonts w:ascii="Times New Roman" w:hAnsi="Times New Roman" w:cs="Times New Roman"/>
              </w:rPr>
              <w:t>1 неделя</w:t>
            </w:r>
          </w:p>
        </w:tc>
      </w:tr>
    </w:tbl>
    <w:p w14:paraId="252EB17C" w14:textId="77777777" w:rsidR="007F2EAD" w:rsidRPr="003031CE" w:rsidRDefault="007F2EAD" w:rsidP="007F2E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5BB825" w14:textId="77777777" w:rsidR="007F2EAD" w:rsidRDefault="007F2EAD" w:rsidP="007F2E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B40B9A" w14:textId="77777777" w:rsidR="00E71276" w:rsidRPr="00FF715F" w:rsidRDefault="00E71276" w:rsidP="0059763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  <w:sectPr w:rsidR="00E71276" w:rsidRPr="00FF715F" w:rsidSect="008B001F">
          <w:headerReference w:type="default" r:id="rId9"/>
          <w:footerReference w:type="default" r:id="rId10"/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14:paraId="0E2DFA93" w14:textId="77777777" w:rsidR="00FB25C7" w:rsidRPr="00440931" w:rsidRDefault="00FB25C7" w:rsidP="00E15615">
      <w:pPr>
        <w:spacing w:after="0"/>
        <w:rPr>
          <w:rFonts w:ascii="Times New Roman" w:hAnsi="Times New Roman" w:cs="Times New Roman"/>
        </w:rPr>
      </w:pPr>
    </w:p>
    <w:p w14:paraId="14F294E6" w14:textId="77777777" w:rsidR="007F2EAD" w:rsidRPr="00FB25C7" w:rsidRDefault="00E15615" w:rsidP="00E15615">
      <w:pPr>
        <w:spacing w:after="0"/>
        <w:rPr>
          <w:rFonts w:ascii="Times New Roman" w:hAnsi="Times New Roman" w:cs="Times New Roman"/>
        </w:rPr>
      </w:pPr>
      <w:r w:rsidRPr="00FB25C7">
        <w:rPr>
          <w:rFonts w:ascii="Times New Roman" w:hAnsi="Times New Roman" w:cs="Times New Roman"/>
        </w:rPr>
        <w:t>Примечание:</w:t>
      </w:r>
    </w:p>
    <w:p w14:paraId="3946F793" w14:textId="77777777" w:rsidR="00FB25C7" w:rsidRPr="00FB25C7" w:rsidRDefault="00FB25C7" w:rsidP="00FB25C7">
      <w:pPr>
        <w:pStyle w:val="a3"/>
        <w:spacing w:after="0"/>
        <w:rPr>
          <w:rFonts w:ascii="Times New Roman" w:hAnsi="Times New Roman" w:cs="Times New Roman"/>
        </w:rPr>
      </w:pPr>
      <w:r w:rsidRPr="00FB25C7">
        <w:rPr>
          <w:rFonts w:ascii="Times New Roman" w:hAnsi="Times New Roman" w:cs="Times New Roman"/>
        </w:rPr>
        <w:t xml:space="preserve">Прилагаемые объемы работ, материалов и оборудования служат для обоснования цены предложения и проверки квалификации претендента. </w:t>
      </w:r>
    </w:p>
    <w:p w14:paraId="729488D5" w14:textId="77777777" w:rsidR="00FB25C7" w:rsidRPr="00FB25C7" w:rsidRDefault="00FB25C7" w:rsidP="00FB25C7">
      <w:pPr>
        <w:pStyle w:val="a3"/>
        <w:spacing w:after="0"/>
        <w:rPr>
          <w:rFonts w:ascii="Times New Roman" w:hAnsi="Times New Roman" w:cs="Times New Roman"/>
        </w:rPr>
      </w:pPr>
      <w:r w:rsidRPr="00FB25C7">
        <w:rPr>
          <w:rFonts w:ascii="Times New Roman" w:hAnsi="Times New Roman" w:cs="Times New Roman"/>
        </w:rPr>
        <w:t>За отсутствие в расчете работ, которые необходимо будет выполнять, несет ответственность претендент, даже в случае, если они прямо не прописаны в проекте и ТЗ.</w:t>
      </w:r>
    </w:p>
    <w:p w14:paraId="475249B1" w14:textId="77777777" w:rsidR="00FB25C7" w:rsidRPr="00FB25C7" w:rsidRDefault="00FB25C7" w:rsidP="00FB25C7">
      <w:pPr>
        <w:pStyle w:val="a3"/>
        <w:spacing w:after="0"/>
        <w:rPr>
          <w:rFonts w:ascii="Times New Roman" w:hAnsi="Times New Roman" w:cs="Times New Roman"/>
        </w:rPr>
      </w:pPr>
      <w:r w:rsidRPr="00FB25C7">
        <w:rPr>
          <w:rFonts w:ascii="Times New Roman" w:hAnsi="Times New Roman" w:cs="Times New Roman"/>
        </w:rPr>
        <w:t>Изменение объемов работ, связанных с коррект</w:t>
      </w:r>
      <w:r w:rsidR="00DD7B4F">
        <w:rPr>
          <w:rFonts w:ascii="Times New Roman" w:hAnsi="Times New Roman" w:cs="Times New Roman"/>
        </w:rPr>
        <w:t>ировкой проекта,</w:t>
      </w:r>
      <w:r w:rsidRPr="00FB25C7">
        <w:rPr>
          <w:rFonts w:ascii="Times New Roman" w:hAnsi="Times New Roman" w:cs="Times New Roman"/>
        </w:rPr>
        <w:t xml:space="preserve"> другими условиями, не будет являться основанием для изменения стоимости работ.</w:t>
      </w:r>
    </w:p>
    <w:p w14:paraId="3AE1DDF3" w14:textId="77777777" w:rsidR="00FB25C7" w:rsidRPr="00FB25C7" w:rsidRDefault="00FB25C7" w:rsidP="00FB25C7">
      <w:pPr>
        <w:pStyle w:val="a3"/>
        <w:spacing w:after="0"/>
        <w:rPr>
          <w:rFonts w:ascii="Times New Roman" w:hAnsi="Times New Roman" w:cs="Times New Roman"/>
        </w:rPr>
      </w:pPr>
      <w:r w:rsidRPr="00FB25C7">
        <w:rPr>
          <w:rFonts w:ascii="Times New Roman" w:hAnsi="Times New Roman" w:cs="Times New Roman"/>
        </w:rPr>
        <w:tab/>
        <w:t xml:space="preserve">1.    В предложении замена оборудования, материалов не допускается, за исключением, если эта возможность прописана в ТЗ. </w:t>
      </w:r>
    </w:p>
    <w:p w14:paraId="060C742B" w14:textId="77777777" w:rsidR="00FB25C7" w:rsidRPr="00FB25C7" w:rsidRDefault="00FB25C7" w:rsidP="00FB25C7">
      <w:pPr>
        <w:pStyle w:val="a3"/>
        <w:spacing w:after="0"/>
        <w:rPr>
          <w:rFonts w:ascii="Times New Roman" w:hAnsi="Times New Roman" w:cs="Times New Roman"/>
        </w:rPr>
      </w:pPr>
      <w:r w:rsidRPr="00FB25C7">
        <w:rPr>
          <w:rFonts w:ascii="Times New Roman" w:hAnsi="Times New Roman" w:cs="Times New Roman"/>
        </w:rPr>
        <w:tab/>
        <w:t>После выбора подрядчика и согласования с Генеральным проектировщиком, для дальнейшей оптимизации цены договора, улучшения качества систем, сокращения сроков работ замена возможна.</w:t>
      </w:r>
    </w:p>
    <w:p w14:paraId="26D154A3" w14:textId="77777777" w:rsidR="00FB25C7" w:rsidRPr="00FB25C7" w:rsidRDefault="00FB25C7" w:rsidP="00FB25C7">
      <w:pPr>
        <w:pStyle w:val="a3"/>
        <w:spacing w:after="0"/>
        <w:rPr>
          <w:rFonts w:ascii="Times New Roman" w:hAnsi="Times New Roman" w:cs="Times New Roman"/>
        </w:rPr>
      </w:pPr>
      <w:r w:rsidRPr="00FB25C7">
        <w:rPr>
          <w:rFonts w:ascii="Times New Roman" w:hAnsi="Times New Roman" w:cs="Times New Roman"/>
        </w:rPr>
        <w:tab/>
        <w:t>2.   В случае, если в проектных спецификациях материалы и оборудование не учтены, но Претендент, как специалист в данной области, предвидит безусловную необходимость поставок и монтажа неучтенных позиций, обязательно указывать их в предложении с примечаниями: НЕУЧТЕНО В ДОКУМЕНТАЦИИ, НЕОБХОДИМО ДЛЯ…</w:t>
      </w:r>
    </w:p>
    <w:p w14:paraId="47A8C1D6" w14:textId="77777777" w:rsidR="00FB25C7" w:rsidRPr="00FB25C7" w:rsidRDefault="00FB25C7" w:rsidP="00FB25C7">
      <w:pPr>
        <w:pStyle w:val="a3"/>
        <w:spacing w:after="0"/>
        <w:rPr>
          <w:rFonts w:ascii="Times New Roman" w:hAnsi="Times New Roman" w:cs="Times New Roman"/>
        </w:rPr>
      </w:pPr>
    </w:p>
    <w:p w14:paraId="302119AB" w14:textId="77777777" w:rsidR="00FB25C7" w:rsidRPr="00FB25C7" w:rsidRDefault="00FB25C7" w:rsidP="00FB25C7">
      <w:pPr>
        <w:pStyle w:val="a3"/>
        <w:spacing w:after="0"/>
        <w:rPr>
          <w:rFonts w:ascii="Times New Roman" w:hAnsi="Times New Roman" w:cs="Times New Roman"/>
        </w:rPr>
      </w:pPr>
      <w:r w:rsidRPr="00FB25C7">
        <w:rPr>
          <w:rFonts w:ascii="Times New Roman" w:hAnsi="Times New Roman" w:cs="Times New Roman"/>
        </w:rPr>
        <w:t>В стоимости работ учесть производство всего комплекса работ, «под ключ». В том числе работы и их стоимость, выполнение которых неразрывно связано с выполнением данного вида работ, но явно не отражено в проектной документации. Учесть все необходимое для производства работ оборудование, механизмы, материалы, электроинструмент, СИЗ, расходные материалы, комплектующие и пр., наличие которых необходимо для выполнения данного комплекса работ.</w:t>
      </w:r>
    </w:p>
    <w:p w14:paraId="00E27052" w14:textId="77777777" w:rsidR="00E15615" w:rsidRPr="005A32CE" w:rsidRDefault="00E15615" w:rsidP="00E1561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E15615" w:rsidRPr="005A32CE" w:rsidSect="00246D5D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071F1" w14:textId="77777777" w:rsidR="00660097" w:rsidRDefault="00660097" w:rsidP="00EB276B">
      <w:pPr>
        <w:spacing w:after="0" w:line="240" w:lineRule="auto"/>
      </w:pPr>
      <w:r>
        <w:separator/>
      </w:r>
    </w:p>
  </w:endnote>
  <w:endnote w:type="continuationSeparator" w:id="0">
    <w:p w14:paraId="42AE2E3B" w14:textId="77777777" w:rsidR="00660097" w:rsidRDefault="00660097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93262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E335E30" w14:textId="77777777" w:rsidR="00442EBD" w:rsidRDefault="00442EBD">
            <w:pPr>
              <w:pStyle w:val="a8"/>
              <w:jc w:val="center"/>
            </w:pPr>
            <w:r w:rsidRPr="00F95672">
              <w:rPr>
                <w:i/>
              </w:rPr>
              <w:t xml:space="preserve">Страница </w: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F95672">
              <w:rPr>
                <w:b/>
                <w:bCs/>
                <w:i/>
              </w:rPr>
              <w:instrText>PAGE</w:instrTex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597630">
              <w:rPr>
                <w:b/>
                <w:bCs/>
                <w:i/>
                <w:noProof/>
              </w:rPr>
              <w:t>2</w: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F95672">
              <w:rPr>
                <w:i/>
              </w:rPr>
              <w:t xml:space="preserve"> из </w: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F95672">
              <w:rPr>
                <w:b/>
                <w:bCs/>
                <w:i/>
              </w:rPr>
              <w:instrText>NUMPAGES</w:instrTex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597630">
              <w:rPr>
                <w:b/>
                <w:bCs/>
                <w:i/>
                <w:noProof/>
              </w:rPr>
              <w:t>5</w: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03B127C4" w14:textId="77777777" w:rsidR="00442EBD" w:rsidRDefault="00442E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BBEB8" w14:textId="77777777" w:rsidR="00660097" w:rsidRDefault="00660097" w:rsidP="00EB276B">
      <w:pPr>
        <w:spacing w:after="0" w:line="240" w:lineRule="auto"/>
      </w:pPr>
      <w:r>
        <w:separator/>
      </w:r>
    </w:p>
  </w:footnote>
  <w:footnote w:type="continuationSeparator" w:id="0">
    <w:p w14:paraId="3C1C9BAB" w14:textId="77777777" w:rsidR="00660097" w:rsidRDefault="00660097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A27BE" w14:textId="77777777" w:rsidR="00442EBD" w:rsidRPr="007F2EAD" w:rsidRDefault="00442EBD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4B33"/>
    <w:multiLevelType w:val="multilevel"/>
    <w:tmpl w:val="2B56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450E2"/>
    <w:multiLevelType w:val="hybridMultilevel"/>
    <w:tmpl w:val="20D6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35027"/>
    <w:multiLevelType w:val="hybridMultilevel"/>
    <w:tmpl w:val="651AE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16F05"/>
    <w:multiLevelType w:val="hybridMultilevel"/>
    <w:tmpl w:val="A0EC0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346461">
    <w:abstractNumId w:val="5"/>
  </w:num>
  <w:num w:numId="2" w16cid:durableId="394549844">
    <w:abstractNumId w:val="0"/>
  </w:num>
  <w:num w:numId="3" w16cid:durableId="234823342">
    <w:abstractNumId w:val="6"/>
  </w:num>
  <w:num w:numId="4" w16cid:durableId="1560020937">
    <w:abstractNumId w:val="8"/>
  </w:num>
  <w:num w:numId="5" w16cid:durableId="501941499">
    <w:abstractNumId w:val="2"/>
  </w:num>
  <w:num w:numId="6" w16cid:durableId="1708411572">
    <w:abstractNumId w:val="7"/>
  </w:num>
  <w:num w:numId="7" w16cid:durableId="1824463043">
    <w:abstractNumId w:val="4"/>
  </w:num>
  <w:num w:numId="8" w16cid:durableId="1064987832">
    <w:abstractNumId w:val="1"/>
  </w:num>
  <w:num w:numId="9" w16cid:durableId="1274050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F5"/>
    <w:rsid w:val="00010A4A"/>
    <w:rsid w:val="000168EF"/>
    <w:rsid w:val="0002337E"/>
    <w:rsid w:val="00023C1F"/>
    <w:rsid w:val="00031E0A"/>
    <w:rsid w:val="00037719"/>
    <w:rsid w:val="000478A1"/>
    <w:rsid w:val="00053090"/>
    <w:rsid w:val="0006435B"/>
    <w:rsid w:val="0006480B"/>
    <w:rsid w:val="0007648E"/>
    <w:rsid w:val="00080B0A"/>
    <w:rsid w:val="00086410"/>
    <w:rsid w:val="00087038"/>
    <w:rsid w:val="00091A71"/>
    <w:rsid w:val="000A4901"/>
    <w:rsid w:val="000B39F7"/>
    <w:rsid w:val="000B5C83"/>
    <w:rsid w:val="000B5EE9"/>
    <w:rsid w:val="000C045A"/>
    <w:rsid w:val="000C1978"/>
    <w:rsid w:val="000C5772"/>
    <w:rsid w:val="000D77E5"/>
    <w:rsid w:val="001020D8"/>
    <w:rsid w:val="001059FF"/>
    <w:rsid w:val="00112A2A"/>
    <w:rsid w:val="0012403F"/>
    <w:rsid w:val="00125C00"/>
    <w:rsid w:val="00156108"/>
    <w:rsid w:val="0016438B"/>
    <w:rsid w:val="00173DAB"/>
    <w:rsid w:val="00183999"/>
    <w:rsid w:val="00194F39"/>
    <w:rsid w:val="001B3A5B"/>
    <w:rsid w:val="001B419E"/>
    <w:rsid w:val="001C09B3"/>
    <w:rsid w:val="001C746F"/>
    <w:rsid w:val="001D3F40"/>
    <w:rsid w:val="001D4DBD"/>
    <w:rsid w:val="001E233E"/>
    <w:rsid w:val="001F0900"/>
    <w:rsid w:val="001F2C48"/>
    <w:rsid w:val="001F33FB"/>
    <w:rsid w:val="001F351F"/>
    <w:rsid w:val="001F6762"/>
    <w:rsid w:val="001F68B7"/>
    <w:rsid w:val="00203F17"/>
    <w:rsid w:val="00215191"/>
    <w:rsid w:val="00220282"/>
    <w:rsid w:val="00224AE4"/>
    <w:rsid w:val="00245BEB"/>
    <w:rsid w:val="00246D5D"/>
    <w:rsid w:val="00247A47"/>
    <w:rsid w:val="00252B68"/>
    <w:rsid w:val="002616D2"/>
    <w:rsid w:val="00273EB7"/>
    <w:rsid w:val="00274B27"/>
    <w:rsid w:val="002756A1"/>
    <w:rsid w:val="00276AD3"/>
    <w:rsid w:val="00281967"/>
    <w:rsid w:val="00284CD1"/>
    <w:rsid w:val="002B0D99"/>
    <w:rsid w:val="002B0E4C"/>
    <w:rsid w:val="002C0586"/>
    <w:rsid w:val="002D1DD9"/>
    <w:rsid w:val="002D7D00"/>
    <w:rsid w:val="002E2974"/>
    <w:rsid w:val="002F4843"/>
    <w:rsid w:val="0030305A"/>
    <w:rsid w:val="003031CE"/>
    <w:rsid w:val="00303EB5"/>
    <w:rsid w:val="00315A2A"/>
    <w:rsid w:val="00321955"/>
    <w:rsid w:val="0032351C"/>
    <w:rsid w:val="00336D7B"/>
    <w:rsid w:val="00336E12"/>
    <w:rsid w:val="00352851"/>
    <w:rsid w:val="0035529A"/>
    <w:rsid w:val="003660F1"/>
    <w:rsid w:val="00366C54"/>
    <w:rsid w:val="00371C82"/>
    <w:rsid w:val="0038239F"/>
    <w:rsid w:val="00383D05"/>
    <w:rsid w:val="00385F73"/>
    <w:rsid w:val="00392A7E"/>
    <w:rsid w:val="00395291"/>
    <w:rsid w:val="003A4A88"/>
    <w:rsid w:val="003A5867"/>
    <w:rsid w:val="003B27AD"/>
    <w:rsid w:val="003C0CCC"/>
    <w:rsid w:val="003C30AB"/>
    <w:rsid w:val="003C37B2"/>
    <w:rsid w:val="003D4543"/>
    <w:rsid w:val="003E12F1"/>
    <w:rsid w:val="003E3CB8"/>
    <w:rsid w:val="003E6CD3"/>
    <w:rsid w:val="003E6EF9"/>
    <w:rsid w:val="003F044F"/>
    <w:rsid w:val="003F3743"/>
    <w:rsid w:val="003F585D"/>
    <w:rsid w:val="003F79B7"/>
    <w:rsid w:val="00400A8D"/>
    <w:rsid w:val="00402302"/>
    <w:rsid w:val="00410B73"/>
    <w:rsid w:val="00440931"/>
    <w:rsid w:val="00442EBD"/>
    <w:rsid w:val="00461D22"/>
    <w:rsid w:val="004663BF"/>
    <w:rsid w:val="004730EB"/>
    <w:rsid w:val="00476D85"/>
    <w:rsid w:val="00493E92"/>
    <w:rsid w:val="00496FC5"/>
    <w:rsid w:val="004A2698"/>
    <w:rsid w:val="004B454F"/>
    <w:rsid w:val="004B45D0"/>
    <w:rsid w:val="004C7E3B"/>
    <w:rsid w:val="004D0611"/>
    <w:rsid w:val="004D10DA"/>
    <w:rsid w:val="004D278C"/>
    <w:rsid w:val="004E2A3F"/>
    <w:rsid w:val="004E4B91"/>
    <w:rsid w:val="00510A6D"/>
    <w:rsid w:val="00521B82"/>
    <w:rsid w:val="0052237B"/>
    <w:rsid w:val="005245FB"/>
    <w:rsid w:val="0052543A"/>
    <w:rsid w:val="00531651"/>
    <w:rsid w:val="00533E19"/>
    <w:rsid w:val="00542AB5"/>
    <w:rsid w:val="00545CF6"/>
    <w:rsid w:val="00557A4B"/>
    <w:rsid w:val="00563104"/>
    <w:rsid w:val="00567480"/>
    <w:rsid w:val="00567BE1"/>
    <w:rsid w:val="0057180D"/>
    <w:rsid w:val="00580CEA"/>
    <w:rsid w:val="00583B42"/>
    <w:rsid w:val="00593B9D"/>
    <w:rsid w:val="00597630"/>
    <w:rsid w:val="005A32CE"/>
    <w:rsid w:val="005A7CE4"/>
    <w:rsid w:val="005C25B7"/>
    <w:rsid w:val="005D0A24"/>
    <w:rsid w:val="005D5860"/>
    <w:rsid w:val="006021F7"/>
    <w:rsid w:val="00610773"/>
    <w:rsid w:val="00615087"/>
    <w:rsid w:val="00622B52"/>
    <w:rsid w:val="00626481"/>
    <w:rsid w:val="006342DC"/>
    <w:rsid w:val="006355B9"/>
    <w:rsid w:val="00636A34"/>
    <w:rsid w:val="006403F9"/>
    <w:rsid w:val="00645F03"/>
    <w:rsid w:val="00656CDD"/>
    <w:rsid w:val="00660097"/>
    <w:rsid w:val="006617B6"/>
    <w:rsid w:val="00671738"/>
    <w:rsid w:val="00681A0C"/>
    <w:rsid w:val="00690C92"/>
    <w:rsid w:val="00693AC5"/>
    <w:rsid w:val="00694353"/>
    <w:rsid w:val="006A5467"/>
    <w:rsid w:val="006A5F8F"/>
    <w:rsid w:val="006B1677"/>
    <w:rsid w:val="006D4361"/>
    <w:rsid w:val="006D740F"/>
    <w:rsid w:val="0070157D"/>
    <w:rsid w:val="00706512"/>
    <w:rsid w:val="00733056"/>
    <w:rsid w:val="00737239"/>
    <w:rsid w:val="00752C13"/>
    <w:rsid w:val="007641AD"/>
    <w:rsid w:val="00776E9B"/>
    <w:rsid w:val="00776F67"/>
    <w:rsid w:val="007A1517"/>
    <w:rsid w:val="007A44F0"/>
    <w:rsid w:val="007B18DB"/>
    <w:rsid w:val="007B339C"/>
    <w:rsid w:val="007C7188"/>
    <w:rsid w:val="007E20CB"/>
    <w:rsid w:val="007E54BF"/>
    <w:rsid w:val="007F2EAD"/>
    <w:rsid w:val="00803DA0"/>
    <w:rsid w:val="008139E7"/>
    <w:rsid w:val="00813F69"/>
    <w:rsid w:val="008147D4"/>
    <w:rsid w:val="00815C37"/>
    <w:rsid w:val="008216F5"/>
    <w:rsid w:val="00826027"/>
    <w:rsid w:val="008327CE"/>
    <w:rsid w:val="00855D0A"/>
    <w:rsid w:val="008612F1"/>
    <w:rsid w:val="00867F14"/>
    <w:rsid w:val="00875C57"/>
    <w:rsid w:val="0088433F"/>
    <w:rsid w:val="00885681"/>
    <w:rsid w:val="0089138E"/>
    <w:rsid w:val="00894FFF"/>
    <w:rsid w:val="008A6B57"/>
    <w:rsid w:val="008A790E"/>
    <w:rsid w:val="008B001F"/>
    <w:rsid w:val="008D129B"/>
    <w:rsid w:val="008D33CF"/>
    <w:rsid w:val="008E065A"/>
    <w:rsid w:val="008E4815"/>
    <w:rsid w:val="008F3557"/>
    <w:rsid w:val="00913C8B"/>
    <w:rsid w:val="009140CC"/>
    <w:rsid w:val="0091731D"/>
    <w:rsid w:val="00917FB0"/>
    <w:rsid w:val="00931916"/>
    <w:rsid w:val="009462BD"/>
    <w:rsid w:val="00946B5D"/>
    <w:rsid w:val="0095607E"/>
    <w:rsid w:val="0096115E"/>
    <w:rsid w:val="0096476A"/>
    <w:rsid w:val="009719DF"/>
    <w:rsid w:val="009726EA"/>
    <w:rsid w:val="00974E04"/>
    <w:rsid w:val="009926E7"/>
    <w:rsid w:val="009A075F"/>
    <w:rsid w:val="009B2A66"/>
    <w:rsid w:val="009C31FC"/>
    <w:rsid w:val="009C7687"/>
    <w:rsid w:val="009D7405"/>
    <w:rsid w:val="009E28D5"/>
    <w:rsid w:val="009E6B79"/>
    <w:rsid w:val="009F2300"/>
    <w:rsid w:val="009F5040"/>
    <w:rsid w:val="00A060D1"/>
    <w:rsid w:val="00A11090"/>
    <w:rsid w:val="00A36E57"/>
    <w:rsid w:val="00A408A6"/>
    <w:rsid w:val="00A43A45"/>
    <w:rsid w:val="00A4552A"/>
    <w:rsid w:val="00A55161"/>
    <w:rsid w:val="00A5590A"/>
    <w:rsid w:val="00A55A68"/>
    <w:rsid w:val="00A56642"/>
    <w:rsid w:val="00A643F0"/>
    <w:rsid w:val="00A657CA"/>
    <w:rsid w:val="00A66A13"/>
    <w:rsid w:val="00A83349"/>
    <w:rsid w:val="00A87CDE"/>
    <w:rsid w:val="00A90275"/>
    <w:rsid w:val="00A9409B"/>
    <w:rsid w:val="00AA59DC"/>
    <w:rsid w:val="00AB0CA8"/>
    <w:rsid w:val="00AB5A65"/>
    <w:rsid w:val="00AC2365"/>
    <w:rsid w:val="00AC3515"/>
    <w:rsid w:val="00AC4BCD"/>
    <w:rsid w:val="00AE3D05"/>
    <w:rsid w:val="00AF4C78"/>
    <w:rsid w:val="00AF566A"/>
    <w:rsid w:val="00B000C4"/>
    <w:rsid w:val="00B023DD"/>
    <w:rsid w:val="00B15517"/>
    <w:rsid w:val="00B17574"/>
    <w:rsid w:val="00B21DBC"/>
    <w:rsid w:val="00B32943"/>
    <w:rsid w:val="00B60B90"/>
    <w:rsid w:val="00B65B10"/>
    <w:rsid w:val="00B73B31"/>
    <w:rsid w:val="00B769B5"/>
    <w:rsid w:val="00B84DF3"/>
    <w:rsid w:val="00B94339"/>
    <w:rsid w:val="00B948AF"/>
    <w:rsid w:val="00B95AC9"/>
    <w:rsid w:val="00BA5982"/>
    <w:rsid w:val="00BA6DC8"/>
    <w:rsid w:val="00BC175E"/>
    <w:rsid w:val="00BE15BC"/>
    <w:rsid w:val="00BE286E"/>
    <w:rsid w:val="00BF39FF"/>
    <w:rsid w:val="00BF44FC"/>
    <w:rsid w:val="00BF518C"/>
    <w:rsid w:val="00C009D5"/>
    <w:rsid w:val="00C00D5C"/>
    <w:rsid w:val="00C073FF"/>
    <w:rsid w:val="00C15880"/>
    <w:rsid w:val="00C219F6"/>
    <w:rsid w:val="00C23398"/>
    <w:rsid w:val="00C3341F"/>
    <w:rsid w:val="00C36ECE"/>
    <w:rsid w:val="00C41EBB"/>
    <w:rsid w:val="00C441D3"/>
    <w:rsid w:val="00C63CE2"/>
    <w:rsid w:val="00C70759"/>
    <w:rsid w:val="00C77302"/>
    <w:rsid w:val="00CA73B3"/>
    <w:rsid w:val="00CA7E45"/>
    <w:rsid w:val="00CC648F"/>
    <w:rsid w:val="00CD0B14"/>
    <w:rsid w:val="00CE1BED"/>
    <w:rsid w:val="00CF143B"/>
    <w:rsid w:val="00CF4CB3"/>
    <w:rsid w:val="00CF6EA7"/>
    <w:rsid w:val="00D0053B"/>
    <w:rsid w:val="00D0138F"/>
    <w:rsid w:val="00D04497"/>
    <w:rsid w:val="00D04EE4"/>
    <w:rsid w:val="00D10AF0"/>
    <w:rsid w:val="00D14AC8"/>
    <w:rsid w:val="00D32509"/>
    <w:rsid w:val="00D358FF"/>
    <w:rsid w:val="00D40E0A"/>
    <w:rsid w:val="00D4440B"/>
    <w:rsid w:val="00D529B8"/>
    <w:rsid w:val="00D60D08"/>
    <w:rsid w:val="00D61B2B"/>
    <w:rsid w:val="00D61BBB"/>
    <w:rsid w:val="00D63277"/>
    <w:rsid w:val="00D676E5"/>
    <w:rsid w:val="00D73D46"/>
    <w:rsid w:val="00D85DA1"/>
    <w:rsid w:val="00D9110B"/>
    <w:rsid w:val="00DA4D94"/>
    <w:rsid w:val="00DA781E"/>
    <w:rsid w:val="00DB5B3D"/>
    <w:rsid w:val="00DB7770"/>
    <w:rsid w:val="00DC359E"/>
    <w:rsid w:val="00DC522A"/>
    <w:rsid w:val="00DC58A1"/>
    <w:rsid w:val="00DC7DBE"/>
    <w:rsid w:val="00DD0C6D"/>
    <w:rsid w:val="00DD253B"/>
    <w:rsid w:val="00DD2540"/>
    <w:rsid w:val="00DD66E6"/>
    <w:rsid w:val="00DD7B4F"/>
    <w:rsid w:val="00DE1EE8"/>
    <w:rsid w:val="00DF0638"/>
    <w:rsid w:val="00DF2B4F"/>
    <w:rsid w:val="00DF3486"/>
    <w:rsid w:val="00DF3968"/>
    <w:rsid w:val="00DF4043"/>
    <w:rsid w:val="00DF7EC5"/>
    <w:rsid w:val="00E01CBE"/>
    <w:rsid w:val="00E13981"/>
    <w:rsid w:val="00E14D28"/>
    <w:rsid w:val="00E14D5C"/>
    <w:rsid w:val="00E15615"/>
    <w:rsid w:val="00E160E6"/>
    <w:rsid w:val="00E17EA4"/>
    <w:rsid w:val="00E54066"/>
    <w:rsid w:val="00E54713"/>
    <w:rsid w:val="00E66AC9"/>
    <w:rsid w:val="00E71276"/>
    <w:rsid w:val="00E73574"/>
    <w:rsid w:val="00E75D13"/>
    <w:rsid w:val="00E84F37"/>
    <w:rsid w:val="00E9061B"/>
    <w:rsid w:val="00EA2F87"/>
    <w:rsid w:val="00EA3198"/>
    <w:rsid w:val="00EA5B37"/>
    <w:rsid w:val="00EB17E7"/>
    <w:rsid w:val="00EB276B"/>
    <w:rsid w:val="00EB5390"/>
    <w:rsid w:val="00EB73E0"/>
    <w:rsid w:val="00EB794E"/>
    <w:rsid w:val="00EC3573"/>
    <w:rsid w:val="00EC5BA7"/>
    <w:rsid w:val="00ED0B5C"/>
    <w:rsid w:val="00ED6304"/>
    <w:rsid w:val="00EE2163"/>
    <w:rsid w:val="00EE2482"/>
    <w:rsid w:val="00EE6116"/>
    <w:rsid w:val="00EE7D3A"/>
    <w:rsid w:val="00EF0349"/>
    <w:rsid w:val="00EF2B9D"/>
    <w:rsid w:val="00F16B34"/>
    <w:rsid w:val="00F24705"/>
    <w:rsid w:val="00F32583"/>
    <w:rsid w:val="00F34E00"/>
    <w:rsid w:val="00F42BF3"/>
    <w:rsid w:val="00F44A57"/>
    <w:rsid w:val="00F45377"/>
    <w:rsid w:val="00F51185"/>
    <w:rsid w:val="00F718F5"/>
    <w:rsid w:val="00F756A6"/>
    <w:rsid w:val="00F85281"/>
    <w:rsid w:val="00F861C0"/>
    <w:rsid w:val="00F95672"/>
    <w:rsid w:val="00FA3C7E"/>
    <w:rsid w:val="00FA3C7F"/>
    <w:rsid w:val="00FA5272"/>
    <w:rsid w:val="00FB0BB3"/>
    <w:rsid w:val="00FB25C7"/>
    <w:rsid w:val="00FB2C6B"/>
    <w:rsid w:val="00FB62B0"/>
    <w:rsid w:val="00FC33C8"/>
    <w:rsid w:val="00FC6FC8"/>
    <w:rsid w:val="00FD2D6B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642E1"/>
  <w15:docId w15:val="{0AEF7A0C-F54A-440B-8034-2EE9EE55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E7357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7357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7357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7357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73574"/>
    <w:rPr>
      <w:b/>
      <w:bCs/>
      <w:sz w:val="20"/>
      <w:szCs w:val="20"/>
    </w:rPr>
  </w:style>
  <w:style w:type="paragraph" w:customStyle="1" w:styleId="formattext">
    <w:name w:val="formattext"/>
    <w:basedOn w:val="a"/>
    <w:rsid w:val="00D1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14A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3@rs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B41EF8-1E40-48B2-A1EF-E33EBA9C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Румянцева Елена Дмитриева</cp:lastModifiedBy>
  <cp:revision>40</cp:revision>
  <cp:lastPrinted>2024-11-15T10:56:00Z</cp:lastPrinted>
  <dcterms:created xsi:type="dcterms:W3CDTF">2019-11-07T08:27:00Z</dcterms:created>
  <dcterms:modified xsi:type="dcterms:W3CDTF">2024-11-15T11:44:00Z</dcterms:modified>
</cp:coreProperties>
</file>