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Pr="00FF09A1" w:rsidRDefault="00C12055" w:rsidP="002E19B2">
      <w:pPr>
        <w:spacing w:after="0"/>
        <w:jc w:val="center"/>
        <w:rPr>
          <w:rFonts w:ascii="Times New Roman" w:hAnsi="Times New Roman" w:cs="Times New Roman"/>
          <w:b/>
          <w:bCs/>
          <w:sz w:val="28"/>
          <w:szCs w:val="28"/>
        </w:rPr>
      </w:pPr>
      <w:bookmarkStart w:id="0" w:name="_Hlk128644669"/>
      <w:r w:rsidRPr="00FF09A1">
        <w:rPr>
          <w:rFonts w:ascii="Times New Roman" w:hAnsi="Times New Roman" w:cs="Times New Roman"/>
          <w:b/>
          <w:bCs/>
          <w:sz w:val="28"/>
          <w:szCs w:val="28"/>
        </w:rPr>
        <w:t>Требования к содержанию</w:t>
      </w:r>
      <w:r w:rsidR="00191A4F" w:rsidRPr="00FF09A1">
        <w:rPr>
          <w:rFonts w:ascii="Times New Roman" w:hAnsi="Times New Roman" w:cs="Times New Roman"/>
          <w:b/>
          <w:bCs/>
          <w:sz w:val="28"/>
          <w:szCs w:val="28"/>
        </w:rPr>
        <w:t>,</w:t>
      </w:r>
      <w:r w:rsidRPr="00FF09A1">
        <w:rPr>
          <w:rFonts w:ascii="Times New Roman" w:hAnsi="Times New Roman" w:cs="Times New Roman"/>
          <w:b/>
          <w:bCs/>
          <w:sz w:val="28"/>
          <w:szCs w:val="28"/>
        </w:rPr>
        <w:t xml:space="preserve"> составу заявки на участие </w:t>
      </w:r>
      <w:r w:rsidRPr="00FF09A1">
        <w:rPr>
          <w:rFonts w:ascii="Times New Roman" w:hAnsi="Times New Roman" w:cs="Times New Roman"/>
          <w:b/>
          <w:bCs/>
          <w:sz w:val="28"/>
          <w:szCs w:val="28"/>
        </w:rPr>
        <w:br/>
        <w:t>в конкурентной закупке</w:t>
      </w:r>
    </w:p>
    <w:bookmarkEnd w:id="0"/>
    <w:p w14:paraId="5CC21A86" w14:textId="77777777" w:rsidR="00C1206F" w:rsidRPr="00FF09A1" w:rsidRDefault="00C1206F" w:rsidP="002E19B2">
      <w:pPr>
        <w:spacing w:after="0"/>
        <w:jc w:val="right"/>
        <w:rPr>
          <w:rFonts w:ascii="Times New Roman" w:hAnsi="Times New Roman" w:cs="Times New Roman"/>
          <w:bCs/>
          <w:sz w:val="28"/>
          <w:szCs w:val="28"/>
        </w:rPr>
      </w:pPr>
    </w:p>
    <w:p w14:paraId="07B8958D" w14:textId="348BAA50" w:rsidR="004B1420" w:rsidRPr="00FF09A1" w:rsidRDefault="00191A4F" w:rsidP="00E11B63">
      <w:pPr>
        <w:spacing w:after="0"/>
        <w:jc w:val="right"/>
        <w:rPr>
          <w:rFonts w:ascii="Times New Roman" w:hAnsi="Times New Roman" w:cs="Times New Roman"/>
          <w:b/>
          <w:bCs/>
          <w:sz w:val="28"/>
          <w:szCs w:val="28"/>
        </w:rPr>
      </w:pPr>
      <w:r w:rsidRPr="00FF09A1">
        <w:rPr>
          <w:rFonts w:ascii="Times New Roman" w:hAnsi="Times New Roman" w:cs="Times New Roman"/>
          <w:bCs/>
          <w:sz w:val="28"/>
          <w:szCs w:val="28"/>
        </w:rPr>
        <w:t>в</w:t>
      </w:r>
      <w:r w:rsidR="004B1420" w:rsidRPr="00FF09A1">
        <w:rPr>
          <w:rFonts w:ascii="Times New Roman" w:hAnsi="Times New Roman" w:cs="Times New Roman"/>
          <w:bCs/>
          <w:sz w:val="28"/>
          <w:szCs w:val="28"/>
        </w:rPr>
        <w:t xml:space="preserve"> </w:t>
      </w:r>
      <w:r w:rsidR="00E11B63" w:rsidRPr="00FF09A1">
        <w:rPr>
          <w:rFonts w:ascii="Times New Roman" w:hAnsi="Times New Roman" w:cs="Times New Roman"/>
          <w:sz w:val="28"/>
          <w:szCs w:val="28"/>
        </w:rPr>
        <w:t>Общероссийское общественно-государственное</w:t>
      </w:r>
      <w:r w:rsidR="00054A30" w:rsidRPr="00FF09A1">
        <w:rPr>
          <w:rFonts w:ascii="Times New Roman" w:hAnsi="Times New Roman" w:cs="Times New Roman"/>
          <w:sz w:val="28"/>
          <w:szCs w:val="28"/>
        </w:rPr>
        <w:br/>
      </w:r>
      <w:r w:rsidR="00E11B63" w:rsidRPr="00FF09A1">
        <w:rPr>
          <w:rFonts w:ascii="Times New Roman" w:hAnsi="Times New Roman" w:cs="Times New Roman"/>
          <w:sz w:val="28"/>
          <w:szCs w:val="28"/>
        </w:rPr>
        <w:t xml:space="preserve"> движение детей и молодежи «ДВИЖЕНИЕ ПЕРВЫХ»</w:t>
      </w:r>
    </w:p>
    <w:p w14:paraId="5699ADCC" w14:textId="77777777" w:rsidR="00054A30" w:rsidRPr="00FF09A1" w:rsidRDefault="00054A30" w:rsidP="002E19B2">
      <w:pPr>
        <w:spacing w:after="0"/>
        <w:rPr>
          <w:rFonts w:ascii="Times New Roman" w:hAnsi="Times New Roman" w:cs="Times New Roman"/>
          <w:bCs/>
          <w:sz w:val="28"/>
          <w:szCs w:val="28"/>
        </w:rPr>
      </w:pPr>
    </w:p>
    <w:p w14:paraId="4F4DF613" w14:textId="6D11954D" w:rsidR="004B1420" w:rsidRPr="00FF09A1" w:rsidRDefault="004B1420" w:rsidP="002E19B2">
      <w:pPr>
        <w:spacing w:after="0"/>
        <w:rPr>
          <w:rFonts w:ascii="Times New Roman" w:hAnsi="Times New Roman" w:cs="Times New Roman"/>
          <w:bCs/>
          <w:sz w:val="28"/>
          <w:szCs w:val="28"/>
        </w:rPr>
      </w:pPr>
      <w:r w:rsidRPr="00FF09A1">
        <w:rPr>
          <w:rFonts w:ascii="Times New Roman" w:hAnsi="Times New Roman" w:cs="Times New Roman"/>
          <w:bCs/>
          <w:sz w:val="28"/>
          <w:szCs w:val="28"/>
        </w:rPr>
        <w:t>Дата _____Исх. №____</w:t>
      </w:r>
    </w:p>
    <w:p w14:paraId="7CE6050D" w14:textId="77777777" w:rsidR="004B1420" w:rsidRPr="00FF09A1" w:rsidRDefault="004B1420" w:rsidP="002E19B2">
      <w:pPr>
        <w:spacing w:after="0"/>
        <w:jc w:val="center"/>
        <w:rPr>
          <w:b/>
          <w:bCs/>
          <w:sz w:val="28"/>
          <w:szCs w:val="28"/>
        </w:rPr>
      </w:pPr>
    </w:p>
    <w:p w14:paraId="1F5CAEDF" w14:textId="77777777" w:rsidR="004B1420" w:rsidRPr="00FF09A1" w:rsidRDefault="004B1420" w:rsidP="002E19B2">
      <w:pPr>
        <w:spacing w:after="0"/>
        <w:jc w:val="center"/>
        <w:rPr>
          <w:rFonts w:ascii="Times New Roman" w:hAnsi="Times New Roman" w:cs="Times New Roman"/>
          <w:b/>
          <w:bCs/>
          <w:sz w:val="28"/>
          <w:szCs w:val="28"/>
        </w:rPr>
      </w:pPr>
      <w:r w:rsidRPr="00FF09A1">
        <w:rPr>
          <w:rFonts w:ascii="Times New Roman" w:hAnsi="Times New Roman" w:cs="Times New Roman"/>
          <w:b/>
          <w:bCs/>
          <w:sz w:val="28"/>
          <w:szCs w:val="28"/>
        </w:rPr>
        <w:t>ЗАЯВКА НА УЧАСТИЕ В ЗАКУПКЕ</w:t>
      </w:r>
    </w:p>
    <w:p w14:paraId="4E60AD40" w14:textId="6DE35553" w:rsidR="00C1206F" w:rsidRPr="00FF09A1" w:rsidRDefault="00C1206F" w:rsidP="002E19B2">
      <w:pPr>
        <w:spacing w:after="0"/>
        <w:ind w:firstLine="567"/>
        <w:jc w:val="both"/>
        <w:rPr>
          <w:rFonts w:ascii="Times New Roman" w:hAnsi="Times New Roman" w:cs="Times New Roman"/>
          <w:bCs/>
          <w:sz w:val="28"/>
          <w:szCs w:val="28"/>
        </w:rPr>
      </w:pPr>
    </w:p>
    <w:p w14:paraId="41AD7143" w14:textId="317DB3F9" w:rsidR="004B1420" w:rsidRPr="00FF09A1" w:rsidRDefault="009053CD" w:rsidP="002E19B2">
      <w:pPr>
        <w:spacing w:after="0"/>
        <w:ind w:firstLine="567"/>
        <w:jc w:val="both"/>
        <w:rPr>
          <w:rFonts w:ascii="Times New Roman" w:hAnsi="Times New Roman" w:cs="Times New Roman"/>
          <w:sz w:val="28"/>
          <w:szCs w:val="28"/>
        </w:rPr>
      </w:pPr>
      <w:r w:rsidRPr="00FF09A1">
        <w:rPr>
          <w:rFonts w:ascii="Times New Roman" w:hAnsi="Times New Roman" w:cs="Times New Roman"/>
          <w:bCs/>
          <w:sz w:val="28"/>
          <w:szCs w:val="28"/>
        </w:rPr>
        <w:t>Изучив Извещение о проведении конкурентной закупочной процедуры</w:t>
      </w:r>
      <w:r w:rsidR="00FB4401" w:rsidRPr="00FF09A1">
        <w:rPr>
          <w:rFonts w:ascii="Times New Roman" w:hAnsi="Times New Roman" w:cs="Times New Roman"/>
          <w:bCs/>
          <w:sz w:val="28"/>
          <w:szCs w:val="28"/>
        </w:rPr>
        <w:t xml:space="preserve"> (включая все изменения и разъяснения к нему)</w:t>
      </w:r>
      <w:r w:rsidRPr="00FF09A1">
        <w:rPr>
          <w:rFonts w:ascii="Times New Roman" w:hAnsi="Times New Roman" w:cs="Times New Roman"/>
          <w:bCs/>
          <w:sz w:val="28"/>
          <w:szCs w:val="28"/>
        </w:rPr>
        <w:t xml:space="preserve"> (далее – Извещение) на право заключения договора на </w:t>
      </w:r>
      <w:r w:rsidR="009043F1">
        <w:rPr>
          <w:rFonts w:ascii="Times New Roman" w:hAnsi="Times New Roman" w:cs="Times New Roman"/>
          <w:b/>
          <w:bCs/>
          <w:sz w:val="28"/>
          <w:szCs w:val="28"/>
        </w:rPr>
        <w:t>о</w:t>
      </w:r>
      <w:r w:rsidR="009043F1" w:rsidRPr="009043F1">
        <w:rPr>
          <w:rFonts w:ascii="Times New Roman" w:hAnsi="Times New Roman" w:cs="Times New Roman"/>
          <w:b/>
          <w:bCs/>
          <w:sz w:val="28"/>
          <w:szCs w:val="28"/>
        </w:rPr>
        <w:t>казание услуг (выполнение работ) по организации и проведению литературно-музыкальной гостиной «Первые строки» в рамках Всероссийского проекта «Литературный марафон. Второй сезон» и поставк</w:t>
      </w:r>
      <w:r w:rsidR="009043F1">
        <w:rPr>
          <w:rFonts w:ascii="Times New Roman" w:hAnsi="Times New Roman" w:cs="Times New Roman"/>
          <w:b/>
          <w:bCs/>
          <w:sz w:val="28"/>
          <w:szCs w:val="28"/>
        </w:rPr>
        <w:t>у</w:t>
      </w:r>
      <w:r w:rsidR="009043F1" w:rsidRPr="009043F1">
        <w:rPr>
          <w:rFonts w:ascii="Times New Roman" w:hAnsi="Times New Roman" w:cs="Times New Roman"/>
          <w:b/>
          <w:bCs/>
          <w:sz w:val="28"/>
          <w:szCs w:val="28"/>
        </w:rPr>
        <w:t xml:space="preserve"> брендированных элементов оформления площадки Мероприятия</w:t>
      </w:r>
      <w:r w:rsidR="00844937" w:rsidRPr="00FF09A1">
        <w:rPr>
          <w:rFonts w:ascii="Times New Roman" w:hAnsi="Times New Roman" w:cs="Times New Roman"/>
          <w:bCs/>
          <w:sz w:val="28"/>
          <w:szCs w:val="28"/>
        </w:rPr>
        <w:t xml:space="preserve"> </w:t>
      </w:r>
      <w:r w:rsidRPr="00FF09A1">
        <w:rPr>
          <w:rFonts w:ascii="Times New Roman" w:hAnsi="Times New Roman" w:cs="Times New Roman"/>
          <w:b/>
          <w:bCs/>
          <w:sz w:val="28"/>
          <w:szCs w:val="28"/>
        </w:rPr>
        <w:t>(ИД</w:t>
      </w:r>
      <w:r w:rsidR="00945073" w:rsidRPr="00FF09A1">
        <w:rPr>
          <w:rFonts w:ascii="Times New Roman" w:hAnsi="Times New Roman" w:cs="Times New Roman"/>
          <w:b/>
          <w:bCs/>
          <w:sz w:val="28"/>
          <w:szCs w:val="28"/>
        </w:rPr>
        <w:t> </w:t>
      </w:r>
      <w:r w:rsidRPr="00FF09A1">
        <w:rPr>
          <w:rFonts w:ascii="Times New Roman" w:hAnsi="Times New Roman" w:cs="Times New Roman"/>
          <w:b/>
          <w:bCs/>
          <w:sz w:val="28"/>
          <w:szCs w:val="28"/>
        </w:rPr>
        <w:t>№</w:t>
      </w:r>
      <w:r w:rsidR="00945073" w:rsidRPr="00FF09A1">
        <w:rPr>
          <w:rFonts w:ascii="Times New Roman" w:hAnsi="Times New Roman" w:cs="Times New Roman"/>
          <w:b/>
          <w:bCs/>
          <w:sz w:val="28"/>
          <w:szCs w:val="28"/>
        </w:rPr>
        <w:t> </w:t>
      </w:r>
      <w:r w:rsidR="00511912" w:rsidRPr="00FF09A1">
        <w:rPr>
          <w:rFonts w:ascii="Times New Roman" w:hAnsi="Times New Roman" w:cs="Times New Roman"/>
          <w:b/>
          <w:bCs/>
          <w:sz w:val="28"/>
          <w:szCs w:val="28"/>
        </w:rPr>
        <w:t>24/</w:t>
      </w:r>
      <w:r w:rsidR="00945073" w:rsidRPr="00FF09A1">
        <w:rPr>
          <w:rFonts w:ascii="Times New Roman" w:hAnsi="Times New Roman" w:cs="Times New Roman"/>
          <w:b/>
          <w:bCs/>
          <w:sz w:val="28"/>
          <w:szCs w:val="28"/>
        </w:rPr>
        <w:t>1</w:t>
      </w:r>
      <w:r w:rsidR="009043F1">
        <w:rPr>
          <w:rFonts w:ascii="Times New Roman" w:hAnsi="Times New Roman" w:cs="Times New Roman"/>
          <w:b/>
          <w:bCs/>
          <w:sz w:val="28"/>
          <w:szCs w:val="28"/>
        </w:rPr>
        <w:t>8514</w:t>
      </w:r>
      <w:r w:rsidRPr="00FF09A1">
        <w:rPr>
          <w:rFonts w:ascii="Times New Roman" w:hAnsi="Times New Roman" w:cs="Times New Roman"/>
          <w:b/>
          <w:bCs/>
          <w:sz w:val="28"/>
          <w:szCs w:val="28"/>
        </w:rPr>
        <w:t>)</w:t>
      </w:r>
      <w:r w:rsidRPr="00FF09A1">
        <w:rPr>
          <w:rFonts w:ascii="Times New Roman" w:hAnsi="Times New Roman" w:cs="Times New Roman"/>
          <w:bCs/>
          <w:sz w:val="28"/>
          <w:szCs w:val="28"/>
        </w:rPr>
        <w:t xml:space="preserve"> (далее – закупка)</w:t>
      </w:r>
      <w:r w:rsidR="00FB4401" w:rsidRPr="00FF09A1">
        <w:rPr>
          <w:rFonts w:ascii="Times New Roman" w:hAnsi="Times New Roman"/>
          <w:sz w:val="28"/>
          <w:szCs w:val="24"/>
          <w:lang w:eastAsia="ru-RU"/>
        </w:rPr>
        <w:t xml:space="preserve"> и </w:t>
      </w:r>
      <w:r w:rsidR="00FB4401" w:rsidRPr="00FF09A1">
        <w:rPr>
          <w:rFonts w:ascii="Times New Roman" w:hAnsi="Times New Roman" w:cs="Times New Roman"/>
          <w:bCs/>
          <w:sz w:val="28"/>
          <w:szCs w:val="28"/>
        </w:rPr>
        <w:t>безоговорочно принимая установленные в нем требования и условия участия в закупке, Участник закупки</w:t>
      </w:r>
      <w:r w:rsidRPr="00FF09A1">
        <w:rPr>
          <w:rFonts w:ascii="Times New Roman" w:hAnsi="Times New Roman" w:cs="Times New Roman"/>
          <w:bCs/>
          <w:sz w:val="28"/>
          <w:szCs w:val="28"/>
        </w:rPr>
        <w:t xml:space="preserve">, </w:t>
      </w:r>
      <w:r w:rsidR="004B1420" w:rsidRPr="00FF09A1">
        <w:rPr>
          <w:rFonts w:ascii="Times New Roman" w:hAnsi="Times New Roman" w:cs="Times New Roman"/>
          <w:bCs/>
          <w:sz w:val="28"/>
          <w:szCs w:val="28"/>
        </w:rPr>
        <w:t xml:space="preserve"> </w:t>
      </w:r>
      <w:r w:rsidR="004B1420" w:rsidRPr="00FF09A1">
        <w:rPr>
          <w:rFonts w:ascii="Times New Roman" w:hAnsi="Times New Roman" w:cs="Times New Roman"/>
          <w:sz w:val="28"/>
          <w:szCs w:val="28"/>
        </w:rPr>
        <w:t>____________________________________</w:t>
      </w:r>
      <w:r w:rsidRPr="00FF09A1">
        <w:rPr>
          <w:rFonts w:ascii="Times New Roman" w:hAnsi="Times New Roman" w:cs="Times New Roman"/>
          <w:sz w:val="28"/>
          <w:szCs w:val="28"/>
        </w:rPr>
        <w:t>__</w:t>
      </w:r>
      <w:r w:rsidR="004B1420" w:rsidRPr="00FF09A1">
        <w:rPr>
          <w:rFonts w:ascii="Times New Roman" w:hAnsi="Times New Roman" w:cs="Times New Roman"/>
          <w:sz w:val="28"/>
          <w:szCs w:val="28"/>
        </w:rPr>
        <w:t>___</w:t>
      </w:r>
      <w:r w:rsidR="00C1206F" w:rsidRPr="00FF09A1">
        <w:rPr>
          <w:rFonts w:ascii="Times New Roman" w:hAnsi="Times New Roman" w:cs="Times New Roman"/>
          <w:sz w:val="28"/>
          <w:szCs w:val="28"/>
        </w:rPr>
        <w:t>__________________________</w:t>
      </w:r>
      <w:r w:rsidR="004B1420" w:rsidRPr="00FF09A1">
        <w:rPr>
          <w:rFonts w:ascii="Times New Roman" w:hAnsi="Times New Roman" w:cs="Times New Roman"/>
          <w:sz w:val="28"/>
          <w:szCs w:val="28"/>
        </w:rPr>
        <w:t xml:space="preserve"> </w:t>
      </w:r>
    </w:p>
    <w:p w14:paraId="35DEDF6C" w14:textId="77777777" w:rsidR="004B1420" w:rsidRPr="00FF09A1" w:rsidRDefault="004B1420" w:rsidP="002E19B2">
      <w:pPr>
        <w:spacing w:after="0"/>
        <w:ind w:firstLine="567"/>
        <w:jc w:val="both"/>
        <w:rPr>
          <w:rFonts w:ascii="Times New Roman" w:hAnsi="Times New Roman" w:cs="Times New Roman"/>
          <w:i/>
          <w:iCs/>
          <w:sz w:val="28"/>
          <w:szCs w:val="28"/>
          <w:vertAlign w:val="superscript"/>
        </w:rPr>
      </w:pPr>
      <w:r w:rsidRPr="00FF09A1">
        <w:rPr>
          <w:rFonts w:ascii="Times New Roman" w:hAnsi="Times New Roman" w:cs="Times New Roman"/>
          <w:i/>
          <w:iCs/>
          <w:sz w:val="28"/>
          <w:szCs w:val="28"/>
          <w:vertAlign w:val="superscript"/>
        </w:rPr>
        <w:tab/>
        <w:t xml:space="preserve">                    </w:t>
      </w:r>
      <w:r w:rsidRPr="00FF09A1">
        <w:rPr>
          <w:rFonts w:ascii="Times New Roman" w:hAnsi="Times New Roman" w:cs="Times New Roman"/>
          <w:i/>
          <w:iCs/>
          <w:sz w:val="28"/>
          <w:szCs w:val="28"/>
          <w:vertAlign w:val="superscript"/>
        </w:rPr>
        <w:tab/>
      </w:r>
      <w:r w:rsidRPr="00FF09A1">
        <w:rPr>
          <w:rFonts w:ascii="Times New Roman" w:hAnsi="Times New Roman" w:cs="Times New Roman"/>
          <w:i/>
          <w:iCs/>
          <w:sz w:val="28"/>
          <w:szCs w:val="28"/>
          <w:vertAlign w:val="superscript"/>
        </w:rPr>
        <w:tab/>
      </w:r>
      <w:r w:rsidRPr="00FF09A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в лице   ____________________________________________________</w:t>
      </w:r>
      <w:r w:rsidR="00C1206F" w:rsidRPr="00FF09A1">
        <w:rPr>
          <w:rFonts w:ascii="Times New Roman" w:hAnsi="Times New Roman" w:cs="Times New Roman"/>
          <w:sz w:val="28"/>
          <w:szCs w:val="28"/>
        </w:rPr>
        <w:t>_________</w:t>
      </w:r>
    </w:p>
    <w:p w14:paraId="7A10D7E7" w14:textId="77777777" w:rsidR="004B1420" w:rsidRPr="00FF09A1" w:rsidRDefault="004B1420"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w:t>
      </w:r>
      <w:r w:rsidRPr="00FF09A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 xml:space="preserve">сообщает о </w:t>
      </w:r>
      <w:r w:rsidR="00D168B0" w:rsidRPr="00FF09A1">
        <w:rPr>
          <w:rFonts w:ascii="Times New Roman" w:hAnsi="Times New Roman" w:cs="Times New Roman"/>
          <w:sz w:val="28"/>
          <w:szCs w:val="28"/>
        </w:rPr>
        <w:t xml:space="preserve">своем </w:t>
      </w:r>
      <w:r w:rsidRPr="00FF09A1">
        <w:rPr>
          <w:rFonts w:ascii="Times New Roman" w:hAnsi="Times New Roman" w:cs="Times New Roman"/>
          <w:sz w:val="28"/>
          <w:szCs w:val="28"/>
        </w:rPr>
        <w:t xml:space="preserve">согласии </w:t>
      </w:r>
      <w:r w:rsidR="00D168B0" w:rsidRPr="00FF09A1">
        <w:rPr>
          <w:rFonts w:ascii="Times New Roman" w:hAnsi="Times New Roman" w:cs="Times New Roman"/>
          <w:sz w:val="28"/>
          <w:szCs w:val="28"/>
        </w:rPr>
        <w:t xml:space="preserve">на </w:t>
      </w:r>
      <w:r w:rsidRPr="00FF09A1">
        <w:rPr>
          <w:rFonts w:ascii="Times New Roman" w:hAnsi="Times New Roman" w:cs="Times New Roman"/>
          <w:sz w:val="28"/>
          <w:szCs w:val="28"/>
        </w:rPr>
        <w:t>участ</w:t>
      </w:r>
      <w:r w:rsidR="00D168B0" w:rsidRPr="00FF09A1">
        <w:rPr>
          <w:rFonts w:ascii="Times New Roman" w:hAnsi="Times New Roman" w:cs="Times New Roman"/>
          <w:sz w:val="28"/>
          <w:szCs w:val="28"/>
        </w:rPr>
        <w:t>ие</w:t>
      </w:r>
      <w:r w:rsidRPr="00FF09A1">
        <w:rPr>
          <w:rFonts w:ascii="Times New Roman" w:hAnsi="Times New Roman" w:cs="Times New Roman"/>
          <w:sz w:val="28"/>
          <w:szCs w:val="28"/>
        </w:rPr>
        <w:t xml:space="preserve"> в закупке </w:t>
      </w:r>
      <w:r w:rsidR="00FB4401" w:rsidRPr="00FF09A1">
        <w:rPr>
          <w:rFonts w:ascii="Times New Roman" w:hAnsi="Times New Roman" w:cs="Times New Roman"/>
          <w:sz w:val="28"/>
          <w:szCs w:val="28"/>
        </w:rPr>
        <w:t xml:space="preserve">и предлагает заключить Договор на </w:t>
      </w:r>
      <w:r w:rsidRPr="00FF09A1">
        <w:rPr>
          <w:rFonts w:ascii="Times New Roman" w:hAnsi="Times New Roman" w:cs="Times New Roman"/>
          <w:sz w:val="28"/>
          <w:szCs w:val="28"/>
        </w:rPr>
        <w:t xml:space="preserve">условиях, установленных </w:t>
      </w:r>
      <w:r w:rsidR="009C4F8E" w:rsidRPr="00FF09A1">
        <w:rPr>
          <w:rFonts w:ascii="Times New Roman" w:hAnsi="Times New Roman" w:cs="Times New Roman"/>
          <w:sz w:val="28"/>
          <w:szCs w:val="28"/>
        </w:rPr>
        <w:t xml:space="preserve">в </w:t>
      </w:r>
      <w:r w:rsidR="000F29CB" w:rsidRPr="00FF09A1">
        <w:rPr>
          <w:rFonts w:ascii="Times New Roman" w:hAnsi="Times New Roman" w:cs="Times New Roman"/>
          <w:sz w:val="28"/>
          <w:szCs w:val="28"/>
        </w:rPr>
        <w:t>Извещении</w:t>
      </w:r>
      <w:r w:rsidRPr="00FF09A1">
        <w:rPr>
          <w:rFonts w:ascii="Times New Roman" w:hAnsi="Times New Roman" w:cs="Times New Roman"/>
          <w:sz w:val="28"/>
          <w:szCs w:val="28"/>
        </w:rPr>
        <w:t xml:space="preserve">, в связи с чем подает настоящую заявку </w:t>
      </w:r>
      <w:r w:rsidR="000F29CB" w:rsidRPr="00FF09A1">
        <w:rPr>
          <w:rFonts w:ascii="Times New Roman" w:hAnsi="Times New Roman" w:cs="Times New Roman"/>
          <w:sz w:val="28"/>
          <w:szCs w:val="28"/>
        </w:rPr>
        <w:t xml:space="preserve">(далее – </w:t>
      </w:r>
      <w:r w:rsidR="00FB4401" w:rsidRPr="00FF09A1">
        <w:rPr>
          <w:rFonts w:ascii="Times New Roman" w:hAnsi="Times New Roman" w:cs="Times New Roman"/>
          <w:sz w:val="28"/>
          <w:szCs w:val="28"/>
        </w:rPr>
        <w:t>З</w:t>
      </w:r>
      <w:r w:rsidR="000F29CB" w:rsidRPr="00FF09A1">
        <w:rPr>
          <w:rFonts w:ascii="Times New Roman" w:hAnsi="Times New Roman" w:cs="Times New Roman"/>
          <w:sz w:val="28"/>
          <w:szCs w:val="28"/>
        </w:rPr>
        <w:t>аявка)</w:t>
      </w:r>
      <w:r w:rsidRPr="00FF09A1">
        <w:rPr>
          <w:rFonts w:ascii="Times New Roman" w:hAnsi="Times New Roman" w:cs="Times New Roman"/>
          <w:sz w:val="28"/>
          <w:szCs w:val="28"/>
        </w:rPr>
        <w:t>.</w:t>
      </w:r>
    </w:p>
    <w:p w14:paraId="383954E0" w14:textId="582DE991" w:rsidR="009C4F8E" w:rsidRPr="00FF09A1" w:rsidRDefault="009C4F8E" w:rsidP="002E19B2">
      <w:pPr>
        <w:pStyle w:val="a5"/>
        <w:spacing w:line="276" w:lineRule="auto"/>
        <w:ind w:firstLine="567"/>
        <w:jc w:val="both"/>
        <w:rPr>
          <w:sz w:val="28"/>
          <w:szCs w:val="28"/>
        </w:rPr>
      </w:pPr>
      <w:r w:rsidRPr="00FF09A1">
        <w:rPr>
          <w:sz w:val="28"/>
          <w:szCs w:val="28"/>
        </w:rPr>
        <w:t xml:space="preserve">К настоящей </w:t>
      </w:r>
      <w:r w:rsidR="00D168B0" w:rsidRPr="00FF09A1">
        <w:rPr>
          <w:sz w:val="28"/>
          <w:szCs w:val="28"/>
        </w:rPr>
        <w:t>З</w:t>
      </w:r>
      <w:r w:rsidRPr="00FF09A1">
        <w:rPr>
          <w:sz w:val="28"/>
          <w:szCs w:val="28"/>
        </w:rPr>
        <w:t xml:space="preserve">аявке прилагаются документы, являющиеся </w:t>
      </w:r>
      <w:r w:rsidR="00FB4401" w:rsidRPr="00FF09A1">
        <w:rPr>
          <w:sz w:val="28"/>
          <w:szCs w:val="28"/>
        </w:rPr>
        <w:t xml:space="preserve">ее </w:t>
      </w:r>
      <w:r w:rsidRPr="00FF09A1">
        <w:rPr>
          <w:sz w:val="28"/>
          <w:szCs w:val="28"/>
        </w:rPr>
        <w:t>неотъемлемой частью:</w:t>
      </w:r>
    </w:p>
    <w:p w14:paraId="0A79F3B7" w14:textId="6EC83728" w:rsidR="009C4F8E" w:rsidRPr="00FF09A1" w:rsidRDefault="009C4F8E" w:rsidP="002E19B2">
      <w:pPr>
        <w:pStyle w:val="a5"/>
        <w:numPr>
          <w:ilvl w:val="0"/>
          <w:numId w:val="10"/>
        </w:numPr>
        <w:spacing w:line="276" w:lineRule="auto"/>
        <w:ind w:left="0" w:firstLine="567"/>
        <w:jc w:val="both"/>
        <w:rPr>
          <w:sz w:val="28"/>
          <w:szCs w:val="28"/>
        </w:rPr>
      </w:pPr>
      <w:r w:rsidRPr="00FF09A1">
        <w:rPr>
          <w:sz w:val="28"/>
          <w:szCs w:val="28"/>
        </w:rPr>
        <w:t>Информация об участнике закупки;</w:t>
      </w:r>
    </w:p>
    <w:p w14:paraId="03875AE6" w14:textId="584D945F" w:rsidR="009C4F8E" w:rsidRPr="00FF09A1" w:rsidRDefault="000F29CB" w:rsidP="002E19B2">
      <w:pPr>
        <w:pStyle w:val="a5"/>
        <w:numPr>
          <w:ilvl w:val="0"/>
          <w:numId w:val="10"/>
        </w:numPr>
        <w:spacing w:line="276" w:lineRule="auto"/>
        <w:ind w:left="0" w:firstLine="567"/>
        <w:jc w:val="both"/>
        <w:rPr>
          <w:sz w:val="28"/>
          <w:szCs w:val="28"/>
        </w:rPr>
      </w:pPr>
      <w:r w:rsidRPr="00FF09A1">
        <w:rPr>
          <w:sz w:val="28"/>
          <w:szCs w:val="28"/>
        </w:rPr>
        <w:t>Предложение участника закупки по цене договора</w:t>
      </w:r>
      <w:r w:rsidR="009C4F8E" w:rsidRPr="00FF09A1">
        <w:rPr>
          <w:sz w:val="28"/>
          <w:szCs w:val="28"/>
        </w:rPr>
        <w:t>;</w:t>
      </w:r>
    </w:p>
    <w:p w14:paraId="7AB6CB7E" w14:textId="4D137796" w:rsidR="009C4F8E" w:rsidRPr="00FF09A1" w:rsidRDefault="009C4F8E" w:rsidP="002E19B2">
      <w:pPr>
        <w:pStyle w:val="a5"/>
        <w:numPr>
          <w:ilvl w:val="0"/>
          <w:numId w:val="10"/>
        </w:numPr>
        <w:spacing w:line="276" w:lineRule="auto"/>
        <w:ind w:left="0" w:firstLine="567"/>
        <w:jc w:val="both"/>
        <w:rPr>
          <w:sz w:val="28"/>
          <w:szCs w:val="28"/>
        </w:rPr>
      </w:pPr>
      <w:r w:rsidRPr="00FF09A1">
        <w:rPr>
          <w:rFonts w:eastAsiaTheme="minorHAnsi"/>
          <w:sz w:val="28"/>
          <w:szCs w:val="28"/>
        </w:rPr>
        <w:t xml:space="preserve">Декларация о соответствии участника закупки </w:t>
      </w:r>
      <w:r w:rsidR="00FB4401" w:rsidRPr="00FF09A1">
        <w:rPr>
          <w:rFonts w:eastAsiaTheme="minorHAnsi"/>
          <w:sz w:val="28"/>
          <w:szCs w:val="28"/>
        </w:rPr>
        <w:t xml:space="preserve">обязательным </w:t>
      </w:r>
      <w:r w:rsidRPr="00FF09A1">
        <w:rPr>
          <w:rFonts w:eastAsiaTheme="minorHAnsi"/>
          <w:sz w:val="28"/>
          <w:szCs w:val="28"/>
        </w:rPr>
        <w:t>требованиям;</w:t>
      </w:r>
    </w:p>
    <w:p w14:paraId="753235BD" w14:textId="7779FE38" w:rsidR="00994D73" w:rsidRPr="00FF09A1" w:rsidRDefault="003753DB" w:rsidP="002E19B2">
      <w:pPr>
        <w:pStyle w:val="a5"/>
        <w:numPr>
          <w:ilvl w:val="0"/>
          <w:numId w:val="10"/>
        </w:numPr>
        <w:spacing w:line="276" w:lineRule="auto"/>
        <w:ind w:left="0" w:firstLine="567"/>
        <w:jc w:val="both"/>
        <w:rPr>
          <w:sz w:val="28"/>
          <w:szCs w:val="28"/>
        </w:rPr>
      </w:pPr>
      <w:r w:rsidRPr="00FF09A1">
        <w:rPr>
          <w:sz w:val="28"/>
          <w:szCs w:val="28"/>
        </w:rPr>
        <w:t>Согласие</w:t>
      </w:r>
      <w:r w:rsidR="00862415" w:rsidRPr="00FF09A1">
        <w:rPr>
          <w:sz w:val="28"/>
          <w:szCs w:val="28"/>
        </w:rPr>
        <w:t xml:space="preserve"> </w:t>
      </w:r>
      <w:r w:rsidR="005A2BFE" w:rsidRPr="00FF09A1">
        <w:rPr>
          <w:sz w:val="28"/>
          <w:szCs w:val="28"/>
        </w:rPr>
        <w:t>на</w:t>
      </w:r>
      <w:r w:rsidR="00862415" w:rsidRPr="00FF09A1">
        <w:rPr>
          <w:sz w:val="28"/>
          <w:szCs w:val="28"/>
        </w:rPr>
        <w:t xml:space="preserve"> заключени</w:t>
      </w:r>
      <w:r w:rsidR="005A2BFE" w:rsidRPr="00FF09A1">
        <w:rPr>
          <w:sz w:val="28"/>
          <w:szCs w:val="28"/>
        </w:rPr>
        <w:t>е</w:t>
      </w:r>
      <w:r w:rsidR="00862415" w:rsidRPr="00FF09A1">
        <w:rPr>
          <w:sz w:val="28"/>
          <w:szCs w:val="28"/>
        </w:rPr>
        <w:t xml:space="preserve"> договора</w:t>
      </w:r>
      <w:r w:rsidR="00055D62" w:rsidRPr="00FF09A1">
        <w:rPr>
          <w:sz w:val="28"/>
          <w:szCs w:val="28"/>
        </w:rPr>
        <w:t>;</w:t>
      </w:r>
    </w:p>
    <w:p w14:paraId="0B4D2B00" w14:textId="77777777" w:rsidR="006F6063" w:rsidRPr="00FF09A1" w:rsidRDefault="000F29CB" w:rsidP="00D030DC">
      <w:pPr>
        <w:pStyle w:val="a5"/>
        <w:numPr>
          <w:ilvl w:val="0"/>
          <w:numId w:val="10"/>
        </w:numPr>
        <w:spacing w:line="276" w:lineRule="auto"/>
        <w:ind w:left="0" w:firstLine="567"/>
        <w:jc w:val="both"/>
        <w:rPr>
          <w:sz w:val="28"/>
          <w:szCs w:val="28"/>
        </w:rPr>
      </w:pPr>
      <w:r w:rsidRPr="00FF09A1">
        <w:rPr>
          <w:sz w:val="28"/>
          <w:szCs w:val="28"/>
        </w:rPr>
        <w:t>Документы, подтверждающие квалификацию участников закупки</w:t>
      </w:r>
      <w:r w:rsidR="006F6063" w:rsidRPr="00FF09A1">
        <w:rPr>
          <w:sz w:val="28"/>
          <w:szCs w:val="28"/>
        </w:rPr>
        <w:t>;</w:t>
      </w:r>
    </w:p>
    <w:p w14:paraId="0AADF3D0" w14:textId="11BCAAB5" w:rsidR="000F29CB" w:rsidRPr="00FF09A1" w:rsidRDefault="006F6063" w:rsidP="00D030DC">
      <w:pPr>
        <w:pStyle w:val="a5"/>
        <w:numPr>
          <w:ilvl w:val="0"/>
          <w:numId w:val="10"/>
        </w:numPr>
        <w:spacing w:line="276" w:lineRule="auto"/>
        <w:ind w:left="0" w:firstLine="567"/>
        <w:jc w:val="both"/>
        <w:rPr>
          <w:sz w:val="28"/>
          <w:szCs w:val="28"/>
        </w:rPr>
      </w:pPr>
      <w:r w:rsidRPr="00FF09A1">
        <w:rPr>
          <w:sz w:val="28"/>
          <w:szCs w:val="28"/>
        </w:rPr>
        <w:t>Согласие на передачу и обработку персональных данных</w:t>
      </w:r>
      <w:r w:rsidR="004C6BE7" w:rsidRPr="00FF09A1">
        <w:rPr>
          <w:sz w:val="28"/>
          <w:szCs w:val="28"/>
        </w:rPr>
        <w:t>.</w:t>
      </w:r>
    </w:p>
    <w:p w14:paraId="01AA31A1" w14:textId="77777777" w:rsidR="000F29CB" w:rsidRPr="00FF09A1" w:rsidRDefault="000F29CB" w:rsidP="002E19B2">
      <w:pPr>
        <w:spacing w:after="0"/>
        <w:rPr>
          <w:rFonts w:ascii="Times New Roman" w:hAnsi="Times New Roman" w:cs="Times New Roman"/>
          <w:sz w:val="28"/>
          <w:szCs w:val="28"/>
        </w:rPr>
      </w:pPr>
    </w:p>
    <w:p w14:paraId="4C024DAA" w14:textId="3341E2E5" w:rsidR="009C4F8E" w:rsidRPr="00FF09A1" w:rsidRDefault="009C4F8E" w:rsidP="002E19B2">
      <w:pPr>
        <w:spacing w:after="0"/>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0F6A5777" w14:textId="5F5E9E0A" w:rsidR="009C4F8E" w:rsidRPr="00FF09A1" w:rsidRDefault="009C4F8E" w:rsidP="002E19B2">
      <w:pPr>
        <w:spacing w:after="0"/>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r w:rsidR="009043F1">
        <w:rPr>
          <w:rFonts w:ascii="Times New Roman" w:hAnsi="Times New Roman" w:cs="Times New Roman"/>
          <w:i/>
          <w:sz w:val="28"/>
          <w:szCs w:val="28"/>
          <w:vertAlign w:val="superscript"/>
        </w:rPr>
        <w:t xml:space="preserve">                </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03E0A027" w14:textId="1D99B368" w:rsidR="009C4F8E" w:rsidRPr="00FF09A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FF09A1">
        <w:rPr>
          <w:rFonts w:ascii="Times New Roman" w:hAnsi="Times New Roman" w:cs="Times New Roman"/>
          <w:i/>
          <w:sz w:val="28"/>
          <w:szCs w:val="28"/>
          <w:vertAlign w:val="superscript"/>
        </w:rPr>
        <w:t xml:space="preserve">(для юридического </w:t>
      </w:r>
      <w:proofErr w:type="gramStart"/>
      <w:r w:rsidRPr="00FF09A1">
        <w:rPr>
          <w:rFonts w:ascii="Times New Roman" w:hAnsi="Times New Roman" w:cs="Times New Roman"/>
          <w:i/>
          <w:sz w:val="28"/>
          <w:szCs w:val="28"/>
          <w:vertAlign w:val="superscript"/>
        </w:rPr>
        <w:t>лица)</w:t>
      </w:r>
      <w:r w:rsidR="001C16D9" w:rsidRPr="00FF09A1">
        <w:rPr>
          <w:rFonts w:ascii="Times New Roman" w:hAnsi="Times New Roman" w:cs="Times New Roman"/>
          <w:i/>
          <w:sz w:val="28"/>
          <w:szCs w:val="28"/>
          <w:vertAlign w:val="superscript"/>
        </w:rPr>
        <w:t xml:space="preserve">   </w:t>
      </w:r>
      <w:proofErr w:type="gramEnd"/>
      <w:r w:rsidR="001C16D9" w:rsidRPr="00FF09A1">
        <w:rPr>
          <w:rFonts w:ascii="Times New Roman" w:hAnsi="Times New Roman" w:cs="Times New Roman"/>
          <w:i/>
          <w:sz w:val="28"/>
          <w:szCs w:val="28"/>
          <w:vertAlign w:val="superscript"/>
        </w:rPr>
        <w:t xml:space="preserve">                                                                                                                   </w:t>
      </w:r>
      <w:r w:rsidRPr="00FF09A1">
        <w:rPr>
          <w:rFonts w:ascii="Times New Roman" w:hAnsi="Times New Roman" w:cs="Times New Roman"/>
          <w:sz w:val="24"/>
          <w:szCs w:val="24"/>
        </w:rPr>
        <w:t>М.П. (при наличии)</w:t>
      </w:r>
    </w:p>
    <w:p w14:paraId="5B6CB023" w14:textId="77777777" w:rsidR="005A2BFE" w:rsidRPr="00FF09A1" w:rsidRDefault="005A2BFE" w:rsidP="002E19B2">
      <w:pPr>
        <w:spacing w:after="0"/>
        <w:jc w:val="both"/>
        <w:rPr>
          <w:rFonts w:ascii="Times New Roman" w:hAnsi="Times New Roman" w:cs="Times New Roman"/>
          <w:sz w:val="28"/>
          <w:szCs w:val="28"/>
        </w:rPr>
        <w:sectPr w:rsidR="005A2BFE" w:rsidRPr="00FF09A1" w:rsidSect="00191A4F">
          <w:headerReference w:type="default" r:id="rId8"/>
          <w:pgSz w:w="11906" w:h="16838"/>
          <w:pgMar w:top="1134" w:right="707" w:bottom="709" w:left="1701" w:header="708" w:footer="708" w:gutter="0"/>
          <w:cols w:space="708"/>
          <w:docGrid w:linePitch="360"/>
        </w:sectPr>
      </w:pPr>
    </w:p>
    <w:p w14:paraId="46009BB1" w14:textId="77777777" w:rsidR="008F6F4E" w:rsidRPr="00FF09A1" w:rsidRDefault="008F6F4E"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1 </w:t>
      </w:r>
    </w:p>
    <w:p w14:paraId="75ADA611" w14:textId="2D1CD413" w:rsidR="008F6F4E" w:rsidRPr="00FF09A1" w:rsidRDefault="008F6F4E"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5FC4FB86" w14:textId="77777777" w:rsidR="008F6F4E" w:rsidRPr="00FF09A1"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Pr="00FF09A1" w:rsidRDefault="008F6F4E" w:rsidP="002E19B2">
      <w:pPr>
        <w:pStyle w:val="a3"/>
        <w:widowControl/>
        <w:spacing w:line="276" w:lineRule="auto"/>
        <w:ind w:left="0"/>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ИНФОРМАЦИЯ ОБ УЧАСТНИКЕ ЗАКУПКИ</w:t>
      </w:r>
    </w:p>
    <w:p w14:paraId="5ED2490A" w14:textId="77777777" w:rsidR="008F6F4E" w:rsidRPr="00FF09A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814"/>
      </w:tblGrid>
      <w:tr w:rsidR="00B25FC1" w:rsidRPr="00FF09A1" w14:paraId="446B00E8" w14:textId="77777777" w:rsidTr="00A20E7F">
        <w:tc>
          <w:tcPr>
            <w:tcW w:w="4423" w:type="dxa"/>
          </w:tcPr>
          <w:p w14:paraId="00474A11" w14:textId="3964EA7B"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 xml:space="preserve">Полное </w:t>
            </w:r>
            <w:r w:rsidR="00475068" w:rsidRPr="00FF09A1">
              <w:rPr>
                <w:rFonts w:ascii="Times New Roman" w:hAnsi="Times New Roman" w:cs="Times New Roman"/>
                <w:sz w:val="28"/>
                <w:szCs w:val="28"/>
              </w:rPr>
              <w:t xml:space="preserve">фирменное </w:t>
            </w:r>
            <w:r w:rsidRPr="00FF09A1">
              <w:rPr>
                <w:rFonts w:ascii="Times New Roman" w:hAnsi="Times New Roman" w:cs="Times New Roman"/>
                <w:sz w:val="28"/>
                <w:szCs w:val="28"/>
              </w:rPr>
              <w:t xml:space="preserve">наименование </w:t>
            </w:r>
            <w:r w:rsidR="00475068" w:rsidRPr="00FF09A1">
              <w:rPr>
                <w:rFonts w:ascii="Times New Roman" w:hAnsi="Times New Roman" w:cs="Times New Roman"/>
                <w:sz w:val="28"/>
                <w:szCs w:val="28"/>
              </w:rPr>
              <w:t xml:space="preserve">в соответствии с уставом </w:t>
            </w:r>
            <w:r w:rsidRPr="00FF09A1">
              <w:rPr>
                <w:rFonts w:ascii="Times New Roman" w:hAnsi="Times New Roman" w:cs="Times New Roman"/>
                <w:sz w:val="28"/>
                <w:szCs w:val="28"/>
              </w:rPr>
              <w:t>(для юридического лица)/</w:t>
            </w:r>
            <w:r w:rsidR="00CE6A48" w:rsidRPr="00FF09A1">
              <w:rPr>
                <w:rFonts w:ascii="Times New Roman" w:hAnsi="Times New Roman" w:cs="Times New Roman"/>
                <w:sz w:val="28"/>
                <w:szCs w:val="28"/>
              </w:rPr>
              <w:t xml:space="preserve"> </w:t>
            </w:r>
            <w:r w:rsidRPr="00FF09A1">
              <w:rPr>
                <w:rFonts w:ascii="Times New Roman" w:hAnsi="Times New Roman" w:cs="Times New Roman"/>
                <w:sz w:val="28"/>
                <w:szCs w:val="28"/>
              </w:rPr>
              <w:t>Ф.И.О. (для физического лица)</w:t>
            </w:r>
          </w:p>
        </w:tc>
        <w:tc>
          <w:tcPr>
            <w:tcW w:w="4814" w:type="dxa"/>
          </w:tcPr>
          <w:p w14:paraId="49F12D7D" w14:textId="77777777" w:rsidR="004B1420" w:rsidRPr="00FF09A1" w:rsidRDefault="004B1420" w:rsidP="002E19B2">
            <w:pPr>
              <w:spacing w:after="0"/>
              <w:rPr>
                <w:rFonts w:ascii="Times New Roman" w:hAnsi="Times New Roman" w:cs="Times New Roman"/>
                <w:sz w:val="28"/>
                <w:szCs w:val="28"/>
              </w:rPr>
            </w:pPr>
          </w:p>
        </w:tc>
      </w:tr>
      <w:tr w:rsidR="005F5F6B" w:rsidRPr="00FF09A1" w14:paraId="471B2FA3" w14:textId="77777777" w:rsidTr="00A20E7F">
        <w:tc>
          <w:tcPr>
            <w:tcW w:w="4423" w:type="dxa"/>
          </w:tcPr>
          <w:p w14:paraId="39756E2F" w14:textId="343F9F59" w:rsidR="005F5F6B" w:rsidRPr="00FF09A1" w:rsidRDefault="005F5F6B"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Дата и место рождения</w:t>
            </w:r>
            <w:r w:rsidRPr="00FF09A1">
              <w:rPr>
                <w:rStyle w:val="af1"/>
                <w:rFonts w:ascii="Times New Roman" w:hAnsi="Times New Roman" w:cs="Times New Roman"/>
                <w:sz w:val="28"/>
                <w:szCs w:val="28"/>
              </w:rPr>
              <w:footnoteReference w:id="1"/>
            </w:r>
          </w:p>
        </w:tc>
        <w:tc>
          <w:tcPr>
            <w:tcW w:w="4814" w:type="dxa"/>
          </w:tcPr>
          <w:p w14:paraId="6910DDD5" w14:textId="77777777" w:rsidR="005F5F6B" w:rsidRPr="00FF09A1" w:rsidRDefault="005F5F6B" w:rsidP="002E19B2">
            <w:pPr>
              <w:spacing w:after="0"/>
              <w:rPr>
                <w:rFonts w:ascii="Times New Roman" w:hAnsi="Times New Roman" w:cs="Times New Roman"/>
                <w:sz w:val="28"/>
                <w:szCs w:val="28"/>
              </w:rPr>
            </w:pPr>
          </w:p>
        </w:tc>
      </w:tr>
      <w:tr w:rsidR="00B25FC1" w:rsidRPr="00FF09A1" w14:paraId="7F2F5058" w14:textId="77777777" w:rsidTr="00A20E7F">
        <w:tc>
          <w:tcPr>
            <w:tcW w:w="4423" w:type="dxa"/>
          </w:tcPr>
          <w:p w14:paraId="580EAD1B" w14:textId="77777777" w:rsidR="004B1420" w:rsidRPr="00FF09A1" w:rsidRDefault="004B1420" w:rsidP="002E19B2">
            <w:pPr>
              <w:spacing w:after="0"/>
              <w:jc w:val="both"/>
              <w:rPr>
                <w:rFonts w:ascii="Times New Roman" w:hAnsi="Times New Roman" w:cs="Times New Roman"/>
                <w:bCs/>
                <w:sz w:val="28"/>
                <w:szCs w:val="28"/>
                <w:vertAlign w:val="superscript"/>
              </w:rPr>
            </w:pPr>
            <w:r w:rsidRPr="00FF09A1">
              <w:rPr>
                <w:rFonts w:ascii="Times New Roman" w:hAnsi="Times New Roman" w:cs="Times New Roman"/>
                <w:sz w:val="28"/>
                <w:szCs w:val="28"/>
              </w:rPr>
              <w:t>ИНН</w:t>
            </w:r>
            <w:r w:rsidR="00E73737" w:rsidRPr="00FF09A1">
              <w:rPr>
                <w:rFonts w:ascii="Times New Roman" w:hAnsi="Times New Roman" w:cs="Times New Roman"/>
                <w:sz w:val="28"/>
                <w:szCs w:val="28"/>
              </w:rPr>
              <w:t>/КПП</w:t>
            </w:r>
          </w:p>
        </w:tc>
        <w:tc>
          <w:tcPr>
            <w:tcW w:w="4814" w:type="dxa"/>
          </w:tcPr>
          <w:p w14:paraId="4613C311" w14:textId="77777777" w:rsidR="004B1420" w:rsidRPr="00FF09A1" w:rsidRDefault="004B1420" w:rsidP="002E19B2">
            <w:pPr>
              <w:spacing w:after="0"/>
              <w:rPr>
                <w:rFonts w:ascii="Times New Roman" w:hAnsi="Times New Roman" w:cs="Times New Roman"/>
                <w:sz w:val="28"/>
                <w:szCs w:val="28"/>
              </w:rPr>
            </w:pPr>
          </w:p>
        </w:tc>
      </w:tr>
      <w:tr w:rsidR="00B25FC1" w:rsidRPr="00FF09A1" w14:paraId="06F960FF" w14:textId="77777777" w:rsidTr="00A20E7F">
        <w:tc>
          <w:tcPr>
            <w:tcW w:w="4423" w:type="dxa"/>
          </w:tcPr>
          <w:p w14:paraId="552A32C2" w14:textId="77777777"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ОГРН/ОГРНИП</w:t>
            </w:r>
          </w:p>
        </w:tc>
        <w:tc>
          <w:tcPr>
            <w:tcW w:w="4814" w:type="dxa"/>
          </w:tcPr>
          <w:p w14:paraId="4EEA20CE" w14:textId="77777777" w:rsidR="004B1420" w:rsidRPr="00FF09A1" w:rsidRDefault="004B1420" w:rsidP="002E19B2">
            <w:pPr>
              <w:spacing w:after="0"/>
              <w:rPr>
                <w:rFonts w:ascii="Times New Roman" w:hAnsi="Times New Roman" w:cs="Times New Roman"/>
                <w:sz w:val="28"/>
                <w:szCs w:val="28"/>
              </w:rPr>
            </w:pPr>
          </w:p>
        </w:tc>
      </w:tr>
      <w:tr w:rsidR="00B25FC1" w:rsidRPr="00FF09A1" w14:paraId="6700E57C" w14:textId="77777777" w:rsidTr="00A20E7F">
        <w:tc>
          <w:tcPr>
            <w:tcW w:w="4423" w:type="dxa"/>
          </w:tcPr>
          <w:p w14:paraId="280AC82B" w14:textId="77777777" w:rsidR="007A2ED9" w:rsidRPr="00FF09A1" w:rsidRDefault="007A2ED9"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ОКПО</w:t>
            </w:r>
          </w:p>
        </w:tc>
        <w:tc>
          <w:tcPr>
            <w:tcW w:w="4814" w:type="dxa"/>
          </w:tcPr>
          <w:p w14:paraId="40ADCF92" w14:textId="77777777" w:rsidR="007A2ED9" w:rsidRPr="00FF09A1" w:rsidRDefault="007A2ED9" w:rsidP="002E19B2">
            <w:pPr>
              <w:spacing w:after="0"/>
              <w:rPr>
                <w:rFonts w:ascii="Times New Roman" w:hAnsi="Times New Roman" w:cs="Times New Roman"/>
                <w:sz w:val="28"/>
                <w:szCs w:val="28"/>
              </w:rPr>
            </w:pPr>
          </w:p>
        </w:tc>
      </w:tr>
      <w:tr w:rsidR="00B25FC1" w:rsidRPr="00FF09A1" w14:paraId="3E199249" w14:textId="77777777" w:rsidTr="00A20E7F">
        <w:tc>
          <w:tcPr>
            <w:tcW w:w="4423" w:type="dxa"/>
          </w:tcPr>
          <w:p w14:paraId="2870B0E5" w14:textId="4CCD3BEB"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Адрес</w:t>
            </w:r>
            <w:r w:rsidR="00083000" w:rsidRPr="00FF09A1">
              <w:rPr>
                <w:rFonts w:ascii="Times New Roman" w:hAnsi="Times New Roman" w:cs="Times New Roman"/>
                <w:sz w:val="28"/>
                <w:szCs w:val="28"/>
              </w:rPr>
              <w:t xml:space="preserve"> </w:t>
            </w:r>
            <w:r w:rsidRPr="00FF09A1">
              <w:rPr>
                <w:rFonts w:ascii="Times New Roman" w:hAnsi="Times New Roman" w:cs="Times New Roman"/>
                <w:sz w:val="28"/>
                <w:szCs w:val="28"/>
              </w:rPr>
              <w:t>мест</w:t>
            </w:r>
            <w:r w:rsidR="00083000" w:rsidRPr="00FF09A1">
              <w:rPr>
                <w:rFonts w:ascii="Times New Roman" w:hAnsi="Times New Roman" w:cs="Times New Roman"/>
                <w:sz w:val="28"/>
                <w:szCs w:val="28"/>
              </w:rPr>
              <w:t>а</w:t>
            </w:r>
            <w:r w:rsidRPr="00FF09A1">
              <w:rPr>
                <w:rFonts w:ascii="Times New Roman" w:hAnsi="Times New Roman" w:cs="Times New Roman"/>
                <w:sz w:val="28"/>
                <w:szCs w:val="28"/>
              </w:rPr>
              <w:t xml:space="preserve"> нахождения (для юридического лица)/ </w:t>
            </w:r>
            <w:r w:rsidR="00C150E3" w:rsidRPr="00FF09A1">
              <w:rPr>
                <w:rFonts w:ascii="Times New Roman" w:hAnsi="Times New Roman" w:cs="Times New Roman"/>
                <w:sz w:val="28"/>
                <w:szCs w:val="28"/>
              </w:rPr>
              <w:t xml:space="preserve">место регистрации </w:t>
            </w:r>
            <w:r w:rsidRPr="00FF09A1">
              <w:rPr>
                <w:rFonts w:ascii="Times New Roman" w:hAnsi="Times New Roman" w:cs="Times New Roman"/>
                <w:sz w:val="28"/>
                <w:szCs w:val="28"/>
              </w:rPr>
              <w:t>(для физического лица)</w:t>
            </w:r>
          </w:p>
        </w:tc>
        <w:tc>
          <w:tcPr>
            <w:tcW w:w="4814" w:type="dxa"/>
          </w:tcPr>
          <w:p w14:paraId="063F1BC9" w14:textId="77777777" w:rsidR="004B1420" w:rsidRPr="00FF09A1" w:rsidRDefault="004B1420" w:rsidP="002E19B2">
            <w:pPr>
              <w:spacing w:after="0"/>
              <w:rPr>
                <w:rFonts w:ascii="Times New Roman" w:hAnsi="Times New Roman" w:cs="Times New Roman"/>
                <w:sz w:val="28"/>
                <w:szCs w:val="28"/>
              </w:rPr>
            </w:pPr>
          </w:p>
        </w:tc>
      </w:tr>
      <w:tr w:rsidR="00B25FC1" w:rsidRPr="00FF09A1" w14:paraId="39163838" w14:textId="77777777" w:rsidTr="00A20E7F">
        <w:tc>
          <w:tcPr>
            <w:tcW w:w="4423" w:type="dxa"/>
          </w:tcPr>
          <w:p w14:paraId="0B1A24CA" w14:textId="1E4B3C26" w:rsidR="004B1420" w:rsidRPr="00FF09A1" w:rsidRDefault="004B1420" w:rsidP="002E19B2">
            <w:pPr>
              <w:pStyle w:val="ConsPlusNonformat"/>
              <w:jc w:val="both"/>
              <w:rPr>
                <w:sz w:val="28"/>
                <w:szCs w:val="28"/>
              </w:rPr>
            </w:pPr>
            <w:r w:rsidRPr="00FF09A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sidRPr="00FF09A1">
              <w:rPr>
                <w:rFonts w:ascii="Times New Roman" w:hAnsi="Times New Roman" w:cs="Times New Roman"/>
                <w:sz w:val="28"/>
                <w:szCs w:val="28"/>
              </w:rPr>
              <w:t>,</w:t>
            </w:r>
            <w:r w:rsidRPr="00FF09A1">
              <w:rPr>
                <w:rFonts w:ascii="Times New Roman" w:hAnsi="Times New Roman" w:cs="Times New Roman"/>
                <w:sz w:val="28"/>
                <w:szCs w:val="28"/>
              </w:rPr>
              <w:t xml:space="preserve"> код БИК)</w:t>
            </w:r>
          </w:p>
        </w:tc>
        <w:tc>
          <w:tcPr>
            <w:tcW w:w="4814" w:type="dxa"/>
          </w:tcPr>
          <w:p w14:paraId="05020213" w14:textId="77777777" w:rsidR="004B1420" w:rsidRPr="00FF09A1" w:rsidRDefault="004B1420" w:rsidP="002E19B2">
            <w:pPr>
              <w:spacing w:after="0"/>
              <w:rPr>
                <w:sz w:val="28"/>
                <w:szCs w:val="28"/>
              </w:rPr>
            </w:pPr>
          </w:p>
        </w:tc>
      </w:tr>
      <w:tr w:rsidR="00B25FC1" w:rsidRPr="00FF09A1" w14:paraId="1618F3A4" w14:textId="77777777" w:rsidTr="00A20E7F">
        <w:tc>
          <w:tcPr>
            <w:tcW w:w="4423" w:type="dxa"/>
          </w:tcPr>
          <w:p w14:paraId="2477815B" w14:textId="36C92BB3"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Номер контактного телефона</w:t>
            </w:r>
            <w:r w:rsidR="008F6F4E" w:rsidRPr="00FF09A1">
              <w:rPr>
                <w:rFonts w:ascii="Times New Roman" w:hAnsi="Times New Roman" w:cs="Times New Roman"/>
                <w:sz w:val="28"/>
                <w:szCs w:val="28"/>
              </w:rPr>
              <w:t>,</w:t>
            </w:r>
          </w:p>
          <w:p w14:paraId="79342D2B" w14:textId="6CB21BD8" w:rsidR="004B1420" w:rsidRPr="00FF09A1" w:rsidRDefault="008F6F4E"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э</w:t>
            </w:r>
            <w:r w:rsidR="004B1420" w:rsidRPr="00FF09A1">
              <w:rPr>
                <w:rFonts w:ascii="Times New Roman" w:hAnsi="Times New Roman" w:cs="Times New Roman"/>
                <w:sz w:val="28"/>
                <w:szCs w:val="28"/>
              </w:rPr>
              <w:t>лектронная почта и сайт</w:t>
            </w:r>
            <w:r w:rsidR="00CE6A48" w:rsidRPr="00FF09A1">
              <w:rPr>
                <w:rFonts w:ascii="Times New Roman" w:hAnsi="Times New Roman" w:cs="Times New Roman"/>
                <w:sz w:val="28"/>
                <w:szCs w:val="28"/>
              </w:rPr>
              <w:t xml:space="preserve"> </w:t>
            </w:r>
            <w:r w:rsidR="004B1420" w:rsidRPr="00FF09A1">
              <w:rPr>
                <w:rFonts w:ascii="Times New Roman" w:hAnsi="Times New Roman" w:cs="Times New Roman"/>
                <w:sz w:val="28"/>
                <w:szCs w:val="28"/>
              </w:rPr>
              <w:t>(при наличии)</w:t>
            </w:r>
          </w:p>
        </w:tc>
        <w:tc>
          <w:tcPr>
            <w:tcW w:w="4814" w:type="dxa"/>
          </w:tcPr>
          <w:p w14:paraId="61B5CA26" w14:textId="77777777" w:rsidR="004B1420" w:rsidRPr="00FF09A1" w:rsidRDefault="004B1420" w:rsidP="002E19B2">
            <w:pPr>
              <w:spacing w:after="0"/>
              <w:rPr>
                <w:rFonts w:ascii="Times New Roman" w:hAnsi="Times New Roman" w:cs="Times New Roman"/>
                <w:sz w:val="28"/>
                <w:szCs w:val="28"/>
              </w:rPr>
            </w:pPr>
          </w:p>
        </w:tc>
      </w:tr>
      <w:tr w:rsidR="00B25FC1" w:rsidRPr="00FF09A1" w14:paraId="612AD80B" w14:textId="77777777" w:rsidTr="00A20E7F">
        <w:trPr>
          <w:trHeight w:val="487"/>
        </w:trPr>
        <w:tc>
          <w:tcPr>
            <w:tcW w:w="4423" w:type="dxa"/>
          </w:tcPr>
          <w:p w14:paraId="56479A44" w14:textId="5F53C24B" w:rsidR="004B1420" w:rsidRPr="00FF09A1" w:rsidRDefault="007878AA"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Ли</w:t>
            </w:r>
            <w:r w:rsidR="004B1420" w:rsidRPr="00FF09A1">
              <w:rPr>
                <w:rFonts w:ascii="Times New Roman" w:hAnsi="Times New Roman" w:cs="Times New Roman"/>
                <w:sz w:val="28"/>
                <w:szCs w:val="28"/>
              </w:rPr>
              <w:t>цо</w:t>
            </w:r>
            <w:r w:rsidRPr="00FF09A1">
              <w:rPr>
                <w:rFonts w:ascii="Times New Roman" w:hAnsi="Times New Roman" w:cs="Times New Roman"/>
                <w:sz w:val="28"/>
                <w:szCs w:val="28"/>
              </w:rPr>
              <w:t xml:space="preserve">, уполномоченное на подписание договора </w:t>
            </w:r>
            <w:r w:rsidR="004B1420" w:rsidRPr="00FF09A1">
              <w:rPr>
                <w:rFonts w:ascii="Times New Roman" w:hAnsi="Times New Roman" w:cs="Times New Roman"/>
                <w:sz w:val="28"/>
                <w:szCs w:val="28"/>
              </w:rPr>
              <w:t xml:space="preserve">(Ф.И.О., </w:t>
            </w:r>
            <w:r w:rsidRPr="00FF09A1">
              <w:rPr>
                <w:rFonts w:ascii="Times New Roman" w:hAnsi="Times New Roman" w:cs="Times New Roman"/>
                <w:sz w:val="28"/>
                <w:szCs w:val="28"/>
              </w:rPr>
              <w:t xml:space="preserve">должность, № доверенности при </w:t>
            </w:r>
            <w:r w:rsidR="00294E7C" w:rsidRPr="00FF09A1">
              <w:rPr>
                <w:rFonts w:ascii="Times New Roman" w:hAnsi="Times New Roman" w:cs="Times New Roman"/>
                <w:sz w:val="28"/>
                <w:szCs w:val="28"/>
              </w:rPr>
              <w:t xml:space="preserve">необходимости) </w:t>
            </w:r>
          </w:p>
        </w:tc>
        <w:tc>
          <w:tcPr>
            <w:tcW w:w="4814" w:type="dxa"/>
          </w:tcPr>
          <w:p w14:paraId="13F60BAE" w14:textId="77777777" w:rsidR="004B1420" w:rsidRPr="00FF09A1" w:rsidRDefault="004B1420" w:rsidP="002E19B2">
            <w:pPr>
              <w:spacing w:after="0"/>
              <w:rPr>
                <w:rFonts w:ascii="Times New Roman" w:hAnsi="Times New Roman" w:cs="Times New Roman"/>
                <w:sz w:val="28"/>
                <w:szCs w:val="28"/>
              </w:rPr>
            </w:pPr>
          </w:p>
        </w:tc>
      </w:tr>
      <w:tr w:rsidR="00CE6A48" w:rsidRPr="00FF09A1" w14:paraId="676BD5C8" w14:textId="77777777" w:rsidTr="00A20E7F">
        <w:trPr>
          <w:trHeight w:val="487"/>
        </w:trPr>
        <w:tc>
          <w:tcPr>
            <w:tcW w:w="4423" w:type="dxa"/>
          </w:tcPr>
          <w:p w14:paraId="431ACE3E" w14:textId="7ED26993" w:rsidR="00CE6A48" w:rsidRPr="00FF09A1" w:rsidRDefault="00CE6A48"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Контактные данные лица для взаимодействия с Заказчиком (ФИО, должность, номер контактного телефона, электронная почта)</w:t>
            </w:r>
          </w:p>
        </w:tc>
        <w:tc>
          <w:tcPr>
            <w:tcW w:w="4814" w:type="dxa"/>
          </w:tcPr>
          <w:p w14:paraId="7666F903" w14:textId="77777777" w:rsidR="00CE6A48" w:rsidRPr="00FF09A1" w:rsidRDefault="00CE6A48" w:rsidP="002E19B2">
            <w:pPr>
              <w:spacing w:after="0"/>
              <w:rPr>
                <w:rFonts w:ascii="Times New Roman" w:hAnsi="Times New Roman" w:cs="Times New Roman"/>
                <w:sz w:val="28"/>
                <w:szCs w:val="28"/>
              </w:rPr>
            </w:pPr>
          </w:p>
        </w:tc>
      </w:tr>
    </w:tbl>
    <w:p w14:paraId="794ED4E7" w14:textId="2859202C" w:rsidR="00CB107D" w:rsidRPr="00FF09A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FF09A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FF09A1" w:rsidRDefault="009E12C9" w:rsidP="002E19B2">
      <w:pPr>
        <w:spacing w:after="0" w:line="360" w:lineRule="auto"/>
        <w:jc w:val="both"/>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shd w:val="clear" w:color="auto" w:fill="FFFFFF"/>
        </w:rPr>
        <w:t>- копия устава</w:t>
      </w:r>
      <w:r w:rsidRPr="00FF09A1">
        <w:rPr>
          <w:rStyle w:val="af1"/>
          <w:rFonts w:ascii="Times New Roman" w:eastAsia="Calibri" w:hAnsi="Times New Roman" w:cs="Times New Roman"/>
          <w:sz w:val="28"/>
          <w:szCs w:val="28"/>
          <w:shd w:val="clear" w:color="auto" w:fill="FFFFFF"/>
        </w:rPr>
        <w:footnoteReference w:id="2"/>
      </w:r>
      <w:r w:rsidRPr="00FF09A1">
        <w:rPr>
          <w:rFonts w:ascii="Times New Roman" w:eastAsia="Calibri" w:hAnsi="Times New Roman" w:cs="Times New Roman"/>
          <w:sz w:val="28"/>
          <w:szCs w:val="28"/>
          <w:shd w:val="clear" w:color="auto" w:fill="FFFFFF"/>
        </w:rPr>
        <w:t>;</w:t>
      </w:r>
    </w:p>
    <w:p w14:paraId="12FAF311" w14:textId="37D20934" w:rsidR="00CB107D" w:rsidRPr="00FF09A1" w:rsidRDefault="00CB107D" w:rsidP="002E19B2">
      <w:pPr>
        <w:spacing w:after="0" w:line="360" w:lineRule="auto"/>
        <w:jc w:val="both"/>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shd w:val="clear" w:color="auto" w:fill="FFFFFF"/>
        </w:rPr>
        <w:lastRenderedPageBreak/>
        <w:t xml:space="preserve">- </w:t>
      </w:r>
      <w:r w:rsidR="00611F42" w:rsidRPr="00FF09A1">
        <w:rPr>
          <w:rFonts w:ascii="Times New Roman" w:eastAsia="Calibri" w:hAnsi="Times New Roman" w:cs="Times New Roman"/>
          <w:sz w:val="28"/>
          <w:szCs w:val="28"/>
          <w:shd w:val="clear" w:color="auto" w:fill="FFFFFF"/>
        </w:rPr>
        <w:t>документ, подтверждающи</w:t>
      </w:r>
      <w:r w:rsidR="00C9251F" w:rsidRPr="00FF09A1">
        <w:rPr>
          <w:rFonts w:ascii="Times New Roman" w:eastAsia="Calibri" w:hAnsi="Times New Roman" w:cs="Times New Roman"/>
          <w:sz w:val="28"/>
          <w:szCs w:val="28"/>
          <w:shd w:val="clear" w:color="auto" w:fill="FFFFFF"/>
        </w:rPr>
        <w:t>й</w:t>
      </w:r>
      <w:r w:rsidR="00206885" w:rsidRPr="00FF09A1">
        <w:rPr>
          <w:rFonts w:ascii="Times New Roman" w:eastAsia="Calibri" w:hAnsi="Times New Roman" w:cs="Times New Roman"/>
          <w:sz w:val="28"/>
          <w:szCs w:val="28"/>
          <w:shd w:val="clear" w:color="auto" w:fill="FFFFFF"/>
        </w:rPr>
        <w:t xml:space="preserve"> </w:t>
      </w:r>
      <w:r w:rsidR="00C9251F" w:rsidRPr="00FF09A1">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FF09A1">
        <w:rPr>
          <w:rFonts w:ascii="Times New Roman" w:eastAsia="Calibri" w:hAnsi="Times New Roman" w:cs="Times New Roman"/>
          <w:sz w:val="28"/>
          <w:szCs w:val="28"/>
          <w:shd w:val="clear" w:color="auto" w:fill="FFFFFF"/>
        </w:rPr>
        <w:t>назначени</w:t>
      </w:r>
      <w:r w:rsidR="00C9251F" w:rsidRPr="00FF09A1">
        <w:rPr>
          <w:rFonts w:ascii="Times New Roman" w:eastAsia="Calibri" w:hAnsi="Times New Roman" w:cs="Times New Roman"/>
          <w:sz w:val="28"/>
          <w:szCs w:val="28"/>
          <w:shd w:val="clear" w:color="auto" w:fill="FFFFFF"/>
        </w:rPr>
        <w:t>е/избрание</w:t>
      </w:r>
      <w:r w:rsidR="00206885" w:rsidRPr="00FF09A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FF09A1">
        <w:rPr>
          <w:rStyle w:val="af1"/>
          <w:rFonts w:ascii="Times New Roman" w:eastAsia="Calibri" w:hAnsi="Times New Roman" w:cs="Times New Roman"/>
          <w:sz w:val="28"/>
          <w:szCs w:val="28"/>
          <w:shd w:val="clear" w:color="auto" w:fill="FFFFFF"/>
        </w:rPr>
        <w:footnoteReference w:id="3"/>
      </w:r>
      <w:r w:rsidRPr="00FF09A1">
        <w:rPr>
          <w:rFonts w:ascii="Times New Roman" w:eastAsia="Calibri" w:hAnsi="Times New Roman" w:cs="Times New Roman"/>
          <w:sz w:val="28"/>
          <w:szCs w:val="28"/>
          <w:shd w:val="clear" w:color="auto" w:fill="FFFFFF"/>
        </w:rPr>
        <w:t>;</w:t>
      </w:r>
    </w:p>
    <w:p w14:paraId="103BC981" w14:textId="6E007C4E" w:rsidR="00C1554C" w:rsidRPr="00FF09A1" w:rsidRDefault="0021085F" w:rsidP="00D030DC">
      <w:pPr>
        <w:spacing w:after="0" w:line="360" w:lineRule="auto"/>
        <w:jc w:val="both"/>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rPr>
        <w:t xml:space="preserve">- </w:t>
      </w:r>
      <w:r w:rsidR="00206885" w:rsidRPr="00FF09A1">
        <w:rPr>
          <w:rFonts w:ascii="Times New Roman" w:eastAsia="Calibri" w:hAnsi="Times New Roman" w:cs="Times New Roman"/>
          <w:sz w:val="28"/>
          <w:szCs w:val="28"/>
        </w:rPr>
        <w:t>доверенность, подтверждающая полномочия лица (подписанта)</w:t>
      </w:r>
      <w:r w:rsidR="00206885" w:rsidRPr="00FF09A1">
        <w:rPr>
          <w:rStyle w:val="af1"/>
          <w:rFonts w:ascii="Times New Roman" w:eastAsia="Calibri" w:hAnsi="Times New Roman" w:cs="Times New Roman"/>
          <w:sz w:val="28"/>
          <w:szCs w:val="28"/>
          <w:shd w:val="clear" w:color="auto" w:fill="FFFFFF"/>
        </w:rPr>
        <w:t xml:space="preserve"> </w:t>
      </w:r>
      <w:r w:rsidR="00206885" w:rsidRPr="00FF09A1">
        <w:rPr>
          <w:rStyle w:val="af1"/>
          <w:rFonts w:ascii="Times New Roman" w:eastAsia="Calibri" w:hAnsi="Times New Roman" w:cs="Times New Roman"/>
          <w:sz w:val="28"/>
          <w:szCs w:val="28"/>
          <w:shd w:val="clear" w:color="auto" w:fill="FFFFFF"/>
        </w:rPr>
        <w:footnoteReference w:id="4"/>
      </w:r>
    </w:p>
    <w:p w14:paraId="71509EE5" w14:textId="4AFF830E" w:rsidR="00C1554C" w:rsidRPr="00FF09A1" w:rsidRDefault="006F6063" w:rsidP="00F1104D">
      <w:pPr>
        <w:spacing w:after="0"/>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sidRPr="00FF09A1">
        <w:rPr>
          <w:rFonts w:ascii="Times New Roman" w:eastAsia="Calibri" w:hAnsi="Times New Roman" w:cs="Times New Roman"/>
          <w:sz w:val="28"/>
          <w:szCs w:val="28"/>
          <w:shd w:val="clear" w:color="auto" w:fill="FFFFFF"/>
        </w:rPr>
        <w:t xml:space="preserve"> и согласие на передачу и обработку персональных данных</w:t>
      </w:r>
      <w:r w:rsidR="00F1104D" w:rsidRPr="00FF09A1">
        <w:rPr>
          <w:rStyle w:val="af1"/>
          <w:rFonts w:ascii="Times New Roman" w:eastAsia="Calibri" w:hAnsi="Times New Roman" w:cs="Times New Roman"/>
          <w:sz w:val="28"/>
          <w:szCs w:val="28"/>
          <w:shd w:val="clear" w:color="auto" w:fill="FFFFFF"/>
        </w:rPr>
        <w:footnoteReference w:id="5"/>
      </w:r>
      <w:r w:rsidR="00F1104D" w:rsidRPr="00FF09A1">
        <w:rPr>
          <w:rFonts w:ascii="Times New Roman" w:eastAsia="Calibri" w:hAnsi="Times New Roman" w:cs="Times New Roman"/>
          <w:sz w:val="28"/>
          <w:szCs w:val="28"/>
          <w:shd w:val="clear" w:color="auto" w:fill="FFFFFF"/>
        </w:rPr>
        <w:t>.</w:t>
      </w:r>
    </w:p>
    <w:p w14:paraId="0CA13066" w14:textId="77777777" w:rsidR="00F1104D" w:rsidRPr="00FF09A1" w:rsidRDefault="00F1104D" w:rsidP="002E19B2">
      <w:pPr>
        <w:spacing w:after="0"/>
        <w:rPr>
          <w:rFonts w:ascii="Times New Roman" w:hAnsi="Times New Roman" w:cs="Times New Roman"/>
          <w:sz w:val="28"/>
          <w:szCs w:val="28"/>
        </w:rPr>
      </w:pPr>
    </w:p>
    <w:p w14:paraId="2C100B46" w14:textId="493EE342" w:rsidR="005A2BFE" w:rsidRPr="00FF09A1" w:rsidRDefault="005A2BFE" w:rsidP="002E19B2">
      <w:pPr>
        <w:spacing w:after="0"/>
        <w:rPr>
          <w:rFonts w:ascii="Times New Roman" w:hAnsi="Times New Roman" w:cs="Times New Roman"/>
          <w:sz w:val="28"/>
          <w:szCs w:val="28"/>
        </w:rPr>
      </w:pPr>
      <w:r w:rsidRPr="00FF09A1">
        <w:rPr>
          <w:rFonts w:ascii="Times New Roman" w:hAnsi="Times New Roman" w:cs="Times New Roman"/>
          <w:sz w:val="28"/>
          <w:szCs w:val="28"/>
        </w:rPr>
        <w:t>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7E8D59B6" w14:textId="77777777" w:rsidR="005A2BFE" w:rsidRPr="00FF09A1" w:rsidRDefault="005A2BFE" w:rsidP="002E19B2">
      <w:pPr>
        <w:spacing w:after="0" w:line="240" w:lineRule="auto"/>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51773AD7" w14:textId="77777777" w:rsidR="009E12C9" w:rsidRPr="00FF09A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FF09A1">
        <w:rPr>
          <w:rFonts w:ascii="Times New Roman" w:hAnsi="Times New Roman" w:cs="Times New Roman"/>
          <w:i/>
          <w:sz w:val="28"/>
          <w:szCs w:val="28"/>
          <w:vertAlign w:val="superscript"/>
        </w:rPr>
        <w:t>(для юридического лица)</w:t>
      </w:r>
      <w:r w:rsidR="009E12C9" w:rsidRPr="00FF09A1">
        <w:rPr>
          <w:rFonts w:ascii="Times New Roman" w:hAnsi="Times New Roman" w:cs="Times New Roman"/>
          <w:i/>
          <w:sz w:val="28"/>
          <w:szCs w:val="28"/>
          <w:vertAlign w:val="superscript"/>
        </w:rPr>
        <w:t xml:space="preserve"> </w:t>
      </w:r>
    </w:p>
    <w:p w14:paraId="28EB3C47" w14:textId="26A0CF13" w:rsidR="005A2BFE" w:rsidRPr="00FF09A1" w:rsidRDefault="001C16D9" w:rsidP="002E19B2">
      <w:pPr>
        <w:autoSpaceDE w:val="0"/>
        <w:autoSpaceDN w:val="0"/>
        <w:adjustRightInd w:val="0"/>
        <w:spacing w:after="0" w:line="240" w:lineRule="auto"/>
        <w:jc w:val="right"/>
        <w:rPr>
          <w:sz w:val="28"/>
          <w:szCs w:val="28"/>
        </w:rPr>
        <w:sectPr w:rsidR="005A2BFE" w:rsidRPr="00FF09A1">
          <w:pgSz w:w="11906" w:h="16838"/>
          <w:pgMar w:top="1134" w:right="850" w:bottom="1134" w:left="1701" w:header="708" w:footer="708" w:gutter="0"/>
          <w:cols w:space="708"/>
          <w:docGrid w:linePitch="360"/>
        </w:sectPr>
      </w:pPr>
      <w:r w:rsidRPr="00FF09A1">
        <w:rPr>
          <w:rFonts w:ascii="Times New Roman" w:hAnsi="Times New Roman" w:cs="Times New Roman"/>
          <w:i/>
          <w:sz w:val="28"/>
          <w:szCs w:val="28"/>
          <w:vertAlign w:val="superscript"/>
        </w:rPr>
        <w:t xml:space="preserve">  </w:t>
      </w:r>
      <w:r w:rsidR="009E12C9" w:rsidRPr="00FF09A1">
        <w:rPr>
          <w:rFonts w:ascii="Times New Roman" w:hAnsi="Times New Roman" w:cs="Times New Roman"/>
          <w:i/>
          <w:sz w:val="28"/>
          <w:szCs w:val="28"/>
          <w:vertAlign w:val="superscript"/>
        </w:rPr>
        <w:t xml:space="preserve"> </w:t>
      </w:r>
      <w:r w:rsidR="005A2BFE" w:rsidRPr="00FF09A1">
        <w:rPr>
          <w:rFonts w:ascii="Times New Roman" w:hAnsi="Times New Roman" w:cs="Times New Roman"/>
          <w:sz w:val="18"/>
          <w:szCs w:val="18"/>
        </w:rPr>
        <w:t>М.П. (при наличии)</w:t>
      </w:r>
      <w:r w:rsidR="005A2BFE" w:rsidRPr="00FF09A1">
        <w:rPr>
          <w:sz w:val="28"/>
          <w:szCs w:val="28"/>
        </w:rPr>
        <w:br/>
      </w:r>
      <w:r w:rsidRPr="00FF09A1">
        <w:rPr>
          <w:sz w:val="28"/>
          <w:szCs w:val="28"/>
        </w:rPr>
        <w:t xml:space="preserve">                     </w:t>
      </w:r>
    </w:p>
    <w:p w14:paraId="5A56B900" w14:textId="124E484B" w:rsidR="00442966" w:rsidRPr="00FF09A1" w:rsidRDefault="00442966"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2 </w:t>
      </w:r>
    </w:p>
    <w:p w14:paraId="4C040C5E" w14:textId="77777777" w:rsidR="00442966" w:rsidRPr="00FF09A1" w:rsidRDefault="00442966"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406E32C3" w14:textId="77777777" w:rsidR="00604072" w:rsidRPr="00FF09A1" w:rsidRDefault="00604072" w:rsidP="00604072">
      <w:pPr>
        <w:pStyle w:val="a3"/>
        <w:widowControl/>
        <w:spacing w:line="276" w:lineRule="auto"/>
        <w:ind w:left="1080"/>
        <w:rPr>
          <w:rFonts w:ascii="Times New Roman" w:hAnsi="Times New Roman" w:cs="Times New Roman"/>
          <w:b/>
          <w:color w:val="auto"/>
          <w:sz w:val="28"/>
          <w:szCs w:val="28"/>
        </w:rPr>
      </w:pPr>
    </w:p>
    <w:p w14:paraId="5E9E2FA4" w14:textId="77777777" w:rsidR="00604072" w:rsidRPr="00FF09A1" w:rsidRDefault="00604072" w:rsidP="00604072">
      <w:pPr>
        <w:pStyle w:val="a3"/>
        <w:widowControl/>
        <w:spacing w:line="276" w:lineRule="auto"/>
        <w:ind w:left="0"/>
        <w:jc w:val="center"/>
        <w:rPr>
          <w:rFonts w:ascii="Times New Roman" w:hAnsi="Times New Roman" w:cs="Times New Roman"/>
          <w:b/>
          <w:color w:val="auto"/>
          <w:sz w:val="28"/>
          <w:szCs w:val="28"/>
        </w:rPr>
      </w:pPr>
    </w:p>
    <w:p w14:paraId="75968762" w14:textId="77777777" w:rsidR="00604072" w:rsidRPr="00FF09A1" w:rsidRDefault="00604072" w:rsidP="00604072">
      <w:pPr>
        <w:spacing w:after="0"/>
        <w:contextualSpacing/>
        <w:jc w:val="center"/>
        <w:rPr>
          <w:rFonts w:ascii="Times New Roman" w:eastAsia="Microsoft Sans Serif" w:hAnsi="Times New Roman" w:cs="Times New Roman"/>
          <w:b/>
          <w:sz w:val="28"/>
          <w:szCs w:val="28"/>
          <w:lang w:eastAsia="ru-RU" w:bidi="ru-RU"/>
        </w:rPr>
      </w:pPr>
    </w:p>
    <w:p w14:paraId="2AD4AE84" w14:textId="77777777" w:rsidR="00604072" w:rsidRPr="00FF09A1" w:rsidRDefault="00604072" w:rsidP="00604072">
      <w:pPr>
        <w:spacing w:after="0"/>
        <w:contextualSpacing/>
        <w:jc w:val="center"/>
        <w:rPr>
          <w:rFonts w:ascii="Times New Roman" w:eastAsia="Microsoft Sans Serif" w:hAnsi="Times New Roman" w:cs="Times New Roman"/>
          <w:b/>
          <w:sz w:val="28"/>
          <w:szCs w:val="28"/>
          <w:lang w:eastAsia="ru-RU" w:bidi="ru-RU"/>
        </w:rPr>
      </w:pPr>
      <w:r w:rsidRPr="00FF09A1">
        <w:rPr>
          <w:rFonts w:ascii="Times New Roman" w:eastAsia="Microsoft Sans Serif" w:hAnsi="Times New Roman" w:cs="Times New Roman"/>
          <w:b/>
          <w:sz w:val="28"/>
          <w:szCs w:val="28"/>
          <w:lang w:eastAsia="ru-RU" w:bidi="ru-RU"/>
        </w:rPr>
        <w:t>ПРЕДЛОЖЕНИЕ УЧАСТНИКА ЗАКУПКИ ПО ЦЕНЕ ДОГОВОРА</w:t>
      </w:r>
    </w:p>
    <w:p w14:paraId="3C37D7CB" w14:textId="77777777" w:rsidR="00604072" w:rsidRPr="00FF09A1" w:rsidRDefault="00604072" w:rsidP="00604072">
      <w:pPr>
        <w:spacing w:after="0"/>
        <w:contextualSpacing/>
        <w:jc w:val="center"/>
        <w:rPr>
          <w:rFonts w:ascii="Times New Roman" w:eastAsia="Microsoft Sans Serif" w:hAnsi="Times New Roman" w:cs="Times New Roman"/>
          <w:b/>
          <w:sz w:val="28"/>
          <w:szCs w:val="28"/>
          <w:lang w:eastAsia="ru-RU" w:bidi="ru-RU"/>
        </w:rPr>
      </w:pPr>
    </w:p>
    <w:p w14:paraId="455E586B" w14:textId="77777777" w:rsidR="00604072" w:rsidRPr="00FF09A1" w:rsidRDefault="00604072" w:rsidP="00604072">
      <w:pPr>
        <w:spacing w:after="0"/>
        <w:contextualSpacing/>
        <w:jc w:val="center"/>
        <w:rPr>
          <w:rFonts w:ascii="Times New Roman" w:eastAsia="Microsoft Sans Serif" w:hAnsi="Times New Roman" w:cs="Times New Roman"/>
          <w:b/>
          <w:sz w:val="28"/>
          <w:szCs w:val="28"/>
          <w:lang w:eastAsia="ru-RU" w:bidi="ru-RU"/>
        </w:rPr>
      </w:pPr>
    </w:p>
    <w:p w14:paraId="4F72DA43" w14:textId="77777777" w:rsidR="00604072" w:rsidRPr="00FF09A1" w:rsidRDefault="00604072" w:rsidP="00604072">
      <w:pPr>
        <w:spacing w:after="0"/>
        <w:contextualSpacing/>
        <w:jc w:val="center"/>
        <w:rPr>
          <w:rFonts w:ascii="Times New Roman" w:eastAsia="Microsoft Sans Serif" w:hAnsi="Times New Roman" w:cs="Times New Roman"/>
          <w:b/>
          <w:sz w:val="28"/>
          <w:szCs w:val="28"/>
          <w:lang w:eastAsia="ru-RU" w:bidi="ru-RU"/>
        </w:rPr>
      </w:pPr>
    </w:p>
    <w:p w14:paraId="042C0A92" w14:textId="77777777" w:rsidR="00604072" w:rsidRPr="00FF09A1" w:rsidRDefault="00604072" w:rsidP="00604072">
      <w:pPr>
        <w:autoSpaceDE w:val="0"/>
        <w:autoSpaceDN w:val="0"/>
        <w:adjustRightInd w:val="0"/>
        <w:spacing w:after="0"/>
        <w:ind w:firstLine="567"/>
        <w:jc w:val="both"/>
        <w:rPr>
          <w:rFonts w:ascii="Times New Roman" w:hAnsi="Times New Roman" w:cs="Times New Roman"/>
          <w:sz w:val="28"/>
          <w:szCs w:val="28"/>
        </w:rPr>
      </w:pPr>
    </w:p>
    <w:p w14:paraId="289E286E" w14:textId="77777777" w:rsidR="00604072" w:rsidRPr="00FF09A1" w:rsidRDefault="00604072" w:rsidP="00604072">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ФОРМА </w:t>
      </w:r>
      <w:r w:rsidRPr="00FF09A1">
        <w:rPr>
          <w:rFonts w:ascii="Times New Roman" w:hAnsi="Times New Roman" w:cs="Times New Roman"/>
          <w:sz w:val="28"/>
          <w:szCs w:val="28"/>
        </w:rPr>
        <w:t>ПРИЛОЖЕН</w:t>
      </w:r>
      <w:r>
        <w:rPr>
          <w:rFonts w:ascii="Times New Roman" w:hAnsi="Times New Roman" w:cs="Times New Roman"/>
          <w:sz w:val="28"/>
          <w:szCs w:val="28"/>
        </w:rPr>
        <w:t>А</w:t>
      </w:r>
      <w:r w:rsidRPr="00FF09A1">
        <w:rPr>
          <w:rFonts w:ascii="Times New Roman" w:hAnsi="Times New Roman" w:cs="Times New Roman"/>
          <w:sz w:val="28"/>
          <w:szCs w:val="28"/>
        </w:rPr>
        <w:t xml:space="preserve"> ОТДЕЛЬНЫМ ДОКУМЕНТОМ</w:t>
      </w:r>
    </w:p>
    <w:p w14:paraId="5681CFF0" w14:textId="77777777" w:rsidR="00604072" w:rsidRPr="00FF09A1" w:rsidRDefault="00604072" w:rsidP="00604072">
      <w:pPr>
        <w:spacing w:after="0"/>
        <w:ind w:firstLine="567"/>
        <w:jc w:val="center"/>
        <w:rPr>
          <w:rFonts w:ascii="Times New Roman" w:hAnsi="Times New Roman" w:cs="Times New Roman"/>
          <w:sz w:val="28"/>
          <w:szCs w:val="28"/>
        </w:rPr>
      </w:pPr>
      <w:r w:rsidRPr="00FF09A1">
        <w:rPr>
          <w:rFonts w:ascii="Times New Roman" w:hAnsi="Times New Roman" w:cs="Times New Roman"/>
          <w:sz w:val="28"/>
          <w:szCs w:val="28"/>
        </w:rPr>
        <w:t xml:space="preserve">В ФОРМАТЕ </w:t>
      </w:r>
      <w:r w:rsidRPr="00FF09A1">
        <w:rPr>
          <w:rFonts w:ascii="Times New Roman" w:hAnsi="Times New Roman" w:cs="Times New Roman"/>
          <w:sz w:val="28"/>
          <w:szCs w:val="28"/>
          <w:lang w:val="en-US"/>
        </w:rPr>
        <w:t>EXCEL</w:t>
      </w:r>
      <w:r w:rsidRPr="00FF09A1">
        <w:rPr>
          <w:rFonts w:ascii="Times New Roman" w:hAnsi="Times New Roman" w:cs="Times New Roman"/>
          <w:sz w:val="28"/>
          <w:szCs w:val="28"/>
          <w:vertAlign w:val="superscript"/>
        </w:rPr>
        <w:footnoteReference w:customMarkFollows="1" w:id="6"/>
        <w:t>4</w:t>
      </w:r>
      <w:r w:rsidRPr="00FF09A1">
        <w:rPr>
          <w:rFonts w:ascii="Times New Roman" w:hAnsi="Times New Roman" w:cs="Times New Roman"/>
          <w:sz w:val="28"/>
          <w:szCs w:val="28"/>
        </w:rPr>
        <w:t>.</w:t>
      </w:r>
    </w:p>
    <w:p w14:paraId="4D130B12" w14:textId="77777777" w:rsidR="00604072" w:rsidRPr="00FF09A1" w:rsidRDefault="00604072" w:rsidP="00604072">
      <w:pPr>
        <w:autoSpaceDE w:val="0"/>
        <w:autoSpaceDN w:val="0"/>
        <w:adjustRightInd w:val="0"/>
        <w:spacing w:after="0" w:line="312" w:lineRule="auto"/>
        <w:ind w:left="4956" w:firstLine="708"/>
        <w:jc w:val="both"/>
        <w:rPr>
          <w:rFonts w:ascii="Times New Roman" w:hAnsi="Times New Roman" w:cs="Times New Roman"/>
          <w:sz w:val="24"/>
          <w:szCs w:val="24"/>
        </w:rPr>
      </w:pPr>
    </w:p>
    <w:p w14:paraId="39D5E2A5" w14:textId="77777777" w:rsidR="00844937" w:rsidRPr="00FF09A1" w:rsidRDefault="00844937" w:rsidP="002E19B2">
      <w:pPr>
        <w:autoSpaceDE w:val="0"/>
        <w:autoSpaceDN w:val="0"/>
        <w:adjustRightInd w:val="0"/>
        <w:spacing w:after="0" w:line="312" w:lineRule="auto"/>
        <w:ind w:left="4956" w:firstLine="708"/>
        <w:jc w:val="both"/>
        <w:rPr>
          <w:rFonts w:ascii="Times New Roman" w:hAnsi="Times New Roman" w:cs="Times New Roman"/>
          <w:sz w:val="24"/>
          <w:szCs w:val="24"/>
        </w:rPr>
      </w:pPr>
      <w:bookmarkStart w:id="2" w:name="_GoBack"/>
      <w:bookmarkEnd w:id="2"/>
    </w:p>
    <w:p w14:paraId="5E21535F" w14:textId="77777777" w:rsidR="005A2BFE" w:rsidRPr="00FF09A1" w:rsidRDefault="005A2BFE" w:rsidP="002E19B2">
      <w:pPr>
        <w:spacing w:after="0"/>
        <w:ind w:firstLine="567"/>
        <w:jc w:val="both"/>
        <w:rPr>
          <w:rFonts w:ascii="Times New Roman" w:hAnsi="Times New Roman" w:cs="Times New Roman"/>
          <w:sz w:val="28"/>
          <w:szCs w:val="28"/>
        </w:rPr>
        <w:sectPr w:rsidR="005A2BFE" w:rsidRPr="00FF09A1">
          <w:pgSz w:w="11906" w:h="16838"/>
          <w:pgMar w:top="1134" w:right="850" w:bottom="1134" w:left="1701" w:header="708" w:footer="708" w:gutter="0"/>
          <w:cols w:space="708"/>
          <w:docGrid w:linePitch="360"/>
        </w:sectPr>
      </w:pPr>
    </w:p>
    <w:p w14:paraId="3AC71091" w14:textId="7EC1F964" w:rsidR="0040665F" w:rsidRPr="00FF09A1" w:rsidRDefault="0040665F"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3 </w:t>
      </w:r>
    </w:p>
    <w:p w14:paraId="01D34C9E" w14:textId="77777777" w:rsidR="0040665F" w:rsidRPr="00FF09A1" w:rsidRDefault="0040665F"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3C18D1F0" w14:textId="77777777" w:rsidR="0040665F" w:rsidRPr="00FF09A1"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FF09A1" w:rsidRDefault="0040665F" w:rsidP="002E19B2">
      <w:pPr>
        <w:pStyle w:val="a3"/>
        <w:widowControl/>
        <w:spacing w:line="276" w:lineRule="auto"/>
        <w:ind w:left="0"/>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ДЕКЛАРАЦИЯ О СООТВЕТСТВИИ УЧАСТНИКА ЗАКУПКИ ОБЯЗАТЕЛЬНЫМ ТРЕБОВАНИЯМ</w:t>
      </w:r>
    </w:p>
    <w:p w14:paraId="5A7E527C" w14:textId="77777777" w:rsidR="008952C1" w:rsidRPr="00FF09A1" w:rsidRDefault="008952C1" w:rsidP="002E19B2">
      <w:pPr>
        <w:spacing w:after="0"/>
        <w:ind w:firstLine="567"/>
        <w:jc w:val="both"/>
        <w:rPr>
          <w:rFonts w:ascii="Times New Roman" w:hAnsi="Times New Roman" w:cs="Times New Roman"/>
          <w:sz w:val="28"/>
          <w:szCs w:val="28"/>
        </w:rPr>
      </w:pPr>
    </w:p>
    <w:p w14:paraId="7D55801E" w14:textId="0A181F88" w:rsidR="0040665F" w:rsidRPr="00FF09A1" w:rsidRDefault="0040665F"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Настоящим подтверждаем, что _____________________ </w:t>
      </w:r>
      <w:r w:rsidRPr="00FF09A1">
        <w:rPr>
          <w:rFonts w:ascii="Times New Roman" w:hAnsi="Times New Roman" w:cs="Times New Roman"/>
          <w:i/>
          <w:sz w:val="28"/>
          <w:szCs w:val="28"/>
        </w:rPr>
        <w:t>[наименование участника закупки]</w:t>
      </w:r>
      <w:r w:rsidRPr="00FF09A1">
        <w:rPr>
          <w:rFonts w:ascii="Times New Roman" w:hAnsi="Times New Roman" w:cs="Times New Roman"/>
          <w:sz w:val="28"/>
          <w:szCs w:val="28"/>
        </w:rPr>
        <w:t xml:space="preserve"> обладает гражданской правоспособностью в полном объеме для заключения и исполнения договора по результатам конкурентной процедуры закупки, </w:t>
      </w:r>
      <w:r w:rsidR="008952C1" w:rsidRPr="00FF09A1">
        <w:rPr>
          <w:rFonts w:ascii="Times New Roman" w:hAnsi="Times New Roman" w:cs="Times New Roman"/>
          <w:sz w:val="28"/>
          <w:szCs w:val="28"/>
        </w:rPr>
        <w:t>и соответствует следующим обязательным требованиям к участникам закупки</w:t>
      </w:r>
      <w:r w:rsidRPr="00FF09A1">
        <w:rPr>
          <w:rFonts w:ascii="Times New Roman" w:hAnsi="Times New Roman" w:cs="Times New Roman"/>
          <w:sz w:val="28"/>
          <w:szCs w:val="28"/>
        </w:rPr>
        <w:t>:</w:t>
      </w:r>
    </w:p>
    <w:p w14:paraId="60D17A25"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w:t>
      </w:r>
      <w:proofErr w:type="spellStart"/>
      <w:r w:rsidRPr="00FF09A1">
        <w:rPr>
          <w:rFonts w:ascii="Times New Roman" w:hAnsi="Times New Roman" w:cs="Times New Roman"/>
          <w:sz w:val="28"/>
          <w:szCs w:val="28"/>
        </w:rPr>
        <w:t>неприостановление</w:t>
      </w:r>
      <w:proofErr w:type="spellEnd"/>
      <w:r w:rsidRPr="00FF09A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FF09A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FF09A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участник закупки не является иностранным агентом;</w:t>
      </w:r>
    </w:p>
    <w:p w14:paraId="011F87CD" w14:textId="76C07E5B" w:rsidR="00EB714D" w:rsidRPr="00FF09A1" w:rsidRDefault="00EB714D" w:rsidP="00EB714D">
      <w:pPr>
        <w:tabs>
          <w:tab w:val="left" w:pos="1980"/>
        </w:tabs>
        <w:spacing w:after="0"/>
        <w:jc w:val="both"/>
        <w:rPr>
          <w:rFonts w:ascii="Times New Roman" w:hAnsi="Times New Roman" w:cs="Times New Roman"/>
          <w:sz w:val="28"/>
          <w:szCs w:val="28"/>
        </w:rPr>
      </w:pPr>
      <w:r w:rsidRPr="00FF09A1">
        <w:rPr>
          <w:rFonts w:ascii="Times New Roman" w:hAnsi="Times New Roman" w:cs="Times New Roman"/>
          <w:sz w:val="28"/>
          <w:szCs w:val="28"/>
        </w:rPr>
        <w:t xml:space="preserve">       - 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sidRPr="00FF09A1">
        <w:rPr>
          <w:rFonts w:ascii="Times New Roman" w:hAnsi="Times New Roman" w:cs="Times New Roman"/>
          <w:sz w:val="28"/>
          <w:szCs w:val="28"/>
        </w:rPr>
        <w:t xml:space="preserve"> </w:t>
      </w:r>
      <w:r w:rsidRPr="00FF09A1">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sidRPr="00FF09A1">
        <w:rPr>
          <w:rFonts w:ascii="Times New Roman" w:hAnsi="Times New Roman" w:cs="Times New Roman"/>
          <w:sz w:val="28"/>
          <w:szCs w:val="28"/>
        </w:rPr>
        <w:t xml:space="preserve">договора </w:t>
      </w:r>
      <w:r w:rsidRPr="00FF09A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sidRPr="00FF09A1">
        <w:rPr>
          <w:rFonts w:ascii="Times New Roman" w:hAnsi="Times New Roman" w:cs="Times New Roman"/>
          <w:sz w:val="28"/>
          <w:szCs w:val="28"/>
        </w:rPr>
        <w:t xml:space="preserve">договоров </w:t>
      </w:r>
      <w:r w:rsidRPr="00FF09A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FF09A1">
        <w:rPr>
          <w:rFonts w:ascii="Times New Roman" w:hAnsi="Times New Roman" w:cs="Times New Roman"/>
          <w:sz w:val="28"/>
          <w:szCs w:val="28"/>
        </w:rPr>
        <w:t xml:space="preserve"> </w:t>
      </w:r>
    </w:p>
    <w:p w14:paraId="6A35A71F" w14:textId="2087ED92" w:rsidR="000A6B57" w:rsidRPr="00FF09A1" w:rsidRDefault="000A6B57"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w:t>
      </w:r>
    </w:p>
    <w:p w14:paraId="275943CE" w14:textId="77777777" w:rsidR="000A6B57" w:rsidRPr="00FF09A1" w:rsidRDefault="000A6B57" w:rsidP="002E19B2">
      <w:pPr>
        <w:spacing w:after="0"/>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268AECC3" w14:textId="77777777" w:rsidR="000A6B57" w:rsidRPr="00FF09A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FF09A1">
        <w:rPr>
          <w:rFonts w:ascii="Times New Roman" w:hAnsi="Times New Roman" w:cs="Times New Roman"/>
          <w:i/>
          <w:sz w:val="28"/>
          <w:szCs w:val="28"/>
          <w:vertAlign w:val="superscript"/>
        </w:rPr>
        <w:t>(для юридического лица)</w:t>
      </w:r>
    </w:p>
    <w:p w14:paraId="3AA9ADC9" w14:textId="77777777" w:rsidR="000A6B57" w:rsidRPr="00FF09A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FF09A1">
        <w:rPr>
          <w:rFonts w:ascii="Times New Roman" w:hAnsi="Times New Roman" w:cs="Times New Roman"/>
          <w:sz w:val="24"/>
          <w:szCs w:val="24"/>
        </w:rPr>
        <w:t>М.П. (при наличии)</w:t>
      </w:r>
    </w:p>
    <w:p w14:paraId="1A7CD3A9" w14:textId="77777777" w:rsidR="000A6B57" w:rsidRPr="00FF09A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FF09A1">
          <w:pgSz w:w="11906" w:h="16838"/>
          <w:pgMar w:top="1134" w:right="850" w:bottom="1134" w:left="1701" w:header="708" w:footer="708" w:gutter="0"/>
          <w:cols w:space="708"/>
          <w:docGrid w:linePitch="360"/>
        </w:sectPr>
      </w:pPr>
    </w:p>
    <w:p w14:paraId="002C89D1" w14:textId="7ACF24E5" w:rsidR="005C7A82" w:rsidRPr="00FF09A1" w:rsidRDefault="005C7A82"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4 </w:t>
      </w:r>
    </w:p>
    <w:p w14:paraId="47AFCEAC" w14:textId="77777777" w:rsidR="005C7A82" w:rsidRPr="00FF09A1" w:rsidRDefault="005C7A82"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498AE474" w14:textId="77777777" w:rsidR="005C7A82" w:rsidRPr="00FF09A1"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Pr="00FF09A1"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Pr="00FF09A1"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СОГЛАСИЕ УЧАСТНИКА ЗАКУПКИ</w:t>
      </w:r>
    </w:p>
    <w:p w14:paraId="41D0B37D" w14:textId="4D02148F" w:rsidR="000A6B57" w:rsidRPr="00FF09A1"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НА ЗАКЛЮЧЕНИЕ ДОГОВОРА</w:t>
      </w:r>
    </w:p>
    <w:p w14:paraId="63DB868B" w14:textId="77777777" w:rsidR="00D030DC" w:rsidRPr="00FF09A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FF09A1" w:rsidRDefault="000A6B57"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В случае признания участника закупки </w:t>
      </w:r>
      <w:r w:rsidR="00475068" w:rsidRPr="00FF09A1">
        <w:rPr>
          <w:rFonts w:ascii="Times New Roman" w:hAnsi="Times New Roman" w:cs="Times New Roman"/>
          <w:i/>
          <w:sz w:val="28"/>
          <w:szCs w:val="28"/>
        </w:rPr>
        <w:t xml:space="preserve">_____________________ [наименование участника закупки] </w:t>
      </w:r>
      <w:r w:rsidRPr="00FF09A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sidRPr="00FF09A1">
        <w:rPr>
          <w:rFonts w:ascii="Times New Roman" w:hAnsi="Times New Roman" w:cs="Times New Roman"/>
          <w:sz w:val="28"/>
          <w:szCs w:val="28"/>
        </w:rPr>
        <w:t xml:space="preserve">на условиях, установленных в Извещении, </w:t>
      </w:r>
      <w:r w:rsidRPr="00FF09A1">
        <w:rPr>
          <w:rFonts w:ascii="Times New Roman" w:hAnsi="Times New Roman" w:cs="Times New Roman"/>
          <w:sz w:val="28"/>
          <w:szCs w:val="28"/>
        </w:rPr>
        <w:t xml:space="preserve">а также исполнить условия заключенного договора в соответствии с </w:t>
      </w:r>
      <w:r w:rsidR="00F17017" w:rsidRPr="00FF09A1">
        <w:rPr>
          <w:rFonts w:ascii="Times New Roman" w:hAnsi="Times New Roman" w:cs="Times New Roman"/>
          <w:sz w:val="28"/>
          <w:szCs w:val="28"/>
        </w:rPr>
        <w:t>Извещением</w:t>
      </w:r>
      <w:r w:rsidRPr="00FF09A1">
        <w:rPr>
          <w:rFonts w:ascii="Times New Roman" w:hAnsi="Times New Roman" w:cs="Times New Roman"/>
          <w:sz w:val="28"/>
          <w:szCs w:val="28"/>
        </w:rPr>
        <w:t xml:space="preserve"> и настоящей </w:t>
      </w:r>
      <w:r w:rsidR="00F17017" w:rsidRPr="00FF09A1">
        <w:rPr>
          <w:rFonts w:ascii="Times New Roman" w:hAnsi="Times New Roman" w:cs="Times New Roman"/>
          <w:sz w:val="28"/>
          <w:szCs w:val="28"/>
        </w:rPr>
        <w:t>З</w:t>
      </w:r>
      <w:r w:rsidRPr="00FF09A1">
        <w:rPr>
          <w:rFonts w:ascii="Times New Roman" w:hAnsi="Times New Roman" w:cs="Times New Roman"/>
          <w:sz w:val="28"/>
          <w:szCs w:val="28"/>
        </w:rPr>
        <w:t>аявкой.</w:t>
      </w:r>
    </w:p>
    <w:p w14:paraId="760CB9C3" w14:textId="77777777" w:rsidR="000A6B57" w:rsidRPr="00FF09A1" w:rsidRDefault="000A6B57"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613F5829" w14:textId="77777777" w:rsidR="000A6B57" w:rsidRPr="00FF09A1" w:rsidRDefault="000A6B57" w:rsidP="002E19B2">
      <w:pPr>
        <w:spacing w:after="0"/>
        <w:ind w:firstLine="567"/>
        <w:jc w:val="both"/>
        <w:rPr>
          <w:rFonts w:ascii="Times New Roman" w:hAnsi="Times New Roman" w:cs="Times New Roman"/>
          <w:i/>
          <w:sz w:val="28"/>
          <w:szCs w:val="28"/>
        </w:rPr>
      </w:pPr>
      <w:r w:rsidRPr="00FF09A1">
        <w:rPr>
          <w:rFonts w:ascii="Times New Roman" w:hAnsi="Times New Roman" w:cs="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FF09A1">
        <w:rPr>
          <w:rFonts w:ascii="Times New Roman" w:hAnsi="Times New Roman" w:cs="Times New Roman"/>
          <w:i/>
          <w:sz w:val="28"/>
          <w:szCs w:val="28"/>
        </w:rPr>
        <w:t>(выбрать нужное: накладную УПД или товарную накладную (унифицированная форма ТОРГ-12).</w:t>
      </w:r>
    </w:p>
    <w:p w14:paraId="56261381" w14:textId="1D4D05F9" w:rsidR="000A6B57" w:rsidRPr="00FF09A1" w:rsidRDefault="000A6B57" w:rsidP="002E19B2">
      <w:pPr>
        <w:tabs>
          <w:tab w:val="left" w:pos="1134"/>
        </w:tabs>
        <w:spacing w:after="0"/>
        <w:ind w:firstLine="567"/>
        <w:jc w:val="both"/>
        <w:textAlignment w:val="baseline"/>
        <w:rPr>
          <w:rFonts w:ascii="Times New Roman" w:hAnsi="Times New Roman" w:cs="Times New Roman"/>
          <w:sz w:val="28"/>
          <w:szCs w:val="28"/>
        </w:rPr>
      </w:pPr>
      <w:r w:rsidRPr="00FF09A1">
        <w:rPr>
          <w:rFonts w:ascii="Times New Roman" w:hAnsi="Times New Roman" w:cs="Times New Roman"/>
          <w:sz w:val="28"/>
          <w:szCs w:val="28"/>
        </w:rPr>
        <w:t xml:space="preserve">Участник закупки соглашается, что </w:t>
      </w:r>
      <w:r w:rsidR="00BD6A2E" w:rsidRPr="00FF09A1">
        <w:rPr>
          <w:rFonts w:ascii="Times New Roman" w:hAnsi="Times New Roman" w:cs="Times New Roman"/>
          <w:sz w:val="28"/>
          <w:szCs w:val="28"/>
        </w:rPr>
        <w:t>расчеты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FF09A1">
        <w:rPr>
          <w:rFonts w:ascii="Times New Roman" w:hAnsi="Times New Roman" w:cs="Times New Roman"/>
          <w:sz w:val="28"/>
          <w:szCs w:val="28"/>
        </w:rPr>
        <w:t>.</w:t>
      </w:r>
    </w:p>
    <w:p w14:paraId="0DC72A50" w14:textId="115FB97E" w:rsidR="000A6B57" w:rsidRPr="00FF09A1" w:rsidRDefault="000A6B57" w:rsidP="002E19B2">
      <w:pPr>
        <w:tabs>
          <w:tab w:val="left" w:pos="1134"/>
        </w:tabs>
        <w:spacing w:after="0"/>
        <w:ind w:firstLine="567"/>
        <w:jc w:val="both"/>
        <w:textAlignment w:val="baseline"/>
        <w:rPr>
          <w:rFonts w:ascii="Times New Roman" w:hAnsi="Times New Roman" w:cs="Times New Roman"/>
          <w:sz w:val="28"/>
          <w:szCs w:val="28"/>
        </w:rPr>
      </w:pPr>
      <w:r w:rsidRPr="00FF09A1">
        <w:rPr>
          <w:rFonts w:ascii="Times New Roman" w:hAnsi="Times New Roman" w:cs="Times New Roman"/>
          <w:sz w:val="28"/>
          <w:szCs w:val="28"/>
        </w:rPr>
        <w:t xml:space="preserve">Настоящим Участник </w:t>
      </w:r>
      <w:r w:rsidR="00F17017" w:rsidRPr="00FF09A1">
        <w:rPr>
          <w:rFonts w:ascii="Times New Roman" w:hAnsi="Times New Roman" w:cs="Times New Roman"/>
          <w:sz w:val="28"/>
          <w:szCs w:val="28"/>
        </w:rPr>
        <w:t xml:space="preserve">закупки </w:t>
      </w:r>
      <w:r w:rsidRPr="00FF09A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FF09A1" w:rsidRDefault="000A6B57" w:rsidP="002E19B2">
      <w:pPr>
        <w:autoSpaceDE w:val="0"/>
        <w:autoSpaceDN w:val="0"/>
        <w:adjustRightInd w:val="0"/>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Настоящим гарантируем достоверность представленной нами в </w:t>
      </w:r>
      <w:r w:rsidR="00F17017" w:rsidRPr="00FF09A1">
        <w:rPr>
          <w:rFonts w:ascii="Times New Roman" w:hAnsi="Times New Roman" w:cs="Times New Roman"/>
          <w:sz w:val="28"/>
          <w:szCs w:val="28"/>
        </w:rPr>
        <w:t>З</w:t>
      </w:r>
      <w:r w:rsidRPr="00FF09A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sidRPr="00FF09A1">
        <w:rPr>
          <w:rFonts w:ascii="Times New Roman" w:hAnsi="Times New Roman" w:cs="Times New Roman"/>
          <w:sz w:val="28"/>
          <w:szCs w:val="28"/>
        </w:rPr>
        <w:t>У</w:t>
      </w:r>
      <w:r w:rsidRPr="00FF09A1">
        <w:rPr>
          <w:rFonts w:ascii="Times New Roman" w:hAnsi="Times New Roman" w:cs="Times New Roman"/>
          <w:sz w:val="28"/>
          <w:szCs w:val="28"/>
        </w:rPr>
        <w:t xml:space="preserve">частника закупки требованиям, установленным </w:t>
      </w:r>
      <w:r w:rsidR="00F17017" w:rsidRPr="00FF09A1">
        <w:rPr>
          <w:rFonts w:ascii="Times New Roman" w:hAnsi="Times New Roman" w:cs="Times New Roman"/>
          <w:sz w:val="28"/>
          <w:szCs w:val="28"/>
        </w:rPr>
        <w:t>Извещением о проведении конкурентной закупочной процедуры</w:t>
      </w:r>
      <w:r w:rsidRPr="00FF09A1">
        <w:rPr>
          <w:rFonts w:ascii="Times New Roman" w:hAnsi="Times New Roman" w:cs="Times New Roman"/>
          <w:sz w:val="28"/>
          <w:szCs w:val="28"/>
        </w:rPr>
        <w:t xml:space="preserve">, </w:t>
      </w:r>
      <w:r w:rsidR="00F17017" w:rsidRPr="00FF09A1">
        <w:rPr>
          <w:rFonts w:ascii="Times New Roman" w:hAnsi="Times New Roman" w:cs="Times New Roman"/>
          <w:sz w:val="28"/>
          <w:szCs w:val="28"/>
        </w:rPr>
        <w:t>З</w:t>
      </w:r>
      <w:r w:rsidRPr="00FF09A1">
        <w:rPr>
          <w:rFonts w:ascii="Times New Roman" w:hAnsi="Times New Roman" w:cs="Times New Roman"/>
          <w:sz w:val="28"/>
          <w:szCs w:val="28"/>
        </w:rPr>
        <w:t xml:space="preserve">аявка </w:t>
      </w:r>
      <w:r w:rsidR="00F17017" w:rsidRPr="00FF09A1">
        <w:rPr>
          <w:rFonts w:ascii="Times New Roman" w:hAnsi="Times New Roman" w:cs="Times New Roman"/>
          <w:sz w:val="28"/>
          <w:szCs w:val="28"/>
        </w:rPr>
        <w:t xml:space="preserve">такого Участника закупки </w:t>
      </w:r>
      <w:r w:rsidRPr="00FF09A1">
        <w:rPr>
          <w:rFonts w:ascii="Times New Roman" w:hAnsi="Times New Roman" w:cs="Times New Roman"/>
          <w:sz w:val="28"/>
          <w:szCs w:val="28"/>
        </w:rPr>
        <w:t>может быть отклонена.</w:t>
      </w:r>
    </w:p>
    <w:p w14:paraId="4D1A3B22" w14:textId="7B3B3EF6" w:rsidR="000A6B57" w:rsidRPr="00FF09A1" w:rsidRDefault="000A6B57" w:rsidP="002E19B2">
      <w:pPr>
        <w:autoSpaceDE w:val="0"/>
        <w:autoSpaceDN w:val="0"/>
        <w:adjustRightInd w:val="0"/>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lastRenderedPageBreak/>
        <w:t xml:space="preserve">Настоящим Участник </w:t>
      </w:r>
      <w:r w:rsidR="00F17017" w:rsidRPr="00FF09A1">
        <w:rPr>
          <w:rFonts w:ascii="Times New Roman" w:hAnsi="Times New Roman" w:cs="Times New Roman"/>
          <w:sz w:val="28"/>
          <w:szCs w:val="28"/>
        </w:rPr>
        <w:t xml:space="preserve">закупки </w:t>
      </w:r>
      <w:r w:rsidRPr="00FF09A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Pr="00FF09A1" w:rsidRDefault="000A6B57" w:rsidP="002E19B2">
      <w:pPr>
        <w:autoSpaceDE w:val="0"/>
        <w:autoSpaceDN w:val="0"/>
        <w:adjustRightInd w:val="0"/>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Срок действия заявки</w:t>
      </w:r>
      <w:r w:rsidR="00F17017" w:rsidRPr="00FF09A1">
        <w:rPr>
          <w:rFonts w:ascii="Times New Roman" w:hAnsi="Times New Roman" w:cs="Times New Roman"/>
          <w:sz w:val="28"/>
          <w:szCs w:val="28"/>
        </w:rPr>
        <w:t>: ______________________</w:t>
      </w:r>
      <w:r w:rsidRPr="00FF09A1">
        <w:rPr>
          <w:rFonts w:ascii="Times New Roman" w:hAnsi="Times New Roman" w:cs="Times New Roman"/>
          <w:sz w:val="28"/>
          <w:szCs w:val="28"/>
        </w:rPr>
        <w:t xml:space="preserve"> </w:t>
      </w:r>
      <w:r w:rsidR="00F17017" w:rsidRPr="00FF09A1">
        <w:rPr>
          <w:rFonts w:ascii="Times New Roman" w:hAnsi="Times New Roman" w:cs="Times New Roman"/>
          <w:sz w:val="28"/>
          <w:szCs w:val="28"/>
        </w:rPr>
        <w:t>(</w:t>
      </w:r>
      <w:r w:rsidRPr="00FF09A1">
        <w:rPr>
          <w:rFonts w:ascii="Times New Roman" w:hAnsi="Times New Roman" w:cs="Times New Roman"/>
          <w:i/>
          <w:sz w:val="28"/>
          <w:szCs w:val="28"/>
        </w:rPr>
        <w:t>не менее 90 календарных дней</w:t>
      </w:r>
      <w:r w:rsidR="00F17017" w:rsidRPr="00FF09A1">
        <w:rPr>
          <w:rFonts w:ascii="Times New Roman" w:hAnsi="Times New Roman" w:cs="Times New Roman"/>
          <w:sz w:val="28"/>
          <w:szCs w:val="28"/>
        </w:rPr>
        <w:t>)</w:t>
      </w:r>
      <w:r w:rsidRPr="00FF09A1">
        <w:rPr>
          <w:rFonts w:ascii="Times New Roman" w:hAnsi="Times New Roman" w:cs="Times New Roman"/>
          <w:sz w:val="28"/>
          <w:szCs w:val="28"/>
        </w:rPr>
        <w:t>.</w:t>
      </w:r>
    </w:p>
    <w:p w14:paraId="4BB51F71" w14:textId="77777777" w:rsidR="00F17017" w:rsidRPr="00FF09A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FF09A1" w:rsidRDefault="000A6B57" w:rsidP="002E19B2">
      <w:pPr>
        <w:spacing w:after="0"/>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0CCD1BEC" w14:textId="75DCFA98" w:rsidR="000A6B57" w:rsidRPr="00FF09A1" w:rsidRDefault="000A6B57" w:rsidP="002E19B2">
      <w:pPr>
        <w:spacing w:after="0"/>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r w:rsidR="00C34119" w:rsidRPr="00FF09A1">
        <w:rPr>
          <w:rFonts w:ascii="Times New Roman" w:hAnsi="Times New Roman" w:cs="Times New Roman"/>
          <w:i/>
          <w:sz w:val="28"/>
          <w:szCs w:val="28"/>
          <w:vertAlign w:val="superscript"/>
        </w:rPr>
        <w:t xml:space="preserve">           </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33B4E84B" w14:textId="77777777" w:rsidR="000A6B57" w:rsidRPr="00FF09A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FF09A1">
        <w:rPr>
          <w:rFonts w:ascii="Times New Roman" w:hAnsi="Times New Roman" w:cs="Times New Roman"/>
          <w:i/>
          <w:sz w:val="28"/>
          <w:szCs w:val="28"/>
          <w:vertAlign w:val="superscript"/>
        </w:rPr>
        <w:t>(для юридического лица)</w:t>
      </w:r>
    </w:p>
    <w:p w14:paraId="3E405F57" w14:textId="77777777" w:rsidR="000A6B57" w:rsidRPr="00FF09A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FF09A1">
        <w:rPr>
          <w:rFonts w:ascii="Times New Roman" w:hAnsi="Times New Roman" w:cs="Times New Roman"/>
          <w:sz w:val="18"/>
          <w:szCs w:val="18"/>
        </w:rPr>
        <w:t>М.П. (при наличии)</w:t>
      </w:r>
    </w:p>
    <w:p w14:paraId="11B13DA4" w14:textId="77777777" w:rsidR="000A6B57" w:rsidRPr="00FF09A1" w:rsidRDefault="000A6B57" w:rsidP="002E19B2">
      <w:pPr>
        <w:spacing w:after="0"/>
        <w:rPr>
          <w:rFonts w:ascii="Times New Roman" w:eastAsia="Microsoft Sans Serif" w:hAnsi="Times New Roman" w:cs="Times New Roman"/>
          <w:b/>
          <w:sz w:val="28"/>
          <w:szCs w:val="28"/>
          <w:lang w:eastAsia="ru-RU" w:bidi="ru-RU"/>
        </w:rPr>
      </w:pPr>
      <w:r w:rsidRPr="00FF09A1">
        <w:rPr>
          <w:rFonts w:ascii="Times New Roman" w:hAnsi="Times New Roman" w:cs="Times New Roman"/>
          <w:b/>
          <w:sz w:val="28"/>
          <w:szCs w:val="28"/>
        </w:rPr>
        <w:br w:type="page"/>
      </w:r>
    </w:p>
    <w:p w14:paraId="7F365D52" w14:textId="725AF21B" w:rsidR="005213E9" w:rsidRPr="00FF09A1" w:rsidRDefault="005213E9" w:rsidP="002E19B2">
      <w:pPr>
        <w:pStyle w:val="a3"/>
        <w:ind w:left="0"/>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lastRenderedPageBreak/>
        <w:t>Документы, подтверждающие квалификацию участни</w:t>
      </w:r>
      <w:r w:rsidR="000D2AC7" w:rsidRPr="00FF09A1">
        <w:rPr>
          <w:rFonts w:ascii="Times New Roman" w:hAnsi="Times New Roman" w:cs="Times New Roman"/>
          <w:b/>
          <w:color w:val="auto"/>
          <w:sz w:val="28"/>
          <w:szCs w:val="28"/>
        </w:rPr>
        <w:t>ка</w:t>
      </w:r>
      <w:r w:rsidRPr="00FF09A1">
        <w:rPr>
          <w:rFonts w:ascii="Times New Roman" w:hAnsi="Times New Roman" w:cs="Times New Roman"/>
          <w:b/>
          <w:color w:val="auto"/>
          <w:sz w:val="28"/>
          <w:szCs w:val="28"/>
        </w:rPr>
        <w:t xml:space="preserve"> закупки</w:t>
      </w:r>
    </w:p>
    <w:p w14:paraId="3B2A8A53" w14:textId="77777777" w:rsidR="005213E9" w:rsidRPr="00FF09A1" w:rsidRDefault="005213E9" w:rsidP="002E19B2">
      <w:pPr>
        <w:pStyle w:val="a3"/>
        <w:ind w:left="1080"/>
        <w:rPr>
          <w:rFonts w:ascii="Times New Roman" w:hAnsi="Times New Roman" w:cs="Times New Roman"/>
          <w:b/>
          <w:color w:val="auto"/>
          <w:sz w:val="28"/>
          <w:szCs w:val="28"/>
        </w:rPr>
      </w:pPr>
    </w:p>
    <w:p w14:paraId="0E45BCB0" w14:textId="54BF30EE" w:rsidR="005213E9" w:rsidRPr="00FF09A1" w:rsidRDefault="005213E9"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 xml:space="preserve">Приложение № 5 </w:t>
      </w:r>
    </w:p>
    <w:p w14:paraId="24646662" w14:textId="77777777" w:rsidR="005213E9" w:rsidRPr="00FF09A1" w:rsidRDefault="005213E9"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0835AD4B" w14:textId="480C8E9B" w:rsidR="005213E9" w:rsidRPr="00FF09A1" w:rsidRDefault="005213E9" w:rsidP="002E19B2">
      <w:pPr>
        <w:pStyle w:val="a3"/>
        <w:ind w:left="1080"/>
        <w:jc w:val="right"/>
        <w:rPr>
          <w:rFonts w:ascii="Times New Roman" w:hAnsi="Times New Roman" w:cs="Times New Roman"/>
          <w:b/>
          <w:color w:val="auto"/>
          <w:sz w:val="28"/>
          <w:szCs w:val="28"/>
        </w:rPr>
      </w:pPr>
    </w:p>
    <w:p w14:paraId="24C7B1CB" w14:textId="0D11C2AF" w:rsidR="002E19B2" w:rsidRPr="00FF09A1" w:rsidRDefault="002E19B2" w:rsidP="002E19B2">
      <w:pPr>
        <w:pStyle w:val="a3"/>
        <w:ind w:left="1080"/>
        <w:jc w:val="right"/>
        <w:rPr>
          <w:rFonts w:ascii="Times New Roman" w:hAnsi="Times New Roman" w:cs="Times New Roman"/>
          <w:b/>
          <w:color w:val="auto"/>
          <w:sz w:val="28"/>
          <w:szCs w:val="28"/>
        </w:rPr>
      </w:pPr>
      <w:r w:rsidRPr="00FF09A1">
        <w:rPr>
          <w:rFonts w:ascii="Times New Roman" w:hAnsi="Times New Roman" w:cs="Times New Roman"/>
          <w:b/>
          <w:color w:val="auto"/>
          <w:sz w:val="28"/>
          <w:szCs w:val="28"/>
        </w:rPr>
        <w:t>Форма 1</w:t>
      </w:r>
    </w:p>
    <w:p w14:paraId="00DB901E" w14:textId="77777777" w:rsidR="000A6B57" w:rsidRPr="00FF09A1" w:rsidRDefault="000A6B57" w:rsidP="002E19B2">
      <w:pPr>
        <w:autoSpaceDE w:val="0"/>
        <w:autoSpaceDN w:val="0"/>
        <w:adjustRightInd w:val="0"/>
        <w:spacing w:after="0" w:line="312" w:lineRule="auto"/>
        <w:jc w:val="both"/>
        <w:rPr>
          <w:sz w:val="26"/>
          <w:szCs w:val="26"/>
        </w:rPr>
      </w:pPr>
    </w:p>
    <w:p w14:paraId="3BFAD245" w14:textId="69BC4B2F" w:rsidR="002E19B2" w:rsidRPr="00FF09A1" w:rsidRDefault="002E19B2" w:rsidP="002E19B2">
      <w:pPr>
        <w:autoSpaceDE w:val="0"/>
        <w:autoSpaceDN w:val="0"/>
        <w:adjustRightInd w:val="0"/>
        <w:spacing w:after="0" w:line="312" w:lineRule="auto"/>
        <w:jc w:val="center"/>
        <w:rPr>
          <w:rFonts w:ascii="Times New Roman" w:hAnsi="Times New Roman" w:cs="Times New Roman"/>
          <w:b/>
          <w:sz w:val="28"/>
          <w:szCs w:val="28"/>
        </w:rPr>
      </w:pPr>
      <w:r w:rsidRPr="00FF09A1">
        <w:rPr>
          <w:rFonts w:ascii="Times New Roman" w:hAnsi="Times New Roman" w:cs="Times New Roman"/>
          <w:b/>
          <w:sz w:val="28"/>
          <w:szCs w:val="28"/>
        </w:rPr>
        <w:t>СВЕДЕНИЯ ОБ ОПЫТЕ УЧАСТНИКА ЗАКУПКИ</w:t>
      </w:r>
    </w:p>
    <w:p w14:paraId="4AFA95F3" w14:textId="31A0C11A" w:rsidR="002E19B2" w:rsidRPr="00FF09A1"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FF09A1">
        <w:rPr>
          <w:rFonts w:ascii="Times New Roman" w:hAnsi="Times New Roman" w:cs="Times New Roman"/>
          <w:sz w:val="24"/>
          <w:szCs w:val="28"/>
        </w:rPr>
        <w:t>(указывается только</w:t>
      </w:r>
      <w:r w:rsidRPr="00FF09A1">
        <w:rPr>
          <w:sz w:val="20"/>
        </w:rPr>
        <w:t xml:space="preserve"> </w:t>
      </w:r>
      <w:r w:rsidRPr="00FF09A1">
        <w:rPr>
          <w:rFonts w:ascii="Times New Roman" w:hAnsi="Times New Roman" w:cs="Times New Roman"/>
          <w:sz w:val="24"/>
          <w:szCs w:val="28"/>
        </w:rPr>
        <w:t xml:space="preserve">опыт осуществления поставок, выполнения работ или оказания услуг, </w:t>
      </w:r>
      <w:r w:rsidR="002514A9" w:rsidRPr="00FF09A1">
        <w:rPr>
          <w:rFonts w:ascii="Times New Roman" w:hAnsi="Times New Roman" w:cs="Times New Roman"/>
          <w:sz w:val="24"/>
          <w:szCs w:val="28"/>
        </w:rPr>
        <w:t>в соответствии с требованиями Приложения № 5 к Извещению «Критерии и порядок оценки заявок на участие при проведении конкурентной закупочной процедуры»</w:t>
      </w:r>
      <w:r w:rsidRPr="00FF09A1">
        <w:rPr>
          <w:rFonts w:ascii="Times New Roman" w:hAnsi="Times New Roman" w:cs="Times New Roman"/>
          <w:sz w:val="24"/>
          <w:szCs w:val="28"/>
        </w:rPr>
        <w:t>)</w:t>
      </w:r>
    </w:p>
    <w:p w14:paraId="02348C6B" w14:textId="749A4F43" w:rsidR="000A6B57" w:rsidRPr="00FF09A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F09A1" w14:paraId="67389096" w14:textId="4989C4B9" w:rsidTr="00366E8E">
        <w:trPr>
          <w:jc w:val="center"/>
        </w:trPr>
        <w:tc>
          <w:tcPr>
            <w:tcW w:w="427" w:type="dxa"/>
            <w:tcMar>
              <w:left w:w="57" w:type="dxa"/>
              <w:right w:w="57" w:type="dxa"/>
            </w:tcMar>
            <w:vAlign w:val="center"/>
          </w:tcPr>
          <w:p w14:paraId="34FB9D38" w14:textId="7777777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Наименование Заказчика</w:t>
            </w:r>
            <w:r w:rsidR="001D596B" w:rsidRPr="00FF09A1">
              <w:rPr>
                <w:rFonts w:ascii="Times New Roman" w:hAnsi="Times New Roman" w:cs="Times New Roman"/>
                <w:b/>
                <w:sz w:val="20"/>
                <w:szCs w:val="20"/>
              </w:rPr>
              <w:t xml:space="preserve"> в договоре</w:t>
            </w:r>
            <w:r w:rsidR="00546352" w:rsidRPr="00FF09A1">
              <w:rPr>
                <w:rFonts w:ascii="Times New Roman" w:hAnsi="Times New Roman" w:cs="Times New Roman"/>
                <w:b/>
                <w:sz w:val="20"/>
                <w:szCs w:val="20"/>
              </w:rPr>
              <w:t xml:space="preserve"> (контракте)</w:t>
            </w:r>
            <w:r w:rsidR="00366E8E" w:rsidRPr="00FF09A1">
              <w:rPr>
                <w:rFonts w:ascii="Times New Roman" w:hAnsi="Times New Roman" w:cs="Times New Roman"/>
                <w:b/>
                <w:sz w:val="20"/>
                <w:szCs w:val="20"/>
              </w:rPr>
              <w:t>*</w:t>
            </w:r>
            <w:r w:rsidRPr="00FF09A1">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Дата заключения</w:t>
            </w:r>
          </w:p>
          <w:p w14:paraId="0D1DDACD" w14:textId="50A50E66"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Реестровый номер закупки</w:t>
            </w:r>
            <w:bookmarkStart w:id="3" w:name="_Hlk160609605"/>
            <w:r w:rsidR="00D06D2A" w:rsidRPr="00FF09A1">
              <w:rPr>
                <w:rFonts w:ascii="Times New Roman" w:hAnsi="Times New Roman" w:cs="Times New Roman"/>
                <w:b/>
                <w:sz w:val="20"/>
                <w:szCs w:val="20"/>
              </w:rPr>
              <w:t xml:space="preserve"> в ЕИС</w:t>
            </w:r>
            <w:r w:rsidRPr="00FF09A1">
              <w:rPr>
                <w:rFonts w:ascii="Times New Roman" w:hAnsi="Times New Roman" w:cs="Times New Roman"/>
                <w:b/>
                <w:sz w:val="20"/>
                <w:szCs w:val="20"/>
              </w:rPr>
              <w:t>*</w:t>
            </w:r>
            <w:bookmarkEnd w:id="3"/>
            <w:r w:rsidR="00366E8E" w:rsidRPr="00FF09A1">
              <w:rPr>
                <w:rFonts w:ascii="Times New Roman" w:hAnsi="Times New Roman" w:cs="Times New Roman"/>
                <w:b/>
                <w:sz w:val="20"/>
                <w:szCs w:val="20"/>
              </w:rPr>
              <w:t>*</w:t>
            </w:r>
          </w:p>
        </w:tc>
      </w:tr>
      <w:tr w:rsidR="007F7209" w:rsidRPr="00FF09A1" w14:paraId="3B481E45" w14:textId="2E8DFCBF" w:rsidTr="00366E8E">
        <w:trPr>
          <w:jc w:val="center"/>
        </w:trPr>
        <w:tc>
          <w:tcPr>
            <w:tcW w:w="427" w:type="dxa"/>
            <w:tcMar>
              <w:left w:w="57" w:type="dxa"/>
              <w:right w:w="57" w:type="dxa"/>
            </w:tcMar>
          </w:tcPr>
          <w:p w14:paraId="000FBD8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1</w:t>
            </w:r>
          </w:p>
        </w:tc>
        <w:tc>
          <w:tcPr>
            <w:tcW w:w="1226" w:type="dxa"/>
            <w:tcMar>
              <w:left w:w="57" w:type="dxa"/>
              <w:right w:w="57" w:type="dxa"/>
            </w:tcMar>
          </w:tcPr>
          <w:p w14:paraId="76E5F718"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F09A1" w14:paraId="07BE63FB" w14:textId="0464421A" w:rsidTr="00366E8E">
        <w:trPr>
          <w:jc w:val="center"/>
        </w:trPr>
        <w:tc>
          <w:tcPr>
            <w:tcW w:w="427" w:type="dxa"/>
            <w:tcMar>
              <w:left w:w="57" w:type="dxa"/>
              <w:right w:w="57" w:type="dxa"/>
            </w:tcMar>
          </w:tcPr>
          <w:p w14:paraId="58BE1D3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2</w:t>
            </w:r>
          </w:p>
        </w:tc>
        <w:tc>
          <w:tcPr>
            <w:tcW w:w="1226" w:type="dxa"/>
            <w:tcMar>
              <w:left w:w="57" w:type="dxa"/>
              <w:right w:w="57" w:type="dxa"/>
            </w:tcMar>
          </w:tcPr>
          <w:p w14:paraId="10730918"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F09A1" w14:paraId="1AFCB5EB" w14:textId="1BB7DF3A" w:rsidTr="00366E8E">
        <w:trPr>
          <w:jc w:val="center"/>
        </w:trPr>
        <w:tc>
          <w:tcPr>
            <w:tcW w:w="427" w:type="dxa"/>
            <w:tcMar>
              <w:left w:w="57" w:type="dxa"/>
              <w:right w:w="57" w:type="dxa"/>
            </w:tcMar>
          </w:tcPr>
          <w:p w14:paraId="2E0E535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3</w:t>
            </w:r>
          </w:p>
        </w:tc>
        <w:tc>
          <w:tcPr>
            <w:tcW w:w="1226" w:type="dxa"/>
            <w:tcMar>
              <w:left w:w="57" w:type="dxa"/>
              <w:right w:w="57" w:type="dxa"/>
            </w:tcMar>
          </w:tcPr>
          <w:p w14:paraId="76A05BE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F09A1" w14:paraId="016D770E" w14:textId="077A6117" w:rsidTr="00366E8E">
        <w:trPr>
          <w:jc w:val="center"/>
        </w:trPr>
        <w:tc>
          <w:tcPr>
            <w:tcW w:w="427" w:type="dxa"/>
            <w:tcMar>
              <w:left w:w="57" w:type="dxa"/>
              <w:right w:w="57" w:type="dxa"/>
            </w:tcMar>
          </w:tcPr>
          <w:p w14:paraId="6BDBA81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w:t>
            </w:r>
          </w:p>
        </w:tc>
        <w:tc>
          <w:tcPr>
            <w:tcW w:w="1226" w:type="dxa"/>
            <w:tcMar>
              <w:left w:w="57" w:type="dxa"/>
              <w:right w:w="57" w:type="dxa"/>
            </w:tcMar>
          </w:tcPr>
          <w:p w14:paraId="64CCBBF8"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FF09A1"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FF09A1">
        <w:rPr>
          <w:rFonts w:ascii="Times New Roman" w:hAnsi="Times New Roman" w:cs="Times New Roman"/>
          <w:i/>
          <w:sz w:val="20"/>
          <w:szCs w:val="20"/>
        </w:rPr>
        <w:t xml:space="preserve">*В случае </w:t>
      </w:r>
      <w:r w:rsidR="001D596B" w:rsidRPr="00FF09A1">
        <w:rPr>
          <w:rFonts w:ascii="Times New Roman" w:hAnsi="Times New Roman" w:cs="Times New Roman"/>
          <w:i/>
          <w:sz w:val="20"/>
          <w:szCs w:val="20"/>
        </w:rPr>
        <w:t xml:space="preserve">предоставления сведений о </w:t>
      </w:r>
      <w:r w:rsidRPr="00FF09A1">
        <w:rPr>
          <w:rFonts w:ascii="Times New Roman" w:hAnsi="Times New Roman" w:cs="Times New Roman"/>
          <w:i/>
          <w:sz w:val="20"/>
          <w:szCs w:val="20"/>
        </w:rPr>
        <w:t>договор</w:t>
      </w:r>
      <w:r w:rsidR="001D596B" w:rsidRPr="00FF09A1">
        <w:rPr>
          <w:rFonts w:ascii="Times New Roman" w:hAnsi="Times New Roman" w:cs="Times New Roman"/>
          <w:i/>
          <w:sz w:val="20"/>
          <w:szCs w:val="20"/>
        </w:rPr>
        <w:t>е, заключенном</w:t>
      </w:r>
      <w:r w:rsidRPr="00FF09A1">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sidRPr="00FF09A1">
        <w:rPr>
          <w:rFonts w:ascii="Times New Roman" w:hAnsi="Times New Roman" w:cs="Times New Roman"/>
          <w:i/>
          <w:sz w:val="20"/>
          <w:szCs w:val="20"/>
        </w:rPr>
        <w:t>П</w:t>
      </w:r>
      <w:r w:rsidRPr="00FF09A1">
        <w:rPr>
          <w:rFonts w:ascii="Times New Roman" w:hAnsi="Times New Roman" w:cs="Times New Roman"/>
          <w:i/>
          <w:sz w:val="20"/>
          <w:szCs w:val="20"/>
        </w:rPr>
        <w:t>ервых)</w:t>
      </w:r>
      <w:r w:rsidR="001D596B" w:rsidRPr="00FF09A1">
        <w:rPr>
          <w:rFonts w:ascii="Times New Roman" w:hAnsi="Times New Roman" w:cs="Times New Roman"/>
          <w:i/>
          <w:sz w:val="20"/>
          <w:szCs w:val="20"/>
        </w:rPr>
        <w:t xml:space="preserve">, </w:t>
      </w:r>
      <w:r w:rsidRPr="00FF09A1">
        <w:rPr>
          <w:rFonts w:ascii="Times New Roman" w:hAnsi="Times New Roman" w:cs="Times New Roman"/>
          <w:i/>
          <w:sz w:val="20"/>
          <w:szCs w:val="20"/>
        </w:rPr>
        <w:t>Заказчик вправе самостоятельно проверить и подтвердить информацию</w:t>
      </w:r>
      <w:r w:rsidR="001D596B" w:rsidRPr="00FF09A1">
        <w:rPr>
          <w:rFonts w:ascii="Times New Roman" w:hAnsi="Times New Roman" w:cs="Times New Roman"/>
          <w:i/>
          <w:sz w:val="20"/>
          <w:szCs w:val="20"/>
        </w:rPr>
        <w:t xml:space="preserve"> об исполнении указанного договора</w:t>
      </w:r>
      <w:r w:rsidRPr="00FF09A1">
        <w:rPr>
          <w:rFonts w:ascii="Times New Roman" w:hAnsi="Times New Roman" w:cs="Times New Roman"/>
          <w:i/>
          <w:sz w:val="20"/>
          <w:szCs w:val="20"/>
        </w:rPr>
        <w:t>.</w:t>
      </w:r>
    </w:p>
    <w:p w14:paraId="63AAEE22" w14:textId="25A41778" w:rsidR="000F1A08" w:rsidRPr="00FF09A1"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FF09A1">
        <w:rPr>
          <w:rFonts w:ascii="Times New Roman" w:hAnsi="Times New Roman" w:cs="Times New Roman"/>
          <w:i/>
        </w:rPr>
        <w:t>*</w:t>
      </w:r>
      <w:r w:rsidR="000F1A08" w:rsidRPr="00FF09A1">
        <w:rPr>
          <w:rFonts w:ascii="Times New Roman" w:hAnsi="Times New Roman" w:cs="Times New Roman"/>
          <w:i/>
        </w:rPr>
        <w:t>*</w:t>
      </w:r>
      <w:r w:rsidR="000F1A08" w:rsidRPr="00FF09A1">
        <w:rPr>
          <w:rFonts w:ascii="Times New Roman" w:hAnsi="Times New Roman" w:cs="Times New Roman"/>
        </w:rPr>
        <w:t xml:space="preserve"> </w:t>
      </w:r>
      <w:r w:rsidR="000F1A08" w:rsidRPr="00FF09A1">
        <w:rPr>
          <w:rFonts w:ascii="Times New Roman" w:hAnsi="Times New Roman" w:cs="Times New Roman"/>
          <w:i/>
          <w:sz w:val="20"/>
          <w:szCs w:val="20"/>
        </w:rPr>
        <w:t xml:space="preserve">Заполняется в случае, если договоры (контракты) </w:t>
      </w:r>
      <w:r w:rsidR="005B69F7" w:rsidRPr="00FF09A1">
        <w:rPr>
          <w:rFonts w:ascii="Times New Roman" w:hAnsi="Times New Roman" w:cs="Times New Roman"/>
          <w:i/>
          <w:sz w:val="20"/>
          <w:szCs w:val="20"/>
        </w:rPr>
        <w:t xml:space="preserve">представлены и </w:t>
      </w:r>
      <w:r w:rsidR="000F1A08" w:rsidRPr="00FF09A1">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sidRPr="00FF09A1">
        <w:rPr>
          <w:rFonts w:ascii="Times New Roman" w:hAnsi="Times New Roman" w:cs="Times New Roman"/>
          <w:i/>
          <w:sz w:val="20"/>
          <w:szCs w:val="20"/>
        </w:rPr>
        <w:t xml:space="preserve"> (ЕИС)</w:t>
      </w:r>
      <w:r w:rsidR="003B22DF" w:rsidRPr="00FF09A1">
        <w:rPr>
          <w:rFonts w:ascii="Times New Roman" w:hAnsi="Times New Roman" w:cs="Times New Roman"/>
          <w:i/>
          <w:sz w:val="20"/>
          <w:szCs w:val="20"/>
        </w:rPr>
        <w:t>.</w:t>
      </w:r>
      <w:r w:rsidR="005B69F7" w:rsidRPr="00FF09A1">
        <w:rPr>
          <w:rFonts w:ascii="Times New Roman" w:hAnsi="Times New Roman" w:cs="Times New Roman"/>
          <w:i/>
          <w:sz w:val="20"/>
          <w:szCs w:val="20"/>
        </w:rPr>
        <w:t xml:space="preserve"> Для договоров, </w:t>
      </w:r>
      <w:r w:rsidR="00FD189D" w:rsidRPr="00FF09A1">
        <w:rPr>
          <w:rFonts w:ascii="Times New Roman" w:hAnsi="Times New Roman" w:cs="Times New Roman"/>
          <w:i/>
          <w:sz w:val="20"/>
          <w:szCs w:val="20"/>
        </w:rPr>
        <w:t xml:space="preserve">заключенных в соответствии с Федеральным законом от 18.07.2011 № 223-ФЗ «О закупках товаров, работ, услуг отдельными видами юридических лиц» </w:t>
      </w:r>
      <w:r w:rsidR="00546352" w:rsidRPr="00FF09A1">
        <w:rPr>
          <w:rFonts w:ascii="Times New Roman" w:hAnsi="Times New Roman" w:cs="Times New Roman"/>
          <w:i/>
          <w:sz w:val="20"/>
          <w:szCs w:val="20"/>
        </w:rPr>
        <w:t xml:space="preserve">также </w:t>
      </w:r>
      <w:r w:rsidR="00FD189D" w:rsidRPr="00FF09A1">
        <w:rPr>
          <w:rFonts w:ascii="Times New Roman" w:hAnsi="Times New Roman" w:cs="Times New Roman"/>
          <w:i/>
          <w:sz w:val="20"/>
          <w:szCs w:val="20"/>
        </w:rPr>
        <w:t>обязательно предоставляются копии указанных договоров</w:t>
      </w:r>
      <w:r w:rsidR="00D030DC" w:rsidRPr="00FF09A1">
        <w:rPr>
          <w:rFonts w:ascii="Times New Roman" w:hAnsi="Times New Roman" w:cs="Times New Roman"/>
          <w:i/>
          <w:sz w:val="20"/>
          <w:szCs w:val="20"/>
        </w:rPr>
        <w:t xml:space="preserve"> (контрактов)</w:t>
      </w:r>
      <w:r w:rsidR="00FD189D" w:rsidRPr="00FF09A1">
        <w:rPr>
          <w:rFonts w:ascii="Times New Roman" w:hAnsi="Times New Roman" w:cs="Times New Roman"/>
          <w:i/>
          <w:sz w:val="20"/>
          <w:szCs w:val="20"/>
        </w:rPr>
        <w:t xml:space="preserve"> в полном объеме со всеми приложениями, с приложением актов </w:t>
      </w:r>
      <w:r w:rsidR="00D030DC" w:rsidRPr="00FF09A1">
        <w:rPr>
          <w:rFonts w:ascii="Times New Roman" w:hAnsi="Times New Roman" w:cs="Times New Roman"/>
          <w:i/>
          <w:sz w:val="20"/>
          <w:szCs w:val="20"/>
        </w:rPr>
        <w:t>и/</w:t>
      </w:r>
      <w:r w:rsidR="00FD189D" w:rsidRPr="00FF09A1">
        <w:rPr>
          <w:rFonts w:ascii="Times New Roman" w:hAnsi="Times New Roman" w:cs="Times New Roman"/>
          <w:i/>
          <w:sz w:val="20"/>
          <w:szCs w:val="20"/>
        </w:rPr>
        <w:t>или товарных накладных/УПД, подписанных обеими сторонами.</w:t>
      </w:r>
    </w:p>
    <w:p w14:paraId="2F7E7647" w14:textId="73DCFF5C" w:rsidR="000F1A08" w:rsidRPr="00FF09A1" w:rsidRDefault="000F1A08" w:rsidP="000F1A08">
      <w:pPr>
        <w:widowControl w:val="0"/>
        <w:spacing w:after="0"/>
        <w:ind w:firstLine="567"/>
        <w:jc w:val="both"/>
        <w:rPr>
          <w:rFonts w:ascii="Times New Roman" w:hAnsi="Times New Roman" w:cs="Times New Roman"/>
          <w:i/>
          <w:sz w:val="20"/>
          <w:szCs w:val="20"/>
        </w:rPr>
      </w:pPr>
      <w:r w:rsidRPr="00FF09A1">
        <w:rPr>
          <w:rFonts w:ascii="Times New Roman" w:hAnsi="Times New Roman" w:cs="Times New Roman"/>
          <w:i/>
          <w:sz w:val="20"/>
          <w:szCs w:val="20"/>
        </w:rPr>
        <w:t xml:space="preserve">В </w:t>
      </w:r>
      <w:r w:rsidR="00BD61D7" w:rsidRPr="00FF09A1">
        <w:rPr>
          <w:rFonts w:ascii="Times New Roman" w:hAnsi="Times New Roman" w:cs="Times New Roman"/>
          <w:i/>
          <w:sz w:val="20"/>
          <w:szCs w:val="20"/>
        </w:rPr>
        <w:t xml:space="preserve">качестве </w:t>
      </w:r>
      <w:r w:rsidRPr="00FF09A1">
        <w:rPr>
          <w:rFonts w:ascii="Times New Roman" w:hAnsi="Times New Roman" w:cs="Times New Roman"/>
          <w:i/>
          <w:sz w:val="20"/>
          <w:szCs w:val="20"/>
        </w:rPr>
        <w:t>подтверждени</w:t>
      </w:r>
      <w:r w:rsidR="00BD61D7" w:rsidRPr="00FF09A1">
        <w:rPr>
          <w:rFonts w:ascii="Times New Roman" w:hAnsi="Times New Roman" w:cs="Times New Roman"/>
          <w:i/>
          <w:sz w:val="20"/>
          <w:szCs w:val="20"/>
        </w:rPr>
        <w:t>я</w:t>
      </w:r>
      <w:r w:rsidRPr="00FF09A1">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FF09A1" w:rsidRDefault="000F1A08" w:rsidP="000F1A08">
      <w:pPr>
        <w:widowControl w:val="0"/>
        <w:spacing w:after="0"/>
        <w:ind w:firstLine="567"/>
        <w:jc w:val="both"/>
        <w:rPr>
          <w:rFonts w:ascii="Times New Roman" w:hAnsi="Times New Roman" w:cs="Times New Roman"/>
          <w:i/>
          <w:sz w:val="20"/>
          <w:szCs w:val="20"/>
        </w:rPr>
      </w:pPr>
      <w:r w:rsidRPr="00FF09A1">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FF09A1" w:rsidRDefault="000F1A08" w:rsidP="000F1A08">
      <w:pPr>
        <w:widowControl w:val="0"/>
        <w:spacing w:after="0"/>
        <w:ind w:firstLine="567"/>
        <w:jc w:val="both"/>
        <w:rPr>
          <w:rFonts w:ascii="Times New Roman" w:hAnsi="Times New Roman" w:cs="Times New Roman"/>
          <w:i/>
          <w:sz w:val="20"/>
          <w:szCs w:val="20"/>
        </w:rPr>
      </w:pPr>
      <w:r w:rsidRPr="00FF09A1">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FF09A1" w:rsidRDefault="000F1A08" w:rsidP="000F1A08">
      <w:pPr>
        <w:autoSpaceDE w:val="0"/>
        <w:autoSpaceDN w:val="0"/>
        <w:spacing w:after="0" w:line="240" w:lineRule="auto"/>
        <w:ind w:firstLine="709"/>
        <w:jc w:val="both"/>
        <w:rPr>
          <w:rFonts w:ascii="Times New Roman" w:hAnsi="Times New Roman" w:cs="Times New Roman"/>
          <w:i/>
          <w:sz w:val="20"/>
          <w:szCs w:val="20"/>
        </w:rPr>
      </w:pPr>
      <w:r w:rsidRPr="00FF09A1">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Pr="00FF09A1" w:rsidRDefault="002514A9" w:rsidP="002E19B2">
      <w:pPr>
        <w:spacing w:after="0" w:line="259" w:lineRule="auto"/>
        <w:rPr>
          <w:rFonts w:ascii="Times New Roman" w:hAnsi="Times New Roman" w:cs="Times New Roman"/>
          <w:sz w:val="28"/>
          <w:szCs w:val="28"/>
        </w:rPr>
      </w:pPr>
    </w:p>
    <w:p w14:paraId="14801E72" w14:textId="16E7A63E" w:rsidR="000A6B57" w:rsidRPr="00FF09A1" w:rsidRDefault="000A6B57" w:rsidP="002E19B2">
      <w:pPr>
        <w:spacing w:after="0" w:line="259" w:lineRule="auto"/>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121CC9CB" w14:textId="77777777" w:rsidR="000A6B57" w:rsidRPr="00FF09A1" w:rsidRDefault="000A6B57" w:rsidP="002E19B2">
      <w:pPr>
        <w:spacing w:after="0" w:line="259" w:lineRule="auto"/>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75762412" w14:textId="77777777" w:rsidR="000A6B57" w:rsidRPr="00FF09A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FF09A1">
        <w:rPr>
          <w:rFonts w:ascii="Times New Roman" w:hAnsi="Times New Roman" w:cs="Times New Roman"/>
          <w:i/>
          <w:sz w:val="28"/>
          <w:szCs w:val="28"/>
          <w:vertAlign w:val="superscript"/>
        </w:rPr>
        <w:t>(для юридического лица)</w:t>
      </w:r>
    </w:p>
    <w:p w14:paraId="5052B0A3" w14:textId="77777777" w:rsidR="000A6B57" w:rsidRPr="00FF09A1" w:rsidRDefault="000A6B57" w:rsidP="000F1A08">
      <w:pPr>
        <w:autoSpaceDE w:val="0"/>
        <w:autoSpaceDN w:val="0"/>
        <w:adjustRightInd w:val="0"/>
        <w:spacing w:after="0" w:line="312" w:lineRule="auto"/>
        <w:ind w:left="4956" w:firstLine="708"/>
        <w:jc w:val="right"/>
        <w:rPr>
          <w:rFonts w:ascii="Times New Roman" w:hAnsi="Times New Roman" w:cs="Times New Roman"/>
          <w:sz w:val="24"/>
          <w:szCs w:val="24"/>
        </w:rPr>
      </w:pPr>
      <w:r w:rsidRPr="00FF09A1">
        <w:rPr>
          <w:rFonts w:ascii="Times New Roman" w:hAnsi="Times New Roman" w:cs="Times New Roman"/>
          <w:sz w:val="24"/>
          <w:szCs w:val="24"/>
        </w:rPr>
        <w:t>М.П. (при наличии)</w:t>
      </w:r>
    </w:p>
    <w:p w14:paraId="6E280FD9" w14:textId="6FBADC35" w:rsidR="00845278" w:rsidRPr="00FF09A1" w:rsidRDefault="00845278" w:rsidP="002E19B2">
      <w:pPr>
        <w:pStyle w:val="a3"/>
        <w:widowControl/>
        <w:spacing w:line="276" w:lineRule="auto"/>
        <w:ind w:left="1080"/>
        <w:rPr>
          <w:rFonts w:ascii="Times New Roman" w:hAnsi="Times New Roman" w:cs="Times New Roman"/>
          <w:color w:val="auto"/>
          <w:sz w:val="18"/>
          <w:szCs w:val="18"/>
        </w:rPr>
      </w:pPr>
      <w:r w:rsidRPr="00FF09A1">
        <w:rPr>
          <w:rFonts w:ascii="Times New Roman" w:hAnsi="Times New Roman" w:cs="Times New Roman"/>
          <w:color w:val="auto"/>
          <w:sz w:val="18"/>
          <w:szCs w:val="18"/>
        </w:rPr>
        <w:br w:type="page"/>
      </w:r>
    </w:p>
    <w:p w14:paraId="5D164E91" w14:textId="77777777" w:rsidR="005F5F6B" w:rsidRPr="00FF09A1"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sectPr w:rsidR="005F5F6B" w:rsidRPr="00FF09A1" w:rsidSect="00945073">
          <w:pgSz w:w="11906" w:h="16838"/>
          <w:pgMar w:top="993" w:right="707" w:bottom="993" w:left="1701" w:header="708" w:footer="708" w:gutter="0"/>
          <w:cols w:space="708"/>
          <w:docGrid w:linePitch="360"/>
        </w:sectPr>
      </w:pPr>
    </w:p>
    <w:p w14:paraId="06E49F34" w14:textId="77777777" w:rsidR="00BD61D7" w:rsidRPr="00FF09A1"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FF09A1">
        <w:rPr>
          <w:rFonts w:ascii="Times New Roman" w:eastAsia="Microsoft Sans Serif" w:hAnsi="Times New Roman" w:cs="Times New Roman"/>
          <w:sz w:val="28"/>
          <w:szCs w:val="28"/>
          <w:lang w:eastAsia="ru-RU" w:bidi="ru-RU"/>
        </w:rPr>
        <w:lastRenderedPageBreak/>
        <w:t xml:space="preserve">Приложение № 6 </w:t>
      </w:r>
    </w:p>
    <w:p w14:paraId="0BBC475D" w14:textId="77777777" w:rsidR="00BD61D7" w:rsidRPr="00FF09A1"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FF09A1">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FF09A1"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FF09A1"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FF09A1"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FF09A1">
        <w:rPr>
          <w:rFonts w:ascii="Times New Roman" w:hAnsi="Times New Roman" w:cs="Times New Roman"/>
          <w:b/>
          <w:sz w:val="28"/>
          <w:szCs w:val="28"/>
        </w:rPr>
        <w:t>СОГЛАСИЕ НА ПЕРЕДАЧУ И ОБРАБОТКУ ПЕРСОНАЛЬНЫХ ДАННЫХ</w:t>
      </w:r>
      <w:r w:rsidRPr="00FF09A1">
        <w:rPr>
          <w:rStyle w:val="af1"/>
          <w:rFonts w:ascii="Times New Roman" w:hAnsi="Times New Roman" w:cs="Times New Roman"/>
          <w:b/>
          <w:sz w:val="28"/>
          <w:szCs w:val="28"/>
        </w:rPr>
        <w:footnoteReference w:id="7"/>
      </w:r>
    </w:p>
    <w:p w14:paraId="3055CBF6" w14:textId="77777777" w:rsidR="00BD61D7" w:rsidRPr="00FF09A1"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FF09A1">
        <w:rPr>
          <w:rFonts w:ascii="Times New Roman" w:hAnsi="Times New Roman" w:cs="Times New Roman"/>
          <w:sz w:val="28"/>
          <w:szCs w:val="28"/>
        </w:rPr>
        <w:t>помещ</w:t>
      </w:r>
      <w:proofErr w:type="spellEnd"/>
      <w:r w:rsidRPr="00FF09A1">
        <w:rPr>
          <w:rFonts w:ascii="Times New Roman" w:hAnsi="Times New Roman" w:cs="Times New Roman"/>
          <w:sz w:val="28"/>
          <w:szCs w:val="28"/>
        </w:rPr>
        <w:t xml:space="preserve">. 16/XVIII. </w:t>
      </w:r>
    </w:p>
    <w:p w14:paraId="667E699E" w14:textId="77777777" w:rsidR="00BD61D7" w:rsidRPr="00FF09A1"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FF09A1">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FF09A1">
        <w:rPr>
          <w:rFonts w:ascii="Times New Roman" w:hAnsi="Times New Roman" w:cs="Times New Roman"/>
          <w:sz w:val="28"/>
          <w:szCs w:val="28"/>
          <w:lang w:val="en-US"/>
        </w:rPr>
        <w:t> </w:t>
      </w:r>
      <w:r w:rsidRPr="00FF09A1">
        <w:rPr>
          <w:rFonts w:ascii="Times New Roman" w:hAnsi="Times New Roman" w:cs="Times New Roman"/>
          <w:sz w:val="28"/>
          <w:szCs w:val="28"/>
        </w:rPr>
        <w:t>3. ст.</w:t>
      </w:r>
      <w:r w:rsidRPr="00FF09A1">
        <w:rPr>
          <w:rFonts w:ascii="Times New Roman" w:hAnsi="Times New Roman" w:cs="Times New Roman"/>
          <w:sz w:val="28"/>
          <w:szCs w:val="28"/>
          <w:lang w:val="en-US"/>
        </w:rPr>
        <w:t> </w:t>
      </w:r>
      <w:r w:rsidRPr="00FF09A1">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FF09A1"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FF09A1">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FF09A1" w:rsidRDefault="00BD61D7" w:rsidP="00BD61D7">
      <w:pPr>
        <w:spacing w:after="0" w:line="259" w:lineRule="auto"/>
        <w:rPr>
          <w:rFonts w:ascii="Times New Roman" w:hAnsi="Times New Roman" w:cs="Times New Roman"/>
          <w:sz w:val="28"/>
          <w:szCs w:val="28"/>
        </w:rPr>
      </w:pPr>
    </w:p>
    <w:p w14:paraId="62995092" w14:textId="77777777" w:rsidR="00BD61D7" w:rsidRPr="00FF09A1" w:rsidRDefault="00BD61D7" w:rsidP="00BD61D7">
      <w:pPr>
        <w:spacing w:after="0" w:line="259" w:lineRule="auto"/>
        <w:rPr>
          <w:rFonts w:ascii="Times New Roman" w:hAnsi="Times New Roman" w:cs="Times New Roman"/>
          <w:sz w:val="28"/>
          <w:szCs w:val="28"/>
        </w:rPr>
      </w:pPr>
      <w:r w:rsidRPr="00FF09A1">
        <w:rPr>
          <w:rFonts w:ascii="Times New Roman" w:hAnsi="Times New Roman" w:cs="Times New Roman"/>
          <w:sz w:val="28"/>
          <w:szCs w:val="28"/>
        </w:rPr>
        <w:t>Приложения:</w:t>
      </w:r>
    </w:p>
    <w:p w14:paraId="2EB4CCFA" w14:textId="77777777" w:rsidR="00BD61D7" w:rsidRPr="00FF09A1" w:rsidRDefault="00BD61D7" w:rsidP="00BD61D7">
      <w:pPr>
        <w:spacing w:after="0" w:line="259" w:lineRule="auto"/>
        <w:rPr>
          <w:rFonts w:ascii="Times New Roman" w:hAnsi="Times New Roman" w:cs="Times New Roman"/>
          <w:sz w:val="28"/>
          <w:szCs w:val="28"/>
        </w:rPr>
      </w:pPr>
      <w:r w:rsidRPr="00FF09A1">
        <w:rPr>
          <w:rFonts w:ascii="Times New Roman" w:hAnsi="Times New Roman" w:cs="Times New Roman"/>
          <w:sz w:val="28"/>
          <w:szCs w:val="28"/>
        </w:rPr>
        <w:t xml:space="preserve"> - Копия паспорта участника ________________ </w:t>
      </w:r>
      <w:r w:rsidRPr="00FF09A1">
        <w:rPr>
          <w:rFonts w:ascii="Times New Roman" w:hAnsi="Times New Roman" w:cs="Times New Roman"/>
          <w:i/>
          <w:sz w:val="28"/>
          <w:szCs w:val="28"/>
        </w:rPr>
        <w:t>[наименование участника закупки]</w:t>
      </w:r>
      <w:r w:rsidRPr="00FF09A1">
        <w:rPr>
          <w:rFonts w:ascii="Times New Roman" w:hAnsi="Times New Roman" w:cs="Times New Roman"/>
          <w:sz w:val="28"/>
          <w:szCs w:val="28"/>
        </w:rPr>
        <w:t>.</w:t>
      </w:r>
    </w:p>
    <w:p w14:paraId="692867C9" w14:textId="77777777" w:rsidR="00BD61D7" w:rsidRPr="00FF09A1" w:rsidRDefault="00BD61D7" w:rsidP="00BD61D7">
      <w:pPr>
        <w:spacing w:after="0" w:line="259" w:lineRule="auto"/>
        <w:rPr>
          <w:rFonts w:ascii="Times New Roman" w:hAnsi="Times New Roman" w:cs="Times New Roman"/>
          <w:sz w:val="28"/>
          <w:szCs w:val="28"/>
        </w:rPr>
      </w:pPr>
    </w:p>
    <w:p w14:paraId="4E228979" w14:textId="77777777" w:rsidR="00BD61D7" w:rsidRPr="00FF09A1" w:rsidRDefault="00BD61D7" w:rsidP="00BD61D7">
      <w:pPr>
        <w:spacing w:after="0" w:line="259" w:lineRule="auto"/>
        <w:jc w:val="center"/>
        <w:rPr>
          <w:rFonts w:ascii="Times New Roman" w:hAnsi="Times New Roman" w:cs="Times New Roman"/>
          <w:sz w:val="28"/>
          <w:szCs w:val="28"/>
        </w:rPr>
      </w:pPr>
      <w:r w:rsidRPr="00FF09A1">
        <w:rPr>
          <w:rFonts w:ascii="Times New Roman" w:hAnsi="Times New Roman" w:cs="Times New Roman"/>
          <w:sz w:val="28"/>
          <w:szCs w:val="28"/>
        </w:rPr>
        <w:t>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_________________________</w:t>
      </w:r>
    </w:p>
    <w:p w14:paraId="1E00BFAD" w14:textId="77777777" w:rsidR="00BD61D7" w:rsidRPr="00FF09A1" w:rsidRDefault="00BD61D7" w:rsidP="00BD61D7">
      <w:pPr>
        <w:spacing w:after="0" w:line="259" w:lineRule="auto"/>
        <w:ind w:left="709" w:firstLine="709"/>
        <w:rPr>
          <w:rFonts w:ascii="Times New Roman" w:hAnsi="Times New Roman" w:cs="Times New Roman"/>
          <w:i/>
          <w:sz w:val="28"/>
          <w:szCs w:val="28"/>
          <w:vertAlign w:val="superscript"/>
        </w:rPr>
      </w:pPr>
      <w:r w:rsidRPr="00FF09A1">
        <w:rPr>
          <w:rFonts w:ascii="Times New Roman" w:hAnsi="Times New Roman" w:cs="Times New Roman"/>
          <w:i/>
          <w:sz w:val="28"/>
          <w:szCs w:val="28"/>
          <w:vertAlign w:val="superscript"/>
        </w:rPr>
        <w:t xml:space="preserve">            (подпись)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Ф.И.О.)</w:t>
      </w:r>
    </w:p>
    <w:p w14:paraId="1DC605B9" w14:textId="77777777" w:rsidR="00BD61D7" w:rsidRPr="00FF09A1"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FF09A1">
        <w:rPr>
          <w:rFonts w:ascii="Times New Roman" w:hAnsi="Times New Roman" w:cs="Times New Roman"/>
          <w:sz w:val="24"/>
          <w:szCs w:val="24"/>
        </w:rPr>
        <w:t>М.П. (при наличии)</w:t>
      </w:r>
    </w:p>
    <w:p w14:paraId="50D654AF" w14:textId="77777777" w:rsidR="00BD61D7" w:rsidRPr="00FF09A1" w:rsidRDefault="00BD61D7" w:rsidP="00BD61D7">
      <w:pPr>
        <w:spacing w:after="0"/>
        <w:ind w:firstLine="567"/>
        <w:jc w:val="both"/>
        <w:rPr>
          <w:rFonts w:ascii="Times New Roman" w:hAnsi="Times New Roman" w:cs="Times New Roman"/>
          <w:b/>
          <w:sz w:val="16"/>
          <w:szCs w:val="16"/>
        </w:rPr>
      </w:pPr>
    </w:p>
    <w:p w14:paraId="542E5D3C" w14:textId="77777777" w:rsidR="00214038" w:rsidRPr="004C5C7A" w:rsidRDefault="00214038" w:rsidP="00214038">
      <w:pPr>
        <w:spacing w:after="0"/>
        <w:rPr>
          <w:rFonts w:ascii="Times New Roman" w:eastAsia="Microsoft Sans Serif" w:hAnsi="Times New Roman" w:cs="Times New Roman"/>
          <w:b/>
          <w:sz w:val="28"/>
          <w:szCs w:val="28"/>
          <w:lang w:eastAsia="ru-RU" w:bidi="ru-RU"/>
        </w:rPr>
      </w:pPr>
      <w:r w:rsidRPr="00FF09A1">
        <w:rPr>
          <w:rFonts w:ascii="Times New Roman" w:eastAsia="Microsoft Sans Serif" w:hAnsi="Times New Roman" w:cs="Times New Roman"/>
          <w:b/>
          <w:sz w:val="28"/>
          <w:szCs w:val="28"/>
          <w:lang w:eastAsia="ru-RU" w:bidi="ru-RU"/>
        </w:rPr>
        <w:t>«___» ________20___г.</w:t>
      </w: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16F44126" w:rsidR="00F1104D" w:rsidRDefault="00F1104D"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6E9C860E" w14:textId="77777777" w:rsidR="00604072" w:rsidRPr="000E67C7" w:rsidRDefault="00604072" w:rsidP="00604072">
      <w:pPr>
        <w:pStyle w:val="af"/>
        <w:rPr>
          <w:rFonts w:ascii="Times New Roman" w:hAnsi="Times New Roman" w:cs="Times New Roman"/>
        </w:rPr>
      </w:pPr>
      <w:r w:rsidRPr="000E67C7">
        <w:rPr>
          <w:rStyle w:val="af1"/>
          <w:rFonts w:ascii="Times New Roman" w:hAnsi="Times New Roman" w:cs="Times New Roman"/>
          <w:sz w:val="22"/>
        </w:rPr>
        <w:t>4</w:t>
      </w:r>
      <w:r w:rsidRPr="000E67C7">
        <w:rPr>
          <w:rFonts w:ascii="Times New Roman" w:hAnsi="Times New Roman" w:cs="Times New Roman"/>
          <w:sz w:val="22"/>
        </w:rPr>
        <w:t xml:space="preserve"> Ценовое предложение обязательно предоставляется в формате PDF с подписью и печатью (при наличии) и рекомендуется дополнительно в формате EXCEL</w:t>
      </w:r>
    </w:p>
  </w:footnote>
  <w:footnote w:id="7">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D6C83"/>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14038"/>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04072"/>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4937"/>
    <w:rsid w:val="00845278"/>
    <w:rsid w:val="00862415"/>
    <w:rsid w:val="008743CF"/>
    <w:rsid w:val="00886699"/>
    <w:rsid w:val="0089081D"/>
    <w:rsid w:val="00891E8F"/>
    <w:rsid w:val="008952C1"/>
    <w:rsid w:val="008D1653"/>
    <w:rsid w:val="008E36ED"/>
    <w:rsid w:val="008F5C29"/>
    <w:rsid w:val="008F6F4E"/>
    <w:rsid w:val="009043F1"/>
    <w:rsid w:val="009053CD"/>
    <w:rsid w:val="00906E37"/>
    <w:rsid w:val="0093139B"/>
    <w:rsid w:val="00945073"/>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20E7F"/>
    <w:rsid w:val="00A44EA8"/>
    <w:rsid w:val="00A50138"/>
    <w:rsid w:val="00A57012"/>
    <w:rsid w:val="00AA257B"/>
    <w:rsid w:val="00AE0398"/>
    <w:rsid w:val="00AE7A8F"/>
    <w:rsid w:val="00B13A6D"/>
    <w:rsid w:val="00B212D6"/>
    <w:rsid w:val="00B25FC1"/>
    <w:rsid w:val="00B30E99"/>
    <w:rsid w:val="00B6080A"/>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 w:val="00FF0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42687">
      <w:bodyDiv w:val="1"/>
      <w:marLeft w:val="0"/>
      <w:marRight w:val="0"/>
      <w:marTop w:val="0"/>
      <w:marBottom w:val="0"/>
      <w:divBdr>
        <w:top w:val="none" w:sz="0" w:space="0" w:color="auto"/>
        <w:left w:val="none" w:sz="0" w:space="0" w:color="auto"/>
        <w:bottom w:val="none" w:sz="0" w:space="0" w:color="auto"/>
        <w:right w:val="none" w:sz="0" w:space="0" w:color="auto"/>
      </w:divBdr>
    </w:div>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CAE1C-D2C4-4C2D-A73A-AEE3F8929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11</Pages>
  <Words>2454</Words>
  <Characters>13989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Прокофьева Мария Александровна</cp:lastModifiedBy>
  <cp:revision>101</cp:revision>
  <cp:lastPrinted>2024-01-09T13:58:00Z</cp:lastPrinted>
  <dcterms:created xsi:type="dcterms:W3CDTF">2023-07-07T06:40:00Z</dcterms:created>
  <dcterms:modified xsi:type="dcterms:W3CDTF">2024-11-20T13:29:00Z</dcterms:modified>
</cp:coreProperties>
</file>