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E10DB1" w:rsidP="00E10D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5C69A2" w:rsidRPr="005C69A2">
        <w:rPr>
          <w:rFonts w:ascii="Times New Roman" w:hAnsi="Times New Roman"/>
          <w:b/>
          <w:sz w:val="28"/>
          <w:szCs w:val="28"/>
        </w:rPr>
        <w:t>ВЕТОШИ ОБТИРОЧНОЙ, ДЛЯ ЦЕХОВ И ПОДРАЗДЕЛЕНИЙ ПРЕДПРИЯТИЯ, ГОДОВАЯ ПОТРЕБНОСТЬ</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E10DB1" w:rsidRPr="00E12402" w:rsidRDefault="00E10DB1" w:rsidP="009E5836">
      <w:pPr>
        <w:tabs>
          <w:tab w:val="left" w:pos="142"/>
        </w:tabs>
        <w:autoSpaceDE w:val="0"/>
        <w:spacing w:after="0" w:line="240" w:lineRule="auto"/>
        <w:ind w:firstLine="567"/>
        <w:jc w:val="center"/>
        <w:rPr>
          <w:rFonts w:ascii="Times New Roman" w:hAnsi="Times New Roman" w:cs="Times New Roman"/>
          <w:sz w:val="24"/>
          <w:szCs w:val="24"/>
        </w:rPr>
      </w:pP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085070">
        <w:rPr>
          <w:rFonts w:ascii="Times New Roman" w:hAnsi="Times New Roman" w:cs="Times New Roman"/>
          <w:sz w:val="24"/>
          <w:szCs w:val="24"/>
        </w:rPr>
        <w:t xml:space="preserve"> </w:t>
      </w:r>
      <w:r w:rsidR="00C91E4A">
        <w:rPr>
          <w:rFonts w:ascii="Times New Roman" w:hAnsi="Times New Roman" w:cs="Times New Roman"/>
          <w:sz w:val="24"/>
          <w:szCs w:val="24"/>
        </w:rPr>
        <w:t xml:space="preserve">поставка </w:t>
      </w:r>
      <w:r w:rsidR="005C69A2" w:rsidRPr="005C69A2">
        <w:rPr>
          <w:rFonts w:ascii="Times New Roman" w:hAnsi="Times New Roman" w:cs="Times New Roman"/>
          <w:sz w:val="24"/>
          <w:szCs w:val="24"/>
        </w:rPr>
        <w:t>ветоши обтирочной, для цехов и подразделений предприятия, годовая потребность</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5C69A2" w:rsidRPr="005C69A2">
        <w:rPr>
          <w:rFonts w:eastAsia="Courier New"/>
          <w:color w:val="000000"/>
          <w:spacing w:val="-4"/>
          <w:sz w:val="24"/>
          <w:szCs w:val="24"/>
        </w:rPr>
        <w:t>60 (шестьдесят) календарных дней, на полный перечень товара с момента с момента подписания договора, с возможностью досрочной поставки на АО «Судостроит</w:t>
      </w:r>
      <w:r w:rsidR="005C69A2">
        <w:rPr>
          <w:rFonts w:eastAsia="Courier New"/>
          <w:color w:val="000000"/>
          <w:spacing w:val="-4"/>
          <w:sz w:val="24"/>
          <w:szCs w:val="24"/>
        </w:rPr>
        <w:t>ельный завод имени Б.Е. Бутомы».</w:t>
      </w:r>
      <w:r w:rsidR="005C69A2" w:rsidRPr="005C69A2">
        <w:rPr>
          <w:rFonts w:eastAsia="Courier New"/>
          <w:color w:val="000000"/>
          <w:spacing w:val="-4"/>
          <w:sz w:val="24"/>
          <w:szCs w:val="24"/>
        </w:rPr>
        <w:t xml:space="preserve">                                                                                                                                                   </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w:t>
      </w:r>
      <w:r w:rsidR="00085070">
        <w:rPr>
          <w:sz w:val="24"/>
          <w:szCs w:val="24"/>
          <w:shd w:val="clear" w:color="auto" w:fill="FFFFFF"/>
        </w:rPr>
        <w:t xml:space="preserve">и </w:t>
      </w:r>
      <w:r w:rsidR="0004121C" w:rsidRPr="0006333E">
        <w:rPr>
          <w:sz w:val="24"/>
          <w:szCs w:val="24"/>
          <w:shd w:val="clear" w:color="auto" w:fill="FFFFFF"/>
        </w:rPr>
        <w:t>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E40B5">
        <w:rPr>
          <w:sz w:val="24"/>
          <w:szCs w:val="24"/>
        </w:rPr>
        <w:t>1</w:t>
      </w:r>
      <w:r w:rsidR="005C69A2">
        <w:rPr>
          <w:sz w:val="24"/>
          <w:szCs w:val="24"/>
        </w:rPr>
        <w:t> 514 870,00</w:t>
      </w:r>
      <w:r w:rsidR="00AE40B5">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Цена Договора включает </w:t>
      </w:r>
      <w:r w:rsidR="00C04E48" w:rsidRPr="008B4680">
        <w:rPr>
          <w:rFonts w:ascii="Times New Roman" w:hAnsi="Times New Roman"/>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8B4680">
        <w:rPr>
          <w:rFonts w:ascii="Times New Roman" w:hAnsi="Times New Roman"/>
        </w:rPr>
        <w:t>расходы</w:t>
      </w:r>
      <w:proofErr w:type="gramEnd"/>
      <w:r w:rsidR="00C04E48" w:rsidRPr="008B4680">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AE40B5"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w:t>
      </w:r>
      <w:r w:rsidR="00AE40B5">
        <w:rPr>
          <w:rFonts w:ascii="Times New Roman" w:hAnsi="Times New Roman" w:cs="Times New Roman"/>
          <w:sz w:val="24"/>
          <w:szCs w:val="24"/>
        </w:rPr>
        <w:t xml:space="preserve">ата аванса  по Договору в форме банковской </w:t>
      </w:r>
      <w:r w:rsidR="00F654B1" w:rsidRPr="009D1EE9">
        <w:rPr>
          <w:rFonts w:ascii="Times New Roman" w:hAnsi="Times New Roman" w:cs="Times New Roman"/>
          <w:sz w:val="24"/>
          <w:szCs w:val="24"/>
        </w:rPr>
        <w:t>гарантии</w:t>
      </w:r>
      <w:r w:rsidRPr="009D1EE9">
        <w:rPr>
          <w:rFonts w:ascii="Times New Roman" w:hAnsi="Times New Roman" w:cs="Times New Roman"/>
          <w:sz w:val="24"/>
          <w:szCs w:val="24"/>
        </w:rPr>
        <w:t xml:space="preserve">, выданной </w:t>
      </w:r>
      <w:r w:rsidR="00AE40B5">
        <w:rPr>
          <w:rFonts w:ascii="Times New Roman" w:hAnsi="Times New Roman" w:cs="Times New Roman"/>
          <w:sz w:val="24"/>
          <w:szCs w:val="24"/>
        </w:rPr>
        <w:t>банком.</w:t>
      </w:r>
      <w:r w:rsidRPr="009D1EE9">
        <w:rPr>
          <w:rFonts w:ascii="Times New Roman" w:hAnsi="Times New Roman" w:cs="Times New Roman"/>
          <w:sz w:val="24"/>
          <w:szCs w:val="24"/>
        </w:rPr>
        <w:t xml:space="preserve"> </w:t>
      </w:r>
    </w:p>
    <w:p w:rsidR="00091BC7" w:rsidRDefault="00AE40B5" w:rsidP="00AE40B5">
      <w:pPr>
        <w:tabs>
          <w:tab w:val="left" w:pos="-1800"/>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355FD" w:rsidRPr="00A5177E">
        <w:rPr>
          <w:rFonts w:ascii="Times New Roman" w:hAnsi="Times New Roman" w:cs="Times New Roman"/>
          <w:sz w:val="24"/>
          <w:szCs w:val="24"/>
          <w:highlight w:val="yellow"/>
        </w:rPr>
        <w:t>В случае, если По</w:t>
      </w:r>
      <w:r>
        <w:rPr>
          <w:rFonts w:ascii="Times New Roman" w:hAnsi="Times New Roman" w:cs="Times New Roman"/>
          <w:sz w:val="24"/>
          <w:szCs w:val="24"/>
          <w:highlight w:val="yellow"/>
        </w:rPr>
        <w:t>ставщик</w:t>
      </w:r>
      <w:r w:rsidR="009355FD" w:rsidRPr="00A5177E">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Pr>
          <w:rFonts w:ascii="Times New Roman" w:hAnsi="Times New Roman" w:cs="Times New Roman"/>
          <w:sz w:val="24"/>
          <w:szCs w:val="24"/>
          <w:highlight w:val="yellow"/>
        </w:rPr>
        <w:t>ставщику</w:t>
      </w:r>
      <w:r w:rsidR="009355FD" w:rsidRPr="00A5177E">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A5177E">
        <w:rPr>
          <w:rFonts w:ascii="Times New Roman" w:hAnsi="Times New Roman" w:cs="Times New Roman"/>
          <w:sz w:val="24"/>
          <w:szCs w:val="24"/>
          <w:highlight w:val="yellow"/>
        </w:rPr>
        <w:t>с</w:t>
      </w:r>
      <w:proofErr w:type="gramEnd"/>
      <w:r w:rsidR="009355FD" w:rsidRPr="00A5177E">
        <w:rPr>
          <w:rFonts w:ascii="Times New Roman" w:hAnsi="Times New Roman" w:cs="Times New Roman"/>
          <w:sz w:val="24"/>
          <w:szCs w:val="24"/>
          <w:highlight w:val="yellow"/>
        </w:rPr>
        <w:t xml:space="preserve"> или без </w:t>
      </w:r>
      <w:r>
        <w:rPr>
          <w:rFonts w:ascii="Times New Roman" w:hAnsi="Times New Roman" w:cs="Times New Roman"/>
          <w:sz w:val="24"/>
          <w:szCs w:val="24"/>
          <w:highlight w:val="yellow"/>
        </w:rPr>
        <w:t xml:space="preserve">банковской </w:t>
      </w:r>
      <w:r w:rsidR="009355FD" w:rsidRPr="00A5177E">
        <w:rPr>
          <w:rFonts w:ascii="Times New Roman" w:hAnsi="Times New Roman" w:cs="Times New Roman"/>
          <w:sz w:val="24"/>
          <w:szCs w:val="24"/>
          <w:highlight w:val="yellow"/>
        </w:rPr>
        <w:t xml:space="preserve">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w:t>
      </w:r>
      <w:r w:rsidR="00AE40B5">
        <w:rPr>
          <w:rFonts w:ascii="Times New Roman" w:hAnsi="Times New Roman" w:cs="Times New Roman"/>
          <w:b/>
          <w:sz w:val="24"/>
          <w:szCs w:val="24"/>
          <w:highlight w:val="cyan"/>
        </w:rPr>
        <w:t xml:space="preserve"> указать в Заявке (Приложение №2</w:t>
      </w:r>
      <w:r w:rsidRPr="00A5177E">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30F56">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130F56">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30F56">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AE40B5">
        <w:rPr>
          <w:rFonts w:ascii="Times New Roman" w:hAnsi="Times New Roman" w:cs="Times New Roman"/>
          <w:sz w:val="24"/>
          <w:szCs w:val="24"/>
          <w:u w:val="single"/>
        </w:rPr>
        <w:t>1</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r w:rsidR="00AE40B5">
        <w:rPr>
          <w:rFonts w:ascii="Times New Roman" w:hAnsi="Times New Roman" w:cs="Times New Roman"/>
          <w:sz w:val="24"/>
          <w:szCs w:val="24"/>
          <w:u w:val="single"/>
        </w:rPr>
        <w:t xml:space="preserve"> (</w:t>
      </w:r>
      <w:proofErr w:type="spellStart"/>
      <w:proofErr w:type="gramStart"/>
      <w:r w:rsidR="00AE40B5">
        <w:rPr>
          <w:rFonts w:ascii="Times New Roman" w:hAnsi="Times New Roman" w:cs="Times New Roman"/>
          <w:sz w:val="24"/>
          <w:szCs w:val="24"/>
          <w:u w:val="single"/>
        </w:rPr>
        <w:t>мск</w:t>
      </w:r>
      <w:proofErr w:type="spellEnd"/>
      <w:proofErr w:type="gramEnd"/>
      <w:r w:rsidR="00AE40B5">
        <w:rPr>
          <w:rFonts w:ascii="Times New Roman" w:hAnsi="Times New Roman" w:cs="Times New Roman"/>
          <w:sz w:val="24"/>
          <w:szCs w:val="24"/>
          <w:u w:val="single"/>
        </w:rPr>
        <w:t>)</w:t>
      </w:r>
      <w:r w:rsidR="00C64906" w:rsidRPr="00A73F94">
        <w:rPr>
          <w:rFonts w:ascii="Times New Roman" w:hAnsi="Times New Roman" w:cs="Times New Roman"/>
          <w:sz w:val="24"/>
          <w:szCs w:val="24"/>
          <w:u w:val="single"/>
        </w:rPr>
        <w:t xml:space="preserve">. до </w:t>
      </w:r>
      <w:r w:rsidR="00130F56">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130F56">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130F56">
        <w:rPr>
          <w:rFonts w:ascii="Times New Roman" w:hAnsi="Times New Roman" w:cs="Times New Roman"/>
          <w:sz w:val="24"/>
          <w:szCs w:val="24"/>
          <w:u w:val="single"/>
        </w:rPr>
        <w:t xml:space="preserve"> 14</w:t>
      </w:r>
      <w:r w:rsidR="00AE40B5">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час</w:t>
      </w:r>
      <w:r w:rsidR="00AE40B5">
        <w:rPr>
          <w:rFonts w:ascii="Times New Roman" w:hAnsi="Times New Roman" w:cs="Times New Roman"/>
          <w:sz w:val="24"/>
          <w:szCs w:val="24"/>
          <w:u w:val="single"/>
        </w:rPr>
        <w:t xml:space="preserve"> (</w:t>
      </w:r>
      <w:proofErr w:type="spellStart"/>
      <w:r w:rsidR="00AE40B5">
        <w:rPr>
          <w:rFonts w:ascii="Times New Roman" w:hAnsi="Times New Roman" w:cs="Times New Roman"/>
          <w:sz w:val="24"/>
          <w:szCs w:val="24"/>
          <w:u w:val="single"/>
        </w:rPr>
        <w:t>мск</w:t>
      </w:r>
      <w:proofErr w:type="spellEnd"/>
      <w:r w:rsidR="00AE40B5">
        <w:rPr>
          <w:rFonts w:ascii="Times New Roman" w:hAnsi="Times New Roman" w:cs="Times New Roman"/>
          <w:sz w:val="24"/>
          <w:szCs w:val="24"/>
          <w:u w:val="single"/>
        </w:rPr>
        <w:t>)</w:t>
      </w:r>
      <w:r w:rsidRPr="00902278">
        <w:rPr>
          <w:rFonts w:ascii="Times New Roman" w:hAnsi="Times New Roman" w:cs="Times New Roman"/>
          <w:sz w:val="24"/>
          <w:szCs w:val="24"/>
          <w:u w:val="single"/>
        </w:rPr>
        <w:t xml:space="preserve">.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30F56">
              <w:rPr>
                <w:rFonts w:ascii="Times New Roman" w:hAnsi="Times New Roman" w:cs="Times New Roman"/>
                <w:sz w:val="24"/>
                <w:szCs w:val="24"/>
              </w:rPr>
              <w:t>20.07</w:t>
            </w:r>
            <w:r w:rsidR="00F654B1">
              <w:rPr>
                <w:rFonts w:ascii="Times New Roman" w:hAnsi="Times New Roman" w:cs="Times New Roman"/>
                <w:sz w:val="24"/>
                <w:szCs w:val="24"/>
              </w:rPr>
              <w:t>.2023</w:t>
            </w:r>
            <w:r w:rsidR="00130F56">
              <w:rPr>
                <w:rFonts w:ascii="Times New Roman" w:hAnsi="Times New Roman" w:cs="Times New Roman"/>
                <w:sz w:val="24"/>
                <w:szCs w:val="24"/>
              </w:rPr>
              <w:t xml:space="preserve"> 16</w:t>
            </w:r>
            <w:r w:rsidR="00701E8A">
              <w:rPr>
                <w:rFonts w:ascii="Times New Roman" w:hAnsi="Times New Roman" w:cs="Times New Roman"/>
                <w:sz w:val="24"/>
                <w:szCs w:val="24"/>
              </w:rPr>
              <w:t>:</w:t>
            </w:r>
            <w:r w:rsidR="00AE40B5">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130F56">
              <w:rPr>
                <w:rFonts w:ascii="Times New Roman" w:hAnsi="Times New Roman" w:cs="Times New Roman"/>
                <w:sz w:val="24"/>
                <w:szCs w:val="24"/>
              </w:rPr>
              <w:t>27.07</w:t>
            </w:r>
            <w:r w:rsidR="00F654B1">
              <w:rPr>
                <w:rFonts w:ascii="Times New Roman" w:hAnsi="Times New Roman" w:cs="Times New Roman"/>
                <w:sz w:val="24"/>
                <w:szCs w:val="24"/>
              </w:rPr>
              <w:t>.2023</w:t>
            </w:r>
            <w:r w:rsidR="00130F56">
              <w:rPr>
                <w:rFonts w:ascii="Times New Roman" w:hAnsi="Times New Roman" w:cs="Times New Roman"/>
                <w:sz w:val="24"/>
                <w:szCs w:val="24"/>
              </w:rPr>
              <w:t xml:space="preserve"> 14</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7359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7359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30F56">
        <w:rPr>
          <w:rFonts w:ascii="Times New Roman" w:hAnsi="Times New Roman" w:cs="Times New Roman"/>
          <w:sz w:val="24"/>
          <w:szCs w:val="24"/>
        </w:rPr>
        <w:t>16</w:t>
      </w:r>
      <w:r w:rsidR="00AE40B5">
        <w:rPr>
          <w:rFonts w:ascii="Times New Roman" w:hAnsi="Times New Roman" w:cs="Times New Roman"/>
          <w:sz w:val="24"/>
          <w:szCs w:val="24"/>
        </w:rPr>
        <w:t>:1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130F56">
        <w:rPr>
          <w:rFonts w:ascii="Times New Roman" w:hAnsi="Times New Roman" w:cs="Times New Roman"/>
          <w:sz w:val="24"/>
          <w:szCs w:val="24"/>
          <w:u w:val="single"/>
        </w:rPr>
        <w:t>20.07</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130F56">
        <w:rPr>
          <w:rFonts w:ascii="Times New Roman" w:hAnsi="Times New Roman" w:cs="Times New Roman"/>
          <w:sz w:val="24"/>
          <w:szCs w:val="24"/>
        </w:rPr>
        <w:t>4</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130F56">
        <w:rPr>
          <w:rFonts w:ascii="Times New Roman" w:hAnsi="Times New Roman" w:cs="Times New Roman"/>
          <w:sz w:val="24"/>
          <w:szCs w:val="24"/>
          <w:u w:val="single"/>
        </w:rPr>
        <w:t>26.07</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130F56">
        <w:rPr>
          <w:rFonts w:ascii="Times New Roman" w:hAnsi="Times New Roman" w:cs="Times New Roman"/>
          <w:sz w:val="24"/>
          <w:szCs w:val="24"/>
          <w:u w:val="single"/>
        </w:rPr>
        <w:t>24</w:t>
      </w:r>
      <w:r w:rsidR="00C64906" w:rsidRPr="00A73F94">
        <w:rPr>
          <w:rFonts w:ascii="Times New Roman" w:hAnsi="Times New Roman" w:cs="Times New Roman"/>
          <w:sz w:val="24"/>
          <w:szCs w:val="24"/>
          <w:u w:val="single"/>
        </w:rPr>
        <w:t>.</w:t>
      </w:r>
      <w:r w:rsidR="00130F56">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610BF4">
        <w:rPr>
          <w:rFonts w:ascii="Times New Roman" w:hAnsi="Times New Roman" w:cs="Times New Roman"/>
          <w:sz w:val="24"/>
          <w:szCs w:val="24"/>
        </w:rPr>
        <w:lastRenderedPageBreak/>
        <w:t>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14.1.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130F56" w:rsidRPr="00AE40B5" w:rsidRDefault="00130F56"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11) Инструкция по эксплуатации на русском языке </w:t>
      </w:r>
      <w:r w:rsidRPr="00AE40B5">
        <w:rPr>
          <w:rFonts w:ascii="Times New Roman" w:hAnsi="Times New Roman" w:cs="Times New Roman"/>
          <w:b/>
          <w:sz w:val="24"/>
          <w:szCs w:val="24"/>
          <w:highlight w:val="green"/>
        </w:rPr>
        <w:t>либо гарантийное письмо о предоставлении</w:t>
      </w:r>
      <w:r>
        <w:rPr>
          <w:rFonts w:ascii="Times New Roman" w:hAnsi="Times New Roman" w:cs="Times New Roman"/>
          <w:b/>
          <w:sz w:val="24"/>
          <w:szCs w:val="24"/>
          <w:highlight w:val="green"/>
        </w:rPr>
        <w:t xml:space="preserve"> инструкций при поставке;</w:t>
      </w:r>
    </w:p>
    <w:p w:rsidR="00130F56" w:rsidRPr="00AE40B5" w:rsidRDefault="00130F56" w:rsidP="00130F56">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130F56">
        <w:rPr>
          <w:rFonts w:ascii="Times New Roman" w:eastAsia="DejaVu Sans" w:hAnsi="Times New Roman" w:cs="Times New Roman"/>
          <w:sz w:val="24"/>
          <w:szCs w:val="24"/>
        </w:rPr>
        <w:t>Оплата в размере 100%</w:t>
      </w:r>
      <w:r w:rsidRPr="00EB7430">
        <w:rPr>
          <w:rFonts w:ascii="Times New Roman" w:eastAsia="DejaVu Sans" w:hAnsi="Times New Roman" w:cs="Times New Roman"/>
          <w:sz w:val="24"/>
          <w:szCs w:val="24"/>
        </w:rPr>
        <w:t xml:space="preserve"> производится в течение </w:t>
      </w:r>
      <w:r w:rsidR="00130F56">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130F56">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я</w:t>
      </w:r>
      <w:r w:rsidRPr="00C04E48">
        <w:rPr>
          <w:rFonts w:ascii="Times New Roman" w:eastAsia="Times New Roman" w:hAnsi="Times New Roman" w:cs="Times New Roman"/>
          <w:sz w:val="24"/>
          <w:szCs w:val="24"/>
          <w:lang w:eastAsia="ru-RU"/>
        </w:rPr>
        <w:t>вляется добросовестным налогоплательщиком (своевременно и полно исчисляет</w:t>
      </w:r>
      <w:r>
        <w:rPr>
          <w:rFonts w:ascii="Times New Roman" w:eastAsia="Times New Roman" w:hAnsi="Times New Roman" w:cs="Times New Roman"/>
          <w:sz w:val="24"/>
          <w:szCs w:val="24"/>
          <w:lang w:eastAsia="ru-RU"/>
        </w:rPr>
        <w:t xml:space="preserve"> и уплачивает налоги).</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отвечают требованиям документации</w:t>
      </w:r>
      <w:r w:rsidR="00A7283C">
        <w:rPr>
          <w:rFonts w:ascii="Times New Roman" w:hAnsi="Times New Roman" w:cs="Times New Roman"/>
          <w:sz w:val="24"/>
          <w:szCs w:val="24"/>
        </w:rPr>
        <w:t xml:space="preserve"> запроса коммерческих предложений</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w:t>
      </w:r>
      <w:r w:rsidRPr="00051BEB">
        <w:rPr>
          <w:rFonts w:ascii="Times New Roman" w:hAnsi="Times New Roman" w:cs="Times New Roman"/>
          <w:sz w:val="24"/>
          <w:szCs w:val="24"/>
        </w:rPr>
        <w:lastRenderedPageBreak/>
        <w:t>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130F56" w:rsidRDefault="00130F56" w:rsidP="00130F56">
      <w:pPr>
        <w:spacing w:line="240" w:lineRule="auto"/>
        <w:jc w:val="center"/>
        <w:rPr>
          <w:rFonts w:ascii="Times New Roman" w:hAnsi="Times New Roman"/>
          <w:b/>
          <w:sz w:val="20"/>
          <w:szCs w:val="20"/>
        </w:rPr>
      </w:pPr>
      <w:r>
        <w:rPr>
          <w:rFonts w:ascii="Times New Roman" w:hAnsi="Times New Roman"/>
          <w:b/>
          <w:sz w:val="20"/>
          <w:szCs w:val="20"/>
        </w:rPr>
        <w:t>Н</w:t>
      </w:r>
      <w:r w:rsidRPr="00A03B7E">
        <w:rPr>
          <w:rFonts w:ascii="Times New Roman" w:hAnsi="Times New Roman"/>
          <w:b/>
          <w:sz w:val="20"/>
          <w:szCs w:val="20"/>
        </w:rPr>
        <w:t>а приобретение</w:t>
      </w:r>
      <w:r>
        <w:rPr>
          <w:rFonts w:ascii="Times New Roman" w:hAnsi="Times New Roman"/>
          <w:b/>
          <w:sz w:val="20"/>
          <w:szCs w:val="20"/>
        </w:rPr>
        <w:t xml:space="preserve"> ветоши</w:t>
      </w:r>
      <w:r w:rsidRPr="00C17B5F">
        <w:rPr>
          <w:rFonts w:ascii="Times New Roman" w:hAnsi="Times New Roman"/>
          <w:b/>
          <w:sz w:val="20"/>
          <w:szCs w:val="20"/>
        </w:rPr>
        <w:t xml:space="preserve"> обтирочн</w:t>
      </w:r>
      <w:r>
        <w:rPr>
          <w:rFonts w:ascii="Times New Roman" w:hAnsi="Times New Roman"/>
          <w:b/>
          <w:sz w:val="20"/>
          <w:szCs w:val="20"/>
        </w:rPr>
        <w:t>ой</w:t>
      </w:r>
      <w:r w:rsidRPr="00CF73EF">
        <w:rPr>
          <w:rFonts w:ascii="Times New Roman" w:hAnsi="Times New Roman"/>
          <w:b/>
          <w:sz w:val="20"/>
          <w:szCs w:val="20"/>
        </w:rPr>
        <w:t xml:space="preserve">, </w:t>
      </w:r>
      <w:r>
        <w:rPr>
          <w:rFonts w:ascii="Times New Roman" w:hAnsi="Times New Roman"/>
          <w:b/>
          <w:sz w:val="20"/>
          <w:szCs w:val="20"/>
        </w:rPr>
        <w:t>для цехов и подразделений предприятия, годовая потребность</w:t>
      </w:r>
    </w:p>
    <w:p w:rsidR="00130F56" w:rsidRPr="00C8103A" w:rsidRDefault="00130F56" w:rsidP="00130F56">
      <w:pPr>
        <w:spacing w:line="240" w:lineRule="auto"/>
        <w:jc w:val="center"/>
        <w:rPr>
          <w:rFonts w:ascii="Times New Roman" w:hAnsi="Times New Roman"/>
          <w:b/>
          <w:sz w:val="20"/>
          <w:szCs w:val="20"/>
        </w:rPr>
      </w:pPr>
    </w:p>
    <w:p w:rsidR="00130F56" w:rsidRPr="00C8103A" w:rsidRDefault="00130F56" w:rsidP="00130F56">
      <w:pPr>
        <w:pStyle w:val="af5"/>
        <w:numPr>
          <w:ilvl w:val="0"/>
          <w:numId w:val="17"/>
        </w:numPr>
        <w:spacing w:after="0" w:line="240" w:lineRule="atLeast"/>
        <w:ind w:left="-567" w:firstLine="0"/>
        <w:jc w:val="both"/>
        <w:rPr>
          <w:rFonts w:ascii="Times New Roman" w:hAnsi="Times New Roman"/>
          <w:b/>
          <w:color w:val="000000"/>
          <w:sz w:val="20"/>
          <w:szCs w:val="20"/>
        </w:rPr>
      </w:pPr>
      <w:r w:rsidRPr="00C8103A">
        <w:rPr>
          <w:rFonts w:ascii="Times New Roman" w:hAnsi="Times New Roman"/>
          <w:b/>
          <w:color w:val="000000"/>
          <w:sz w:val="20"/>
          <w:szCs w:val="20"/>
        </w:rPr>
        <w:t>Требование к количественным характеристикам поставки.</w:t>
      </w:r>
    </w:p>
    <w:p w:rsidR="00130F56" w:rsidRPr="003E07CA" w:rsidRDefault="00130F56" w:rsidP="00130F56">
      <w:pPr>
        <w:numPr>
          <w:ilvl w:val="1"/>
          <w:numId w:val="18"/>
        </w:numPr>
        <w:spacing w:after="0" w:line="240" w:lineRule="atLeast"/>
        <w:jc w:val="both"/>
        <w:rPr>
          <w:rFonts w:ascii="Times New Roman" w:hAnsi="Times New Roman" w:cs="Times New Roman"/>
          <w:sz w:val="20"/>
          <w:szCs w:val="20"/>
        </w:rPr>
      </w:pPr>
      <w:r w:rsidRPr="00CF73EF">
        <w:rPr>
          <w:rFonts w:ascii="Times New Roman" w:hAnsi="Times New Roman"/>
          <w:sz w:val="20"/>
          <w:szCs w:val="20"/>
        </w:rPr>
        <w:t>Предметом настоящего технического задания является приобретение</w:t>
      </w:r>
      <w:r>
        <w:rPr>
          <w:rFonts w:ascii="Times New Roman" w:hAnsi="Times New Roman"/>
          <w:sz w:val="20"/>
          <w:szCs w:val="20"/>
        </w:rPr>
        <w:t xml:space="preserve"> </w:t>
      </w:r>
      <w:r w:rsidRPr="00C17B5F">
        <w:rPr>
          <w:rFonts w:ascii="Times New Roman" w:hAnsi="Times New Roman"/>
          <w:b/>
          <w:sz w:val="20"/>
          <w:szCs w:val="20"/>
        </w:rPr>
        <w:t>ветоши обтирочной</w:t>
      </w:r>
      <w:r w:rsidRPr="00CF73EF">
        <w:rPr>
          <w:rFonts w:ascii="Times New Roman" w:hAnsi="Times New Roman"/>
          <w:sz w:val="20"/>
          <w:szCs w:val="20"/>
        </w:rPr>
        <w:t xml:space="preserve">, для обеспечения строящихся заказах </w:t>
      </w:r>
      <w:r>
        <w:rPr>
          <w:rFonts w:ascii="Times New Roman" w:hAnsi="Times New Roman"/>
          <w:sz w:val="20"/>
          <w:szCs w:val="20"/>
        </w:rPr>
        <w:t xml:space="preserve">в рамках </w:t>
      </w:r>
      <w:r w:rsidRPr="00DF51AC">
        <w:rPr>
          <w:rFonts w:ascii="Times New Roman" w:hAnsi="Times New Roman"/>
          <w:sz w:val="20"/>
          <w:szCs w:val="20"/>
        </w:rPr>
        <w:t>выполнения государственного оборонного заказа по Контракту № ГК 202818730193145220900284</w:t>
      </w:r>
      <w:r>
        <w:rPr>
          <w:rFonts w:ascii="Times New Roman" w:hAnsi="Times New Roman"/>
          <w:sz w:val="20"/>
          <w:szCs w:val="20"/>
        </w:rPr>
        <w:t>3/901-20-ОКР/5904 от 14.08.2020</w:t>
      </w:r>
      <w:r w:rsidRPr="00DF51AC">
        <w:rPr>
          <w:rFonts w:ascii="Times New Roman" w:hAnsi="Times New Roman"/>
          <w:sz w:val="20"/>
          <w:szCs w:val="20"/>
        </w:rPr>
        <w:t>г.,</w:t>
      </w:r>
      <w:r>
        <w:rPr>
          <w:rFonts w:ascii="Times New Roman" w:hAnsi="Times New Roman"/>
          <w:sz w:val="20"/>
          <w:szCs w:val="20"/>
        </w:rPr>
        <w:t xml:space="preserve"> </w:t>
      </w:r>
      <w:r w:rsidRPr="00DF51AC">
        <w:rPr>
          <w:rFonts w:ascii="Times New Roman" w:hAnsi="Times New Roman"/>
          <w:sz w:val="20"/>
          <w:szCs w:val="20"/>
        </w:rPr>
        <w:t>заключенного во исполнение Государственного контракта № 2028187301931452209002843 от 25.05.2020г. (присвоен ИГК 2028187301931452209002843)</w:t>
      </w:r>
    </w:p>
    <w:p w:rsidR="00130F56" w:rsidRPr="00F50F08" w:rsidRDefault="00130F56" w:rsidP="00130F56">
      <w:pPr>
        <w:pStyle w:val="af5"/>
        <w:numPr>
          <w:ilvl w:val="1"/>
          <w:numId w:val="18"/>
        </w:numPr>
        <w:spacing w:after="0" w:line="240" w:lineRule="auto"/>
        <w:ind w:left="-210" w:hanging="357"/>
        <w:jc w:val="both"/>
        <w:rPr>
          <w:rFonts w:ascii="Times New Roman" w:hAnsi="Times New Roman"/>
          <w:color w:val="000000"/>
          <w:sz w:val="20"/>
          <w:szCs w:val="20"/>
        </w:rPr>
      </w:pPr>
      <w:r>
        <w:rPr>
          <w:rFonts w:ascii="Times New Roman" w:hAnsi="Times New Roman"/>
          <w:color w:val="000000"/>
          <w:sz w:val="20"/>
          <w:szCs w:val="20"/>
        </w:rPr>
        <w:t>Адрес поставки товара: 298313,</w:t>
      </w:r>
      <w:r w:rsidRPr="00F50F08">
        <w:rPr>
          <w:rFonts w:ascii="Times New Roman" w:hAnsi="Times New Roman"/>
          <w:color w:val="000000"/>
          <w:sz w:val="20"/>
          <w:szCs w:val="20"/>
        </w:rPr>
        <w:t xml:space="preserve"> Крым</w:t>
      </w:r>
      <w:r>
        <w:rPr>
          <w:rFonts w:ascii="Times New Roman" w:hAnsi="Times New Roman"/>
          <w:color w:val="000000"/>
          <w:sz w:val="20"/>
          <w:szCs w:val="20"/>
        </w:rPr>
        <w:t>, г. Керчь, ул. Танкистов, д. 4, доставка товара за счет Поставщика.</w:t>
      </w:r>
    </w:p>
    <w:p w:rsidR="00130F56" w:rsidRPr="00C8103A" w:rsidRDefault="00130F56" w:rsidP="00130F56">
      <w:pPr>
        <w:pStyle w:val="af5"/>
        <w:numPr>
          <w:ilvl w:val="1"/>
          <w:numId w:val="18"/>
        </w:numPr>
        <w:spacing w:after="0" w:line="240" w:lineRule="auto"/>
        <w:jc w:val="both"/>
        <w:rPr>
          <w:rFonts w:ascii="Times New Roman" w:hAnsi="Times New Roman"/>
          <w:color w:val="000000"/>
          <w:sz w:val="20"/>
          <w:szCs w:val="20"/>
        </w:rPr>
      </w:pPr>
      <w:r w:rsidRPr="00C8103A">
        <w:rPr>
          <w:rFonts w:ascii="Times New Roman" w:hAnsi="Times New Roman"/>
          <w:color w:val="000000"/>
          <w:sz w:val="20"/>
          <w:szCs w:val="20"/>
        </w:rPr>
        <w:t xml:space="preserve">Срок поставки товара: </w:t>
      </w:r>
      <w:r>
        <w:rPr>
          <w:rFonts w:ascii="Times New Roman" w:hAnsi="Times New Roman"/>
          <w:color w:val="000000"/>
          <w:sz w:val="20"/>
          <w:szCs w:val="20"/>
        </w:rPr>
        <w:t>60</w:t>
      </w:r>
      <w:r w:rsidRPr="00C8103A">
        <w:rPr>
          <w:rFonts w:ascii="Times New Roman" w:hAnsi="Times New Roman"/>
          <w:color w:val="000000"/>
          <w:sz w:val="20"/>
          <w:szCs w:val="20"/>
        </w:rPr>
        <w:t xml:space="preserve"> </w:t>
      </w:r>
      <w:r>
        <w:rPr>
          <w:rFonts w:ascii="Times New Roman" w:hAnsi="Times New Roman"/>
          <w:color w:val="000000"/>
          <w:sz w:val="20"/>
          <w:szCs w:val="20"/>
        </w:rPr>
        <w:t>(шестьдесят) календарных</w:t>
      </w:r>
      <w:r w:rsidRPr="00C8103A">
        <w:rPr>
          <w:rFonts w:ascii="Times New Roman" w:hAnsi="Times New Roman"/>
          <w:color w:val="000000"/>
          <w:sz w:val="20"/>
          <w:szCs w:val="20"/>
        </w:rPr>
        <w:t xml:space="preserve"> дней</w:t>
      </w:r>
      <w:r>
        <w:rPr>
          <w:rFonts w:ascii="Times New Roman" w:hAnsi="Times New Roman"/>
          <w:color w:val="000000"/>
          <w:sz w:val="20"/>
          <w:szCs w:val="20"/>
        </w:rPr>
        <w:t>, на полный перечень товара</w:t>
      </w:r>
      <w:r w:rsidRPr="00C8103A">
        <w:rPr>
          <w:rFonts w:ascii="Times New Roman" w:hAnsi="Times New Roman"/>
          <w:color w:val="000000"/>
          <w:sz w:val="20"/>
          <w:szCs w:val="20"/>
        </w:rPr>
        <w:t xml:space="preserve"> с момента </w:t>
      </w:r>
      <w:r>
        <w:rPr>
          <w:rFonts w:ascii="Times New Roman" w:hAnsi="Times New Roman"/>
          <w:color w:val="000000"/>
          <w:sz w:val="20"/>
          <w:szCs w:val="20"/>
        </w:rPr>
        <w:t>с момента подписания договора,</w:t>
      </w:r>
      <w:r w:rsidRPr="00C8103A">
        <w:rPr>
          <w:rFonts w:ascii="Times New Roman" w:hAnsi="Times New Roman"/>
          <w:color w:val="000000"/>
          <w:sz w:val="20"/>
          <w:szCs w:val="20"/>
        </w:rPr>
        <w:t xml:space="preserve"> </w:t>
      </w:r>
      <w:r>
        <w:rPr>
          <w:rFonts w:ascii="Times New Roman" w:hAnsi="Times New Roman"/>
          <w:color w:val="000000"/>
          <w:sz w:val="20"/>
          <w:szCs w:val="20"/>
        </w:rPr>
        <w:t>с возможностью досрочной п</w:t>
      </w:r>
      <w:r w:rsidRPr="00C8103A">
        <w:rPr>
          <w:rFonts w:ascii="Times New Roman" w:hAnsi="Times New Roman"/>
          <w:color w:val="000000"/>
          <w:sz w:val="20"/>
          <w:szCs w:val="20"/>
        </w:rPr>
        <w:t xml:space="preserve">оставки на </w:t>
      </w:r>
      <w:r w:rsidRPr="00C35368">
        <w:rPr>
          <w:rFonts w:ascii="Times New Roman" w:hAnsi="Times New Roman"/>
          <w:color w:val="000000"/>
          <w:sz w:val="20"/>
          <w:szCs w:val="20"/>
        </w:rPr>
        <w:t xml:space="preserve">АО «Судостроительный завод имени Б.Е. Бутомы»                                                                                                                                                    </w:t>
      </w:r>
    </w:p>
    <w:p w:rsidR="00130F56" w:rsidRPr="00574D89" w:rsidRDefault="00130F56" w:rsidP="00130F56">
      <w:pPr>
        <w:numPr>
          <w:ilvl w:val="1"/>
          <w:numId w:val="18"/>
        </w:numPr>
        <w:spacing w:after="0" w:line="240" w:lineRule="atLeast"/>
        <w:rPr>
          <w:rFonts w:ascii="Times New Roman" w:hAnsi="Times New Roman" w:cs="Times New Roman"/>
          <w:color w:val="000000"/>
          <w:sz w:val="20"/>
          <w:szCs w:val="20"/>
        </w:rPr>
      </w:pPr>
      <w:r w:rsidRPr="00574D89">
        <w:rPr>
          <w:rFonts w:ascii="Times New Roman" w:hAnsi="Times New Roman" w:cs="Times New Roman"/>
          <w:color w:val="000000"/>
          <w:sz w:val="20"/>
          <w:szCs w:val="20"/>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 сертификаты либо иной документ подтверждающий качество товара</w:t>
      </w:r>
      <w:r>
        <w:rPr>
          <w:rFonts w:ascii="Times New Roman" w:hAnsi="Times New Roman" w:cs="Times New Roman"/>
          <w:color w:val="000000"/>
          <w:sz w:val="20"/>
          <w:szCs w:val="20"/>
        </w:rPr>
        <w:t>.</w:t>
      </w:r>
    </w:p>
    <w:p w:rsidR="00130F56" w:rsidRPr="009F5386" w:rsidRDefault="00130F56" w:rsidP="00130F56">
      <w:pPr>
        <w:pStyle w:val="af5"/>
        <w:numPr>
          <w:ilvl w:val="1"/>
          <w:numId w:val="18"/>
        </w:numPr>
        <w:spacing w:after="0" w:line="240" w:lineRule="auto"/>
        <w:jc w:val="both"/>
        <w:rPr>
          <w:rFonts w:ascii="Times New Roman" w:hAnsi="Times New Roman"/>
          <w:b/>
          <w:color w:val="000000"/>
          <w:sz w:val="20"/>
          <w:szCs w:val="20"/>
        </w:rPr>
      </w:pPr>
      <w:r w:rsidRPr="00A51120">
        <w:rPr>
          <w:rFonts w:ascii="Times New Roman" w:hAnsi="Times New Roman"/>
          <w:color w:val="000000"/>
          <w:sz w:val="20"/>
          <w:szCs w:val="20"/>
        </w:rPr>
        <w:t>Перечень необходимого Товара:</w:t>
      </w:r>
    </w:p>
    <w:p w:rsidR="00130F56" w:rsidRPr="00381B8E" w:rsidRDefault="00130F56" w:rsidP="00130F56">
      <w:pPr>
        <w:pStyle w:val="af5"/>
        <w:spacing w:line="240" w:lineRule="auto"/>
        <w:ind w:left="-207"/>
        <w:jc w:val="both"/>
        <w:rPr>
          <w:rFonts w:ascii="Times New Roman" w:hAnsi="Times New Roman"/>
          <w:b/>
          <w:color w:val="000000"/>
          <w:sz w:val="20"/>
          <w:szCs w:val="20"/>
        </w:rPr>
      </w:pPr>
    </w:p>
    <w:tbl>
      <w:tblPr>
        <w:tblW w:w="10632"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35"/>
        <w:gridCol w:w="5236"/>
        <w:gridCol w:w="851"/>
        <w:gridCol w:w="981"/>
        <w:gridCol w:w="1429"/>
        <w:gridCol w:w="1700"/>
      </w:tblGrid>
      <w:tr w:rsidR="00130F56" w:rsidRPr="009D2A73" w:rsidTr="00CB509D">
        <w:trPr>
          <w:trHeight w:val="537"/>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30F56" w:rsidRPr="009D2A73" w:rsidRDefault="00130F56" w:rsidP="00CB509D">
            <w:pPr>
              <w:pStyle w:val="af4"/>
              <w:jc w:val="center"/>
              <w:rPr>
                <w:rFonts w:ascii="Times New Roman" w:hAnsi="Times New Roman" w:cs="Times New Roman"/>
                <w:b/>
                <w:sz w:val="20"/>
                <w:szCs w:val="20"/>
              </w:rPr>
            </w:pPr>
            <w:r w:rsidRPr="009D2A73">
              <w:rPr>
                <w:rFonts w:ascii="Times New Roman" w:hAnsi="Times New Roman" w:cs="Times New Roman"/>
                <w:b/>
                <w:sz w:val="20"/>
                <w:szCs w:val="20"/>
              </w:rPr>
              <w:t>№</w:t>
            </w:r>
          </w:p>
        </w:tc>
        <w:tc>
          <w:tcPr>
            <w:tcW w:w="523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30F56" w:rsidRPr="009D2A73" w:rsidRDefault="00130F56" w:rsidP="00CB509D">
            <w:pPr>
              <w:pStyle w:val="af4"/>
              <w:jc w:val="center"/>
              <w:rPr>
                <w:rFonts w:ascii="Times New Roman" w:hAnsi="Times New Roman" w:cs="Times New Roman"/>
                <w:b/>
                <w:sz w:val="20"/>
                <w:szCs w:val="20"/>
              </w:rPr>
            </w:pPr>
            <w:r w:rsidRPr="009D2A73">
              <w:rPr>
                <w:rFonts w:ascii="Times New Roman" w:hAnsi="Times New Roman" w:cs="Times New Roman"/>
                <w:b/>
                <w:sz w:val="20"/>
                <w:szCs w:val="20"/>
              </w:rPr>
              <w:t>Наименование</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30F56" w:rsidRPr="009D2A73" w:rsidRDefault="00130F56" w:rsidP="00CB509D">
            <w:pPr>
              <w:pStyle w:val="af4"/>
              <w:jc w:val="center"/>
              <w:rPr>
                <w:rFonts w:ascii="Times New Roman" w:hAnsi="Times New Roman" w:cs="Times New Roman"/>
                <w:b/>
                <w:sz w:val="20"/>
                <w:szCs w:val="20"/>
              </w:rPr>
            </w:pPr>
            <w:r w:rsidRPr="009D2A73">
              <w:rPr>
                <w:rFonts w:ascii="Times New Roman" w:hAnsi="Times New Roman" w:cs="Times New Roman"/>
                <w:b/>
                <w:sz w:val="20"/>
                <w:szCs w:val="20"/>
              </w:rPr>
              <w:t>Ед.</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30F56" w:rsidRPr="009D2A73" w:rsidRDefault="00130F56" w:rsidP="00CB509D">
            <w:pPr>
              <w:pStyle w:val="af4"/>
              <w:jc w:val="center"/>
              <w:rPr>
                <w:rFonts w:ascii="Times New Roman" w:hAnsi="Times New Roman" w:cs="Times New Roman"/>
                <w:b/>
                <w:sz w:val="20"/>
                <w:szCs w:val="20"/>
              </w:rPr>
            </w:pPr>
            <w:r w:rsidRPr="009D2A73">
              <w:rPr>
                <w:rFonts w:ascii="Times New Roman" w:hAnsi="Times New Roman" w:cs="Times New Roman"/>
                <w:b/>
                <w:sz w:val="20"/>
                <w:szCs w:val="20"/>
              </w:rPr>
              <w:t>Кол-во</w:t>
            </w:r>
          </w:p>
        </w:tc>
        <w:tc>
          <w:tcPr>
            <w:tcW w:w="142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30F56" w:rsidRPr="009D2A73" w:rsidRDefault="00130F56" w:rsidP="00CB509D">
            <w:pPr>
              <w:pStyle w:val="af4"/>
              <w:jc w:val="center"/>
              <w:rPr>
                <w:rFonts w:ascii="Times New Roman" w:hAnsi="Times New Roman" w:cs="Times New Roman"/>
                <w:b/>
                <w:sz w:val="20"/>
                <w:szCs w:val="20"/>
              </w:rPr>
            </w:pPr>
            <w:r w:rsidRPr="009D2A73">
              <w:rPr>
                <w:rFonts w:ascii="Times New Roman" w:hAnsi="Times New Roman" w:cs="Times New Roman"/>
                <w:b/>
                <w:sz w:val="20"/>
                <w:szCs w:val="20"/>
              </w:rPr>
              <w:t>Цена, руб.</w:t>
            </w:r>
          </w:p>
          <w:p w:rsidR="00130F56" w:rsidRPr="009D2A73" w:rsidRDefault="00130F56" w:rsidP="00CB509D">
            <w:pPr>
              <w:pStyle w:val="af4"/>
              <w:jc w:val="center"/>
              <w:rPr>
                <w:rFonts w:ascii="Times New Roman" w:hAnsi="Times New Roman" w:cs="Times New Roman"/>
                <w:b/>
                <w:sz w:val="20"/>
                <w:szCs w:val="20"/>
              </w:rPr>
            </w:pPr>
            <w:r w:rsidRPr="009D2A73">
              <w:rPr>
                <w:rFonts w:ascii="Times New Roman" w:hAnsi="Times New Roman" w:cs="Times New Roman"/>
                <w:b/>
                <w:sz w:val="20"/>
                <w:szCs w:val="20"/>
              </w:rPr>
              <w:t>за ед.</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30F56" w:rsidRPr="009D2A73" w:rsidRDefault="00130F56" w:rsidP="00CB509D">
            <w:pPr>
              <w:pStyle w:val="af4"/>
              <w:jc w:val="center"/>
              <w:rPr>
                <w:rFonts w:ascii="Times New Roman" w:hAnsi="Times New Roman" w:cs="Times New Roman"/>
                <w:b/>
                <w:sz w:val="20"/>
                <w:szCs w:val="20"/>
              </w:rPr>
            </w:pPr>
            <w:r w:rsidRPr="009D2A73">
              <w:rPr>
                <w:rFonts w:ascii="Times New Roman" w:hAnsi="Times New Roman" w:cs="Times New Roman"/>
                <w:b/>
                <w:sz w:val="20"/>
                <w:szCs w:val="20"/>
              </w:rPr>
              <w:t>Сумма, руб.</w:t>
            </w:r>
          </w:p>
        </w:tc>
      </w:tr>
      <w:tr w:rsidR="00130F56" w:rsidRPr="009D2A73" w:rsidTr="00CB509D">
        <w:trPr>
          <w:trHeight w:val="396"/>
        </w:trPr>
        <w:tc>
          <w:tcPr>
            <w:tcW w:w="43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130F56" w:rsidRPr="009D2A73" w:rsidRDefault="00130F56" w:rsidP="00CB509D">
            <w:pPr>
              <w:pStyle w:val="af4"/>
              <w:jc w:val="center"/>
              <w:rPr>
                <w:rFonts w:ascii="Times New Roman" w:hAnsi="Times New Roman" w:cs="Times New Roman"/>
                <w:b/>
                <w:sz w:val="20"/>
                <w:szCs w:val="20"/>
              </w:rPr>
            </w:pPr>
            <w:r w:rsidRPr="009D2A73">
              <w:rPr>
                <w:rFonts w:ascii="Times New Roman" w:hAnsi="Times New Roman" w:cs="Times New Roman"/>
                <w:b/>
                <w:sz w:val="20"/>
                <w:szCs w:val="20"/>
              </w:rPr>
              <w:t>1</w:t>
            </w:r>
          </w:p>
        </w:tc>
        <w:tc>
          <w:tcPr>
            <w:tcW w:w="523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30F56" w:rsidRDefault="00130F56" w:rsidP="00CB509D">
            <w:pPr>
              <w:jc w:val="center"/>
              <w:rPr>
                <w:rFonts w:ascii="Times New Roman" w:hAnsi="Times New Roman" w:cs="Times New Roman"/>
                <w:b/>
                <w:sz w:val="20"/>
                <w:szCs w:val="20"/>
              </w:rPr>
            </w:pPr>
            <w:r w:rsidRPr="009D2A73">
              <w:rPr>
                <w:rFonts w:ascii="Times New Roman" w:hAnsi="Times New Roman" w:cs="Times New Roman"/>
                <w:b/>
                <w:sz w:val="20"/>
                <w:szCs w:val="20"/>
              </w:rPr>
              <w:t>Ветошь</w:t>
            </w:r>
            <w:r>
              <w:rPr>
                <w:rFonts w:ascii="Times New Roman" w:hAnsi="Times New Roman" w:cs="Times New Roman"/>
                <w:b/>
                <w:sz w:val="20"/>
                <w:szCs w:val="20"/>
              </w:rPr>
              <w:t xml:space="preserve"> цветной</w:t>
            </w:r>
            <w:r w:rsidRPr="009D2A73">
              <w:rPr>
                <w:rFonts w:ascii="Times New Roman" w:hAnsi="Times New Roman" w:cs="Times New Roman"/>
                <w:b/>
                <w:sz w:val="20"/>
                <w:szCs w:val="20"/>
              </w:rPr>
              <w:t xml:space="preserve"> трикотаж, 100 % хлопок, </w:t>
            </w:r>
          </w:p>
          <w:p w:rsidR="00130F56" w:rsidRPr="009D2A73" w:rsidRDefault="00130F56" w:rsidP="00CB509D">
            <w:pPr>
              <w:jc w:val="center"/>
              <w:rPr>
                <w:rFonts w:ascii="Times New Roman" w:hAnsi="Times New Roman" w:cs="Times New Roman"/>
                <w:b/>
                <w:sz w:val="20"/>
                <w:szCs w:val="20"/>
              </w:rPr>
            </w:pPr>
            <w:r w:rsidRPr="009D2A73">
              <w:rPr>
                <w:rFonts w:ascii="Times New Roman" w:hAnsi="Times New Roman" w:cs="Times New Roman"/>
                <w:b/>
                <w:sz w:val="20"/>
                <w:szCs w:val="20"/>
              </w:rPr>
              <w:t>куски 40х60 см., 10 кг</w:t>
            </w:r>
            <w:proofErr w:type="gramStart"/>
            <w:r w:rsidRPr="009D2A73">
              <w:rPr>
                <w:rFonts w:ascii="Times New Roman" w:hAnsi="Times New Roman" w:cs="Times New Roman"/>
                <w:b/>
                <w:sz w:val="20"/>
                <w:szCs w:val="20"/>
              </w:rPr>
              <w:t>.</w:t>
            </w:r>
            <w:proofErr w:type="gramEnd"/>
            <w:r w:rsidRPr="009D2A73">
              <w:rPr>
                <w:rFonts w:ascii="Times New Roman" w:hAnsi="Times New Roman" w:cs="Times New Roman"/>
                <w:b/>
                <w:sz w:val="20"/>
                <w:szCs w:val="20"/>
              </w:rPr>
              <w:t xml:space="preserve"> </w:t>
            </w:r>
            <w:proofErr w:type="gramStart"/>
            <w:r w:rsidRPr="009D2A73">
              <w:rPr>
                <w:rFonts w:ascii="Times New Roman" w:hAnsi="Times New Roman" w:cs="Times New Roman"/>
                <w:b/>
                <w:sz w:val="20"/>
                <w:szCs w:val="20"/>
              </w:rPr>
              <w:t>у</w:t>
            </w:r>
            <w:proofErr w:type="gramEnd"/>
            <w:r w:rsidRPr="009D2A73">
              <w:rPr>
                <w:rFonts w:ascii="Times New Roman" w:hAnsi="Times New Roman" w:cs="Times New Roman"/>
                <w:b/>
                <w:sz w:val="20"/>
                <w:szCs w:val="20"/>
              </w:rPr>
              <w:t>паковка</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130F56" w:rsidRPr="004259F4" w:rsidRDefault="00130F56" w:rsidP="00CB509D">
            <w:pPr>
              <w:jc w:val="center"/>
              <w:rPr>
                <w:rFonts w:ascii="Times New Roman" w:hAnsi="Times New Roman" w:cs="Times New Roman"/>
                <w:b/>
                <w:sz w:val="20"/>
                <w:szCs w:val="20"/>
              </w:rPr>
            </w:pPr>
            <w:r w:rsidRPr="004259F4">
              <w:rPr>
                <w:rFonts w:ascii="Times New Roman" w:hAnsi="Times New Roman" w:cs="Times New Roman"/>
                <w:b/>
                <w:sz w:val="20"/>
                <w:szCs w:val="20"/>
              </w:rPr>
              <w:t>12 730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130F56" w:rsidRPr="004259F4" w:rsidRDefault="00130F56" w:rsidP="00CB509D">
            <w:pPr>
              <w:pStyle w:val="af4"/>
              <w:jc w:val="center"/>
              <w:rPr>
                <w:rFonts w:ascii="Times New Roman" w:hAnsi="Times New Roman" w:cs="Times New Roman"/>
                <w:b/>
                <w:sz w:val="20"/>
                <w:szCs w:val="20"/>
              </w:rPr>
            </w:pPr>
            <w:proofErr w:type="gramStart"/>
            <w:r w:rsidRPr="004259F4">
              <w:rPr>
                <w:rFonts w:ascii="Times New Roman" w:hAnsi="Times New Roman" w:cs="Times New Roman"/>
                <w:b/>
                <w:sz w:val="20"/>
                <w:szCs w:val="20"/>
              </w:rPr>
              <w:t>кг</w:t>
            </w:r>
            <w:proofErr w:type="gramEnd"/>
            <w:r w:rsidRPr="004259F4">
              <w:rPr>
                <w:rFonts w:ascii="Times New Roman" w:hAnsi="Times New Roman" w:cs="Times New Roman"/>
                <w:b/>
                <w:sz w:val="20"/>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130F56" w:rsidRPr="009D2A73" w:rsidRDefault="00130F56" w:rsidP="00CB509D">
            <w:pPr>
              <w:jc w:val="center"/>
              <w:rPr>
                <w:rFonts w:ascii="Times New Roman" w:hAnsi="Times New Roman" w:cs="Times New Roman"/>
                <w:b/>
                <w:sz w:val="20"/>
                <w:szCs w:val="20"/>
              </w:rPr>
            </w:pPr>
            <w:r w:rsidRPr="004D783E">
              <w:rPr>
                <w:rFonts w:ascii="Times New Roman" w:hAnsi="Times New Roman" w:cs="Times New Roman"/>
                <w:b/>
                <w:sz w:val="20"/>
                <w:szCs w:val="20"/>
              </w:rPr>
              <w:t>119,00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130F56" w:rsidRPr="004D783E" w:rsidRDefault="00130F56" w:rsidP="00CB509D">
            <w:pPr>
              <w:jc w:val="right"/>
              <w:rPr>
                <w:rFonts w:ascii="Times New Roman" w:hAnsi="Times New Roman" w:cs="Times New Roman"/>
                <w:b/>
                <w:sz w:val="20"/>
                <w:szCs w:val="20"/>
              </w:rPr>
            </w:pPr>
            <w:r w:rsidRPr="004D783E">
              <w:rPr>
                <w:rFonts w:ascii="Times New Roman" w:hAnsi="Times New Roman" w:cs="Times New Roman"/>
                <w:b/>
                <w:sz w:val="20"/>
                <w:szCs w:val="20"/>
              </w:rPr>
              <w:t>1 514 870,00</w:t>
            </w:r>
          </w:p>
        </w:tc>
      </w:tr>
      <w:tr w:rsidR="00130F56" w:rsidRPr="009D2A73" w:rsidTr="00CB509D">
        <w:trPr>
          <w:trHeight w:val="70"/>
        </w:trPr>
        <w:tc>
          <w:tcPr>
            <w:tcW w:w="8932"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30F56" w:rsidRPr="009D2A73" w:rsidRDefault="00130F56" w:rsidP="00CB509D">
            <w:pPr>
              <w:pStyle w:val="af4"/>
              <w:jc w:val="right"/>
              <w:rPr>
                <w:rFonts w:ascii="Times New Roman" w:hAnsi="Times New Roman" w:cs="Times New Roman"/>
                <w:b/>
                <w:sz w:val="20"/>
                <w:szCs w:val="20"/>
              </w:rPr>
            </w:pPr>
            <w:r w:rsidRPr="009D2A73">
              <w:rPr>
                <w:rFonts w:ascii="Times New Roman" w:hAnsi="Times New Roman" w:cs="Times New Roman"/>
                <w:b/>
                <w:sz w:val="20"/>
                <w:szCs w:val="20"/>
              </w:rPr>
              <w:t>ИТОГО:</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30F56" w:rsidRPr="004D783E" w:rsidRDefault="00130F56" w:rsidP="00CB509D">
            <w:pPr>
              <w:pStyle w:val="af4"/>
              <w:jc w:val="right"/>
              <w:rPr>
                <w:rFonts w:ascii="Times New Roman" w:hAnsi="Times New Roman" w:cs="Times New Roman"/>
                <w:b/>
                <w:sz w:val="20"/>
                <w:szCs w:val="20"/>
              </w:rPr>
            </w:pPr>
            <w:r w:rsidRPr="004D783E">
              <w:rPr>
                <w:rFonts w:ascii="Times New Roman" w:hAnsi="Times New Roman" w:cs="Times New Roman"/>
                <w:b/>
                <w:sz w:val="20"/>
                <w:szCs w:val="20"/>
              </w:rPr>
              <w:t>1 514 870,00</w:t>
            </w:r>
          </w:p>
        </w:tc>
      </w:tr>
      <w:tr w:rsidR="00130F56" w:rsidRPr="009D2A73" w:rsidTr="00CB509D">
        <w:trPr>
          <w:trHeight w:val="70"/>
        </w:trPr>
        <w:tc>
          <w:tcPr>
            <w:tcW w:w="8932"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30F56" w:rsidRPr="009D2A73" w:rsidRDefault="00130F56" w:rsidP="00CB509D">
            <w:pPr>
              <w:pStyle w:val="af4"/>
              <w:jc w:val="right"/>
              <w:rPr>
                <w:rFonts w:ascii="Times New Roman" w:hAnsi="Times New Roman" w:cs="Times New Roman"/>
                <w:b/>
                <w:sz w:val="20"/>
                <w:szCs w:val="20"/>
              </w:rPr>
            </w:pPr>
            <w:r w:rsidRPr="009D2A73">
              <w:rPr>
                <w:rFonts w:ascii="Times New Roman" w:hAnsi="Times New Roman" w:cs="Times New Roman"/>
                <w:b/>
                <w:sz w:val="20"/>
                <w:szCs w:val="20"/>
              </w:rPr>
              <w:t>В том числе НДС:</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30F56" w:rsidRPr="004D783E" w:rsidRDefault="00130F56" w:rsidP="00CB509D">
            <w:pPr>
              <w:pStyle w:val="af4"/>
              <w:jc w:val="right"/>
              <w:rPr>
                <w:rFonts w:ascii="Times New Roman" w:hAnsi="Times New Roman" w:cs="Times New Roman"/>
                <w:b/>
                <w:sz w:val="20"/>
                <w:szCs w:val="20"/>
              </w:rPr>
            </w:pPr>
            <w:r w:rsidRPr="004D783E">
              <w:rPr>
                <w:rFonts w:ascii="Times New Roman" w:hAnsi="Times New Roman" w:cs="Times New Roman"/>
                <w:b/>
                <w:sz w:val="20"/>
                <w:szCs w:val="20"/>
              </w:rPr>
              <w:t>252 478,33</w:t>
            </w:r>
          </w:p>
        </w:tc>
      </w:tr>
      <w:tr w:rsidR="00130F56" w:rsidRPr="009D2A73" w:rsidTr="00CB509D">
        <w:trPr>
          <w:trHeight w:val="70"/>
        </w:trPr>
        <w:tc>
          <w:tcPr>
            <w:tcW w:w="8932"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30F56" w:rsidRPr="009D2A73" w:rsidRDefault="00130F56" w:rsidP="00CB509D">
            <w:pPr>
              <w:pStyle w:val="af4"/>
              <w:jc w:val="right"/>
              <w:rPr>
                <w:rFonts w:ascii="Times New Roman" w:hAnsi="Times New Roman" w:cs="Times New Roman"/>
                <w:b/>
                <w:sz w:val="20"/>
                <w:szCs w:val="20"/>
              </w:rPr>
            </w:pPr>
            <w:r w:rsidRPr="009D2A73">
              <w:rPr>
                <w:rFonts w:ascii="Times New Roman" w:hAnsi="Times New Roman" w:cs="Times New Roman"/>
                <w:b/>
                <w:sz w:val="20"/>
                <w:szCs w:val="20"/>
              </w:rPr>
              <w:t>ВСЕГО к оплате:</w:t>
            </w:r>
          </w:p>
        </w:tc>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30F56" w:rsidRPr="004D783E" w:rsidRDefault="00130F56" w:rsidP="00CB509D">
            <w:pPr>
              <w:pStyle w:val="af4"/>
              <w:jc w:val="right"/>
              <w:rPr>
                <w:rFonts w:ascii="Times New Roman" w:hAnsi="Times New Roman" w:cs="Times New Roman"/>
                <w:b/>
                <w:sz w:val="20"/>
                <w:szCs w:val="20"/>
              </w:rPr>
            </w:pPr>
            <w:r w:rsidRPr="004D783E">
              <w:rPr>
                <w:rFonts w:ascii="Times New Roman" w:hAnsi="Times New Roman" w:cs="Times New Roman"/>
                <w:b/>
                <w:sz w:val="20"/>
                <w:szCs w:val="20"/>
              </w:rPr>
              <w:t>1 514 870,00</w:t>
            </w:r>
          </w:p>
        </w:tc>
      </w:tr>
    </w:tbl>
    <w:p w:rsidR="00130F56" w:rsidRDefault="00130F56" w:rsidP="00130F56">
      <w:pPr>
        <w:numPr>
          <w:ilvl w:val="1"/>
          <w:numId w:val="18"/>
        </w:numPr>
        <w:spacing w:after="0" w:line="240" w:lineRule="auto"/>
        <w:jc w:val="both"/>
        <w:rPr>
          <w:rFonts w:ascii="Times New Roman" w:hAnsi="Times New Roman"/>
          <w:sz w:val="20"/>
          <w:szCs w:val="20"/>
        </w:rPr>
      </w:pPr>
      <w:r w:rsidRPr="00C8103A">
        <w:rPr>
          <w:rFonts w:ascii="Times New Roman" w:hAnsi="Times New Roman"/>
          <w:sz w:val="20"/>
          <w:szCs w:val="20"/>
        </w:rPr>
        <w:t>В стоимость Товара</w:t>
      </w:r>
      <w:r>
        <w:rPr>
          <w:rFonts w:ascii="Times New Roman" w:hAnsi="Times New Roman"/>
          <w:sz w:val="20"/>
          <w:szCs w:val="20"/>
        </w:rPr>
        <w:t xml:space="preserve"> </w:t>
      </w:r>
      <w:proofErr w:type="gramStart"/>
      <w:r>
        <w:rPr>
          <w:rFonts w:ascii="Times New Roman" w:hAnsi="Times New Roman"/>
          <w:sz w:val="20"/>
          <w:szCs w:val="20"/>
        </w:rPr>
        <w:t>включены</w:t>
      </w:r>
      <w:proofErr w:type="gramEnd"/>
      <w:r>
        <w:rPr>
          <w:rFonts w:ascii="Times New Roman" w:hAnsi="Times New Roman"/>
          <w:sz w:val="20"/>
          <w:szCs w:val="20"/>
        </w:rPr>
        <w:t>:</w:t>
      </w:r>
      <w:r w:rsidRPr="00C8103A">
        <w:rPr>
          <w:rFonts w:ascii="Times New Roman" w:hAnsi="Times New Roman"/>
          <w:sz w:val="20"/>
          <w:szCs w:val="20"/>
        </w:rPr>
        <w:t xml:space="preserve"> НДС, </w:t>
      </w:r>
      <w:r w:rsidRPr="00290EC9">
        <w:rPr>
          <w:rFonts w:ascii="Times New Roman" w:hAnsi="Times New Roman"/>
          <w:sz w:val="20"/>
          <w:szCs w:val="20"/>
        </w:rPr>
        <w:t xml:space="preserve">затраты на доставку, </w:t>
      </w:r>
      <w:r w:rsidRPr="00C8103A">
        <w:rPr>
          <w:rFonts w:ascii="Times New Roman" w:hAnsi="Times New Roman"/>
          <w:sz w:val="20"/>
          <w:szCs w:val="20"/>
        </w:rPr>
        <w:t>расходы по уплате налогов и сборов,</w:t>
      </w:r>
      <w:r>
        <w:rPr>
          <w:rFonts w:ascii="Times New Roman" w:hAnsi="Times New Roman"/>
          <w:sz w:val="20"/>
          <w:szCs w:val="20"/>
        </w:rPr>
        <w:t xml:space="preserve"> </w:t>
      </w:r>
      <w:r w:rsidRPr="00C8103A">
        <w:rPr>
          <w:rFonts w:ascii="Times New Roman" w:hAnsi="Times New Roman"/>
          <w:sz w:val="20"/>
          <w:szCs w:val="20"/>
        </w:rPr>
        <w:t>а так же другие обязательные платежи.</w:t>
      </w:r>
    </w:p>
    <w:p w:rsidR="00130F56" w:rsidRDefault="00130F56" w:rsidP="00130F56">
      <w:pPr>
        <w:spacing w:line="240" w:lineRule="auto"/>
        <w:ind w:left="-567"/>
        <w:jc w:val="both"/>
        <w:rPr>
          <w:rFonts w:ascii="Times New Roman" w:hAnsi="Times New Roman"/>
          <w:sz w:val="20"/>
          <w:szCs w:val="20"/>
        </w:rPr>
      </w:pPr>
    </w:p>
    <w:p w:rsidR="00130F56" w:rsidRPr="00C8103A" w:rsidRDefault="00130F56" w:rsidP="00130F56">
      <w:pPr>
        <w:pStyle w:val="af5"/>
        <w:numPr>
          <w:ilvl w:val="0"/>
          <w:numId w:val="18"/>
        </w:numPr>
        <w:spacing w:after="0" w:line="240" w:lineRule="auto"/>
        <w:ind w:left="-567" w:firstLine="0"/>
        <w:jc w:val="both"/>
        <w:rPr>
          <w:rFonts w:ascii="Times New Roman" w:hAnsi="Times New Roman"/>
          <w:b/>
          <w:color w:val="000000"/>
          <w:sz w:val="20"/>
          <w:szCs w:val="20"/>
        </w:rPr>
      </w:pPr>
      <w:r w:rsidRPr="00C8103A">
        <w:rPr>
          <w:rFonts w:ascii="Times New Roman" w:hAnsi="Times New Roman"/>
          <w:b/>
          <w:color w:val="000000"/>
          <w:sz w:val="20"/>
          <w:szCs w:val="20"/>
        </w:rPr>
        <w:t xml:space="preserve">Требования к качеству и безопасности товара: </w:t>
      </w:r>
    </w:p>
    <w:p w:rsidR="00130F56" w:rsidRPr="00C8103A" w:rsidRDefault="00130F56" w:rsidP="00130F56">
      <w:pPr>
        <w:pStyle w:val="af5"/>
        <w:numPr>
          <w:ilvl w:val="1"/>
          <w:numId w:val="18"/>
        </w:numPr>
        <w:spacing w:after="0" w:line="240" w:lineRule="auto"/>
        <w:jc w:val="both"/>
        <w:rPr>
          <w:rFonts w:ascii="Times New Roman" w:hAnsi="Times New Roman"/>
          <w:color w:val="000000"/>
          <w:sz w:val="20"/>
          <w:szCs w:val="20"/>
        </w:rPr>
      </w:pPr>
      <w:r w:rsidRPr="00C8103A">
        <w:rPr>
          <w:rFonts w:ascii="Times New Roman" w:hAnsi="Times New Roman"/>
          <w:color w:val="000000"/>
          <w:sz w:val="20"/>
          <w:szCs w:val="20"/>
        </w:rPr>
        <w:t>Качество поставляемого товара должно соответствовать отнесенным Законом в области стандартизации документам:</w:t>
      </w:r>
    </w:p>
    <w:p w:rsidR="00130F56" w:rsidRPr="00C8103A" w:rsidRDefault="00130F56" w:rsidP="00130F56">
      <w:pPr>
        <w:pStyle w:val="af5"/>
        <w:spacing w:line="240" w:lineRule="auto"/>
        <w:ind w:left="-207"/>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национальные стандарты РФ;</w:t>
      </w:r>
    </w:p>
    <w:p w:rsidR="00130F56" w:rsidRPr="00C8103A" w:rsidRDefault="00130F56" w:rsidP="00130F56">
      <w:pPr>
        <w:pStyle w:val="af5"/>
        <w:spacing w:line="240" w:lineRule="auto"/>
        <w:ind w:left="-207"/>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правила по стандартизации, нормы и рекомендации в области стандартизации;</w:t>
      </w:r>
    </w:p>
    <w:p w:rsidR="00130F56" w:rsidRPr="00C8103A" w:rsidRDefault="00130F56" w:rsidP="00130F56">
      <w:pPr>
        <w:pStyle w:val="af5"/>
        <w:spacing w:line="240" w:lineRule="auto"/>
        <w:ind w:left="-207"/>
        <w:jc w:val="both"/>
        <w:rPr>
          <w:rFonts w:ascii="Times New Roman" w:eastAsia="Times New Roman" w:hAnsi="Times New Roman"/>
          <w:color w:val="000000"/>
          <w:sz w:val="20"/>
          <w:szCs w:val="20"/>
          <w:lang w:eastAsia="ru-RU"/>
        </w:rPr>
      </w:pPr>
      <w:r w:rsidRPr="00C8103A">
        <w:rPr>
          <w:rFonts w:ascii="Times New Roman" w:eastAsia="Times New Roman" w:hAnsi="Times New Roman"/>
          <w:color w:val="000000"/>
          <w:sz w:val="20"/>
          <w:szCs w:val="20"/>
          <w:lang w:eastAsia="ru-RU"/>
        </w:rPr>
        <w:t>- общероссийские классификаторы технико-экономической и социальной информации;</w:t>
      </w:r>
    </w:p>
    <w:p w:rsidR="00130F56" w:rsidRPr="00C8103A" w:rsidRDefault="00130F56" w:rsidP="00130F56">
      <w:pPr>
        <w:pStyle w:val="af5"/>
        <w:numPr>
          <w:ilvl w:val="1"/>
          <w:numId w:val="18"/>
        </w:numPr>
        <w:spacing w:after="0" w:line="240" w:lineRule="atLeast"/>
        <w:ind w:left="-567"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30F56" w:rsidRPr="00C8103A" w:rsidRDefault="00130F56" w:rsidP="00130F56">
      <w:pPr>
        <w:pStyle w:val="af5"/>
        <w:numPr>
          <w:ilvl w:val="1"/>
          <w:numId w:val="18"/>
        </w:numPr>
        <w:spacing w:after="0" w:line="240" w:lineRule="atLeast"/>
        <w:ind w:left="-567"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Ответственность за безопасность эксплуатации поставляемого товара в гарантийный период несет Поставщик.</w:t>
      </w:r>
    </w:p>
    <w:p w:rsidR="00130F56" w:rsidRDefault="00130F56" w:rsidP="00130F56">
      <w:pPr>
        <w:pStyle w:val="af5"/>
        <w:numPr>
          <w:ilvl w:val="1"/>
          <w:numId w:val="18"/>
        </w:numPr>
        <w:spacing w:after="0" w:line="240" w:lineRule="atLeast"/>
        <w:ind w:left="-567" w:firstLine="0"/>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Риск случайного повреждения товара до получения его Заказчиком на собственном складе, несет Поставщик.</w:t>
      </w:r>
    </w:p>
    <w:p w:rsidR="00130F56" w:rsidRDefault="00130F56" w:rsidP="00130F56">
      <w:pPr>
        <w:pStyle w:val="af5"/>
        <w:ind w:left="-567"/>
        <w:jc w:val="both"/>
        <w:rPr>
          <w:rFonts w:ascii="Times New Roman" w:hAnsi="Times New Roman"/>
          <w:color w:val="000000"/>
          <w:sz w:val="20"/>
          <w:szCs w:val="20"/>
          <w:lang w:eastAsia="ru-RU"/>
        </w:rPr>
      </w:pPr>
    </w:p>
    <w:p w:rsidR="00130F56" w:rsidRPr="00C8103A" w:rsidRDefault="00130F56" w:rsidP="00130F56">
      <w:pPr>
        <w:pStyle w:val="af5"/>
        <w:numPr>
          <w:ilvl w:val="0"/>
          <w:numId w:val="18"/>
        </w:numPr>
        <w:spacing w:after="0" w:line="240" w:lineRule="atLeast"/>
        <w:ind w:left="-567" w:firstLine="0"/>
        <w:jc w:val="both"/>
        <w:rPr>
          <w:rFonts w:ascii="Times New Roman" w:hAnsi="Times New Roman"/>
          <w:b/>
          <w:color w:val="000000"/>
          <w:sz w:val="20"/>
          <w:szCs w:val="20"/>
          <w:lang w:eastAsia="ru-RU"/>
        </w:rPr>
      </w:pPr>
      <w:r w:rsidRPr="00C8103A">
        <w:rPr>
          <w:rFonts w:ascii="Times New Roman" w:hAnsi="Times New Roman"/>
          <w:b/>
          <w:color w:val="000000"/>
          <w:sz w:val="20"/>
          <w:szCs w:val="20"/>
          <w:lang w:eastAsia="ru-RU"/>
        </w:rPr>
        <w:t>Требования к техническим характеристикам товара и условиям договора:</w:t>
      </w:r>
    </w:p>
    <w:p w:rsidR="00130F56" w:rsidRPr="00C8103A" w:rsidRDefault="00130F56" w:rsidP="00130F56">
      <w:pPr>
        <w:pStyle w:val="af5"/>
        <w:ind w:left="-567"/>
        <w:jc w:val="both"/>
        <w:rPr>
          <w:rFonts w:ascii="Times New Roman" w:hAnsi="Times New Roman"/>
          <w:b/>
          <w:color w:val="000000"/>
          <w:sz w:val="20"/>
          <w:szCs w:val="20"/>
          <w:lang w:eastAsia="ru-RU"/>
        </w:rPr>
      </w:pPr>
      <w:r w:rsidRPr="00C8103A">
        <w:rPr>
          <w:rFonts w:ascii="Times New Roman" w:hAnsi="Times New Roman"/>
          <w:color w:val="000000"/>
          <w:sz w:val="20"/>
          <w:szCs w:val="20"/>
          <w:lang w:eastAsia="ru-RU"/>
        </w:rPr>
        <w:t xml:space="preserve">3.1. Товар должен соответствовать всем критериям, описанным в </w:t>
      </w:r>
      <w:proofErr w:type="spellStart"/>
      <w:r w:rsidRPr="00C8103A">
        <w:rPr>
          <w:rFonts w:ascii="Times New Roman" w:hAnsi="Times New Roman"/>
          <w:color w:val="000000"/>
          <w:sz w:val="20"/>
          <w:szCs w:val="20"/>
          <w:lang w:eastAsia="ru-RU"/>
        </w:rPr>
        <w:t>п.п</w:t>
      </w:r>
      <w:proofErr w:type="spellEnd"/>
      <w:r w:rsidRPr="00C8103A">
        <w:rPr>
          <w:rFonts w:ascii="Times New Roman" w:hAnsi="Times New Roman"/>
          <w:color w:val="000000"/>
          <w:sz w:val="20"/>
          <w:szCs w:val="20"/>
          <w:lang w:eastAsia="ru-RU"/>
        </w:rPr>
        <w:t>. 1.3. – 1.</w:t>
      </w:r>
      <w:r>
        <w:rPr>
          <w:rFonts w:ascii="Times New Roman" w:hAnsi="Times New Roman"/>
          <w:color w:val="000000"/>
          <w:sz w:val="20"/>
          <w:szCs w:val="20"/>
          <w:lang w:eastAsia="ru-RU"/>
        </w:rPr>
        <w:t>6</w:t>
      </w:r>
      <w:r w:rsidRPr="00C8103A">
        <w:rPr>
          <w:rFonts w:ascii="Times New Roman" w:hAnsi="Times New Roman"/>
          <w:color w:val="000000"/>
          <w:sz w:val="20"/>
          <w:szCs w:val="20"/>
          <w:lang w:eastAsia="ru-RU"/>
        </w:rPr>
        <w:t xml:space="preserve">., 2 </w:t>
      </w:r>
      <w:r>
        <w:rPr>
          <w:rFonts w:ascii="Times New Roman" w:hAnsi="Times New Roman"/>
          <w:color w:val="000000"/>
          <w:sz w:val="20"/>
          <w:szCs w:val="20"/>
          <w:lang w:eastAsia="ru-RU"/>
        </w:rPr>
        <w:t>настоящего Технического задания.</w:t>
      </w:r>
    </w:p>
    <w:p w:rsidR="00130F56" w:rsidRPr="00C8103A" w:rsidRDefault="00130F56" w:rsidP="00130F56">
      <w:pPr>
        <w:pStyle w:val="af5"/>
        <w:ind w:left="-567"/>
        <w:jc w:val="both"/>
        <w:rPr>
          <w:rFonts w:ascii="Times New Roman" w:hAnsi="Times New Roman"/>
          <w:sz w:val="20"/>
          <w:szCs w:val="20"/>
          <w:lang w:eastAsia="ru-RU"/>
        </w:rPr>
      </w:pPr>
      <w:r w:rsidRPr="00C8103A">
        <w:rPr>
          <w:rFonts w:ascii="Times New Roman" w:hAnsi="Times New Roman"/>
          <w:color w:val="000000"/>
          <w:sz w:val="20"/>
          <w:szCs w:val="2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C8103A">
        <w:rPr>
          <w:rFonts w:ascii="Times New Roman" w:hAnsi="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130F56" w:rsidRPr="00C8103A" w:rsidRDefault="00130F56" w:rsidP="00130F56">
      <w:pPr>
        <w:pStyle w:val="af5"/>
        <w:ind w:left="-567"/>
        <w:jc w:val="both"/>
        <w:rPr>
          <w:rFonts w:ascii="Times New Roman" w:hAnsi="Times New Roman"/>
          <w:sz w:val="20"/>
          <w:szCs w:val="20"/>
          <w:lang w:eastAsia="ru-RU"/>
        </w:rPr>
      </w:pPr>
      <w:r w:rsidRPr="00C8103A">
        <w:rPr>
          <w:rFonts w:ascii="Times New Roman" w:hAnsi="Times New Roman"/>
          <w:color w:val="000000"/>
          <w:sz w:val="20"/>
          <w:szCs w:val="20"/>
          <w:lang w:eastAsia="ru-RU"/>
        </w:rPr>
        <w:t>3.3.</w:t>
      </w:r>
      <w:r w:rsidRPr="00C8103A">
        <w:rPr>
          <w:rFonts w:ascii="Times New Roman" w:hAnsi="Times New Roman"/>
          <w:color w:val="FF0000"/>
          <w:sz w:val="20"/>
          <w:szCs w:val="20"/>
          <w:lang w:eastAsia="ru-RU"/>
        </w:rPr>
        <w:t xml:space="preserve"> </w:t>
      </w:r>
      <w:r w:rsidRPr="00C8103A">
        <w:rPr>
          <w:rFonts w:ascii="Times New Roman" w:hAnsi="Times New Roman"/>
          <w:sz w:val="20"/>
          <w:szCs w:val="20"/>
          <w:lang w:eastAsia="ru-RU"/>
        </w:rPr>
        <w:t xml:space="preserve">В </w:t>
      </w:r>
      <w:proofErr w:type="gramStart"/>
      <w:r w:rsidRPr="00C8103A">
        <w:rPr>
          <w:rFonts w:ascii="Times New Roman" w:hAnsi="Times New Roman"/>
          <w:sz w:val="20"/>
          <w:szCs w:val="20"/>
          <w:lang w:eastAsia="ru-RU"/>
        </w:rPr>
        <w:t>случае</w:t>
      </w:r>
      <w:proofErr w:type="gramEnd"/>
      <w:r w:rsidRPr="00C8103A">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w:t>
      </w:r>
      <w:r>
        <w:rPr>
          <w:rFonts w:ascii="Times New Roman" w:hAnsi="Times New Roman"/>
          <w:sz w:val="20"/>
          <w:szCs w:val="20"/>
          <w:lang w:eastAsia="ru-RU"/>
        </w:rPr>
        <w:t>вадцати</w:t>
      </w:r>
      <w:r w:rsidRPr="00C8103A">
        <w:rPr>
          <w:rFonts w:ascii="Times New Roman" w:hAnsi="Times New Roman"/>
          <w:sz w:val="20"/>
          <w:szCs w:val="20"/>
          <w:lang w:eastAsia="ru-RU"/>
        </w:rPr>
        <w:t xml:space="preserve"> календарных дней со дня выставления соответствующего требования Покупателем.</w:t>
      </w:r>
    </w:p>
    <w:p w:rsidR="00130F56" w:rsidRDefault="00130F56" w:rsidP="00130F56">
      <w:pPr>
        <w:pStyle w:val="af5"/>
        <w:ind w:left="-567"/>
        <w:jc w:val="both"/>
        <w:rPr>
          <w:rFonts w:ascii="Times New Roman" w:hAnsi="Times New Roman"/>
          <w:color w:val="000000"/>
          <w:sz w:val="20"/>
          <w:szCs w:val="20"/>
          <w:lang w:eastAsia="ru-RU"/>
        </w:rPr>
      </w:pPr>
      <w:r w:rsidRPr="00C8103A">
        <w:rPr>
          <w:rFonts w:ascii="Times New Roman" w:hAnsi="Times New Roman"/>
          <w:color w:val="000000"/>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w:t>
      </w:r>
      <w:r>
        <w:rPr>
          <w:rFonts w:ascii="Times New Roman" w:hAnsi="Times New Roman"/>
          <w:color w:val="000000"/>
          <w:sz w:val="20"/>
          <w:szCs w:val="20"/>
          <w:lang w:eastAsia="ru-RU"/>
        </w:rPr>
        <w:t>20</w:t>
      </w:r>
      <w:r w:rsidRPr="00C8103A">
        <w:rPr>
          <w:rFonts w:ascii="Times New Roman" w:hAnsi="Times New Roman"/>
          <w:color w:val="000000"/>
          <w:sz w:val="20"/>
          <w:szCs w:val="20"/>
          <w:lang w:eastAsia="ru-RU"/>
        </w:rPr>
        <w:t xml:space="preserve"> календарных дней дополнительно </w:t>
      </w:r>
      <w:r>
        <w:rPr>
          <w:rFonts w:ascii="Times New Roman" w:hAnsi="Times New Roman"/>
          <w:color w:val="000000"/>
          <w:sz w:val="20"/>
          <w:szCs w:val="20"/>
          <w:lang w:eastAsia="ru-RU"/>
        </w:rPr>
        <w:t>оплачивает штраф в размере 15</w:t>
      </w:r>
      <w:r w:rsidRPr="00C8103A">
        <w:rPr>
          <w:rFonts w:ascii="Times New Roman" w:hAnsi="Times New Roman"/>
          <w:color w:val="000000"/>
          <w:sz w:val="20"/>
          <w:szCs w:val="20"/>
          <w:lang w:eastAsia="ru-RU"/>
        </w:rPr>
        <w:t xml:space="preserve">% от </w:t>
      </w:r>
      <w:proofErr w:type="gramStart"/>
      <w:r w:rsidRPr="00C8103A">
        <w:rPr>
          <w:rFonts w:ascii="Times New Roman" w:hAnsi="Times New Roman"/>
          <w:color w:val="000000"/>
          <w:sz w:val="20"/>
          <w:szCs w:val="20"/>
          <w:lang w:eastAsia="ru-RU"/>
        </w:rPr>
        <w:t>стоимости</w:t>
      </w:r>
      <w:proofErr w:type="gramEnd"/>
      <w:r w:rsidRPr="00C8103A">
        <w:rPr>
          <w:rFonts w:ascii="Times New Roman" w:hAnsi="Times New Roman"/>
          <w:color w:val="000000"/>
          <w:sz w:val="20"/>
          <w:szCs w:val="20"/>
          <w:lang w:eastAsia="ru-RU"/>
        </w:rPr>
        <w:t xml:space="preserve"> не поставленной продукции</w:t>
      </w:r>
      <w:r>
        <w:rPr>
          <w:rFonts w:ascii="Times New Roman" w:hAnsi="Times New Roman"/>
          <w:color w:val="000000"/>
          <w:sz w:val="20"/>
          <w:szCs w:val="20"/>
          <w:lang w:eastAsia="ru-RU"/>
        </w:rPr>
        <w:t>,</w:t>
      </w:r>
      <w:r w:rsidRPr="00132F1A">
        <w:rPr>
          <w:rFonts w:ascii="Times New Roman" w:hAnsi="Times New Roman"/>
          <w:color w:val="000000"/>
          <w:sz w:val="20"/>
          <w:szCs w:val="20"/>
          <w:lang w:eastAsia="ru-RU"/>
        </w:rPr>
        <w:t xml:space="preserve"> </w:t>
      </w:r>
      <w:r w:rsidRPr="00540A2D">
        <w:rPr>
          <w:rFonts w:ascii="Times New Roman" w:hAnsi="Times New Roman"/>
          <w:color w:val="000000"/>
          <w:sz w:val="20"/>
          <w:szCs w:val="20"/>
          <w:lang w:eastAsia="ru-RU"/>
        </w:rPr>
        <w:t>но не более 10% от</w:t>
      </w:r>
      <w:r>
        <w:rPr>
          <w:rFonts w:ascii="Times New Roman" w:hAnsi="Times New Roman"/>
          <w:color w:val="000000"/>
          <w:sz w:val="20"/>
          <w:szCs w:val="20"/>
          <w:lang w:eastAsia="ru-RU"/>
        </w:rPr>
        <w:t xml:space="preserve"> суммы не поставленной продукции.</w:t>
      </w:r>
    </w:p>
    <w:p w:rsidR="00130F56" w:rsidRPr="00C8103A" w:rsidRDefault="00130F56" w:rsidP="00130F56">
      <w:pPr>
        <w:pStyle w:val="af5"/>
        <w:ind w:left="-567"/>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Pr="00540A2D">
        <w:rPr>
          <w:rFonts w:ascii="Times New Roman" w:hAnsi="Times New Roman"/>
          <w:color w:val="000000"/>
          <w:sz w:val="20"/>
          <w:szCs w:val="20"/>
          <w:lang w:eastAsia="ru-RU"/>
        </w:rPr>
        <w:t xml:space="preserve">В </w:t>
      </w:r>
      <w:proofErr w:type="gramStart"/>
      <w:r w:rsidRPr="00540A2D">
        <w:rPr>
          <w:rFonts w:ascii="Times New Roman" w:hAnsi="Times New Roman"/>
          <w:color w:val="000000"/>
          <w:sz w:val="20"/>
          <w:szCs w:val="20"/>
          <w:lang w:eastAsia="ru-RU"/>
        </w:rPr>
        <w:t>случае</w:t>
      </w:r>
      <w:proofErr w:type="gramEnd"/>
      <w:r w:rsidRPr="00540A2D">
        <w:rPr>
          <w:rFonts w:ascii="Times New Roman" w:hAnsi="Times New Roman"/>
          <w:color w:val="000000"/>
          <w:sz w:val="20"/>
          <w:szCs w:val="20"/>
          <w:lang w:eastAsia="ru-RU"/>
        </w:rPr>
        <w:t xml:space="preserve"> просрочки оплаты окончательного платежа, Заказчик уплачивает Поставщику неустойку в размере 0,</w:t>
      </w:r>
      <w:r>
        <w:rPr>
          <w:rFonts w:ascii="Times New Roman" w:hAnsi="Times New Roman"/>
          <w:color w:val="000000"/>
          <w:sz w:val="20"/>
          <w:szCs w:val="20"/>
          <w:lang w:eastAsia="ru-RU"/>
        </w:rPr>
        <w:t>0</w:t>
      </w:r>
      <w:r w:rsidRPr="00540A2D">
        <w:rPr>
          <w:rFonts w:ascii="Times New Roman" w:hAnsi="Times New Roman"/>
          <w:color w:val="000000"/>
          <w:sz w:val="20"/>
          <w:szCs w:val="20"/>
          <w:lang w:eastAsia="ru-RU"/>
        </w:rPr>
        <w:t>1% от неоплаченной суммы окончательного платежа, но не более 10% от неоплаченной суммы.</w:t>
      </w:r>
    </w:p>
    <w:p w:rsidR="00130F56" w:rsidRDefault="00130F56" w:rsidP="00130F56">
      <w:pPr>
        <w:pStyle w:val="af5"/>
        <w:ind w:left="-567"/>
        <w:jc w:val="both"/>
        <w:rPr>
          <w:rFonts w:ascii="Times New Roman" w:hAnsi="Times New Roman"/>
          <w:sz w:val="20"/>
          <w:szCs w:val="20"/>
          <w:lang w:eastAsia="ru-RU"/>
        </w:rPr>
      </w:pPr>
      <w:r w:rsidRPr="00C8103A">
        <w:rPr>
          <w:rFonts w:ascii="Times New Roman" w:hAnsi="Times New Roman"/>
          <w:sz w:val="20"/>
          <w:szCs w:val="20"/>
          <w:lang w:eastAsia="ru-RU"/>
        </w:rPr>
        <w:t xml:space="preserve">3.5. </w:t>
      </w:r>
      <w:proofErr w:type="gramStart"/>
      <w:r w:rsidRPr="00C8103A">
        <w:rPr>
          <w:rFonts w:ascii="Times New Roman" w:hAnsi="Times New Roman"/>
          <w:sz w:val="20"/>
          <w:szCs w:val="20"/>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130F56" w:rsidRDefault="00130F56" w:rsidP="00130F56">
      <w:pPr>
        <w:pStyle w:val="af5"/>
        <w:ind w:left="-567"/>
        <w:jc w:val="both"/>
        <w:rPr>
          <w:rFonts w:ascii="Times New Roman" w:hAnsi="Times New Roman"/>
          <w:sz w:val="20"/>
          <w:szCs w:val="20"/>
          <w:lang w:eastAsia="ru-RU"/>
        </w:rPr>
      </w:pPr>
      <w:proofErr w:type="gramStart"/>
      <w:r w:rsidRPr="00C8103A">
        <w:rPr>
          <w:rFonts w:ascii="Times New Roman" w:hAnsi="Times New Roman"/>
          <w:sz w:val="20"/>
          <w:szCs w:val="20"/>
          <w:lang w:eastAsia="ru-RU"/>
        </w:rPr>
        <w:t>Госарбитража СССР от 25.04.1966</w:t>
      </w:r>
      <w:r>
        <w:rPr>
          <w:rFonts w:ascii="Times New Roman" w:hAnsi="Times New Roman"/>
          <w:sz w:val="20"/>
          <w:szCs w:val="20"/>
          <w:lang w:eastAsia="ru-RU"/>
        </w:rPr>
        <w:t>г. №</w:t>
      </w:r>
      <w:r w:rsidRPr="00C8103A">
        <w:rPr>
          <w:rFonts w:ascii="Times New Roman" w:hAnsi="Times New Roman"/>
          <w:sz w:val="20"/>
          <w:szCs w:val="20"/>
          <w:lang w:eastAsia="ru-RU"/>
        </w:rPr>
        <w:t xml:space="preserve"> П-7) и "Инструкцией о порядке приемки продукции производственно-технического </w:t>
      </w:r>
      <w:proofErr w:type="gramEnd"/>
    </w:p>
    <w:p w:rsidR="00130F56" w:rsidRDefault="00130F56" w:rsidP="00130F56">
      <w:pPr>
        <w:pStyle w:val="af5"/>
        <w:ind w:left="-567"/>
        <w:jc w:val="both"/>
        <w:rPr>
          <w:rFonts w:ascii="Times New Roman" w:hAnsi="Times New Roman"/>
          <w:sz w:val="20"/>
          <w:szCs w:val="20"/>
          <w:lang w:eastAsia="ru-RU"/>
        </w:rPr>
      </w:pPr>
      <w:r w:rsidRPr="00C8103A">
        <w:rPr>
          <w:rFonts w:ascii="Times New Roman" w:hAnsi="Times New Roman"/>
          <w:sz w:val="20"/>
          <w:szCs w:val="20"/>
          <w:lang w:eastAsia="ru-RU"/>
        </w:rPr>
        <w:t>назначения и товаров народного потребления по количеству" (утв. постановлением Госарбитража СССР от 15.06.1965</w:t>
      </w:r>
      <w:r>
        <w:rPr>
          <w:rFonts w:ascii="Times New Roman" w:hAnsi="Times New Roman"/>
          <w:sz w:val="20"/>
          <w:szCs w:val="20"/>
          <w:lang w:eastAsia="ru-RU"/>
        </w:rPr>
        <w:t>г. №</w:t>
      </w:r>
      <w:r w:rsidRPr="00C8103A">
        <w:rPr>
          <w:rFonts w:ascii="Times New Roman" w:hAnsi="Times New Roman"/>
          <w:sz w:val="20"/>
          <w:szCs w:val="20"/>
          <w:lang w:eastAsia="ru-RU"/>
        </w:rPr>
        <w:t xml:space="preserve"> П-6), в части не противоречащей законодательству РФ.</w:t>
      </w:r>
    </w:p>
    <w:p w:rsidR="00130F56" w:rsidRDefault="00130F56" w:rsidP="00130F56">
      <w:pPr>
        <w:pStyle w:val="af5"/>
        <w:suppressAutoHyphens/>
        <w:spacing w:line="240" w:lineRule="auto"/>
        <w:ind w:left="-567"/>
        <w:jc w:val="both"/>
        <w:rPr>
          <w:rFonts w:ascii="Times New Roman" w:hAnsi="Times New Roman"/>
          <w:bCs/>
          <w:color w:val="000000"/>
          <w:sz w:val="20"/>
          <w:szCs w:val="20"/>
        </w:rPr>
      </w:pPr>
      <w:r w:rsidRPr="00CC58CA">
        <w:rPr>
          <w:rFonts w:ascii="Times New Roman" w:hAnsi="Times New Roman"/>
          <w:sz w:val="20"/>
          <w:szCs w:val="20"/>
          <w:lang w:eastAsia="ru-RU"/>
        </w:rPr>
        <w:t xml:space="preserve">3.6. Поставщик </w:t>
      </w:r>
      <w:proofErr w:type="gramStart"/>
      <w:r w:rsidRPr="00CC58CA">
        <w:rPr>
          <w:rFonts w:ascii="Times New Roman" w:hAnsi="Times New Roman"/>
          <w:sz w:val="20"/>
          <w:szCs w:val="20"/>
          <w:lang w:eastAsia="ru-RU"/>
        </w:rPr>
        <w:t>предоставляет заключение</w:t>
      </w:r>
      <w:proofErr w:type="gramEnd"/>
      <w:r w:rsidRPr="00CC58CA">
        <w:rPr>
          <w:rFonts w:ascii="Times New Roman" w:hAnsi="Times New Roman"/>
          <w:sz w:val="20"/>
          <w:szCs w:val="20"/>
          <w:lang w:eastAsia="ru-RU"/>
        </w:rPr>
        <w:t xml:space="preserve"> Министерства </w:t>
      </w:r>
      <w:r w:rsidRPr="00CC58CA">
        <w:rPr>
          <w:rFonts w:ascii="Times New Roman" w:hAnsi="Times New Roman"/>
          <w:color w:val="000000"/>
          <w:sz w:val="20"/>
          <w:szCs w:val="20"/>
          <w:lang w:eastAsia="ru-RU"/>
        </w:rPr>
        <w:t>промышленной торговли РФ</w:t>
      </w:r>
      <w:r w:rsidRPr="00CC58CA">
        <w:rPr>
          <w:rFonts w:ascii="Times New Roman" w:hAnsi="Times New Roman"/>
          <w:sz w:val="20"/>
          <w:szCs w:val="20"/>
          <w:lang w:eastAsia="ru-RU"/>
        </w:rPr>
        <w:t xml:space="preserve">, </w:t>
      </w:r>
      <w:r w:rsidRPr="00CC58CA">
        <w:rPr>
          <w:rFonts w:ascii="Times New Roman" w:hAnsi="Times New Roman"/>
          <w:bCs/>
          <w:color w:val="000000"/>
          <w:sz w:val="20"/>
          <w:szCs w:val="20"/>
        </w:rPr>
        <w:t>о подтверждении производства промышленной продукции на территории Российской Федерации.</w:t>
      </w:r>
    </w:p>
    <w:p w:rsidR="00130F56" w:rsidRDefault="00130F56" w:rsidP="00130F56">
      <w:pPr>
        <w:pStyle w:val="af5"/>
        <w:suppressAutoHyphens/>
        <w:spacing w:line="240" w:lineRule="auto"/>
        <w:ind w:left="-567"/>
        <w:jc w:val="both"/>
        <w:rPr>
          <w:rFonts w:ascii="Times New Roman" w:hAnsi="Times New Roman"/>
          <w:bCs/>
          <w:color w:val="000000"/>
          <w:sz w:val="20"/>
          <w:szCs w:val="20"/>
        </w:rPr>
      </w:pPr>
    </w:p>
    <w:p w:rsidR="00130F56" w:rsidRPr="004039BD" w:rsidRDefault="00130F56" w:rsidP="00130F56">
      <w:pPr>
        <w:pStyle w:val="af5"/>
        <w:spacing w:line="240" w:lineRule="auto"/>
        <w:ind w:left="-567"/>
        <w:jc w:val="both"/>
        <w:rPr>
          <w:rFonts w:ascii="Times New Roman" w:hAnsi="Times New Roman"/>
          <w:b/>
          <w:sz w:val="20"/>
          <w:szCs w:val="20"/>
          <w:lang w:eastAsia="ru-RU"/>
        </w:rPr>
      </w:pPr>
      <w:r w:rsidRPr="004039BD">
        <w:rPr>
          <w:rFonts w:ascii="Times New Roman" w:hAnsi="Times New Roman"/>
          <w:b/>
          <w:color w:val="000000"/>
          <w:sz w:val="20"/>
          <w:szCs w:val="20"/>
        </w:rPr>
        <w:t>4.</w:t>
      </w:r>
      <w:r w:rsidRPr="004039BD">
        <w:rPr>
          <w:rFonts w:ascii="Times New Roman" w:hAnsi="Times New Roman"/>
          <w:color w:val="000000"/>
          <w:sz w:val="20"/>
          <w:szCs w:val="20"/>
        </w:rPr>
        <w:t xml:space="preserve">  </w:t>
      </w:r>
      <w:r w:rsidRPr="004039BD">
        <w:rPr>
          <w:rFonts w:ascii="Times New Roman" w:hAnsi="Times New Roman"/>
          <w:b/>
          <w:sz w:val="20"/>
          <w:szCs w:val="20"/>
          <w:lang w:eastAsia="ru-RU"/>
        </w:rPr>
        <w:t>Гарантийные обязательства:</w:t>
      </w:r>
    </w:p>
    <w:p w:rsidR="00130F56" w:rsidRDefault="00130F56" w:rsidP="00130F56">
      <w:pPr>
        <w:spacing w:line="240" w:lineRule="auto"/>
        <w:ind w:left="-567"/>
        <w:contextualSpacing/>
        <w:jc w:val="both"/>
        <w:rPr>
          <w:rFonts w:ascii="Times New Roman" w:eastAsia="Times New Roman" w:hAnsi="Times New Roman"/>
          <w:sz w:val="20"/>
          <w:szCs w:val="20"/>
        </w:rPr>
      </w:pPr>
      <w:r w:rsidRPr="004039BD">
        <w:rPr>
          <w:rFonts w:ascii="Times New Roman" w:hAnsi="Times New Roman"/>
          <w:sz w:val="20"/>
          <w:szCs w:val="20"/>
          <w:lang w:eastAsia="ru-RU"/>
        </w:rPr>
        <w:t xml:space="preserve">4.1. </w:t>
      </w:r>
      <w:r w:rsidRPr="004039BD">
        <w:rPr>
          <w:rFonts w:ascii="Times New Roman" w:eastAsia="Times New Roman" w:hAnsi="Times New Roman"/>
          <w:sz w:val="20"/>
          <w:szCs w:val="20"/>
        </w:rPr>
        <w:t xml:space="preserve">Товар должен быть новым, ранее не эксплуатированным, </w:t>
      </w:r>
      <w:r w:rsidRPr="00574D89">
        <w:rPr>
          <w:rFonts w:ascii="Times New Roman" w:eastAsia="Times New Roman" w:hAnsi="Times New Roman"/>
          <w:sz w:val="20"/>
          <w:szCs w:val="20"/>
        </w:rPr>
        <w:t>не восстановленным, год производства, не ранее 202</w:t>
      </w:r>
      <w:r>
        <w:rPr>
          <w:rFonts w:ascii="Times New Roman" w:eastAsia="Times New Roman" w:hAnsi="Times New Roman"/>
          <w:sz w:val="20"/>
          <w:szCs w:val="20"/>
        </w:rPr>
        <w:t>1</w:t>
      </w:r>
      <w:r w:rsidRPr="00574D89">
        <w:rPr>
          <w:rFonts w:ascii="Times New Roman" w:eastAsia="Times New Roman" w:hAnsi="Times New Roman"/>
          <w:sz w:val="20"/>
          <w:szCs w:val="20"/>
        </w:rPr>
        <w:t>г.</w:t>
      </w:r>
    </w:p>
    <w:p w:rsidR="00130F56" w:rsidRDefault="00130F56" w:rsidP="00130F56">
      <w:pPr>
        <w:spacing w:line="240" w:lineRule="auto"/>
        <w:ind w:left="-567"/>
        <w:contextualSpacing/>
        <w:jc w:val="both"/>
        <w:rPr>
          <w:rFonts w:ascii="Times New Roman" w:hAnsi="Times New Roman" w:cs="Times New Roman"/>
          <w:sz w:val="20"/>
          <w:szCs w:val="20"/>
        </w:rPr>
      </w:pPr>
      <w:r w:rsidRPr="004039BD">
        <w:rPr>
          <w:rFonts w:ascii="Times New Roman" w:hAnsi="Times New Roman" w:cs="Times New Roman"/>
          <w:sz w:val="20"/>
          <w:szCs w:val="20"/>
        </w:rPr>
        <w:t>4.2. Гарантийный срок для поставляемого товара</w:t>
      </w:r>
      <w:r w:rsidRPr="004039BD">
        <w:rPr>
          <w:rFonts w:ascii="Times New Roman" w:hAnsi="Times New Roman" w:cs="Times New Roman"/>
          <w:b/>
          <w:sz w:val="20"/>
          <w:szCs w:val="20"/>
        </w:rPr>
        <w:t xml:space="preserve"> </w:t>
      </w:r>
      <w:r w:rsidRPr="004039BD">
        <w:rPr>
          <w:rFonts w:ascii="Times New Roman" w:hAnsi="Times New Roman" w:cs="Times New Roman"/>
          <w:sz w:val="20"/>
          <w:szCs w:val="20"/>
        </w:rPr>
        <w:t>- 12 (двенадцать) месяцев с момента получения Товара на склад Покупателя.</w:t>
      </w:r>
    </w:p>
    <w:p w:rsidR="00130F56" w:rsidRPr="004039BD" w:rsidRDefault="00130F56" w:rsidP="00130F56">
      <w:pPr>
        <w:ind w:left="-567"/>
        <w:contextualSpacing/>
        <w:jc w:val="both"/>
        <w:rPr>
          <w:rFonts w:ascii="Times New Roman" w:hAnsi="Times New Roman" w:cs="Times New Roman"/>
          <w:sz w:val="20"/>
          <w:szCs w:val="20"/>
        </w:rPr>
      </w:pPr>
    </w:p>
    <w:p w:rsidR="00130F56" w:rsidRPr="00C8103A" w:rsidRDefault="00130F56" w:rsidP="00130F56">
      <w:pPr>
        <w:pStyle w:val="af5"/>
        <w:numPr>
          <w:ilvl w:val="0"/>
          <w:numId w:val="9"/>
        </w:numPr>
        <w:spacing w:after="0" w:line="240" w:lineRule="auto"/>
        <w:ind w:left="-142" w:hanging="425"/>
        <w:jc w:val="both"/>
        <w:rPr>
          <w:rFonts w:ascii="Times New Roman" w:hAnsi="Times New Roman"/>
          <w:b/>
          <w:color w:val="000000"/>
          <w:sz w:val="20"/>
          <w:szCs w:val="20"/>
        </w:rPr>
      </w:pPr>
      <w:r w:rsidRPr="00C8103A">
        <w:rPr>
          <w:rFonts w:ascii="Times New Roman" w:hAnsi="Times New Roman"/>
          <w:b/>
          <w:color w:val="000000"/>
          <w:sz w:val="20"/>
          <w:szCs w:val="20"/>
        </w:rPr>
        <w:t>Требования к Поставщику:</w:t>
      </w:r>
    </w:p>
    <w:p w:rsidR="00130F56" w:rsidRPr="00907714" w:rsidRDefault="00130F56" w:rsidP="00130F56">
      <w:pPr>
        <w:pStyle w:val="af5"/>
        <w:ind w:left="-567" w:hanging="11"/>
        <w:jc w:val="both"/>
        <w:rPr>
          <w:rFonts w:ascii="Times New Roman" w:hAnsi="Times New Roman"/>
          <w:color w:val="000000"/>
          <w:sz w:val="20"/>
          <w:szCs w:val="20"/>
        </w:rPr>
      </w:pPr>
      <w:r w:rsidRPr="00907714">
        <w:rPr>
          <w:rFonts w:ascii="Times New Roman" w:hAnsi="Times New Roman"/>
          <w:color w:val="000000"/>
          <w:sz w:val="20"/>
          <w:szCs w:val="20"/>
        </w:rPr>
        <w:t xml:space="preserve">5.1. Поставщик должен быть зарегистрирован не менее </w:t>
      </w:r>
      <w:r>
        <w:rPr>
          <w:rFonts w:ascii="Times New Roman" w:hAnsi="Times New Roman"/>
          <w:color w:val="000000"/>
          <w:sz w:val="20"/>
          <w:szCs w:val="20"/>
        </w:rPr>
        <w:t>года</w:t>
      </w:r>
      <w:r w:rsidRPr="00907714">
        <w:rPr>
          <w:rFonts w:ascii="Times New Roman" w:hAnsi="Times New Roman"/>
          <w:color w:val="000000"/>
          <w:sz w:val="20"/>
          <w:szCs w:val="20"/>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30F56" w:rsidRPr="00907714" w:rsidRDefault="00130F56" w:rsidP="00130F56">
      <w:pPr>
        <w:pStyle w:val="af5"/>
        <w:ind w:left="-567" w:hanging="11"/>
        <w:jc w:val="both"/>
        <w:rPr>
          <w:rFonts w:ascii="Times New Roman" w:hAnsi="Times New Roman"/>
          <w:color w:val="000000"/>
          <w:sz w:val="20"/>
          <w:szCs w:val="20"/>
        </w:rPr>
      </w:pPr>
      <w:r w:rsidRPr="00907714">
        <w:rPr>
          <w:rFonts w:ascii="Times New Roman" w:hAnsi="Times New Roman"/>
          <w:color w:val="000000"/>
          <w:sz w:val="20"/>
          <w:szCs w:val="20"/>
        </w:rPr>
        <w:t>5.2. Не должен находиться в процессе ликвидации, банкротства и на его имущество не должен быть наложен арест.</w:t>
      </w:r>
    </w:p>
    <w:p w:rsidR="00130F56" w:rsidRPr="00907714" w:rsidRDefault="00130F56" w:rsidP="00130F56">
      <w:pPr>
        <w:pStyle w:val="af5"/>
        <w:ind w:left="-567" w:hanging="11"/>
        <w:jc w:val="both"/>
        <w:rPr>
          <w:rFonts w:ascii="Times New Roman" w:hAnsi="Times New Roman"/>
          <w:color w:val="000000"/>
          <w:sz w:val="20"/>
          <w:szCs w:val="20"/>
        </w:rPr>
      </w:pPr>
      <w:r w:rsidRPr="00907714">
        <w:rPr>
          <w:rFonts w:ascii="Times New Roman" w:hAnsi="Times New Roman"/>
          <w:color w:val="000000"/>
          <w:sz w:val="20"/>
          <w:szCs w:val="20"/>
        </w:rPr>
        <w:t>5.3. Иметь ресурсные возможности (финансовые, материально-технические, трудовые);</w:t>
      </w:r>
    </w:p>
    <w:p w:rsidR="00130F56" w:rsidRPr="00907714" w:rsidRDefault="00130F56" w:rsidP="00130F56">
      <w:pPr>
        <w:pStyle w:val="af5"/>
        <w:ind w:left="-567" w:hanging="11"/>
        <w:jc w:val="both"/>
        <w:rPr>
          <w:rFonts w:ascii="Times New Roman" w:hAnsi="Times New Roman"/>
          <w:color w:val="000000"/>
          <w:sz w:val="20"/>
          <w:szCs w:val="20"/>
        </w:rPr>
      </w:pPr>
      <w:r w:rsidRPr="00907714">
        <w:rPr>
          <w:rFonts w:ascii="Times New Roman" w:hAnsi="Times New Roman"/>
          <w:color w:val="000000"/>
          <w:sz w:val="20"/>
          <w:szCs w:val="20"/>
        </w:rPr>
        <w:t>5.4. Обеспечить способность выполнения обязательств по договору в требуемые сроки и с должным качеством.</w:t>
      </w:r>
    </w:p>
    <w:p w:rsidR="00130F56" w:rsidRPr="00907714" w:rsidRDefault="00130F56" w:rsidP="00130F56">
      <w:pPr>
        <w:pStyle w:val="af5"/>
        <w:ind w:left="-567" w:hanging="11"/>
        <w:jc w:val="both"/>
        <w:rPr>
          <w:rFonts w:ascii="Times New Roman" w:hAnsi="Times New Roman"/>
          <w:color w:val="000000"/>
          <w:sz w:val="20"/>
          <w:szCs w:val="20"/>
        </w:rPr>
      </w:pPr>
      <w:r w:rsidRPr="00907714">
        <w:rPr>
          <w:rFonts w:ascii="Times New Roman" w:hAnsi="Times New Roman"/>
          <w:color w:val="000000"/>
          <w:sz w:val="20"/>
          <w:szCs w:val="20"/>
        </w:rPr>
        <w:t>5.5. Иметь соответствующие разрешительные документы на исполнение услуг по договору.</w:t>
      </w:r>
    </w:p>
    <w:p w:rsidR="00130F56" w:rsidRDefault="00130F56" w:rsidP="00130F56">
      <w:pPr>
        <w:pStyle w:val="af5"/>
        <w:ind w:left="-567" w:hanging="11"/>
        <w:jc w:val="both"/>
        <w:rPr>
          <w:rFonts w:ascii="Times New Roman" w:hAnsi="Times New Roman"/>
          <w:color w:val="000000"/>
          <w:sz w:val="20"/>
          <w:szCs w:val="20"/>
        </w:rPr>
      </w:pPr>
      <w:r w:rsidRPr="00907714">
        <w:rPr>
          <w:rFonts w:ascii="Times New Roman" w:hAnsi="Times New Roman"/>
          <w:color w:val="000000"/>
          <w:sz w:val="20"/>
          <w:szCs w:val="20"/>
        </w:rPr>
        <w:t>5.6. Обладать необходимыми профессиональными знаниями, опытом и репутацией.</w:t>
      </w:r>
    </w:p>
    <w:p w:rsidR="00130F56" w:rsidRPr="00C8103A" w:rsidRDefault="00130F56" w:rsidP="00130F56">
      <w:pPr>
        <w:pStyle w:val="af5"/>
        <w:ind w:left="-567" w:hanging="11"/>
        <w:jc w:val="both"/>
        <w:rPr>
          <w:rFonts w:ascii="Times New Roman" w:hAnsi="Times New Roman"/>
          <w:color w:val="000000"/>
          <w:sz w:val="20"/>
          <w:szCs w:val="20"/>
        </w:rPr>
      </w:pPr>
    </w:p>
    <w:p w:rsidR="00130F56" w:rsidRPr="00DE0BDB" w:rsidRDefault="00130F56" w:rsidP="00130F56">
      <w:pPr>
        <w:pStyle w:val="af5"/>
        <w:ind w:left="-567" w:hanging="11"/>
        <w:jc w:val="both"/>
        <w:rPr>
          <w:rFonts w:ascii="Times New Roman" w:hAnsi="Times New Roman"/>
          <w:b/>
          <w:color w:val="000000"/>
          <w:sz w:val="20"/>
          <w:szCs w:val="20"/>
        </w:rPr>
      </w:pPr>
      <w:r w:rsidRPr="00C8103A">
        <w:rPr>
          <w:rFonts w:ascii="Times New Roman" w:hAnsi="Times New Roman"/>
          <w:b/>
          <w:color w:val="000000"/>
          <w:sz w:val="20"/>
          <w:szCs w:val="20"/>
        </w:rPr>
        <w:t>6. Условия оплаты:</w:t>
      </w:r>
    </w:p>
    <w:p w:rsidR="00130F56" w:rsidRPr="00DE0BDB" w:rsidRDefault="00130F56" w:rsidP="00130F56">
      <w:pPr>
        <w:pStyle w:val="af5"/>
        <w:ind w:left="-567"/>
        <w:jc w:val="both"/>
        <w:rPr>
          <w:rFonts w:ascii="Times New Roman" w:hAnsi="Times New Roman"/>
          <w:color w:val="000000"/>
          <w:sz w:val="20"/>
          <w:szCs w:val="20"/>
        </w:rPr>
      </w:pPr>
      <w:r w:rsidRPr="00DE0BDB">
        <w:rPr>
          <w:rFonts w:ascii="Times New Roman" w:hAnsi="Times New Roman"/>
          <w:color w:val="000000"/>
          <w:sz w:val="20"/>
          <w:szCs w:val="20"/>
        </w:rPr>
        <w:t xml:space="preserve">6.1. </w:t>
      </w:r>
      <w:proofErr w:type="gramStart"/>
      <w:r w:rsidRPr="00DE0BDB">
        <w:rPr>
          <w:rFonts w:ascii="Times New Roman" w:hAnsi="Times New Roman"/>
          <w:color w:val="000000"/>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w:t>
      </w:r>
      <w:r>
        <w:rPr>
          <w:rFonts w:ascii="Times New Roman" w:hAnsi="Times New Roman"/>
          <w:color w:val="000000"/>
          <w:sz w:val="20"/>
          <w:szCs w:val="20"/>
        </w:rPr>
        <w:t xml:space="preserve"> </w:t>
      </w:r>
      <w:r w:rsidRPr="00DE0BDB">
        <w:rPr>
          <w:rFonts w:ascii="Times New Roman" w:hAnsi="Times New Roman"/>
          <w:color w:val="000000"/>
          <w:sz w:val="20"/>
          <w:szCs w:val="20"/>
        </w:rPr>
        <w:t>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E0BDB">
        <w:rPr>
          <w:rFonts w:ascii="Times New Roman" w:hAnsi="Times New Roman"/>
          <w:color w:val="000000"/>
          <w:sz w:val="20"/>
          <w:szCs w:val="20"/>
        </w:rPr>
        <w:t xml:space="preserve"> Договора о банковском сопровождении.</w:t>
      </w:r>
    </w:p>
    <w:p w:rsidR="00130F56" w:rsidRPr="007C555E" w:rsidRDefault="00130F56" w:rsidP="00130F56">
      <w:pPr>
        <w:pStyle w:val="af5"/>
        <w:ind w:left="-567" w:hanging="11"/>
        <w:jc w:val="both"/>
        <w:rPr>
          <w:rFonts w:ascii="Times New Roman" w:hAnsi="Times New Roman"/>
          <w:color w:val="000000"/>
          <w:sz w:val="20"/>
          <w:szCs w:val="20"/>
        </w:rPr>
      </w:pPr>
      <w:r w:rsidRPr="007C555E">
        <w:rPr>
          <w:rFonts w:ascii="Times New Roman" w:hAnsi="Times New Roman"/>
          <w:color w:val="000000"/>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30F56" w:rsidRPr="002278F3" w:rsidRDefault="00130F56" w:rsidP="00130F56">
      <w:pPr>
        <w:pStyle w:val="af5"/>
        <w:suppressAutoHyphens/>
        <w:spacing w:line="240" w:lineRule="auto"/>
        <w:ind w:left="-567"/>
        <w:jc w:val="both"/>
        <w:rPr>
          <w:rFonts w:ascii="Times New Roman" w:hAnsi="Times New Roman"/>
          <w:color w:val="000000"/>
          <w:sz w:val="20"/>
          <w:szCs w:val="20"/>
        </w:rPr>
      </w:pPr>
      <w:r>
        <w:rPr>
          <w:rFonts w:ascii="Times New Roman" w:hAnsi="Times New Roman"/>
          <w:color w:val="000000"/>
          <w:sz w:val="20"/>
          <w:szCs w:val="20"/>
        </w:rPr>
        <w:t>6.2. О</w:t>
      </w:r>
      <w:r w:rsidRPr="002278F3">
        <w:rPr>
          <w:rFonts w:ascii="Times New Roman" w:hAnsi="Times New Roman"/>
          <w:color w:val="000000"/>
          <w:sz w:val="20"/>
          <w:szCs w:val="20"/>
        </w:rPr>
        <w:t xml:space="preserve">плата в течение </w:t>
      </w:r>
      <w:r>
        <w:rPr>
          <w:rFonts w:ascii="Times New Roman" w:hAnsi="Times New Roman"/>
          <w:color w:val="000000"/>
          <w:sz w:val="20"/>
          <w:szCs w:val="20"/>
        </w:rPr>
        <w:t>2</w:t>
      </w:r>
      <w:r w:rsidRPr="002278F3">
        <w:rPr>
          <w:rFonts w:ascii="Times New Roman" w:hAnsi="Times New Roman"/>
          <w:color w:val="000000"/>
          <w:sz w:val="20"/>
          <w:szCs w:val="20"/>
        </w:rPr>
        <w:t>0</w:t>
      </w:r>
      <w:r>
        <w:rPr>
          <w:rFonts w:ascii="Times New Roman" w:hAnsi="Times New Roman"/>
          <w:color w:val="000000"/>
          <w:sz w:val="20"/>
          <w:szCs w:val="20"/>
        </w:rPr>
        <w:t xml:space="preserve"> рабочих</w:t>
      </w:r>
      <w:r w:rsidRPr="002278F3">
        <w:rPr>
          <w:rFonts w:ascii="Times New Roman" w:hAnsi="Times New Roman"/>
          <w:color w:val="000000"/>
          <w:sz w:val="20"/>
          <w:szCs w:val="20"/>
        </w:rPr>
        <w:t xml:space="preserve"> дней с момента приемки товара на складе Покупателя. Оплата производится на основании счета, выставленного Поставщиком. Обязательство Покупателя по оплате выполненных работ считается исполненным с момента списания денежных средств со счета Покупателя.</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A7283C">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B73599">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r w:rsidR="00A7283C">
              <w:rPr>
                <w:rFonts w:ascii="Times New Roman" w:eastAsia="Times New Roman" w:hAnsi="Times New Roman" w:cs="Times New Roman"/>
                <w:b/>
                <w:bCs/>
                <w:color w:val="000000"/>
                <w:lang w:eastAsia="ru-RU"/>
              </w:rPr>
              <w:t>, марка стали, ГОСТ</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73599">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73599">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B73599" w:rsidRDefault="00B73599" w:rsidP="00182A3D">
      <w:pPr>
        <w:pStyle w:val="-4"/>
        <w:widowControl w:val="0"/>
        <w:tabs>
          <w:tab w:val="clear" w:pos="2269"/>
          <w:tab w:val="left" w:pos="1134"/>
        </w:tabs>
        <w:ind w:left="0"/>
        <w:rPr>
          <w:i/>
          <w:sz w:val="24"/>
          <w:szCs w:val="24"/>
        </w:rPr>
      </w:pPr>
    </w:p>
    <w:p w:rsidR="00B73599" w:rsidRDefault="00B73599"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0F56"/>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69A2"/>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3599"/>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0DB1"/>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A01B-8796-4091-94EA-7398F79C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12</Pages>
  <Words>4737</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2023-07-20T13:04:00Z</dcterms:modified>
</cp:coreProperties>
</file>